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2.xml" ContentType="application/vnd.openxmlformats-officedocument.wordprocessingml.footer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57"/>
        <w:ind w:left="1275" w:right="1287"/>
        <w:jc w:val="center"/>
        <w:spacing w:line="448" w:lineRule="auto"/>
      </w:pPr>
      <w:r/>
      <w:r/>
    </w:p>
    <w:p>
      <w:pPr>
        <w:pStyle w:val="1057"/>
        <w:ind w:left="1275" w:right="1287"/>
        <w:jc w:val="center"/>
        <w:spacing w:line="448" w:lineRule="auto"/>
        <w:rPr>
          <w:color w:val="000009"/>
        </w:rPr>
      </w:pPr>
      <w:r>
        <w:rPr>
          <w:color w:val="000009"/>
        </w:rPr>
        <w:t xml:space="preserve">Кафедра вычислительных 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</w:rPr>
      </w:r>
      <w:r>
        <w:rPr>
          <w:color w:val="000009"/>
        </w:rPr>
      </w:r>
    </w:p>
    <w:p>
      <w:pPr>
        <w:pStyle w:val="1057"/>
        <w:ind w:left="6276"/>
      </w:pPr>
      <w:r>
        <w:rPr>
          <w:color w:val="000009"/>
        </w:rPr>
        <w:t xml:space="preserve">УТВЕРЖДАЮ</w:t>
      </w:r>
      <w:r/>
    </w:p>
    <w:p>
      <w:pPr>
        <w:pStyle w:val="1057"/>
        <w:ind w:left="627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57"/>
        <w:ind w:left="6276"/>
        <w:tabs>
          <w:tab w:val="left" w:pos="777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1057"/>
        <w:ind w:left="6276"/>
        <w:tabs>
          <w:tab w:val="left" w:pos="7415" w:leader="none"/>
          <w:tab w:val="left" w:pos="843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5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6"/>
        <w:ind w:left="776" w:right="788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57"/>
        <w:ind w:left="776" w:right="788"/>
        <w:jc w:val="center"/>
      </w:pPr>
      <w:r>
        <w:rPr>
          <w:color w:val="000009"/>
        </w:rPr>
        <w:t xml:space="preserve">«</w:t>
      </w:r>
      <w:r>
        <w:rPr>
          <w:color w:val="000009"/>
        </w:rPr>
        <w:t xml:space="preserve">Практикум на ЭВМ по объектно-ориентированному </w:t>
      </w:r>
      <w:r>
        <w:rPr>
          <w:color w:val="000009"/>
        </w:rPr>
        <w:t xml:space="preserve">программированию</w:t>
      </w:r>
      <w:r>
        <w:rPr>
          <w:color w:val="000009"/>
        </w:rPr>
        <w:t xml:space="preserve">»</w:t>
      </w:r>
      <w:r/>
    </w:p>
    <w:p>
      <w:pPr>
        <w:pStyle w:val="1057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6"/>
        <w:ind w:left="3476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1057"/>
        <w:ind w:left="2362"/>
      </w:pPr>
      <w:r>
        <w:rPr>
          <w:color w:val="000009"/>
        </w:rPr>
        <w:t xml:space="preserve">01.03.02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1057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6"/>
        <w:ind w:left="776" w:right="786"/>
        <w:jc w:val="center"/>
      </w:pPr>
      <w:r>
        <w:rPr>
          <w:color w:val="000009"/>
        </w:rPr>
        <w:t xml:space="preserve">Направленность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(профиль)</w:t>
      </w:r>
      <w:r/>
    </w:p>
    <w:p>
      <w:pPr>
        <w:pStyle w:val="1057"/>
        <w:ind w:left="776" w:right="788"/>
        <w:jc w:val="center"/>
      </w:pPr>
      <w:r>
        <w:rPr>
          <w:b/>
          <w:color w:val="000009"/>
        </w:rPr>
      </w:r>
      <w:r>
        <w:rPr>
          <w:b/>
        </w:rPr>
        <w:t xml:space="preserve">«</w:t>
      </w:r>
      <w:r>
        <w:t xml:space="preserve">Программирование</w:t>
      </w:r>
      <w:r>
        <w:rPr>
          <w:spacing w:val="-8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технологии</w:t>
      </w:r>
      <w:r>
        <w:rPr>
          <w:spacing w:val="-9"/>
        </w:rPr>
        <w:t xml:space="preserve"> </w:t>
      </w:r>
      <w:r>
        <w:t xml:space="preserve">искусственного</w:t>
      </w:r>
      <w:r>
        <w:rPr>
          <w:spacing w:val="-8"/>
        </w:rPr>
        <w:t xml:space="preserve"> </w:t>
      </w:r>
      <w:r>
        <w:t xml:space="preserve">интеллекта»</w:t>
      </w:r>
      <w:r>
        <w:rPr>
          <w:color w:val="000009"/>
        </w:rPr>
      </w:r>
      <w:r/>
    </w:p>
    <w:p>
      <w:pPr>
        <w:pStyle w:val="1057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6"/>
        <w:ind w:left="776" w:right="786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1057"/>
        <w:ind w:left="776" w:right="786"/>
        <w:jc w:val="center"/>
      </w:pPr>
      <w:r>
        <w:rPr>
          <w:color w:val="000009"/>
        </w:rPr>
        <w:t xml:space="preserve">Бакалавр</w:t>
      </w:r>
      <w:r/>
    </w:p>
    <w:p>
      <w:pPr>
        <w:pStyle w:val="1057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6"/>
        <w:ind w:left="776" w:right="786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1057"/>
        <w:ind w:left="776" w:right="787"/>
        <w:jc w:val="center"/>
      </w:pPr>
      <w:r>
        <w:rPr>
          <w:color w:val="000009"/>
        </w:rPr>
        <w:t xml:space="preserve">очная</w:t>
      </w:r>
      <w:r/>
    </w:p>
    <w:p>
      <w:pPr>
        <w:pStyle w:val="105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7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40" w:bottom="280" w:left="124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57"/>
        <w:ind w:left="395" w:right="28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/>
    </w:p>
    <w:p>
      <w:pPr>
        <w:pStyle w:val="1057"/>
        <w:ind w:left="395"/>
      </w:pP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19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апреля 2024 г.,</w:t>
      </w:r>
      <w:r/>
    </w:p>
    <w:p>
      <w:pPr>
        <w:pStyle w:val="1057"/>
        <w:ind w:left="395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1057"/>
        <w:ind w:left="1258" w:right="1058" w:firstLine="18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1057"/>
        <w:ind w:left="1258" w:right="2624"/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5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57"/>
        <w:ind w:left="396"/>
        <w:spacing w:before="213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40" w:bottom="280" w:left="1240" w:header="709" w:footer="709" w:gutter="0"/>
          <w:cols w:num="2" w:sep="0" w:space="1701" w:equalWidth="0">
            <w:col w:w="3628" w:space="296"/>
            <w:col w:w="5806" w:space="0"/>
          </w:cols>
          <w:docGrid w:linePitch="360"/>
        </w:sectPr>
      </w:pPr>
      <w:r/>
      <w:r/>
    </w:p>
    <w:p>
      <w:pPr>
        <w:pStyle w:val="876"/>
        <w:numPr>
          <w:ilvl w:val="0"/>
          <w:numId w:val="25"/>
        </w:numPr>
        <w:spacing w:before="76"/>
        <w:tabs>
          <w:tab w:val="left" w:pos="1130" w:leader="none"/>
        </w:tabs>
      </w:pPr>
      <w:r/>
      <w:bookmarkStart w:id="0" w:name="1._Цели_освоения_дисциплины"/>
      <w:r/>
      <w:bookmarkEnd w:id="0"/>
      <w:r>
        <w:rPr>
          <w:color w:val="000009"/>
        </w:rPr>
        <w:t xml:space="preserve">Цели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57"/>
        <w:ind w:right="192" w:firstLine="710"/>
        <w:tabs>
          <w:tab w:val="left" w:pos="1900" w:leader="none"/>
          <w:tab w:val="left" w:pos="3401" w:leader="none"/>
          <w:tab w:val="left" w:pos="4882" w:leader="none"/>
          <w:tab w:val="left" w:pos="5338" w:leader="none"/>
          <w:tab w:val="left" w:pos="6091" w:leader="none"/>
          <w:tab w:val="left" w:pos="6560" w:leader="none"/>
          <w:tab w:val="left" w:pos="8578" w:leader="none"/>
        </w:tabs>
      </w:pPr>
      <w:r>
        <w:rPr>
          <w:color w:val="000009"/>
        </w:rPr>
        <w:t xml:space="preserve">Целями</w:t>
      </w:r>
      <w:r>
        <w:rPr>
          <w:color w:val="000009"/>
        </w:rPr>
        <w:tab/>
        <w:t xml:space="preserve">дисциплины </w:t>
      </w:r>
      <w:r>
        <w:rPr>
          <w:color w:val="000009"/>
        </w:rPr>
        <w:t xml:space="preserve">«</w:t>
      </w:r>
      <w:r>
        <w:rPr>
          <w:color w:val="000009"/>
        </w:rPr>
        <w:t xml:space="preserve">Практикум на ЭВМ по объектно-ориентированному 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программированию</w:t>
      </w:r>
      <w:r>
        <w:rPr>
          <w:color w:val="000009"/>
        </w:rPr>
        <w:t xml:space="preserve">»</w:t>
      </w:r>
      <w:r>
        <w:rPr>
          <w:color w:val="000009"/>
          <w:spacing w:val="-1"/>
        </w:rPr>
        <w:t xml:space="preserve"> являются </w:t>
      </w:r>
      <w:r>
        <w:rPr>
          <w:color w:val="000009"/>
        </w:rPr>
        <w:t xml:space="preserve">изучение основных этапов, методов, средств и стандартов разработки программного обеспечен</w:t>
      </w:r>
      <w:r>
        <w:rPr>
          <w:color w:val="000009"/>
        </w:rPr>
        <w:t xml:space="preserve">ия, детальное изучение одного из объектно-ориентированных языков программирования (Java),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обучение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разработке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кросс-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платформенных приложений.</w:t>
      </w:r>
      <w:r/>
    </w:p>
    <w:p>
      <w:pPr>
        <w:pStyle w:val="1057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6"/>
        <w:numPr>
          <w:ilvl w:val="0"/>
          <w:numId w:val="25"/>
        </w:numPr>
        <w:tabs>
          <w:tab w:val="left" w:pos="1130" w:leader="none"/>
        </w:tabs>
      </w:pPr>
      <w:r/>
      <w:bookmarkStart w:id="1" w:name="2._Место_дисциплины_в_структуре_ОП_бакал"/>
      <w:r/>
      <w:bookmarkEnd w:id="1"/>
      <w:r>
        <w:rPr>
          <w:color w:val="000009"/>
        </w:rPr>
        <w:t xml:space="preserve">Место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057"/>
        <w:ind w:right="196" w:firstLine="710"/>
        <w:tabs>
          <w:tab w:val="left" w:pos="2582" w:leader="none"/>
          <w:tab w:val="left" w:pos="4268" w:leader="none"/>
          <w:tab w:val="left" w:pos="4929" w:leader="none"/>
          <w:tab w:val="left" w:pos="5886" w:leader="none"/>
          <w:tab w:val="left" w:pos="6562" w:leader="none"/>
        </w:tabs>
      </w:pPr>
      <w:r>
        <w:rPr>
          <w:color w:val="000009"/>
        </w:rPr>
        <w:t xml:space="preserve">Дисциплина </w:t>
      </w:r>
      <w:r>
        <w:rPr>
          <w:color w:val="000009"/>
        </w:rPr>
        <w:t xml:space="preserve">«</w:t>
      </w:r>
      <w:r>
        <w:rPr>
          <w:color w:val="000009"/>
        </w:rPr>
        <w:t xml:space="preserve">Практикум на ЭВМ по объектно-ориентированному 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программированию</w:t>
      </w:r>
      <w:r>
        <w:rPr>
          <w:color w:val="000009"/>
        </w:rPr>
        <w:t xml:space="preserve">» от</w:t>
      </w:r>
      <w:r>
        <w:rPr>
          <w:color w:val="000009"/>
        </w:rPr>
        <w:t xml:space="preserve">носится к вариативной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части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бакалавриата.</w:t>
      </w:r>
      <w:r/>
    </w:p>
    <w:p>
      <w:pPr>
        <w:pStyle w:val="1057"/>
        <w:ind w:firstLine="710"/>
      </w:pPr>
      <w:r>
        <w:rPr>
          <w:color w:val="000009"/>
        </w:rPr>
        <w:t xml:space="preserve">Для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дисциплиной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обладать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знаниями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математике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информатике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объеме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так</w:t>
      </w:r>
      <w:r>
        <w:rPr>
          <w:color w:val="000009"/>
        </w:rPr>
        <w:t xml:space="preserve">же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объеме  </w:t>
      </w:r>
      <w:r>
        <w:rPr>
          <w:color w:val="000009"/>
        </w:rPr>
        <w:t xml:space="preserve">курса</w:t>
      </w:r>
      <w:r/>
    </w:p>
    <w:p>
      <w:pPr>
        <w:pStyle w:val="1057"/>
        <w:ind w:right="194"/>
        <w:tabs>
          <w:tab w:val="left" w:pos="1399" w:leader="none"/>
          <w:tab w:val="left" w:pos="3825" w:leader="none"/>
          <w:tab w:val="left" w:pos="5158" w:leader="none"/>
          <w:tab w:val="left" w:pos="7011" w:leader="none"/>
          <w:tab w:val="left" w:pos="9400" w:leader="none"/>
        </w:tabs>
      </w:pPr>
      <w:r>
        <w:rPr>
          <w:color w:val="000009"/>
        </w:rPr>
        <w:t xml:space="preserve">«Основы</w:t>
      </w:r>
      <w:r>
        <w:rPr>
          <w:color w:val="000009"/>
        </w:rPr>
        <w:tab/>
        <w:t xml:space="preserve">программирования», проявлять настойчивость, целеустремленность </w:t>
      </w:r>
      <w:r>
        <w:rPr>
          <w:color w:val="000009"/>
          <w:spacing w:val="-1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</w:rPr>
        <w:t xml:space="preserve">нициативу в 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1057"/>
        <w:ind w:right="197" w:firstLine="454"/>
        <w:tabs>
          <w:tab w:val="left" w:pos="2642" w:leader="none"/>
          <w:tab w:val="left" w:pos="4837" w:leader="none"/>
          <w:tab w:val="left" w:pos="5228" w:leader="none"/>
          <w:tab w:val="left" w:pos="6789" w:leader="none"/>
          <w:tab w:val="left" w:pos="7725" w:leader="none"/>
          <w:tab w:val="left" w:pos="8395" w:leader="none"/>
          <w:tab w:val="left" w:pos="8764" w:leader="none"/>
        </w:tabs>
      </w:pPr>
      <w:r>
        <w:rPr>
          <w:color w:val="000009"/>
        </w:rPr>
        <w:t xml:space="preserve">Знания и навыки, полученные при ее изучении, используются учащимися при изучении последующих дисциплин профессиональной и вариативной частей ОП, а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именно</w:t>
      </w:r>
      <w:r/>
    </w:p>
    <w:p>
      <w:pPr>
        <w:pStyle w:val="1057"/>
        <w:ind w:right="194"/>
      </w:pPr>
      <w:r>
        <w:rPr>
          <w:color w:val="000009"/>
        </w:rPr>
        <w:t xml:space="preserve">«Программная инженерия», «Современные мобильные платформы и сервисы»,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 xml:space="preserve">также для 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продолжения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магистратуре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направлению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 информационные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технологии. Материал лекций является основой для двух компьютерных практикумов: «Практи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кум ЭВМ по объектно-</w:t>
      </w:r>
      <w:bookmarkStart w:id="2" w:name="_GoBack"/>
      <w:r/>
      <w:bookmarkEnd w:id="2"/>
      <w:r>
        <w:rPr>
          <w:color w:val="000009"/>
        </w:rPr>
        <w:t xml:space="preserve">ориентированному программированию» и «Практикум ЭВМ по языкам программирования».</w:t>
      </w:r>
      <w:r/>
    </w:p>
    <w:p>
      <w:pPr>
        <w:pStyle w:val="1057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6"/>
        <w:numPr>
          <w:ilvl w:val="0"/>
          <w:numId w:val="25"/>
        </w:numPr>
        <w:ind w:left="180" w:right="198" w:firstLine="710"/>
        <w:jc w:val="both"/>
        <w:tabs>
          <w:tab w:val="left" w:pos="1130" w:leader="none"/>
        </w:tabs>
      </w:pPr>
      <w:r/>
      <w:bookmarkStart w:id="3" w:name="3._Планируемые_результаты_обучения_по_ди"/>
      <w:r/>
      <w:bookmarkEnd w:id="3"/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</w:t>
      </w:r>
      <w:r>
        <w:rPr>
          <w:color w:val="000009"/>
        </w:rPr>
        <w:t xml:space="preserve">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057"/>
        <w:ind w:right="19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1057"/>
        <w:ind w:left="0"/>
        <w:spacing w:after="1"/>
      </w:pPr>
      <w:r/>
      <w:r/>
    </w:p>
    <w:tbl>
      <w:tblPr>
        <w:tblStyle w:val="1056"/>
        <w:tblW w:w="0" w:type="auto"/>
        <w:tblInd w:w="11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128"/>
        <w:gridCol w:w="5168"/>
      </w:tblGrid>
      <w:tr>
        <w:tblPrEx/>
        <w:trPr>
          <w:trHeight w:val="1266"/>
        </w:trPr>
        <w:tc>
          <w:tcPr>
            <w:tcW w:w="2050" w:type="dxa"/>
            <w:textDirection w:val="lrTb"/>
            <w:noWrap w:val="false"/>
          </w:tcPr>
          <w:p>
            <w:pPr>
              <w:pStyle w:val="1059"/>
              <w:ind w:left="211" w:right="273"/>
              <w:jc w:val="center"/>
              <w:rPr>
                <w:b/>
              </w:rPr>
            </w:pPr>
            <w:r>
              <w:rPr>
                <w:b/>
                <w:color w:val="000009"/>
              </w:rPr>
              <w:t xml:space="preserve">Формируемая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 xml:space="preserve">компетенция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 xml:space="preserve">(код и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spacing w:val="-1"/>
              </w:rPr>
              <w:t xml:space="preserve">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128" w:type="dxa"/>
            <w:textDirection w:val="lrTb"/>
            <w:noWrap w:val="false"/>
          </w:tcPr>
          <w:p>
            <w:pPr>
              <w:pStyle w:val="1059"/>
              <w:ind w:left="368" w:right="427" w:hanging="1"/>
              <w:jc w:val="center"/>
              <w:rPr>
                <w:b/>
              </w:rPr>
            </w:pPr>
            <w:r>
              <w:rPr>
                <w:b/>
                <w:color w:val="000009"/>
              </w:rPr>
              <w:t xml:space="preserve">Индикатор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 xml:space="preserve">достижения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spacing w:val="-1"/>
              </w:rPr>
              <w:t xml:space="preserve">компетенции</w:t>
            </w:r>
            <w:r>
              <w:rPr>
                <w:b/>
                <w:color w:val="000009"/>
                <w:spacing w:val="-52"/>
              </w:rPr>
              <w:t xml:space="preserve"> </w:t>
            </w:r>
            <w:r>
              <w:rPr>
                <w:b/>
                <w:color w:val="000009"/>
              </w:rPr>
              <w:t xml:space="preserve">(код</w:t>
            </w:r>
            <w:r>
              <w:rPr>
                <w:b/>
                <w:color w:val="000009"/>
                <w:spacing w:val="-2"/>
              </w:rPr>
              <w:t xml:space="preserve"> </w:t>
            </w:r>
            <w:r>
              <w:rPr>
                <w:b/>
                <w:color w:val="000009"/>
              </w:rPr>
              <w:t xml:space="preserve">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59"/>
              <w:ind w:left="231" w:right="290"/>
              <w:jc w:val="center"/>
              <w:spacing w:line="233" w:lineRule="exact"/>
              <w:rPr>
                <w:b/>
              </w:rPr>
            </w:pPr>
            <w:r>
              <w:rPr>
                <w:b/>
                <w:color w:val="000009"/>
              </w:rPr>
              <w:t xml:space="preserve">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168" w:type="dxa"/>
            <w:textDirection w:val="lrTb"/>
            <w:noWrap w:val="false"/>
          </w:tcPr>
          <w:p>
            <w:pPr>
              <w:pStyle w:val="1059"/>
              <w:ind w:left="737" w:right="792" w:firstLine="1334"/>
              <w:rPr>
                <w:b/>
              </w:rPr>
            </w:pPr>
            <w:r>
              <w:rPr>
                <w:b/>
                <w:color w:val="000009"/>
              </w:rPr>
              <w:t xml:space="preserve">Перечень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</w:rPr>
              <w:t xml:space="preserve">планируемых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 xml:space="preserve">результатов</w:t>
            </w:r>
            <w:r>
              <w:rPr>
                <w:b/>
                <w:color w:val="000009"/>
                <w:spacing w:val="-7"/>
              </w:rPr>
              <w:t xml:space="preserve"> </w:t>
            </w:r>
            <w:r>
              <w:rPr>
                <w:b/>
                <w:color w:val="000009"/>
              </w:rPr>
              <w:t xml:space="preserve">обучения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sectPr>
          <w:footerReference w:type="default" r:id="rId9"/>
          <w:footnotePr/>
          <w:endnotePr/>
          <w:type w:val="nextPage"/>
          <w:pgSz w:w="11910" w:h="16840" w:orient="portrait"/>
          <w:pgMar w:top="1280" w:right="940" w:bottom="960" w:left="1240" w:header="0" w:footer="774" w:gutter="0"/>
          <w:pgNumType w:start="2"/>
          <w:cols w:num="1" w:sep="0" w:space="1701" w:equalWidth="1"/>
          <w:docGrid w:linePitch="360"/>
        </w:sectPr>
      </w:pPr>
      <w:r/>
      <w:r/>
    </w:p>
    <w:tbl>
      <w:tblPr>
        <w:tblStyle w:val="1056"/>
        <w:tblW w:w="0" w:type="auto"/>
        <w:tblInd w:w="11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128"/>
        <w:gridCol w:w="5168"/>
      </w:tblGrid>
      <w:tr>
        <w:tblPrEx/>
        <w:trPr>
          <w:trHeight w:val="558"/>
        </w:trPr>
        <w:tc>
          <w:tcPr>
            <w:gridSpan w:val="3"/>
            <w:tcW w:w="9346" w:type="dxa"/>
            <w:textDirection w:val="lrTb"/>
            <w:noWrap w:val="false"/>
          </w:tcPr>
          <w:p>
            <w:pPr>
              <w:pStyle w:val="1059"/>
              <w:ind w:left="35"/>
              <w:spacing w:before="13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bottom w:val="non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10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128" w:type="dxa"/>
            <w:vMerge w:val="restart"/>
            <w:textDirection w:val="lrTb"/>
            <w:noWrap w:val="false"/>
          </w:tcPr>
          <w:p>
            <w:pPr>
              <w:pStyle w:val="1059"/>
              <w:ind w:left="35" w:right="90"/>
              <w:spacing w:before="226"/>
              <w:rPr>
                <w:sz w:val="24"/>
              </w:rPr>
            </w:pPr>
            <w:r>
              <w:rPr>
                <w:sz w:val="24"/>
              </w:rPr>
              <w:t xml:space="preserve">ПК – 2.2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Владеть навыками проведения математического моделирования физических процессов с использованием существующих и разработанных программных комплексо</w:t>
            </w:r>
            <w:r>
              <w:rPr>
                <w:rFonts w:ascii="Tahoma" w:hAnsi="Tahoma" w:eastAsia="Tahoma" w:cs="Tahoma"/>
                <w:color w:val="000000"/>
                <w:sz w:val="16"/>
              </w:rPr>
              <w:t xml:space="preserve">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5168" w:type="dxa"/>
            <w:textDirection w:val="lrTb"/>
            <w:noWrap w:val="false"/>
          </w:tcPr>
          <w:p>
            <w:pPr>
              <w:pStyle w:val="1059"/>
              <w:ind w:left="36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10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1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68" w:type="dxa"/>
            <w:textDirection w:val="lrTb"/>
            <w:noWrap w:val="false"/>
          </w:tcPr>
          <w:p>
            <w:pPr>
              <w:pStyle w:val="1059"/>
              <w:ind w:left="36"/>
              <w:spacing w:line="246" w:lineRule="exact"/>
            </w:pP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</w:rPr>
              <w:t xml:space="preserve">основы теории алгоритмов и ее применения;</w:t>
            </w:r>
            <w:r/>
          </w:p>
        </w:tc>
      </w:tr>
      <w:tr>
        <w:tblPrEx/>
        <w:trPr>
          <w:trHeight w:val="210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1059"/>
              <w:ind w:left="61" w:right="121" w:firstLine="2"/>
              <w:spacing w:before="7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color w:val="000009"/>
                <w:sz w:val="24"/>
              </w:rPr>
              <w:t xml:space="preserve">ПК-2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к разработке и применению алгоритмических и программных решений в области системного и прикладного программного обеспечения, в том числе методы машинного обучения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</w:tcBorders>
            <w:tcW w:w="21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68" w:type="dxa"/>
            <w:textDirection w:val="lrTb"/>
            <w:noWrap w:val="false"/>
          </w:tcPr>
          <w:p>
            <w:pPr>
              <w:pStyle w:val="1059"/>
              <w:ind w:left="36" w:right="99"/>
              <w:jc w:val="both"/>
              <w:tabs>
                <w:tab w:val="left" w:pos="1931" w:leader="none"/>
                <w:tab w:val="left" w:pos="4121" w:leader="none"/>
              </w:tabs>
            </w:pP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</w:rPr>
              <w:t xml:space="preserve">общие</w:t>
            </w:r>
            <w:r>
              <w:rPr>
                <w:color w:val="000009"/>
              </w:rPr>
              <w:tab/>
              <w:t xml:space="preserve">принципы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объектно-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 xml:space="preserve">ориентированного программирования: инкапсуляция,</w:t>
            </w:r>
            <w:r>
              <w:rPr>
                <w:color w:val="000009"/>
                <w:spacing w:val="-52"/>
              </w:rPr>
              <w:t xml:space="preserve">         </w:t>
            </w:r>
            <w:r>
              <w:rPr>
                <w:color w:val="000009"/>
                <w:spacing w:val="-52"/>
              </w:rPr>
              <w:t xml:space="preserve">                    </w:t>
            </w:r>
            <w:r>
              <w:rPr>
                <w:color w:val="000009"/>
              </w:rPr>
              <w:t xml:space="preserve">наследование,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 xml:space="preserve">полиморфизм.</w:t>
            </w:r>
            <w:r/>
          </w:p>
          <w:p>
            <w:pPr>
              <w:pStyle w:val="1059"/>
              <w:ind w:left="3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36" w:right="686"/>
            </w:pP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</w:rPr>
              <w:t xml:space="preserve">разрабатывать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классы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на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основе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поставленной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задачи</w:t>
            </w:r>
            <w:r/>
          </w:p>
          <w:p>
            <w:pPr>
              <w:pStyle w:val="1059"/>
              <w:ind w:left="36" w:right="962"/>
              <w:spacing w:line="258" w:lineRule="exact"/>
            </w:pP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</w:rPr>
              <w:t xml:space="preserve">реализовывать</w:t>
            </w:r>
            <w:r>
              <w:rPr>
                <w:color w:val="000009"/>
                <w:spacing w:val="38"/>
              </w:rPr>
              <w:t xml:space="preserve"> </w:t>
            </w:r>
            <w:r>
              <w:rPr>
                <w:color w:val="000009"/>
              </w:rPr>
              <w:t xml:space="preserve">объектно-ориентированные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технологии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на языке Java.</w:t>
            </w:r>
            <w:r/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10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1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168" w:type="dxa"/>
            <w:textDirection w:val="lrTb"/>
            <w:noWrap w:val="false"/>
          </w:tcPr>
          <w:p>
            <w:pPr>
              <w:pStyle w:val="1059"/>
              <w:ind w:left="36"/>
              <w:spacing w:line="24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2050" w:type="dxa"/>
            <w:textDirection w:val="lrTb"/>
            <w:noWrap w:val="false"/>
          </w:tcPr>
          <w:p>
            <w:pPr>
              <w:pStyle w:val="10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1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5168" w:type="dxa"/>
            <w:textDirection w:val="lrTb"/>
            <w:noWrap w:val="false"/>
          </w:tcPr>
          <w:p>
            <w:pPr>
              <w:pStyle w:val="1059"/>
              <w:ind w:left="36"/>
              <w:spacing w:line="246" w:lineRule="exact"/>
            </w:pP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</w:rPr>
              <w:t xml:space="preserve">работы с научно-технической литературой.</w:t>
            </w:r>
            <w:r/>
          </w:p>
        </w:tc>
      </w:tr>
    </w:tbl>
    <w:p>
      <w:pPr>
        <w:pStyle w:val="1057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876"/>
        <w:numPr>
          <w:ilvl w:val="0"/>
          <w:numId w:val="25"/>
        </w:numPr>
        <w:spacing w:before="90"/>
        <w:tabs>
          <w:tab w:val="left" w:pos="1130" w:leader="none"/>
        </w:tabs>
      </w:pPr>
      <w:r/>
      <w:bookmarkStart w:id="4" w:name="4._Объем,_структура_и_содержание_дисципл"/>
      <w:r/>
      <w:bookmarkEnd w:id="4"/>
      <w:r>
        <w:rPr>
          <w:color w:val="000009"/>
        </w:rPr>
        <w:t xml:space="preserve">Объем,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57"/>
        <w:ind w:left="89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72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tbl>
      <w:tblPr>
        <w:tblStyle w:val="1056"/>
        <w:tblW w:w="0" w:type="auto"/>
        <w:tblInd w:w="11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5292"/>
        <w:gridCol w:w="274"/>
        <w:gridCol w:w="1392"/>
        <w:gridCol w:w="518"/>
        <w:gridCol w:w="1552"/>
      </w:tblGrid>
      <w:tr>
        <w:tblPrEx/>
        <w:trPr>
          <w:trHeight w:val="2258"/>
        </w:trPr>
        <w:tc>
          <w:tcPr>
            <w:tcW w:w="326" w:type="dxa"/>
            <w:textDirection w:val="lrTb"/>
            <w:noWrap w:val="false"/>
          </w:tcPr>
          <w:p>
            <w:pPr>
              <w:pStyle w:val="10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9"/>
              <w:spacing w:before="3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1059"/>
              <w:ind w:left="51" w:right="38" w:hanging="18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292" w:type="dxa"/>
            <w:textDirection w:val="lrTb"/>
            <w:noWrap w:val="false"/>
          </w:tcPr>
          <w:p>
            <w:pPr>
              <w:pStyle w:val="105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59"/>
              <w:spacing w:before="3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1059"/>
              <w:ind w:left="1774" w:right="1775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Темы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4" w:type="dxa"/>
            <w:textDirection w:val="btLr"/>
            <w:noWrap w:val="false"/>
          </w:tcPr>
          <w:p>
            <w:pPr>
              <w:pStyle w:val="1059"/>
              <w:ind w:left="663"/>
              <w:spacing w:line="244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1910" w:type="dxa"/>
            <w:textDirection w:val="lrTb"/>
            <w:noWrap w:val="false"/>
          </w:tcPr>
          <w:p>
            <w:pPr>
              <w:pStyle w:val="1059"/>
              <w:ind w:left="82" w:right="90" w:hanging="1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самостоятельну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ю работу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ind w:left="199" w:right="205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 их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pStyle w:val="1059"/>
              <w:ind w:left="30" w:right="37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34" w:right="40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ой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326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5292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1392" w:type="dxa"/>
            <w:textDirection w:val="lrTb"/>
            <w:noWrap w:val="false"/>
          </w:tcPr>
          <w:p>
            <w:pPr>
              <w:pStyle w:val="1059"/>
              <w:ind w:left="322" w:right="27" w:hanging="292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1552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120" w:right="940" w:bottom="960" w:left="1240" w:header="0" w:footer="774" w:gutter="0"/>
          <w:cols w:num="1" w:sep="0" w:space="1701" w:equalWidth="1"/>
          <w:docGrid w:linePitch="360"/>
        </w:sectPr>
      </w:pPr>
      <w:r/>
      <w:r/>
    </w:p>
    <w:tbl>
      <w:tblPr>
        <w:tblStyle w:val="1056"/>
        <w:tblW w:w="0" w:type="auto"/>
        <w:tblInd w:w="11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5292"/>
        <w:gridCol w:w="274"/>
        <w:gridCol w:w="274"/>
        <w:gridCol w:w="300"/>
        <w:gridCol w:w="274"/>
        <w:gridCol w:w="272"/>
        <w:gridCol w:w="272"/>
        <w:gridCol w:w="518"/>
        <w:gridCol w:w="1552"/>
      </w:tblGrid>
      <w:tr>
        <w:tblPrEx/>
        <w:trPr>
          <w:trHeight w:val="2991"/>
        </w:trPr>
        <w:tc>
          <w:tcPr>
            <w:tcW w:w="326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5292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274" w:type="dxa"/>
            <w:textDirection w:val="btLr"/>
            <w:noWrap w:val="false"/>
          </w:tcPr>
          <w:p>
            <w:pPr>
              <w:pStyle w:val="1059"/>
              <w:ind w:left="5"/>
              <w:spacing w:line="244" w:lineRule="exact"/>
              <w:rPr>
                <w:sz w:val="24"/>
              </w:rPr>
            </w:pPr>
            <w:r/>
            <w:bookmarkStart w:id="5" w:name="Содержание_разделов_дисциплины:"/>
            <w:r/>
            <w:bookmarkEnd w:id="5"/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0" w:type="dxa"/>
            <w:textDirection w:val="btLr"/>
            <w:noWrap w:val="false"/>
          </w:tcPr>
          <w:p>
            <w:pPr>
              <w:pStyle w:val="1059"/>
              <w:ind w:left="5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4" w:type="dxa"/>
            <w:textDirection w:val="btLr"/>
            <w:noWrap w:val="false"/>
          </w:tcPr>
          <w:p>
            <w:pPr>
              <w:pStyle w:val="1059"/>
              <w:ind w:left="5"/>
              <w:spacing w:line="24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2" w:type="dxa"/>
            <w:textDirection w:val="btLr"/>
            <w:noWrap w:val="false"/>
          </w:tcPr>
          <w:p>
            <w:pPr>
              <w:pStyle w:val="1059"/>
              <w:ind w:left="5"/>
              <w:spacing w:line="24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2" w:type="dxa"/>
            <w:textDirection w:val="btLr"/>
            <w:noWrap w:val="false"/>
          </w:tcPr>
          <w:p>
            <w:pPr>
              <w:pStyle w:val="1059"/>
              <w:ind w:left="65"/>
              <w:spacing w:line="24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испытания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18" w:type="dxa"/>
            <w:textDirection w:val="btLr"/>
            <w:noWrap w:val="false"/>
          </w:tcPr>
          <w:p>
            <w:pPr>
              <w:pStyle w:val="1059"/>
              <w:ind w:left="5" w:right="1268"/>
              <w:spacing w:line="270" w:lineRule="atLeast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</w:tr>
      <w:tr>
        <w:tblPrEx/>
        <w:trPr>
          <w:trHeight w:val="506"/>
        </w:trPr>
        <w:tc>
          <w:tcPr>
            <w:tcW w:w="326" w:type="dxa"/>
            <w:textDirection w:val="lrTb"/>
            <w:noWrap w:val="false"/>
          </w:tcPr>
          <w:p>
            <w:pPr>
              <w:pStyle w:val="1059"/>
              <w:ind w:left="44" w:right="51"/>
              <w:jc w:val="center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92" w:type="dxa"/>
            <w:textDirection w:val="lrTb"/>
            <w:noWrap w:val="false"/>
          </w:tcPr>
          <w:p>
            <w:pPr>
              <w:pStyle w:val="1059"/>
              <w:ind w:left="1"/>
              <w:spacing w:line="252" w:lineRule="exact"/>
            </w:pPr>
            <w:r>
              <w:rPr>
                <w:color w:val="000009"/>
              </w:rPr>
              <w:t xml:space="preserve">Объектно-ориентированное 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программирование. Основные понятия.</w:t>
            </w:r>
            <w:r/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ind w:left="67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ind w:right="75"/>
              <w:jc w:val="right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2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272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1059"/>
              <w:ind w:right="7"/>
              <w:jc w:val="center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</w:tr>
      <w:tr>
        <w:tblPrEx/>
        <w:trPr>
          <w:trHeight w:val="760"/>
        </w:trPr>
        <w:tc>
          <w:tcPr>
            <w:tcW w:w="326" w:type="dxa"/>
            <w:textDirection w:val="lrTb"/>
            <w:noWrap w:val="false"/>
          </w:tcPr>
          <w:p>
            <w:pPr>
              <w:pStyle w:val="1059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59"/>
              <w:ind w:left="44" w:right="5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92" w:type="dxa"/>
            <w:textDirection w:val="lrTb"/>
            <w:noWrap w:val="false"/>
          </w:tcPr>
          <w:p>
            <w:pPr>
              <w:pStyle w:val="105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9"/>
              <w:ind w:left="1"/>
            </w:pPr>
            <w:r>
              <w:rPr>
                <w:color w:val="000009"/>
              </w:rPr>
              <w:t xml:space="preserve">Синтаксис языка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Java</w:t>
            </w:r>
            <w:r/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59"/>
              <w:ind w:left="6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59"/>
              <w:ind w:right="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2" w:type="dxa"/>
            <w:textDirection w:val="lrTb"/>
            <w:noWrap w:val="false"/>
          </w:tcPr>
          <w:p>
            <w:pPr>
              <w:pStyle w:val="1059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59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2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1059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59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pStyle w:val="1059"/>
              <w:ind w:left="2" w:right="52"/>
            </w:pPr>
            <w:r>
              <w:rPr>
                <w:color w:val="000009"/>
              </w:rPr>
              <w:t xml:space="preserve">Задания для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 xml:space="preserve">самостоятельно</w:t>
            </w:r>
            <w:r/>
          </w:p>
          <w:p>
            <w:pPr>
              <w:pStyle w:val="1059"/>
              <w:ind w:left="2"/>
              <w:spacing w:line="237" w:lineRule="exact"/>
            </w:pPr>
            <w:r>
              <w:rPr>
                <w:color w:val="000009"/>
              </w:rPr>
              <w:t xml:space="preserve">й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работы</w:t>
            </w:r>
            <w:r/>
          </w:p>
        </w:tc>
      </w:tr>
      <w:tr>
        <w:tblPrEx/>
        <w:trPr>
          <w:trHeight w:val="505"/>
        </w:trPr>
        <w:tc>
          <w:tcPr>
            <w:tcW w:w="326" w:type="dxa"/>
            <w:textDirection w:val="lrTb"/>
            <w:noWrap w:val="false"/>
          </w:tcPr>
          <w:p>
            <w:pPr>
              <w:pStyle w:val="1059"/>
              <w:ind w:left="44" w:right="51"/>
              <w:jc w:val="center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92" w:type="dxa"/>
            <w:textDirection w:val="lrTb"/>
            <w:noWrap w:val="false"/>
          </w:tcPr>
          <w:p>
            <w:pPr>
              <w:pStyle w:val="1059"/>
              <w:ind w:left="1"/>
              <w:spacing w:before="121"/>
            </w:pPr>
            <w:r>
              <w:rPr>
                <w:color w:val="000009"/>
              </w:rPr>
              <w:t xml:space="preserve">Классы.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Элементы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класса.</w:t>
            </w:r>
            <w:r/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ind w:left="67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ind w:right="75"/>
              <w:jc w:val="right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2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272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1059"/>
              <w:ind w:right="7"/>
              <w:jc w:val="center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pStyle w:val="1059"/>
              <w:ind w:left="2"/>
              <w:spacing w:line="248" w:lineRule="exact"/>
            </w:pPr>
            <w:r>
              <w:rPr>
                <w:color w:val="000009"/>
              </w:rPr>
              <w:t xml:space="preserve">Контрольная</w:t>
            </w:r>
            <w:r/>
          </w:p>
          <w:p>
            <w:pPr>
              <w:pStyle w:val="1059"/>
              <w:ind w:left="2"/>
              <w:spacing w:before="1" w:line="237" w:lineRule="exact"/>
            </w:pPr>
            <w:r>
              <w:rPr>
                <w:color w:val="000009"/>
              </w:rPr>
              <w:t xml:space="preserve">работа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№1</w:t>
            </w:r>
            <w:r/>
          </w:p>
        </w:tc>
      </w:tr>
      <w:tr>
        <w:tblPrEx/>
        <w:trPr>
          <w:trHeight w:val="506"/>
        </w:trPr>
        <w:tc>
          <w:tcPr>
            <w:tcW w:w="326" w:type="dxa"/>
            <w:textDirection w:val="lrTb"/>
            <w:noWrap w:val="false"/>
          </w:tcPr>
          <w:p>
            <w:pPr>
              <w:pStyle w:val="1059"/>
              <w:ind w:left="44" w:right="51"/>
              <w:jc w:val="center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92" w:type="dxa"/>
            <w:textDirection w:val="lrTb"/>
            <w:noWrap w:val="false"/>
          </w:tcPr>
          <w:p>
            <w:pPr>
              <w:pStyle w:val="1059"/>
              <w:ind w:left="1"/>
              <w:spacing w:before="121"/>
            </w:pPr>
            <w:r>
              <w:rPr>
                <w:color w:val="000009"/>
              </w:rPr>
              <w:t xml:space="preserve">Управление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доступом.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Инкапсуляция.</w:t>
            </w:r>
            <w:r/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ind w:left="67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ind w:right="75"/>
              <w:jc w:val="right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2" w:type="dxa"/>
            <w:textDirection w:val="lrTb"/>
            <w:noWrap w:val="false"/>
          </w:tcPr>
          <w:p>
            <w:pPr>
              <w:pStyle w:val="1059"/>
              <w:ind w:left="66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2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1059"/>
              <w:ind w:right="7"/>
              <w:jc w:val="center"/>
              <w:spacing w:before="1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pStyle w:val="1059"/>
              <w:ind w:left="2"/>
              <w:spacing w:line="248" w:lineRule="exact"/>
            </w:pPr>
            <w:r>
              <w:rPr>
                <w:color w:val="000009"/>
              </w:rPr>
              <w:t xml:space="preserve">Лабораторная</w:t>
            </w:r>
            <w:r/>
          </w:p>
          <w:p>
            <w:pPr>
              <w:pStyle w:val="1059"/>
              <w:ind w:left="2"/>
              <w:spacing w:before="1" w:line="237" w:lineRule="exact"/>
            </w:pPr>
            <w:r>
              <w:rPr>
                <w:color w:val="000009"/>
              </w:rPr>
              <w:t xml:space="preserve">работа</w:t>
            </w:r>
            <w:r/>
          </w:p>
        </w:tc>
      </w:tr>
      <w:tr>
        <w:tblPrEx/>
        <w:trPr>
          <w:trHeight w:val="757"/>
        </w:trPr>
        <w:tc>
          <w:tcPr>
            <w:tcW w:w="326" w:type="dxa"/>
            <w:textDirection w:val="lrTb"/>
            <w:noWrap w:val="false"/>
          </w:tcPr>
          <w:p>
            <w:pPr>
              <w:pStyle w:val="1059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59"/>
              <w:ind w:left="44" w:right="5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92" w:type="dxa"/>
            <w:textDirection w:val="lrTb"/>
            <w:noWrap w:val="false"/>
          </w:tcPr>
          <w:p>
            <w:pPr>
              <w:pStyle w:val="1059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59"/>
              <w:ind w:left="1"/>
            </w:pPr>
            <w:r>
              <w:rPr>
                <w:color w:val="000009"/>
              </w:rPr>
              <w:t xml:space="preserve">Наследование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и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полиморфизм</w:t>
            </w:r>
            <w:r/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59"/>
              <w:ind w:left="6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59"/>
              <w:ind w:right="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2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272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1059"/>
              <w:spacing w:before="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59"/>
              <w:ind w:right="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pStyle w:val="1059"/>
              <w:ind w:left="2"/>
              <w:spacing w:line="248" w:lineRule="exact"/>
            </w:pPr>
            <w:r>
              <w:rPr>
                <w:color w:val="000009"/>
              </w:rPr>
              <w:t xml:space="preserve">Задания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для</w:t>
            </w:r>
            <w:r/>
          </w:p>
          <w:p>
            <w:pPr>
              <w:pStyle w:val="1059"/>
              <w:ind w:left="2" w:right="52"/>
              <w:spacing w:line="252" w:lineRule="exact"/>
            </w:pPr>
            <w:r>
              <w:rPr>
                <w:color w:val="000009"/>
                <w:spacing w:val="-1"/>
              </w:rPr>
              <w:t xml:space="preserve">самостоятельно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й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работы</w:t>
            </w:r>
            <w:r/>
          </w:p>
        </w:tc>
      </w:tr>
      <w:tr>
        <w:tblPrEx/>
        <w:trPr>
          <w:trHeight w:val="506"/>
        </w:trPr>
        <w:tc>
          <w:tcPr>
            <w:tcW w:w="326" w:type="dxa"/>
            <w:textDirection w:val="lrTb"/>
            <w:noWrap w:val="false"/>
          </w:tcPr>
          <w:p>
            <w:pPr>
              <w:pStyle w:val="1059"/>
              <w:ind w:left="44" w:right="51"/>
              <w:jc w:val="center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92" w:type="dxa"/>
            <w:textDirection w:val="lrTb"/>
            <w:noWrap w:val="false"/>
          </w:tcPr>
          <w:p>
            <w:pPr>
              <w:pStyle w:val="1059"/>
              <w:ind w:left="1"/>
              <w:spacing w:before="123"/>
            </w:pPr>
            <w:r>
              <w:rPr>
                <w:color w:val="000009"/>
              </w:rPr>
              <w:t xml:space="preserve">Интерфейсы</w:t>
            </w:r>
            <w:r/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ind w:left="67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ind w:right="75"/>
              <w:jc w:val="right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2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272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1059"/>
              <w:ind w:right="7"/>
              <w:jc w:val="center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pStyle w:val="1059"/>
              <w:ind w:left="2" w:right="222"/>
              <w:spacing w:line="252" w:lineRule="exact"/>
            </w:pPr>
            <w:r>
              <w:rPr>
                <w:color w:val="000009"/>
                <w:spacing w:val="-1"/>
              </w:rPr>
              <w:t xml:space="preserve">Лабораторная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работа</w:t>
            </w:r>
            <w:r/>
          </w:p>
        </w:tc>
      </w:tr>
      <w:tr>
        <w:tblPrEx/>
        <w:trPr>
          <w:trHeight w:val="505"/>
        </w:trPr>
        <w:tc>
          <w:tcPr>
            <w:tcW w:w="326" w:type="dxa"/>
            <w:textDirection w:val="lrTb"/>
            <w:noWrap w:val="false"/>
          </w:tcPr>
          <w:p>
            <w:pPr>
              <w:pStyle w:val="1059"/>
              <w:ind w:left="44" w:right="51"/>
              <w:jc w:val="center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92" w:type="dxa"/>
            <w:textDirection w:val="lrTb"/>
            <w:noWrap w:val="false"/>
          </w:tcPr>
          <w:p>
            <w:pPr>
              <w:pStyle w:val="1059"/>
              <w:ind w:left="1"/>
              <w:spacing w:before="123"/>
            </w:pPr>
            <w:r>
              <w:rPr>
                <w:color w:val="000009"/>
              </w:rPr>
              <w:t xml:space="preserve">Обработка исключительных ситуаций.</w:t>
            </w:r>
            <w:r/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ind w:left="67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ind w:right="75"/>
              <w:jc w:val="right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2" w:type="dxa"/>
            <w:textDirection w:val="lrTb"/>
            <w:noWrap w:val="false"/>
          </w:tcPr>
          <w:p>
            <w:pPr>
              <w:pStyle w:val="1059"/>
              <w:ind w:left="66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2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1059"/>
              <w:ind w:right="7"/>
              <w:jc w:val="center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pStyle w:val="1059"/>
              <w:ind w:left="2" w:right="222"/>
              <w:spacing w:line="252" w:lineRule="exact"/>
            </w:pPr>
            <w:r>
              <w:rPr>
                <w:color w:val="000009"/>
                <w:spacing w:val="-1"/>
              </w:rPr>
              <w:t xml:space="preserve">Лабораторная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работа</w:t>
            </w:r>
            <w:r/>
          </w:p>
        </w:tc>
      </w:tr>
      <w:tr>
        <w:tblPrEx/>
        <w:trPr>
          <w:trHeight w:val="506"/>
        </w:trPr>
        <w:tc>
          <w:tcPr>
            <w:tcW w:w="326" w:type="dxa"/>
            <w:textDirection w:val="lrTb"/>
            <w:noWrap w:val="false"/>
          </w:tcPr>
          <w:p>
            <w:pPr>
              <w:pStyle w:val="1059"/>
              <w:ind w:left="44" w:right="51"/>
              <w:jc w:val="center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92" w:type="dxa"/>
            <w:textDirection w:val="lrTb"/>
            <w:noWrap w:val="false"/>
          </w:tcPr>
          <w:p>
            <w:pPr>
              <w:pStyle w:val="1059"/>
              <w:ind w:left="1"/>
              <w:spacing w:before="123"/>
            </w:pPr>
            <w:r>
              <w:rPr>
                <w:color w:val="000009"/>
              </w:rPr>
              <w:t xml:space="preserve">Основные классы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 xml:space="preserve">для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ввода/вывода.</w:t>
            </w:r>
            <w:r/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ind w:left="67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ind w:right="75"/>
              <w:jc w:val="right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2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272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1059"/>
              <w:ind w:right="7"/>
              <w:jc w:val="center"/>
              <w:spacing w:before="11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pStyle w:val="1059"/>
              <w:ind w:left="2" w:right="313"/>
              <w:spacing w:line="252" w:lineRule="exact"/>
            </w:pPr>
            <w:r>
              <w:rPr>
                <w:color w:val="000009"/>
                <w:spacing w:val="-1"/>
              </w:rPr>
              <w:t xml:space="preserve">Контрольная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работа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 xml:space="preserve">№2</w:t>
            </w:r>
            <w:r/>
          </w:p>
        </w:tc>
      </w:tr>
      <w:tr>
        <w:tblPrEx/>
        <w:trPr>
          <w:trHeight w:val="760"/>
        </w:trPr>
        <w:tc>
          <w:tcPr>
            <w:tcW w:w="326" w:type="dxa"/>
            <w:textDirection w:val="lrTb"/>
            <w:noWrap w:val="false"/>
          </w:tcPr>
          <w:p>
            <w:pPr>
              <w:pStyle w:val="1059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59"/>
              <w:ind w:left="44" w:right="51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292" w:type="dxa"/>
            <w:textDirection w:val="lrTb"/>
            <w:noWrap w:val="false"/>
          </w:tcPr>
          <w:p>
            <w:pPr>
              <w:pStyle w:val="1059"/>
              <w:ind w:left="1"/>
              <w:spacing w:before="123"/>
            </w:pPr>
            <w:r>
              <w:rPr>
                <w:color w:val="000009"/>
                <w:spacing w:val="-1"/>
              </w:rPr>
              <w:t xml:space="preserve">Обработка текстовой информации с использованием класс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а String.</w:t>
            </w:r>
            <w:r/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59"/>
              <w:ind w:left="6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59"/>
              <w:ind w:right="75"/>
              <w:jc w:val="righ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2" w:type="dxa"/>
            <w:textDirection w:val="lrTb"/>
            <w:noWrap w:val="false"/>
          </w:tcPr>
          <w:p>
            <w:pPr>
              <w:pStyle w:val="1059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59"/>
              <w:ind w:left="6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2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1059"/>
              <w:spacing w:before="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1059"/>
              <w:ind w:left="20" w:right="27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3,7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pStyle w:val="1059"/>
              <w:ind w:left="2" w:right="52"/>
            </w:pPr>
            <w:r>
              <w:rPr>
                <w:color w:val="000009"/>
              </w:rPr>
              <w:t xml:space="preserve">Задания для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 xml:space="preserve">самостоятельно</w:t>
            </w:r>
            <w:r/>
          </w:p>
          <w:p>
            <w:pPr>
              <w:pStyle w:val="1059"/>
              <w:ind w:left="2"/>
              <w:spacing w:line="237" w:lineRule="exact"/>
            </w:pPr>
            <w:r>
              <w:rPr>
                <w:color w:val="000009"/>
              </w:rPr>
              <w:t xml:space="preserve">й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работы</w:t>
            </w:r>
            <w:r/>
          </w:p>
        </w:tc>
      </w:tr>
      <w:tr>
        <w:tblPrEx/>
        <w:trPr>
          <w:trHeight w:val="276"/>
        </w:trPr>
        <w:tc>
          <w:tcPr>
            <w:tcW w:w="326" w:type="dxa"/>
            <w:textDirection w:val="lrTb"/>
            <w:noWrap w:val="false"/>
          </w:tcPr>
          <w:p>
            <w:pPr>
              <w:pStyle w:val="10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92" w:type="dxa"/>
            <w:textDirection w:val="lrTb"/>
            <w:noWrap w:val="false"/>
          </w:tcPr>
          <w:p>
            <w:pPr>
              <w:pStyle w:val="1059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3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10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ind w:right="1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2" w:type="dxa"/>
            <w:textDirection w:val="lrTb"/>
            <w:noWrap w:val="false"/>
          </w:tcPr>
          <w:p>
            <w:pPr>
              <w:pStyle w:val="1059"/>
              <w:ind w:left="6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2" w:type="dxa"/>
            <w:textDirection w:val="lrTb"/>
            <w:noWrap w:val="false"/>
          </w:tcPr>
          <w:p>
            <w:pPr>
              <w:pStyle w:val="10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1059"/>
              <w:ind w:left="20" w:right="2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31,7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pStyle w:val="1059"/>
              <w:ind w:left="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326" w:type="dxa"/>
            <w:textDirection w:val="lrTb"/>
            <w:noWrap w:val="false"/>
          </w:tcPr>
          <w:p>
            <w:pPr>
              <w:pStyle w:val="10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292" w:type="dxa"/>
            <w:textDirection w:val="lrTb"/>
            <w:noWrap w:val="false"/>
          </w:tcPr>
          <w:p>
            <w:pPr>
              <w:pStyle w:val="1059"/>
              <w:ind w:left="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00" w:type="dxa"/>
            <w:textDirection w:val="lrTb"/>
            <w:noWrap w:val="false"/>
          </w:tcPr>
          <w:p>
            <w:pPr>
              <w:pStyle w:val="10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4" w:type="dxa"/>
            <w:textDirection w:val="lrTb"/>
            <w:noWrap w:val="false"/>
          </w:tcPr>
          <w:p>
            <w:pPr>
              <w:pStyle w:val="1059"/>
              <w:ind w:right="15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2" w:type="dxa"/>
            <w:textDirection w:val="lrTb"/>
            <w:noWrap w:val="false"/>
          </w:tcPr>
          <w:p>
            <w:pPr>
              <w:pStyle w:val="1059"/>
              <w:ind w:left="6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2" w:type="dxa"/>
            <w:textDirection w:val="lrTb"/>
            <w:noWrap w:val="false"/>
          </w:tcPr>
          <w:p>
            <w:pPr>
              <w:pStyle w:val="10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8" w:type="dxa"/>
            <w:textDirection w:val="lrTb"/>
            <w:noWrap w:val="false"/>
          </w:tcPr>
          <w:p>
            <w:pPr>
              <w:pStyle w:val="1059"/>
              <w:ind w:left="20" w:right="2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31,7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552" w:type="dxa"/>
            <w:textDirection w:val="lrTb"/>
            <w:noWrap w:val="false"/>
          </w:tcPr>
          <w:p>
            <w:pPr>
              <w:pStyle w:val="10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57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876"/>
        <w:ind w:left="3276"/>
        <w:spacing w:before="90"/>
      </w:pPr>
      <w:r>
        <w:rPr>
          <w:color w:val="000009"/>
        </w:rPr>
        <w:t xml:space="preserve"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1058"/>
        <w:numPr>
          <w:ilvl w:val="0"/>
          <w:numId w:val="24"/>
        </w:numPr>
        <w:ind w:right="199" w:firstLine="710"/>
        <w:tabs>
          <w:tab w:val="left" w:pos="1559" w:leader="none"/>
          <w:tab w:val="left" w:pos="1738" w:leader="none"/>
          <w:tab w:val="left" w:pos="3543" w:leader="none"/>
          <w:tab w:val="left" w:pos="4444" w:leader="none"/>
          <w:tab w:val="left" w:pos="5643" w:leader="none"/>
          <w:tab w:val="left" w:pos="6561" w:leader="none"/>
        </w:tabs>
        <w:rPr>
          <w:sz w:val="24"/>
        </w:rPr>
      </w:pPr>
      <w:r>
        <w:rPr>
          <w:color w:val="000009"/>
          <w:spacing w:val="-1"/>
          <w:sz w:val="24"/>
        </w:rPr>
        <w:t xml:space="preserve">Объектно-ориентированное 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программирование</w:t>
      </w:r>
      <w:r>
        <w:rPr>
          <w:color w:val="000009"/>
          <w:sz w:val="24"/>
        </w:rPr>
        <w:t xml:space="preserve">. Основные понятия.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Объект,</w:t>
      </w:r>
      <w:r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класс,</w:t>
      </w:r>
      <w:r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метод.</w:t>
      </w:r>
      <w:r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Инкапсуляция.</w:t>
      </w:r>
      <w:r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Наследование.</w:t>
      </w:r>
      <w:r>
        <w:rPr>
          <w:color w:val="000009"/>
          <w:sz w:val="24"/>
        </w:rPr>
        <w:t xml:space="preserve"> </w:t>
      </w:r>
      <w:r>
        <w:rPr>
          <w:color w:val="000009"/>
          <w:sz w:val="24"/>
        </w:rPr>
        <w:t xml:space="preserve">Полиморфизм.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0"/>
          <w:numId w:val="24"/>
        </w:numPr>
        <w:ind w:right="195" w:firstLine="710"/>
        <w:tabs>
          <w:tab w:val="left" w:pos="1579" w:leader="none"/>
          <w:tab w:val="left" w:pos="1580" w:leader="none"/>
          <w:tab w:val="left" w:pos="3766" w:leader="none"/>
          <w:tab w:val="left" w:pos="4763" w:leader="none"/>
          <w:tab w:val="left" w:pos="6113" w:leader="none"/>
          <w:tab w:val="left" w:pos="7942" w:leader="none"/>
          <w:tab w:val="left" w:pos="9041" w:leader="none"/>
        </w:tabs>
        <w:rPr>
          <w:sz w:val="24"/>
        </w:rPr>
      </w:pPr>
      <w:r>
        <w:rPr>
          <w:color w:val="000009"/>
          <w:sz w:val="24"/>
        </w:rPr>
        <w:t xml:space="preserve">Синтаксис языка</w:t>
      </w:r>
      <w:r>
        <w:rPr>
          <w:color w:val="000009"/>
          <w:sz w:val="24"/>
        </w:rPr>
        <w:tab/>
        <w:t xml:space="preserve">Java.</w:t>
      </w:r>
      <w:r>
        <w:rPr>
          <w:color w:val="000009"/>
          <w:sz w:val="24"/>
        </w:rPr>
        <w:tab/>
        <w:t xml:space="preserve">Базовые</w:t>
      </w:r>
      <w:r>
        <w:rPr>
          <w:color w:val="000009"/>
          <w:sz w:val="24"/>
        </w:rPr>
        <w:tab/>
        <w:t xml:space="preserve">конструкции</w:t>
      </w:r>
      <w:r>
        <w:rPr>
          <w:color w:val="000009"/>
          <w:sz w:val="24"/>
        </w:rPr>
        <w:tab/>
        <w:t xml:space="preserve">языка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 xml:space="preserve">Java.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Переменные. Типы данных, преобразование типов.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0"/>
          <w:numId w:val="24"/>
        </w:numPr>
        <w:ind w:right="194" w:firstLine="710"/>
        <w:tabs>
          <w:tab w:val="left" w:pos="1559" w:leader="none"/>
          <w:tab w:val="left" w:pos="3030" w:leader="none"/>
          <w:tab w:val="left" w:pos="5810" w:leader="none"/>
          <w:tab w:val="left" w:pos="8809" w:leader="none"/>
        </w:tabs>
        <w:rPr>
          <w:sz w:val="24"/>
        </w:rPr>
      </w:pPr>
      <w:r>
        <w:rPr>
          <w:color w:val="000009"/>
          <w:sz w:val="24"/>
        </w:rPr>
        <w:t xml:space="preserve">Классы. Элементы </w:t>
      </w:r>
      <w:r>
        <w:rPr>
          <w:color w:val="000009"/>
          <w:spacing w:val="-1"/>
          <w:sz w:val="24"/>
        </w:rPr>
        <w:t xml:space="preserve">класса.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 Поля и ме</w:t>
      </w:r>
      <w:r>
        <w:rPr>
          <w:color w:val="000009"/>
          <w:sz w:val="24"/>
        </w:rPr>
        <w:t xml:space="preserve">тоды. Конструкторы. Пример разработки пользовательского класса Point.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0"/>
          <w:numId w:val="24"/>
        </w:numPr>
        <w:ind w:left="1130" w:hanging="240"/>
        <w:tabs>
          <w:tab w:val="left" w:pos="1130" w:leader="none"/>
        </w:tabs>
        <w:rPr>
          <w:sz w:val="24"/>
        </w:rPr>
      </w:pPr>
      <w:r>
        <w:rPr>
          <w:color w:val="000009"/>
          <w:sz w:val="24"/>
        </w:rPr>
        <w:t xml:space="preserve">       Управление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доступом.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Инкапсуляция.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Доступ к членам класса.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0"/>
          <w:numId w:val="24"/>
        </w:numPr>
        <w:ind w:right="193" w:firstLine="710"/>
        <w:jc w:val="both"/>
        <w:tabs>
          <w:tab w:val="left" w:pos="1559" w:leader="none"/>
          <w:tab w:val="left" w:pos="2876" w:leader="none"/>
          <w:tab w:val="left" w:pos="6118" w:leader="none"/>
          <w:tab w:val="left" w:pos="8051" w:leader="none"/>
        </w:tabs>
        <w:rPr>
          <w:sz w:val="24"/>
        </w:rPr>
      </w:pPr>
      <w:r>
        <w:rPr>
          <w:color w:val="000009"/>
          <w:sz w:val="24"/>
        </w:rPr>
        <w:t xml:space="preserve">Наследование и полиморфизм.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Базовые и производные классы. Доступ к элементам класса.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Переопределение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Абстрактные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классы.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Примеры.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0"/>
          <w:numId w:val="24"/>
        </w:numPr>
        <w:ind w:right="196" w:firstLine="710"/>
        <w:jc w:val="both"/>
        <w:tabs>
          <w:tab w:val="left" w:pos="1194" w:leader="none"/>
        </w:tabs>
        <w:rPr>
          <w:sz w:val="24"/>
        </w:rPr>
      </w:pPr>
      <w:r>
        <w:rPr>
          <w:color w:val="000009"/>
          <w:sz w:val="24"/>
        </w:rPr>
        <w:t xml:space="preserve">      Интерфейсы.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Реализация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интерфейса.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Стандартные 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интерфейсы.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0"/>
          <w:numId w:val="24"/>
        </w:numPr>
        <w:ind w:left="142" w:firstLine="738"/>
        <w:jc w:val="both"/>
        <w:tabs>
          <w:tab w:val="left" w:pos="1276" w:leader="none"/>
        </w:tabs>
        <w:rPr>
          <w:sz w:val="24"/>
        </w:rPr>
      </w:pPr>
      <w:r>
        <w:rPr>
          <w:color w:val="000009"/>
          <w:sz w:val="24"/>
        </w:rPr>
        <w:t xml:space="preserve">    Обработка исключительных </w:t>
      </w:r>
      <w:r>
        <w:rPr>
          <w:color w:val="000009"/>
          <w:sz w:val="24"/>
          <w:szCs w:val="24"/>
        </w:rPr>
        <w:t xml:space="preserve">ситуаций. </w:t>
      </w:r>
      <w:r>
        <w:rPr>
          <w:color w:val="000009"/>
          <w:spacing w:val="-1"/>
          <w:sz w:val="24"/>
          <w:szCs w:val="24"/>
        </w:rPr>
        <w:t xml:space="preserve">Синтаксис, ключевые слова. Типы исключений. Общая схема работы с исключительными ситуа</w:t>
      </w:r>
      <w:r>
        <w:rPr>
          <w:color w:val="000009"/>
          <w:sz w:val="24"/>
          <w:szCs w:val="24"/>
        </w:rPr>
        <w:t xml:space="preserve">циями: генер</w:t>
      </w:r>
      <w:r>
        <w:rPr>
          <w:color w:val="000009"/>
          <w:sz w:val="24"/>
          <w:szCs w:val="24"/>
        </w:rPr>
        <w:t xml:space="preserve">ация исключений, перехват исключений, блоки-ловушки.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0"/>
          <w:numId w:val="24"/>
        </w:numPr>
        <w:ind w:left="1130" w:hanging="240"/>
        <w:tabs>
          <w:tab w:val="left" w:pos="1130" w:leader="none"/>
        </w:tabs>
        <w:rPr>
          <w:sz w:val="24"/>
        </w:rPr>
      </w:pPr>
      <w:r>
        <w:rPr>
          <w:color w:val="000009"/>
          <w:sz w:val="24"/>
          <w:szCs w:val="24"/>
        </w:rPr>
        <w:t xml:space="preserve">      Основные классы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для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ввода/вывода.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Иерархия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классо</w:t>
      </w:r>
      <w:r>
        <w:rPr>
          <w:color w:val="000009"/>
          <w:sz w:val="24"/>
        </w:rPr>
        <w:t xml:space="preserve">в.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Работа с файлами.</w:t>
      </w:r>
      <w:r>
        <w:rPr>
          <w:sz w:val="24"/>
        </w:rPr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94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0"/>
          <w:numId w:val="24"/>
        </w:numPr>
        <w:ind w:right="188" w:firstLine="710"/>
        <w:jc w:val="both"/>
        <w:spacing w:before="76"/>
        <w:tabs>
          <w:tab w:val="left" w:pos="1559" w:leader="none"/>
          <w:tab w:val="left" w:pos="3046" w:leader="none"/>
        </w:tabs>
        <w:rPr>
          <w:sz w:val="24"/>
        </w:rPr>
      </w:pPr>
      <w:r>
        <w:rPr>
          <w:color w:val="000009"/>
          <w:spacing w:val="-1"/>
          <w:sz w:val="24"/>
        </w:rPr>
        <w:t xml:space="preserve">Обработка текстовой информации с использованием класса String.</w:t>
      </w:r>
      <w:r>
        <w:rPr>
          <w:color w:val="000009"/>
          <w:sz w:val="24"/>
        </w:rPr>
        <w:t xml:space="preserve"> Основные методы класса, операции со строка</w:t>
      </w:r>
      <w:r>
        <w:rPr>
          <w:color w:val="000009"/>
          <w:sz w:val="24"/>
        </w:rPr>
        <w:t xml:space="preserve">ми.</w:t>
      </w:r>
      <w:r>
        <w:rPr>
          <w:sz w:val="24"/>
        </w:rPr>
      </w:r>
      <w:r>
        <w:rPr>
          <w:sz w:val="24"/>
        </w:rPr>
      </w:r>
    </w:p>
    <w:p>
      <w:pPr>
        <w:pStyle w:val="1057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6"/>
        <w:numPr>
          <w:ilvl w:val="0"/>
          <w:numId w:val="23"/>
        </w:numPr>
        <w:ind w:right="196" w:firstLine="710"/>
        <w:jc w:val="both"/>
        <w:tabs>
          <w:tab w:val="left" w:pos="1130" w:leader="none"/>
        </w:tabs>
      </w:pPr>
      <w:r/>
      <w:bookmarkStart w:id="6" w:name="5._Образовательные_технологии,_используе"/>
      <w:r/>
      <w:bookmarkEnd w:id="6"/>
      <w:r>
        <w:rPr>
          <w:color w:val="000009"/>
        </w:rPr>
        <w:t xml:space="preserve"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1057"/>
        <w:ind w:left="890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1057"/>
        <w:ind w:right="194" w:firstLine="710"/>
        <w:jc w:val="both"/>
      </w:pPr>
      <w:r>
        <w:rPr>
          <w:b/>
          <w:color w:val="000009"/>
        </w:rPr>
        <w:t xml:space="preserve">Вводная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лекция </w:t>
      </w:r>
      <w:r>
        <w:rPr>
          <w:color w:val="000009"/>
        </w:rPr>
        <w:t xml:space="preserve">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</w:t>
      </w:r>
      <w:r>
        <w:rPr>
          <w:color w:val="000009"/>
        </w:rPr>
        <w:t xml:space="preserve">бно-методической литературы.</w:t>
      </w:r>
      <w:r/>
    </w:p>
    <w:p>
      <w:pPr>
        <w:pStyle w:val="1057"/>
        <w:ind w:right="194" w:firstLine="710"/>
        <w:jc w:val="both"/>
      </w:pPr>
      <w:r>
        <w:rPr>
          <w:b/>
          <w:color w:val="000009"/>
        </w:rPr>
        <w:t xml:space="preserve">Академическая лекция </w:t>
      </w:r>
      <w:r>
        <w:rPr>
          <w:color w:val="000009"/>
        </w:rPr>
        <w:t xml:space="preserve">(или лекция общего курса) – последовательное изложение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1057"/>
        <w:ind w:right="193" w:firstLine="710"/>
        <w:jc w:val="both"/>
      </w:pPr>
      <w:r>
        <w:rPr>
          <w:b/>
          <w:color w:val="000009"/>
        </w:rPr>
        <w:t xml:space="preserve">Лекция-беседа</w:t>
      </w:r>
      <w:r>
        <w:rPr>
          <w:color w:val="000009"/>
        </w:rPr>
        <w:t xml:space="preserve"> 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 состоит в том,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</w:t>
      </w:r>
      <w:r>
        <w:rPr>
          <w:color w:val="000009"/>
        </w:rPr>
        <w:t xml:space="preserve">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 материала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учетом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1057"/>
        <w:ind w:right="194" w:firstLine="710"/>
        <w:jc w:val="both"/>
      </w:pPr>
      <w:r>
        <w:rPr>
          <w:b/>
          <w:color w:val="000009"/>
        </w:rPr>
        <w:t xml:space="preserve">Мастер-класс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педагогической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</w:t>
      </w:r>
      <w:r>
        <w:rPr>
          <w:color w:val="000009"/>
        </w:rPr>
        <w:t xml:space="preserve">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нестандартно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мыслить.</w:t>
      </w:r>
      <w:r/>
    </w:p>
    <w:p>
      <w:pPr>
        <w:pStyle w:val="1057"/>
        <w:ind w:right="193" w:firstLine="568"/>
        <w:jc w:val="both"/>
        <w:spacing w:before="1"/>
      </w:pPr>
      <w:r>
        <w:rPr>
          <w:b/>
          <w:color w:val="000009"/>
        </w:rPr>
        <w:t xml:space="preserve">Лабораторная работа </w:t>
      </w:r>
      <w:r>
        <w:rPr>
          <w:color w:val="000009"/>
        </w:rPr>
        <w:t xml:space="preserve">– организация учебной работы с реальными материальными 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информационными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экспериментальная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аналоговыми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объектов.</w:t>
      </w:r>
      <w:r/>
    </w:p>
    <w:p>
      <w:pPr>
        <w:pStyle w:val="1057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6"/>
        <w:numPr>
          <w:ilvl w:val="0"/>
          <w:numId w:val="23"/>
        </w:numPr>
        <w:ind w:right="195" w:firstLine="710"/>
        <w:jc w:val="both"/>
        <w:tabs>
          <w:tab w:val="left" w:pos="1130" w:leader="none"/>
        </w:tabs>
      </w:pPr>
      <w:r/>
      <w:bookmarkStart w:id="7" w:name="6._Перечень_информационных_технологий,_и"/>
      <w:r/>
      <w:bookmarkEnd w:id="7"/>
      <w:r>
        <w:rPr>
          <w:color w:val="000009"/>
        </w:rPr>
        <w:t xml:space="preserve">Перечень информационных технологий, испо</w:t>
      </w:r>
      <w:r>
        <w:rPr>
          <w:color w:val="000009"/>
        </w:rPr>
        <w:t xml:space="preserve">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1057"/>
        <w:ind w:right="19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1057"/>
        <w:ind w:left="890" w:right="4073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1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  <w:r>
        <w:rPr>
          <w:lang w:val="en-US"/>
        </w:rPr>
      </w:r>
    </w:p>
    <w:p>
      <w:pPr>
        <w:pStyle w:val="1057"/>
        <w:ind w:left="95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1058"/>
        <w:numPr>
          <w:ilvl w:val="0"/>
          <w:numId w:val="22"/>
        </w:numPr>
        <w:ind w:right="4452"/>
        <w:tabs>
          <w:tab w:val="left" w:pos="1070" w:leader="none"/>
        </w:tabs>
        <w:rPr>
          <w:sz w:val="24"/>
        </w:rPr>
      </w:pPr>
      <w:r>
        <w:rPr>
          <w:sz w:val="24"/>
        </w:rPr>
        <w:t xml:space="preserve">для выполнения лабораторных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NetBeans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(свободная)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0"/>
          <w:numId w:val="22"/>
        </w:numPr>
        <w:ind w:left="180" w:right="200" w:firstLine="710"/>
        <w:tabs>
          <w:tab w:val="left" w:pos="118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для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учебной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литературы</w:t>
      </w:r>
      <w:r>
        <w:rPr>
          <w:color w:val="000009"/>
          <w:spacing w:val="49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Автоматизированная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"БУКИ-NEXT"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(АБИС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"Буки-Next").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7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6"/>
        <w:numPr>
          <w:ilvl w:val="0"/>
          <w:numId w:val="23"/>
        </w:numPr>
        <w:ind w:right="194" w:firstLine="710"/>
        <w:jc w:val="both"/>
        <w:tabs>
          <w:tab w:val="left" w:pos="1130" w:leader="none"/>
        </w:tabs>
      </w:pPr>
      <w:r/>
      <w:bookmarkStart w:id="8" w:name="7._Перечень_основной_и_дополнительной_уч"/>
      <w:r/>
      <w:bookmarkEnd w:id="8"/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1057"/>
        <w:ind w:left="890"/>
        <w:jc w:val="both"/>
        <w:spacing w:before="76"/>
      </w:pPr>
      <w:r>
        <w:rPr>
          <w:color w:val="000009"/>
        </w:rPr>
        <w:t xml:space="preserve">а)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основная:</w:t>
      </w:r>
      <w:r/>
    </w:p>
    <w:p>
      <w:pPr>
        <w:pStyle w:val="1058"/>
        <w:numPr>
          <w:ilvl w:val="0"/>
          <w:numId w:val="29"/>
        </w:numPr>
        <w:ind w:right="199" w:firstLine="710"/>
        <w:jc w:val="both"/>
        <w:spacing w:before="1"/>
        <w:tabs>
          <w:tab w:val="left" w:pos="1184" w:leader="none"/>
        </w:tabs>
        <w:rPr>
          <w:color w:val="000000" w:themeColor="text1"/>
          <w:sz w:val="20"/>
        </w:rPr>
      </w:pPr>
      <w:r/>
      <w:hyperlink r:id="rId22" w:tooltip="javascript:" w:history="1">
        <w:r>
          <w:rPr>
            <w:rStyle w:val="1038"/>
            <w:color w:val="000000" w:themeColor="text1"/>
            <w:sz w:val="24"/>
            <w:u w:val="none"/>
          </w:rPr>
          <w:t xml:space="preserve">Лагутина Н. С. Основы объектно-ориентированного программирования на языке JAVA [Электронный ресурс]: учебно-методическое пособие. / Н. С. Лагутина, Ю. А. Ларина; Яросл. гос. ун-</w:t>
        </w:r>
        <w:r>
          <w:rPr>
            <w:rStyle w:val="1038"/>
            <w:color w:val="000000" w:themeColor="text1"/>
            <w:sz w:val="24"/>
            <w:u w:val="none"/>
          </w:rPr>
          <w:t xml:space="preserve">т и</w:t>
        </w:r>
        <w:r>
          <w:rPr>
            <w:rStyle w:val="1038"/>
            <w:color w:val="000000" w:themeColor="text1"/>
            <w:sz w:val="24"/>
            <w:szCs w:val="24"/>
            <w:u w:val="none"/>
          </w:rPr>
          <w:t xml:space="preserve">м. П. Г. Демидова - Ярославль: ЯрГУ, 2019. - 79 с.</w:t>
        </w:r>
      </w:hyperlink>
      <w:r>
        <w:rPr>
          <w:color w:val="000000" w:themeColor="text1"/>
          <w:sz w:val="24"/>
          <w:szCs w:val="24"/>
        </w:rPr>
        <w:t xml:space="preserve"> </w:t>
      </w:r>
      <w:hyperlink r:id="rId23" w:tooltip="http://www.lib.uniyar.ac.ru/edocs/iuni/20190403.pdf" w:history="1">
        <w:r>
          <w:rPr>
            <w:rStyle w:val="1038"/>
            <w:color w:val="000000" w:themeColor="text1"/>
            <w:sz w:val="24"/>
            <w:szCs w:val="24"/>
          </w:rPr>
          <w:t xml:space="preserve">http://www.lib.uniyar.ac.ru/edocs/iuni/20190403.pdf</w:t>
        </w:r>
      </w:hyperlink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</w:p>
    <w:p>
      <w:pPr>
        <w:pStyle w:val="1058"/>
        <w:numPr>
          <w:ilvl w:val="0"/>
          <w:numId w:val="29"/>
        </w:numPr>
        <w:ind w:right="206" w:firstLine="710"/>
        <w:jc w:val="both"/>
        <w:spacing w:before="2" w:line="242" w:lineRule="auto"/>
        <w:tabs>
          <w:tab w:val="left" w:pos="1126" w:leader="none"/>
        </w:tabs>
        <w:rPr>
          <w:color w:val="000000" w:themeColor="text1"/>
          <w:sz w:val="20"/>
        </w:rPr>
      </w:pPr>
      <w:r/>
      <w:hyperlink r:id="rId24" w:tooltip="javascript:" w:history="1">
        <w:r>
          <w:rPr>
            <w:rStyle w:val="1038"/>
            <w:color w:val="000000" w:themeColor="text1"/>
            <w:sz w:val="24"/>
            <w:u w:val="none"/>
          </w:rPr>
          <w:t xml:space="preserve">Лагутина Н. С. Основы объектно-ориентированного программирования на языке С++: учеб. пособие для вузов. / Н. С. Лагутина; Науч.-метод. совет ун-та ; Яросл. гос. ун-т им. П. Г. Демидова - Ярославль: ЯрГУ, 2008. - 107 с.</w:t>
        </w:r>
      </w:hyperlink>
      <w:r>
        <w:rPr>
          <w:color w:val="000000" w:themeColor="text1"/>
          <w:sz w:val="20"/>
        </w:rPr>
      </w:r>
      <w:r>
        <w:rPr>
          <w:color w:val="000000" w:themeColor="text1"/>
          <w:sz w:val="20"/>
        </w:rPr>
      </w:r>
    </w:p>
    <w:p>
      <w:pPr>
        <w:pStyle w:val="1058"/>
        <w:numPr>
          <w:ilvl w:val="0"/>
          <w:numId w:val="29"/>
        </w:numPr>
        <w:ind w:right="200" w:firstLine="710"/>
        <w:jc w:val="both"/>
        <w:tabs>
          <w:tab w:val="left" w:pos="1228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Васильев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Ja</w:t>
      </w:r>
      <w:r>
        <w:rPr>
          <w:color w:val="000009"/>
          <w:sz w:val="24"/>
        </w:rPr>
        <w:t xml:space="preserve">va: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Практикум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ЭВМ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объектно-ориентированному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магистров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бакалавров.: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курс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объектно-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ориентированному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программированию. /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Васильев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СПб.: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Питер, 2014.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396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0"/>
          <w:numId w:val="29"/>
        </w:numPr>
        <w:ind w:right="195" w:firstLine="710"/>
        <w:jc w:val="both"/>
        <w:tabs>
          <w:tab w:val="left" w:pos="1248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Лагутина,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практикум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студентов,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Фундаментальная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информатика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информационные технологии / Н. С. Лагутина, Ю. А. Ларина, А. М. Васильев; Яросл. гос.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ун-т.,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Ярославль, ЯрГУ, 2014, 71 c.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0"/>
          <w:numId w:val="29"/>
        </w:numPr>
        <w:ind w:right="196" w:firstLine="710"/>
        <w:jc w:val="both"/>
        <w:tabs>
          <w:tab w:val="left" w:pos="11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Лагутина, Н. С., Разработка программных приложений </w:t>
      </w:r>
      <w:r>
        <w:rPr>
          <w:color w:val="000009"/>
          <w:sz w:val="24"/>
        </w:rPr>
        <w:t xml:space="preserve">[Электронный ресурс] 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практикум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студентов,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обучающихся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 xml:space="preserve">направлению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Фундаментальная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 xml:space="preserve">информатика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 информационные технологии / Н. С. Лагутина, Ю. А. Ларина, А. М. Васильев; Яросл.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ун-т.,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Ярославль,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ЯрГУ,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2014,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71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c.</w:t>
      </w:r>
      <w:r>
        <w:rPr>
          <w:color w:val="000009"/>
          <w:spacing w:val="-4"/>
          <w:sz w:val="24"/>
        </w:rPr>
        <w:t xml:space="preserve"> </w:t>
      </w:r>
      <w:hyperlink r:id="rId25" w:tooltip="http://www.lib.uniyar.ac.ru/edocs/iuni/20140402.pdf" w:history="1">
        <w:r>
          <w:rPr>
            <w:rFonts w:ascii="Calibri" w:hAnsi="Calibri"/>
            <w:color w:val="000009"/>
            <w:sz w:val="24"/>
          </w:rPr>
          <w:t xml:space="preserve">http://www.lib.uniyar.ac.ru/edocs/iuni/20140402.pdf</w:t>
        </w:r>
      </w:hyperlink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7"/>
        <w:ind w:left="890"/>
        <w:jc w:val="both"/>
        <w:spacing w:line="275" w:lineRule="exact"/>
      </w:pPr>
      <w:r/>
      <w:r/>
    </w:p>
    <w:p>
      <w:pPr>
        <w:pStyle w:val="1057"/>
        <w:ind w:left="890"/>
        <w:jc w:val="both"/>
        <w:spacing w:line="275" w:lineRule="exact"/>
        <w:rPr>
          <w:color w:val="000009"/>
          <w:spacing w:val="-1"/>
        </w:rPr>
      </w:pPr>
      <w:r>
        <w:rPr>
          <w:color w:val="000009"/>
          <w:spacing w:val="-1"/>
        </w:rPr>
        <w:t xml:space="preserve">б)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дополнительная:</w:t>
      </w:r>
      <w:r>
        <w:rPr>
          <w:color w:val="000009"/>
          <w:spacing w:val="-1"/>
        </w:rPr>
      </w:r>
      <w:r>
        <w:rPr>
          <w:color w:val="000009"/>
          <w:spacing w:val="-1"/>
        </w:rPr>
      </w:r>
    </w:p>
    <w:p>
      <w:pPr>
        <w:pStyle w:val="1058"/>
        <w:numPr>
          <w:ilvl w:val="0"/>
          <w:numId w:val="28"/>
        </w:numPr>
        <w:ind w:right="204" w:firstLine="710"/>
        <w:jc w:val="both"/>
        <w:tabs>
          <w:tab w:val="left" w:pos="1194" w:leader="none"/>
        </w:tabs>
        <w:rPr>
          <w:sz w:val="24"/>
        </w:rPr>
      </w:pPr>
      <w:r>
        <w:rPr>
          <w:color w:val="000009"/>
          <w:sz w:val="24"/>
        </w:rPr>
        <w:t xml:space="preserve">Парамонов,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В., Язык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Java 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пособие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Парамонов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;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Яросл.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гос.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ун-т,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Ярославль,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ЯрГУ,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2006,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91c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0"/>
          <w:numId w:val="28"/>
        </w:numPr>
        <w:ind w:right="199" w:firstLine="710"/>
        <w:jc w:val="both"/>
        <w:spacing w:line="242" w:lineRule="auto"/>
        <w:tabs>
          <w:tab w:val="left" w:pos="1272" w:leader="none"/>
        </w:tabs>
        <w:rPr>
          <w:rFonts w:ascii="Calibri" w:hAnsi="Calibri"/>
          <w:sz w:val="24"/>
        </w:rPr>
      </w:pPr>
      <w:r>
        <w:rPr>
          <w:color w:val="000009"/>
          <w:sz w:val="24"/>
        </w:rPr>
        <w:t xml:space="preserve">Парамонов,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В.,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Язык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технологии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[Электронный ресурс] : учеб. пособие / И. В. Парамонов ; Яросл. гос. ун-т, Ярославль,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ЯрГУ,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2006,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9</w:t>
      </w:r>
      <w:r>
        <w:rPr>
          <w:color w:val="000009"/>
          <w:sz w:val="24"/>
        </w:rPr>
        <w:t xml:space="preserve">1c.</w:t>
      </w:r>
      <w:r>
        <w:rPr>
          <w:color w:val="0000ff"/>
          <w:spacing w:val="-1"/>
          <w:sz w:val="24"/>
        </w:rPr>
        <w:t xml:space="preserve"> </w:t>
      </w:r>
      <w:hyperlink r:id="rId26" w:tooltip="http://www.lib.uniyar.ac.ru/edocs/iuni/20060480.pdf" w:history="1">
        <w:r>
          <w:rPr>
            <w:rFonts w:ascii="Calibri" w:hAnsi="Calibri"/>
            <w:color w:val="0000ff"/>
            <w:sz w:val="24"/>
            <w:u w:val="single"/>
          </w:rPr>
          <w:t xml:space="preserve">http://www.lib.uniyar.ac.ru/edocs/iuni/20060480.pdf</w:t>
        </w:r>
      </w:hyperlink>
      <w:r>
        <w:rPr>
          <w:rFonts w:ascii="Calibri" w:hAnsi="Calibri"/>
          <w:sz w:val="24"/>
        </w:rPr>
      </w:r>
      <w:r>
        <w:rPr>
          <w:rFonts w:ascii="Calibri" w:hAnsi="Calibri"/>
          <w:sz w:val="24"/>
        </w:rPr>
      </w:r>
    </w:p>
    <w:p>
      <w:pPr>
        <w:pStyle w:val="1058"/>
        <w:numPr>
          <w:ilvl w:val="0"/>
          <w:numId w:val="28"/>
        </w:numPr>
        <w:ind w:right="211" w:firstLine="710"/>
        <w:jc w:val="both"/>
        <w:tabs>
          <w:tab w:val="left" w:pos="1148" w:leader="none"/>
        </w:tabs>
        <w:rPr>
          <w:sz w:val="24"/>
        </w:rPr>
      </w:pPr>
      <w:r>
        <w:rPr>
          <w:color w:val="000009"/>
          <w:sz w:val="24"/>
        </w:rPr>
        <w:t xml:space="preserve">Гонсалвес, Э., Изучаем Java EE 7 / Э. Гонсалвес; [пер. с англ. Е. Зазноба и др.],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СПб.,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Питер,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2016, 640c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0"/>
          <w:numId w:val="28"/>
        </w:numPr>
        <w:ind w:left="1129" w:hanging="240"/>
        <w:jc w:val="both"/>
        <w:tabs>
          <w:tab w:val="left" w:pos="1130" w:leader="none"/>
        </w:tabs>
        <w:rPr>
          <w:sz w:val="24"/>
        </w:rPr>
      </w:pPr>
      <w:r>
        <w:rPr>
          <w:color w:val="000009"/>
          <w:sz w:val="24"/>
        </w:rPr>
        <w:t xml:space="preserve">Эккель,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Б.,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Философия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Java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Б.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Эккель;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пер.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англ.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Е.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Матвеева.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4-е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полное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изд.,</w:t>
      </w:r>
      <w:r>
        <w:rPr>
          <w:sz w:val="24"/>
        </w:rPr>
      </w:r>
      <w:r>
        <w:rPr>
          <w:sz w:val="24"/>
        </w:rPr>
      </w:r>
    </w:p>
    <w:p>
      <w:pPr>
        <w:pStyle w:val="1057"/>
        <w:jc w:val="both"/>
      </w:pPr>
      <w:r>
        <w:rPr>
          <w:color w:val="000009"/>
        </w:rPr>
        <w:t xml:space="preserve">М.,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Питер,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2017,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1165c</w:t>
      </w:r>
      <w:r/>
    </w:p>
    <w:p>
      <w:pPr>
        <w:pStyle w:val="1057"/>
        <w:ind w:left="890"/>
      </w:pPr>
      <w:r>
        <w:rPr>
          <w:color w:val="000009"/>
          <w:spacing w:val="-1"/>
        </w:rPr>
        <w:t xml:space="preserve">в)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ресурсы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«Интернет»</w:t>
      </w:r>
      <w:r/>
    </w:p>
    <w:p>
      <w:pPr>
        <w:pStyle w:val="1058"/>
        <w:numPr>
          <w:ilvl w:val="0"/>
          <w:numId w:val="30"/>
        </w:numPr>
        <w:ind w:left="1066" w:hanging="177"/>
        <w:tabs>
          <w:tab w:val="left" w:pos="1067" w:leader="none"/>
        </w:tabs>
        <w:rPr>
          <w:color w:val="000009"/>
          <w:sz w:val="24"/>
        </w:rPr>
      </w:pPr>
      <w:r>
        <w:rPr>
          <w:color w:val="000009"/>
          <w:spacing w:val="-1"/>
          <w:sz w:val="24"/>
        </w:rPr>
        <w:t xml:space="preserve">Среда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разработки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NetBeans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8.0.3:</w:t>
      </w:r>
      <w:r>
        <w:rPr>
          <w:color w:val="0000ff"/>
          <w:spacing w:val="-12"/>
          <w:sz w:val="24"/>
        </w:rPr>
        <w:t xml:space="preserve"> </w:t>
      </w:r>
      <w:hyperlink r:id="rId27" w:tooltip="http://www.netbeans.org/" w:history="1">
        <w:r>
          <w:rPr>
            <w:color w:val="0000ff"/>
            <w:spacing w:val="-1"/>
            <w:sz w:val="24"/>
            <w:u w:val="single"/>
          </w:rPr>
          <w:t xml:space="preserve">www.netbeans.org</w:t>
        </w:r>
      </w:hyperlink>
      <w:r>
        <w:rPr>
          <w:color w:val="0000ff"/>
          <w:spacing w:val="-1"/>
          <w:sz w:val="24"/>
          <w:u w:val="single"/>
        </w:rPr>
        <w:t xml:space="preserve">.</w:t>
      </w:r>
      <w:r>
        <w:rPr>
          <w:color w:val="0000ff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Доступ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свободный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0"/>
          <w:numId w:val="30"/>
        </w:numPr>
        <w:ind w:left="1066" w:hanging="177"/>
        <w:tabs>
          <w:tab w:val="left" w:pos="1067" w:leader="none"/>
        </w:tabs>
        <w:rPr>
          <w:color w:val="000009"/>
          <w:sz w:val="24"/>
        </w:rPr>
      </w:pPr>
      <w:r>
        <w:rPr>
          <w:color w:val="000009"/>
          <w:spacing w:val="-2"/>
          <w:sz w:val="24"/>
        </w:rPr>
        <w:t xml:space="preserve">Документация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java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 xml:space="preserve">8:</w:t>
      </w:r>
      <w:r>
        <w:rPr>
          <w:color w:val="000009"/>
          <w:spacing w:val="-9"/>
          <w:sz w:val="24"/>
        </w:rPr>
        <w:t xml:space="preserve"> </w:t>
      </w:r>
      <w:hyperlink r:id="rId28" w:tooltip="https://docs.oracle.com/javase/8/docs/api/" w:history="1">
        <w:r>
          <w:rPr>
            <w:color w:val="000009"/>
            <w:spacing w:val="-2"/>
            <w:sz w:val="24"/>
            <w:u w:val="single"/>
          </w:rPr>
          <w:t xml:space="preserve">https://docs.oracle.com/javase/8/docs/api/</w:t>
        </w:r>
      </w:hyperlink>
      <w:r>
        <w:rPr>
          <w:color w:val="000009"/>
          <w:spacing w:val="-2"/>
          <w:sz w:val="24"/>
        </w:rPr>
        <w:t xml:space="preserve">.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Доступ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свободный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0"/>
          <w:numId w:val="30"/>
        </w:numPr>
        <w:ind w:left="180" w:right="191" w:firstLine="710"/>
        <w:tabs>
          <w:tab w:val="left" w:pos="1186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Документация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javaFX:</w:t>
      </w:r>
      <w:r>
        <w:rPr>
          <w:color w:val="000009"/>
          <w:spacing w:val="5"/>
          <w:sz w:val="24"/>
        </w:rPr>
        <w:t xml:space="preserve"> </w:t>
      </w:r>
      <w:hyperlink r:id="rId29" w:tooltip="https://docs.oracle.com/javase/8/javafx/api/toc.htm" w:history="1">
        <w:r>
          <w:rPr>
            <w:color w:val="000009"/>
            <w:sz w:val="24"/>
            <w:u w:val="single"/>
          </w:rPr>
          <w:t xml:space="preserve">https://docs.oracle.com/javase/8/javafx/api/toc.htm</w:t>
        </w:r>
      </w:hyperlink>
      <w:r>
        <w:rPr>
          <w:color w:val="000009"/>
          <w:sz w:val="24"/>
        </w:rPr>
        <w:t xml:space="preserve">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свободный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0"/>
          <w:numId w:val="27"/>
        </w:numPr>
        <w:tabs>
          <w:tab w:val="left" w:pos="1026" w:leader="none"/>
        </w:tabs>
        <w:rPr>
          <w:color w:val="000009"/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color w:val="0000ff"/>
          <w:sz w:val="24"/>
          <w:u w:val="single"/>
        </w:rPr>
        <w:t xml:space="preserve">https://urait.ru/</w:t>
      </w:r>
      <w:r>
        <w:rPr>
          <w:color w:val="0000ff"/>
          <w:spacing w:val="54"/>
          <w:sz w:val="24"/>
        </w:rPr>
        <w:t xml:space="preserve"> </w:t>
      </w:r>
      <w:r>
        <w:rPr>
          <w:sz w:val="24"/>
        </w:rPr>
        <w:t xml:space="preserve">).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0"/>
          <w:numId w:val="27"/>
        </w:numPr>
        <w:ind w:left="1089" w:hanging="200"/>
        <w:tabs>
          <w:tab w:val="left" w:pos="109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color w:val="0000ff"/>
          <w:sz w:val="20"/>
          <w:u w:val="single"/>
        </w:rPr>
        <w:t xml:space="preserve">https://e.lanbook.com/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5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6"/>
        <w:ind w:right="194" w:firstLine="710"/>
        <w:spacing w:before="209"/>
        <w:tabs>
          <w:tab w:val="left" w:pos="4431" w:leader="none"/>
          <w:tab w:val="left" w:pos="5329" w:leader="none"/>
          <w:tab w:val="left" w:pos="7108" w:leader="none"/>
          <w:tab w:val="left" w:pos="7875" w:leader="none"/>
        </w:tabs>
      </w:pPr>
      <w:r>
        <w:rPr>
          <w:color w:val="000009"/>
        </w:rPr>
        <w:t xml:space="preserve">8.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Материально-техническая</w:t>
      </w:r>
      <w:r>
        <w:rPr>
          <w:color w:val="000009"/>
        </w:rPr>
        <w:tab/>
        <w:t xml:space="preserve">база,</w:t>
      </w:r>
      <w:r>
        <w:rPr>
          <w:color w:val="000009"/>
        </w:rPr>
        <w:tab/>
        <w:t xml:space="preserve">необходимая</w:t>
      </w:r>
      <w:r>
        <w:rPr>
          <w:color w:val="000009"/>
        </w:rPr>
        <w:tab/>
        <w:t xml:space="preserve">для</w:t>
      </w:r>
      <w:r>
        <w:rPr>
          <w:color w:val="000009"/>
        </w:rPr>
        <w:tab/>
      </w:r>
      <w:r>
        <w:rPr>
          <w:color w:val="000009"/>
          <w:spacing w:val="-1"/>
        </w:rPr>
        <w:t xml:space="preserve">осуществления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1057"/>
        <w:ind w:firstLine="710"/>
      </w:pPr>
      <w:r>
        <w:rPr>
          <w:color w:val="000009"/>
        </w:rPr>
        <w:t xml:space="preserve">Материально-техническая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1057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1058"/>
        <w:numPr>
          <w:ilvl w:val="0"/>
          <w:numId w:val="26"/>
        </w:numPr>
        <w:tabs>
          <w:tab w:val="left" w:pos="32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0"/>
          <w:numId w:val="26"/>
        </w:numPr>
        <w:tabs>
          <w:tab w:val="left" w:pos="32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1057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1057"/>
      </w:pPr>
      <w:r>
        <w:rPr>
          <w:color w:val="000009"/>
        </w:rPr>
        <w:t xml:space="preserve">-помещения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1057"/>
        <w:ind w:right="19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1057"/>
        <w:ind w:right="19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1057"/>
        <w:ind w:right="197"/>
        <w:jc w:val="both"/>
        <w:rPr>
          <w:color w:val="000009"/>
        </w:rPr>
      </w:pPr>
      <w:r>
        <w:rPr>
          <w:color w:val="000009"/>
        </w:rPr>
      </w:r>
      <w:r>
        <w:rPr>
          <w:color w:val="000009"/>
        </w:rPr>
      </w:r>
      <w:r>
        <w:rPr>
          <w:color w:val="000009"/>
        </w:rPr>
      </w:r>
    </w:p>
    <w:p>
      <w:pPr>
        <w:pStyle w:val="1057"/>
        <w:ind w:right="197"/>
        <w:jc w:val="both"/>
        <w:rPr>
          <w:color w:val="000009"/>
        </w:rPr>
      </w:pPr>
      <w:r>
        <w:rPr>
          <w:color w:val="000009"/>
        </w:rPr>
      </w:r>
      <w:r>
        <w:rPr>
          <w:color w:val="000009"/>
        </w:rPr>
      </w:r>
      <w:r>
        <w:rPr>
          <w:color w:val="000009"/>
        </w:rPr>
      </w:r>
    </w:p>
    <w:p>
      <w:pPr>
        <w:pStyle w:val="1057"/>
        <w:ind w:right="197"/>
        <w:jc w:val="both"/>
        <w:rPr>
          <w:color w:val="000009"/>
        </w:rPr>
      </w:pPr>
      <w:r>
        <w:rPr>
          <w:color w:val="000009"/>
        </w:rPr>
      </w:r>
      <w:r>
        <w:rPr>
          <w:color w:val="000009"/>
        </w:rPr>
      </w:r>
      <w:r>
        <w:rPr>
          <w:color w:val="000009"/>
        </w:rPr>
      </w:r>
    </w:p>
    <w:p>
      <w:pPr>
        <w:pStyle w:val="1057"/>
        <w:ind w:right="197"/>
        <w:jc w:val="both"/>
        <w:rPr>
          <w:color w:val="000009"/>
        </w:rPr>
      </w:pPr>
      <w:r>
        <w:rPr>
          <w:b/>
          <w:bCs/>
          <w:color w:val="000009"/>
        </w:rPr>
        <w:t xml:space="preserve">Автор(ы)</w:t>
      </w:r>
      <w:r>
        <w:rPr>
          <w:b/>
          <w:bCs/>
          <w:color w:val="000009"/>
          <w:spacing w:val="-2"/>
        </w:rPr>
        <w:t xml:space="preserve"> </w:t>
      </w:r>
      <w:r>
        <w:rPr>
          <w:b/>
          <w:bCs/>
          <w:color w:val="000009"/>
        </w:rPr>
        <w:t xml:space="preserve">:</w:t>
      </w:r>
      <w:r>
        <w:rPr>
          <w:color w:val="000009"/>
        </w:rPr>
      </w:r>
      <w:r>
        <w:rPr>
          <w:color w:val="000009"/>
        </w:rPr>
      </w:r>
    </w:p>
    <w:p>
      <w:pPr>
        <w:pStyle w:val="1057"/>
        <w:ind w:left="890"/>
        <w:tabs>
          <w:tab w:val="left" w:pos="5687" w:leader="none"/>
        </w:tabs>
        <w:sectPr>
          <w:footnotePr/>
          <w:endnotePr/>
          <w:type w:val="nextPage"/>
          <w:pgSz w:w="11910" w:h="16840" w:orient="portrait"/>
          <w:pgMar w:top="1040" w:right="940" w:bottom="960" w:left="1240" w:header="0" w:footer="774" w:gutter="0"/>
          <w:cols w:num="1" w:sep="0" w:space="1701" w:equalWidth="1"/>
          <w:docGrid w:linePitch="360"/>
        </w:sectPr>
      </w:pPr>
      <w:r>
        <w:rPr>
          <w:color w:val="000009"/>
        </w:rPr>
        <w:t xml:space="preserve">Доцент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кафедры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ВПС,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к.ф.-м</w:t>
      </w:r>
      <w:r>
        <w:rPr>
          <w:color w:val="000009"/>
        </w:rPr>
        <w:t xml:space="preserve">.н.   </w:t>
      </w: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Н.С.Лагутина</w:t>
      </w:r>
      <w:r/>
    </w:p>
    <w:p>
      <w:pPr>
        <w:pStyle w:val="876"/>
        <w:ind w:left="3866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3158" w:right="192" w:firstLine="708"/>
        <w:tabs>
          <w:tab w:val="left" w:pos="5779" w:leader="none"/>
          <w:tab w:val="left" w:pos="6572" w:leader="none"/>
          <w:tab w:val="left" w:pos="7656" w:leader="none"/>
          <w:tab w:val="left" w:pos="8451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«Об</w:t>
      </w:r>
      <w:r>
        <w:rPr>
          <w:b/>
          <w:color w:val="000009"/>
          <w:spacing w:val="-1"/>
          <w:sz w:val="24"/>
        </w:rPr>
        <w:t xml:space="preserve">ъектно-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ориентированное программирование</w:t>
      </w:r>
      <w:r>
        <w:rPr>
          <w:b/>
          <w:color w:val="000009"/>
          <w:sz w:val="24"/>
        </w:rPr>
        <w:t xml:space="preserve">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7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76"/>
        <w:ind w:left="721" w:right="792"/>
        <w:jc w:val="center"/>
      </w:pPr>
      <w:r>
        <w:rPr>
          <w:color w:val="000009"/>
        </w:rPr>
        <w:t xml:space="preserve">Фонд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275" w:right="1349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7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76"/>
        <w:numPr>
          <w:ilvl w:val="0"/>
          <w:numId w:val="17"/>
        </w:numPr>
        <w:ind w:left="501" w:right="424" w:hanging="92"/>
        <w:tabs>
          <w:tab w:val="left" w:pos="650" w:leader="none"/>
        </w:tabs>
      </w:pPr>
      <w:r>
        <w:rPr>
          <w:color w:val="000009"/>
        </w:rPr>
        <w:t xml:space="preserve">Типовые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необходимые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этапы</w:t>
      </w:r>
      <w:r/>
    </w:p>
    <w:p>
      <w:pPr>
        <w:ind w:left="3290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7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76"/>
        <w:numPr>
          <w:ilvl w:val="1"/>
          <w:numId w:val="17"/>
        </w:numPr>
        <w:ind w:right="464" w:hanging="3794"/>
        <w:tabs>
          <w:tab w:val="left" w:pos="872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1057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180" w:right="1938" w:firstLine="2454"/>
        <w:rPr>
          <w:b/>
          <w:sz w:val="24"/>
        </w:rPr>
      </w:pP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самостоятельной работы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Примеры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заданий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теме «</w:t>
      </w:r>
      <w:r>
        <w:rPr>
          <w:b/>
          <w:color w:val="000009"/>
        </w:rPr>
        <w:t xml:space="preserve">Синтаксисязыка</w:t>
      </w:r>
      <w:r>
        <w:rPr>
          <w:b/>
          <w:color w:val="000009"/>
          <w:spacing w:val="2"/>
        </w:rPr>
        <w:t xml:space="preserve"> </w:t>
      </w:r>
      <w:r>
        <w:rPr>
          <w:b/>
          <w:color w:val="000009"/>
        </w:rPr>
        <w:t xml:space="preserve">Java</w:t>
      </w:r>
      <w:r>
        <w:rPr>
          <w:b/>
          <w:color w:val="000009"/>
          <w:sz w:val="24"/>
        </w:rPr>
        <w:t xml:space="preserve">»: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8"/>
        <w:numPr>
          <w:ilvl w:val="0"/>
          <w:numId w:val="16"/>
        </w:numPr>
        <w:ind w:right="343" w:firstLine="0"/>
        <w:tabs>
          <w:tab w:val="left" w:pos="486" w:leader="none"/>
        </w:tabs>
        <w:rPr>
          <w:sz w:val="24"/>
        </w:rPr>
      </w:pPr>
      <w:r>
        <w:rPr>
          <w:color w:val="000009"/>
          <w:sz w:val="24"/>
        </w:rPr>
        <w:t xml:space="preserve">Вводится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натуральное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число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N.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Представьте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виде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суммы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степеней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двойки.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Результат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напечатать.</w:t>
      </w:r>
      <w:r>
        <w:rPr>
          <w:sz w:val="24"/>
        </w:rPr>
      </w:r>
      <w:r>
        <w:rPr>
          <w:sz w:val="24"/>
        </w:rPr>
      </w:r>
    </w:p>
    <w:p>
      <w:pPr>
        <w:pStyle w:val="1057"/>
      </w:pPr>
      <w:r>
        <w:rPr>
          <w:color w:val="000009"/>
        </w:rPr>
        <w:t xml:space="preserve">Возможные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тесты</w:t>
      </w:r>
      <w:r/>
    </w:p>
    <w:tbl>
      <w:tblPr>
        <w:tblStyle w:val="1056"/>
        <w:tblW w:w="0" w:type="auto"/>
        <w:tblInd w:w="2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8"/>
      </w:tblGrid>
      <w:tr>
        <w:tblPrEx/>
        <w:trPr>
          <w:trHeight w:val="386"/>
        </w:trPr>
        <w:tc>
          <w:tcPr>
            <w:tcW w:w="4676" w:type="dxa"/>
            <w:textDirection w:val="lrTb"/>
            <w:noWrap w:val="false"/>
          </w:tcPr>
          <w:p>
            <w:pPr>
              <w:pStyle w:val="1059"/>
              <w:ind w:left="74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Входные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59"/>
              <w:ind w:left="74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Результат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4676" w:type="dxa"/>
            <w:textDirection w:val="lrTb"/>
            <w:noWrap w:val="false"/>
          </w:tcPr>
          <w:p>
            <w:pPr>
              <w:pStyle w:val="1059"/>
              <w:ind w:left="74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59"/>
              <w:ind w:left="74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1+4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4676" w:type="dxa"/>
            <w:textDirection w:val="lrTb"/>
            <w:noWrap w:val="false"/>
          </w:tcPr>
          <w:p>
            <w:pPr>
              <w:pStyle w:val="1059"/>
              <w:ind w:left="74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255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59"/>
              <w:ind w:left="74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1+2+4+8+16+32+64+128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4676" w:type="dxa"/>
            <w:textDirection w:val="lrTb"/>
            <w:noWrap w:val="false"/>
          </w:tcPr>
          <w:p>
            <w:pPr>
              <w:pStyle w:val="1059"/>
              <w:ind w:left="74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59"/>
              <w:ind w:left="74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4676" w:type="dxa"/>
            <w:textDirection w:val="lrTb"/>
            <w:noWrap w:val="false"/>
          </w:tcPr>
          <w:p>
            <w:pPr>
              <w:pStyle w:val="1059"/>
              <w:ind w:left="74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59"/>
              <w:ind w:left="74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Введено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натуральное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57"/>
        <w:ind w:left="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58"/>
        <w:numPr>
          <w:ilvl w:val="0"/>
          <w:numId w:val="16"/>
        </w:numPr>
        <w:ind w:right="342" w:firstLine="0"/>
        <w:spacing w:before="1"/>
        <w:tabs>
          <w:tab w:val="left" w:pos="432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массиве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целых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 xml:space="preserve">чисел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найти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часто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 xml:space="preserve">встречающееся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число.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 xml:space="preserve">Если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таких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чисел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несколько, 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определить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наименьшее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них.</w:t>
      </w:r>
      <w:r>
        <w:rPr>
          <w:sz w:val="24"/>
        </w:rPr>
      </w:r>
      <w:r>
        <w:rPr>
          <w:sz w:val="24"/>
        </w:rPr>
      </w:r>
    </w:p>
    <w:p>
      <w:pPr>
        <w:pStyle w:val="1057"/>
      </w:pPr>
      <w:r>
        <w:rPr>
          <w:color w:val="000009"/>
        </w:rPr>
        <w:t xml:space="preserve">Возможные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тесты</w:t>
      </w:r>
      <w:r/>
    </w:p>
    <w:tbl>
      <w:tblPr>
        <w:tblStyle w:val="1056"/>
        <w:tblW w:w="0" w:type="auto"/>
        <w:tblInd w:w="2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8"/>
      </w:tblGrid>
      <w:tr>
        <w:tblPrEx/>
        <w:trPr>
          <w:trHeight w:val="386"/>
        </w:trPr>
        <w:tc>
          <w:tcPr>
            <w:tcW w:w="4676" w:type="dxa"/>
            <w:textDirection w:val="lrTb"/>
            <w:noWrap w:val="false"/>
          </w:tcPr>
          <w:p>
            <w:pPr>
              <w:pStyle w:val="1059"/>
              <w:ind w:left="74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Входные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59"/>
              <w:ind w:left="74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Результат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4676" w:type="dxa"/>
            <w:textDirection w:val="lrTb"/>
            <w:noWrap w:val="false"/>
          </w:tcPr>
          <w:p>
            <w:pPr>
              <w:pStyle w:val="1059"/>
              <w:ind w:left="74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1 2 3 4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59"/>
              <w:ind w:left="74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4676" w:type="dxa"/>
            <w:textDirection w:val="lrTb"/>
            <w:noWrap w:val="false"/>
          </w:tcPr>
          <w:p>
            <w:pPr>
              <w:pStyle w:val="1059"/>
              <w:ind w:left="74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2 5 78 13 2 5 78 2 5 6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59"/>
              <w:ind w:left="74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4676" w:type="dxa"/>
            <w:textDirection w:val="lrTb"/>
            <w:noWrap w:val="false"/>
          </w:tcPr>
          <w:p>
            <w:pPr>
              <w:pStyle w:val="1059"/>
              <w:ind w:left="74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2 1 2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59"/>
              <w:ind w:left="74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4676" w:type="dxa"/>
            <w:textDirection w:val="lrTb"/>
            <w:noWrap w:val="false"/>
          </w:tcPr>
          <w:p>
            <w:pPr>
              <w:pStyle w:val="1059"/>
              <w:ind w:left="74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59"/>
              <w:ind w:left="74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57"/>
        <w:ind w:left="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57"/>
        <w:spacing w:before="1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1057"/>
        <w:ind w:left="0"/>
      </w:pPr>
      <w:r/>
      <w:r/>
    </w:p>
    <w:tbl>
      <w:tblPr>
        <w:tblStyle w:val="1056"/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994"/>
      </w:tblGrid>
      <w:tr>
        <w:tblPrEx/>
        <w:trPr>
          <w:trHeight w:val="276"/>
        </w:trPr>
        <w:tc>
          <w:tcPr>
            <w:tcW w:w="2472" w:type="dxa"/>
            <w:textDirection w:val="lrTb"/>
            <w:noWrap w:val="false"/>
          </w:tcPr>
          <w:p>
            <w:pPr>
              <w:pStyle w:val="1059"/>
              <w:ind w:left="115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59"/>
              <w:ind w:left="3269" w:right="259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2472" w:type="dxa"/>
            <w:textDirection w:val="lrTb"/>
            <w:noWrap w:val="false"/>
          </w:tcPr>
          <w:p>
            <w:pPr>
              <w:pStyle w:val="1059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59"/>
              <w:ind w:left="63" w:right="1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 Знает и применяет подходящие для решения алгоритмы,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выбирает наиболее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эффективный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алгоритм. 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применяет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синтаксические конструкции языка Java. Программа выполняется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 всех тестов. Создает полноценное консольное приложение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 разработки.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97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 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код, анализирует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эффективность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8"/>
        </w:trPr>
        <w:tc>
          <w:tcPr>
            <w:tcW w:w="2472" w:type="dxa"/>
            <w:textDirection w:val="lrTb"/>
            <w:noWrap w:val="false"/>
          </w:tcPr>
          <w:p>
            <w:pPr>
              <w:pStyle w:val="1059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59"/>
              <w:ind w:left="63" w:right="102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 Знает и применяет подходящие для решения стандартные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синтаксические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конструкции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Java.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тестов,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если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какой-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1056"/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994"/>
      </w:tblGrid>
      <w:tr>
        <w:tblPrEx/>
        <w:trPr>
          <w:trHeight w:val="1380"/>
        </w:trPr>
        <w:tc>
          <w:tcPr>
            <w:tcW w:w="2472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59"/>
              <w:ind w:left="63" w:right="1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либо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дорабатывается.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 приложение 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 разработки.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103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 ПК-4: Поясняет код и изменяет его при необходимости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эффективность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корректность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2472" w:type="dxa"/>
            <w:textDirection w:val="lrTb"/>
            <w:noWrap w:val="false"/>
          </w:tcPr>
          <w:p>
            <w:pPr>
              <w:pStyle w:val="1059"/>
              <w:ind w:left="6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59"/>
              <w:ind w:left="63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простые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применяет синтаксические конструкции языка Java. 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кроме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одного-двух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крайних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случаев.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107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 ПК-4: С трудом поясняет код, не может изменить код 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усложнении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существенном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дополнении 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2472" w:type="dxa"/>
            <w:textDirection w:val="lrTb"/>
            <w:noWrap w:val="false"/>
          </w:tcPr>
          <w:p>
            <w:pPr>
              <w:pStyle w:val="1059"/>
              <w:ind w:left="6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59"/>
              <w:ind w:left="63"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подобрать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алгоритмы. Ошибается во многих синтаксических конструкциях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 Java. Программа не выполняется для большинства тестов.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 может создать консольное при</w:t>
            </w:r>
            <w:r>
              <w:rPr>
                <w:color w:val="000009"/>
                <w:sz w:val="24"/>
              </w:rPr>
              <w:t xml:space="preserve">ложение в среде разработки 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неработающий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/>
              <w:jc w:val="bot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 его.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57"/>
        <w:ind w:left="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ind w:left="180"/>
        <w:jc w:val="both"/>
        <w:spacing w:before="90"/>
        <w:rPr>
          <w:b/>
          <w:sz w:val="24"/>
        </w:rPr>
      </w:pPr>
      <w:r>
        <w:rPr>
          <w:b/>
          <w:color w:val="000009"/>
          <w:sz w:val="24"/>
        </w:rPr>
        <w:t xml:space="preserve">Примеры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заданий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теме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«</w:t>
      </w:r>
      <w:r>
        <w:rPr>
          <w:b/>
          <w:color w:val="000009"/>
        </w:rPr>
        <w:t xml:space="preserve">Наследование и</w:t>
      </w:r>
      <w:r>
        <w:rPr>
          <w:b/>
          <w:color w:val="000009"/>
          <w:spacing w:val="-3"/>
        </w:rPr>
        <w:t xml:space="preserve"> </w:t>
      </w:r>
      <w:r>
        <w:rPr>
          <w:b/>
          <w:color w:val="000009"/>
        </w:rPr>
        <w:t xml:space="preserve">полиморфизм</w:t>
      </w:r>
      <w:r>
        <w:rPr>
          <w:b/>
          <w:color w:val="000009"/>
          <w:sz w:val="24"/>
        </w:rPr>
        <w:t xml:space="preserve">»: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8"/>
        <w:numPr>
          <w:ilvl w:val="1"/>
          <w:numId w:val="16"/>
        </w:numPr>
        <w:ind w:right="194" w:firstLine="710"/>
        <w:jc w:val="both"/>
        <w:tabs>
          <w:tab w:val="left" w:pos="1254" w:leader="none"/>
        </w:tabs>
        <w:rPr>
          <w:sz w:val="24"/>
        </w:rPr>
      </w:pPr>
      <w:r>
        <w:rPr>
          <w:color w:val="000009"/>
          <w:sz w:val="24"/>
        </w:rPr>
        <w:t xml:space="preserve">Опишите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модель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вычисления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заработной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работников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организации: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постоянно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заработная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плата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определяется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размером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должностного оклада и дополнительной премией в процентах от оклада) и работающих по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договору (их заработная плата определяется суммой денег, выплачиваемых за один день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количеством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отработанных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</w:t>
      </w:r>
      <w:r>
        <w:rPr>
          <w:color w:val="000009"/>
          <w:sz w:val="24"/>
        </w:rPr>
        <w:t xml:space="preserve">ней).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вывести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экран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зарплату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инженера с окладом 20 000 рублей и премией 40 %, а также дизайнера, проработавшего 12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дней с оплатой 950 рублей в день. Разработать модель данных, основанную на иерархии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описывает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общие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работников,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классах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наследниках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добавляются собственные свойства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описывается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поведение.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1"/>
          <w:numId w:val="16"/>
        </w:numPr>
        <w:ind w:right="194" w:firstLine="710"/>
        <w:jc w:val="both"/>
        <w:spacing w:before="1"/>
        <w:tabs>
          <w:tab w:val="left" w:pos="1208" w:leader="none"/>
        </w:tabs>
        <w:rPr>
          <w:sz w:val="24"/>
        </w:rPr>
      </w:pPr>
      <w:r>
        <w:rPr>
          <w:color w:val="000009"/>
          <w:sz w:val="24"/>
        </w:rPr>
        <w:t xml:space="preserve">Опишите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модель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вычисления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площадей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поверхности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объемов геометрических фигур </w:t>
      </w:r>
      <w:r>
        <w:rPr>
          <w:color w:val="000009"/>
          <w:sz w:val="24"/>
        </w:rPr>
        <w:t xml:space="preserve">в пространстве: конусов (S= π R</w:t>
      </w:r>
      <w:r>
        <w:rPr>
          <w:color w:val="000009"/>
          <w:sz w:val="24"/>
          <w:vertAlign w:val="superscript"/>
        </w:rPr>
        <w:t xml:space="preserve">2</w:t>
      </w:r>
      <w:r>
        <w:rPr>
          <w:color w:val="000009"/>
          <w:sz w:val="24"/>
        </w:rPr>
        <w:t xml:space="preserve"> + π R L, V=1/3 π R</w:t>
      </w:r>
      <w:r>
        <w:rPr>
          <w:color w:val="000009"/>
          <w:sz w:val="24"/>
          <w:vertAlign w:val="superscript"/>
        </w:rPr>
        <w:t xml:space="preserve">2</w:t>
      </w:r>
      <w:r>
        <w:rPr>
          <w:color w:val="000009"/>
          <w:sz w:val="24"/>
        </w:rPr>
        <w:t xml:space="preserve"> H)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прямоугольных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параллелепипедов.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Необходимо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вывести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экран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площадь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поверхности и объем конуса с радиусом основания 3 и высотой 4, а также прямоугольного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параллелепипеда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длиной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5,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шириной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высотой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3.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Разработать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модель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основанную на иерархии классов. Базовый класс описывает общие поля и методы фигур,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классах наследниках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добавляются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собственные свойства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описывается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поведение.</w:t>
      </w:r>
      <w:r>
        <w:rPr>
          <w:sz w:val="24"/>
        </w:rPr>
      </w:r>
      <w:r>
        <w:rPr>
          <w:sz w:val="24"/>
        </w:rPr>
      </w:r>
    </w:p>
    <w:p>
      <w:pPr>
        <w:pStyle w:val="1057"/>
        <w:ind w:left="0"/>
      </w:pPr>
      <w:r/>
      <w:r/>
    </w:p>
    <w:p>
      <w:pPr>
        <w:pStyle w:val="1057"/>
        <w:jc w:val="both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1057"/>
        <w:ind w:left="0"/>
      </w:pPr>
      <w:r/>
      <w:r/>
    </w:p>
    <w:tbl>
      <w:tblPr>
        <w:tblStyle w:val="1056"/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1080"/>
        <w:gridCol w:w="1051"/>
        <w:gridCol w:w="1537"/>
        <w:gridCol w:w="3267"/>
      </w:tblGrid>
      <w:tr>
        <w:tblPrEx/>
        <w:trPr>
          <w:trHeight w:val="276"/>
        </w:trPr>
        <w:tc>
          <w:tcPr>
            <w:tcW w:w="2470" w:type="dxa"/>
            <w:textDirection w:val="lrTb"/>
            <w:noWrap w:val="false"/>
          </w:tcPr>
          <w:p>
            <w:pPr>
              <w:pStyle w:val="1059"/>
              <w:ind w:left="115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4"/>
            <w:tcW w:w="6935" w:type="dxa"/>
            <w:textDirection w:val="lrTb"/>
            <w:noWrap w:val="false"/>
          </w:tcPr>
          <w:p>
            <w:pPr>
              <w:pStyle w:val="1059"/>
              <w:ind w:left="3241" w:right="256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W w:w="2470" w:type="dxa"/>
            <w:textDirection w:val="lrTb"/>
            <w:noWrap w:val="false"/>
          </w:tcPr>
          <w:p>
            <w:pPr>
              <w:pStyle w:val="1059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4"/>
            <w:tcW w:w="6935" w:type="dxa"/>
            <w:textDirection w:val="lrTb"/>
            <w:noWrap w:val="false"/>
          </w:tcPr>
          <w:p>
            <w:pPr>
              <w:pStyle w:val="1059"/>
              <w:ind w:left="65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объектно-ориентированного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соответствующий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 или классы для хранения и обработки данных. В 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 методы. Каждый метод решает только одну задачу.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</w:t>
            </w:r>
            <w:r>
              <w:rPr>
                <w:color w:val="000009"/>
                <w:sz w:val="24"/>
              </w:rPr>
              <w:t xml:space="preserve">ди аргументов методов нет лишних. Умеет создавать объекты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полноценное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 в 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5" w:right="100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z w:val="24"/>
              </w:rPr>
              <w:t xml:space="preserve">зменяет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 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470" w:type="dxa"/>
            <w:textDirection w:val="lrTb"/>
            <w:noWrap w:val="false"/>
          </w:tcPr>
          <w:p>
            <w:pPr>
              <w:pStyle w:val="1059"/>
              <w:ind w:left="6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59"/>
              <w:ind w:left="6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051" w:type="dxa"/>
            <w:textDirection w:val="lrTb"/>
            <w:noWrap w:val="false"/>
          </w:tcPr>
          <w:p>
            <w:pPr>
              <w:pStyle w:val="1059"/>
              <w:ind w:left="24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537" w:type="dxa"/>
            <w:textDirection w:val="lrTb"/>
            <w:noWrap w:val="false"/>
          </w:tcPr>
          <w:p>
            <w:pPr>
              <w:pStyle w:val="1059"/>
              <w:ind w:left="2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3267" w:type="dxa"/>
            <w:textDirection w:val="lrTb"/>
            <w:noWrap w:val="false"/>
          </w:tcPr>
          <w:p>
            <w:pPr>
              <w:pStyle w:val="1059"/>
              <w:ind w:left="250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объектно-ориентированного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4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1056"/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6936"/>
      </w:tblGrid>
      <w:tr>
        <w:tblPrEx/>
        <w:trPr>
          <w:trHeight w:val="3311"/>
        </w:trPr>
        <w:tc>
          <w:tcPr>
            <w:tcW w:w="2470" w:type="dxa"/>
            <w:textDirection w:val="lrTb"/>
            <w:noWrap w:val="false"/>
          </w:tcPr>
          <w:p>
            <w:pPr>
              <w:pStyle w:val="10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36" w:type="dxa"/>
            <w:textDirection w:val="lrTb"/>
            <w:noWrap w:val="false"/>
          </w:tcPr>
          <w:p>
            <w:pPr>
              <w:pStyle w:val="1059"/>
              <w:ind w:left="65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соответствующий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 или классы для хранения и обработки данных. В 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 методы. Каждый метод решает только одну задачу,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кроме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одного-двух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полноценное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</w:t>
            </w:r>
            <w:r>
              <w:rPr>
                <w:color w:val="000009"/>
                <w:sz w:val="24"/>
              </w:rPr>
              <w:t xml:space="preserve">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5" w:right="101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 доступа к элементам класса, возможно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двух методов неверно назначен уровень доступа. Поясняет код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588"/>
        </w:trPr>
        <w:tc>
          <w:tcPr>
            <w:tcW w:w="2470" w:type="dxa"/>
            <w:textDirection w:val="lrTb"/>
            <w:noWrap w:val="false"/>
          </w:tcPr>
          <w:p>
            <w:pPr>
              <w:pStyle w:val="1059"/>
              <w:ind w:left="6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36" w:type="dxa"/>
            <w:textDirection w:val="lrTb"/>
            <w:noWrap w:val="false"/>
          </w:tcPr>
          <w:p>
            <w:pPr>
              <w:pStyle w:val="1059"/>
              <w:ind w:left="65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объектно-ориентированного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соответствующий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 или классы для хранения и обработки данных. В 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 необходимые поля, но могут присутствовать лишние.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 не все необходимые м</w:t>
            </w:r>
            <w:r>
              <w:rPr>
                <w:color w:val="000009"/>
                <w:sz w:val="24"/>
              </w:rPr>
              <w:t xml:space="preserve">етоды или добавлены явно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лишние.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Некоторые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полноценное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5" w:right="98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вполне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 определения доступа к элементам класса, возможно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ряда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неверно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назначен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 код.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470" w:type="dxa"/>
            <w:textDirection w:val="lrTb"/>
            <w:noWrap w:val="false"/>
          </w:tcPr>
          <w:p>
            <w:pPr>
              <w:pStyle w:val="1059"/>
              <w:ind w:left="6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36" w:type="dxa"/>
            <w:textDirection w:val="lrTb"/>
            <w:noWrap w:val="false"/>
          </w:tcPr>
          <w:p>
            <w:pPr>
              <w:pStyle w:val="1059"/>
              <w:ind w:left="65"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плохо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ориентированного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 Не может создать метод класса. Не умеет создавать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 объектами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 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неработающий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5" w:right="103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 доступа к элементам класса. Не может пояснить код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57"/>
        <w:ind w:left="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876"/>
        <w:spacing w:before="90"/>
        <w:tabs>
          <w:tab w:val="left" w:pos="3406" w:leader="none"/>
          <w:tab w:val="left" w:pos="6458" w:leader="none"/>
          <w:tab w:val="left" w:pos="8895" w:leader="none"/>
        </w:tabs>
        <w:rPr>
          <w:b w:val="0"/>
        </w:rPr>
      </w:pPr>
      <w:r>
        <w:rPr>
          <w:color w:val="000009"/>
        </w:rPr>
        <w:t xml:space="preserve">Примеры заданий по </w:t>
      </w:r>
      <w:r>
        <w:rPr>
          <w:color w:val="000009"/>
        </w:rPr>
        <w:t xml:space="preserve">теме</w:t>
      </w:r>
      <w:r>
        <w:rPr>
          <w:color w:val="000009"/>
        </w:rPr>
        <w:t xml:space="preserve"> </w:t>
      </w:r>
      <w:r>
        <w:rPr>
          <w:color w:val="000009"/>
        </w:rPr>
        <w:t xml:space="preserve">«Обработка</w:t>
      </w:r>
      <w:r>
        <w:rPr>
          <w:b w:val="0"/>
          <w:color w:val="000009"/>
        </w:rPr>
        <w:t xml:space="preserve"> </w:t>
      </w:r>
      <w:r>
        <w:rPr>
          <w:color w:val="000009"/>
        </w:rPr>
        <w:t xml:space="preserve">текстовой</w:t>
      </w:r>
      <w:r>
        <w:rPr>
          <w:b w:val="0"/>
          <w:color w:val="000009"/>
        </w:rPr>
        <w:t xml:space="preserve"> </w:t>
      </w:r>
      <w:r>
        <w:rPr>
          <w:color w:val="000009"/>
        </w:rPr>
        <w:t xml:space="preserve">информации</w:t>
      </w:r>
      <w:r>
        <w:rPr>
          <w:b w:val="0"/>
          <w:color w:val="000009"/>
        </w:rPr>
        <w:t xml:space="preserve"> </w:t>
      </w:r>
      <w:r>
        <w:rPr>
          <w:color w:val="000009"/>
        </w:rPr>
        <w:t xml:space="preserve">с</w:t>
      </w:r>
      <w:r>
        <w:rPr>
          <w:b w:val="0"/>
          <w:color w:val="000009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b w:val="0"/>
          <w:color w:val="000009"/>
        </w:rPr>
        <w:t xml:space="preserve"> </w:t>
      </w:r>
      <w:r>
        <w:rPr>
          <w:color w:val="000009"/>
        </w:rPr>
        <w:t xml:space="preserve">класса</w:t>
      </w:r>
      <w:r>
        <w:rPr>
          <w:b w:val="0"/>
          <w:color w:val="000009"/>
        </w:rPr>
        <w:t xml:space="preserve"> </w:t>
      </w:r>
      <w:r>
        <w:rPr>
          <w:color w:val="000009"/>
        </w:rPr>
        <w:t xml:space="preserve">String»:</w:t>
      </w:r>
      <w:r>
        <w:rPr>
          <w:b w:val="0"/>
        </w:rPr>
      </w:r>
      <w:r>
        <w:rPr>
          <w:b w:val="0"/>
        </w:rPr>
      </w:r>
    </w:p>
    <w:p>
      <w:pPr>
        <w:pStyle w:val="1058"/>
        <w:numPr>
          <w:ilvl w:val="0"/>
          <w:numId w:val="15"/>
        </w:numPr>
        <w:ind w:right="342" w:firstLine="0"/>
        <w:tabs>
          <w:tab w:val="left" w:pos="494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z w:val="24"/>
        </w:rPr>
        <w:t xml:space="preserve">водится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предложение,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слова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разделены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пробелами.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 xml:space="preserve">Расположить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слова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 xml:space="preserve">нём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порядке возрастания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букв в словах.</w:t>
      </w:r>
      <w:r>
        <w:rPr>
          <w:sz w:val="24"/>
        </w:rPr>
      </w:r>
      <w:r>
        <w:rPr>
          <w:sz w:val="24"/>
        </w:rPr>
      </w:r>
    </w:p>
    <w:p>
      <w:pPr>
        <w:pStyle w:val="1057"/>
      </w:pPr>
      <w:r>
        <w:rPr>
          <w:color w:val="000009"/>
        </w:rPr>
        <w:t xml:space="preserve">Возможные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тесты</w:t>
      </w:r>
      <w:r/>
    </w:p>
    <w:tbl>
      <w:tblPr>
        <w:tblStyle w:val="1056"/>
        <w:tblW w:w="0" w:type="auto"/>
        <w:tblInd w:w="2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8"/>
      </w:tblGrid>
      <w:tr>
        <w:tblPrEx/>
        <w:trPr>
          <w:trHeight w:val="386"/>
        </w:trPr>
        <w:tc>
          <w:tcPr>
            <w:tcW w:w="4676" w:type="dxa"/>
            <w:textDirection w:val="lrTb"/>
            <w:noWrap w:val="false"/>
          </w:tcPr>
          <w:p>
            <w:pPr>
              <w:pStyle w:val="1059"/>
              <w:ind w:left="74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Входные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59"/>
              <w:ind w:left="74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Результат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4676" w:type="dxa"/>
            <w:textDirection w:val="lrTb"/>
            <w:noWrap w:val="false"/>
          </w:tcPr>
          <w:p>
            <w:pPr>
              <w:pStyle w:val="1059"/>
              <w:ind w:left="74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He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likes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classical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music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59"/>
              <w:ind w:left="74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He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likes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music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classical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4676" w:type="dxa"/>
            <w:textDirection w:val="lrTb"/>
            <w:noWrap w:val="false"/>
          </w:tcPr>
          <w:p>
            <w:pPr>
              <w:pStyle w:val="1059"/>
              <w:ind w:left="74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They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are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on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holiday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59"/>
              <w:ind w:left="74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on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are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They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holiday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4676" w:type="dxa"/>
            <w:textDirection w:val="lrTb"/>
            <w:noWrap w:val="false"/>
          </w:tcPr>
          <w:p>
            <w:pPr>
              <w:pStyle w:val="1059"/>
              <w:ind w:left="740"/>
              <w:spacing w:before="54"/>
              <w:tabs>
                <w:tab w:val="left" w:pos="133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Are</w:t>
            </w:r>
            <w:r>
              <w:rPr>
                <w:color w:val="000009"/>
                <w:sz w:val="24"/>
              </w:rPr>
              <w:tab/>
              <w:t xml:space="preserve">on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59"/>
              <w:ind w:left="74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Are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6"/>
        </w:trPr>
        <w:tc>
          <w:tcPr>
            <w:tcW w:w="4676" w:type="dxa"/>
            <w:textDirection w:val="lrTb"/>
            <w:noWrap w:val="false"/>
          </w:tcPr>
          <w:p>
            <w:pPr>
              <w:pStyle w:val="1059"/>
              <w:ind w:left="74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on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59"/>
              <w:ind w:left="74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on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57"/>
        <w:ind w:left="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58"/>
        <w:numPr>
          <w:ilvl w:val="0"/>
          <w:numId w:val="15"/>
        </w:numPr>
        <w:ind w:right="339" w:firstLine="0"/>
        <w:jc w:val="both"/>
        <w:spacing w:before="1"/>
        <w:tabs>
          <w:tab w:val="left" w:pos="454" w:leader="none"/>
        </w:tabs>
        <w:rPr>
          <w:sz w:val="24"/>
        </w:rPr>
      </w:pPr>
      <w:r>
        <w:rPr>
          <w:color w:val="000009"/>
          <w:sz w:val="24"/>
        </w:rPr>
        <w:t xml:space="preserve">Вводится текст телеграммы и стоимость одного слова. Слова разделены пробелами,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знаки препинания считаются отдельными словами. Определить стоимость телеграммы,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если цена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одного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 руб..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120" w:right="94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57"/>
        <w:spacing w:before="76"/>
      </w:pPr>
      <w:r>
        <w:rPr>
          <w:color w:val="000009"/>
        </w:rPr>
        <w:t xml:space="preserve">Возможные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тесты</w:t>
      </w:r>
      <w:r/>
    </w:p>
    <w:tbl>
      <w:tblPr>
        <w:tblStyle w:val="1056"/>
        <w:tblW w:w="0" w:type="auto"/>
        <w:tblInd w:w="2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8"/>
      </w:tblGrid>
      <w:tr>
        <w:tblPrEx/>
        <w:trPr>
          <w:trHeight w:val="387"/>
        </w:trPr>
        <w:tc>
          <w:tcPr>
            <w:tcW w:w="4676" w:type="dxa"/>
            <w:textDirection w:val="lrTb"/>
            <w:noWrap w:val="false"/>
          </w:tcPr>
          <w:p>
            <w:pPr>
              <w:pStyle w:val="1059"/>
              <w:ind w:left="74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Входные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59"/>
              <w:ind w:left="74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Результат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60"/>
        </w:trPr>
        <w:tc>
          <w:tcPr>
            <w:tcW w:w="4676" w:type="dxa"/>
            <w:textDirection w:val="lrTb"/>
            <w:noWrap w:val="false"/>
          </w:tcPr>
          <w:p>
            <w:pPr>
              <w:pStyle w:val="1059"/>
              <w:ind w:left="31" w:right="45" w:firstLine="708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случае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неявки,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акт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осмотра</w:t>
            </w:r>
            <w:r>
              <w:rPr>
                <w:color w:val="000009"/>
                <w:spacing w:val="4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будет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составлен без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Вашего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участия.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59"/>
              <w:ind w:left="74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4676" w:type="dxa"/>
            <w:textDirection w:val="lrTb"/>
            <w:noWrap w:val="false"/>
          </w:tcPr>
          <w:p>
            <w:pPr>
              <w:pStyle w:val="1059"/>
              <w:ind w:left="740"/>
              <w:spacing w:before="54"/>
              <w:tabs>
                <w:tab w:val="left" w:pos="1621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Текст</w:t>
            </w:r>
            <w:r>
              <w:rPr>
                <w:color w:val="000009"/>
                <w:sz w:val="24"/>
              </w:rPr>
              <w:tab/>
              <w:t xml:space="preserve">телеграммы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59"/>
              <w:ind w:left="74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4676" w:type="dxa"/>
            <w:textDirection w:val="lrTb"/>
            <w:noWrap w:val="false"/>
          </w:tcPr>
          <w:p>
            <w:pPr>
              <w:pStyle w:val="1059"/>
              <w:ind w:left="74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телеграмма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59"/>
              <w:ind w:left="74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tcW w:w="4676" w:type="dxa"/>
            <w:textDirection w:val="lrTb"/>
            <w:noWrap w:val="false"/>
          </w:tcPr>
          <w:p>
            <w:pPr>
              <w:pStyle w:val="1059"/>
              <w:ind w:left="740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«пустая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строка»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59"/>
              <w:ind w:left="31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0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сообщение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отсутствии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текста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57"/>
        <w:ind w:left="0"/>
        <w:spacing w:before="9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57"/>
        <w:spacing w:before="1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1057"/>
        <w:ind w:left="0"/>
      </w:pPr>
      <w:r/>
      <w:r/>
    </w:p>
    <w:tbl>
      <w:tblPr>
        <w:tblStyle w:val="1056"/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6994"/>
      </w:tblGrid>
      <w:tr>
        <w:tblPrEx/>
        <w:trPr>
          <w:trHeight w:val="275"/>
        </w:trPr>
        <w:tc>
          <w:tcPr>
            <w:tcW w:w="2472" w:type="dxa"/>
            <w:textDirection w:val="lrTb"/>
            <w:noWrap w:val="false"/>
          </w:tcPr>
          <w:p>
            <w:pPr>
              <w:pStyle w:val="1059"/>
              <w:ind w:left="115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59"/>
              <w:ind w:left="3269" w:right="259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2472" w:type="dxa"/>
            <w:textDirection w:val="lrTb"/>
            <w:noWrap w:val="false"/>
          </w:tcPr>
          <w:p>
            <w:pPr>
              <w:pStyle w:val="1059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59"/>
              <w:ind w:left="63"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String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 для решения задачи. Знает и применяет регулярные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выражения.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полноценное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 приложение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 разработки.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/>
              <w:jc w:val="bot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2472" w:type="dxa"/>
            <w:textDirection w:val="lrTb"/>
            <w:noWrap w:val="false"/>
          </w:tcPr>
          <w:p>
            <w:pPr>
              <w:pStyle w:val="1059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59"/>
              <w:ind w:left="63" w:right="1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String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некоторых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подсказкой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преподавателя.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регулярные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выражения. Программа выполняется для всех тестов, если какой-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</w:t>
            </w:r>
            <w:r>
              <w:rPr>
                <w:color w:val="000009"/>
                <w:sz w:val="24"/>
              </w:rPr>
              <w:t xml:space="preserve">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дорабатывается.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 приложение 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 разработки.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108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 ПК-4: Поясняет код и изменяет его при необходимости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 неточностями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472" w:type="dxa"/>
            <w:textDirection w:val="lrTb"/>
            <w:noWrap w:val="false"/>
          </w:tcPr>
          <w:p>
            <w:pPr>
              <w:pStyle w:val="1059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59"/>
              <w:ind w:left="63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 Знает класс String, но не может без подсказки выбрать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самостоятельно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составить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 задачи либо решает только самые простые задачи. 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регулярные выражения., но составляет их с ошибками и не всегда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применяются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z w:val="24"/>
              </w:rPr>
              <w:t xml:space="preserve">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кроме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одного-двух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крайних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случаев.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107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 ПК-4: С трудом поясняет код, не может изменить код 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усложнении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существенном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дополнении 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2472" w:type="dxa"/>
            <w:textDirection w:val="lrTb"/>
            <w:noWrap w:val="false"/>
          </w:tcPr>
          <w:p>
            <w:pPr>
              <w:pStyle w:val="1059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59"/>
              <w:ind w:left="63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 Не умеет создавать и использовать объекты класса String.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подобрать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этого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класса. Не может составить регулярное выражение. Программа не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большинства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консольное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неработающий проект.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/>
              <w:jc w:val="bot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 его.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57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876"/>
        <w:ind w:left="641" w:right="792"/>
        <w:jc w:val="center"/>
      </w:pPr>
      <w:r>
        <w:rPr>
          <w:color w:val="000009"/>
        </w:rPr>
        <w:t xml:space="preserve">Контрольная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№1</w:t>
      </w:r>
      <w:r/>
    </w:p>
    <w:p>
      <w:pPr>
        <w:pStyle w:val="1057"/>
        <w:ind w:left="642" w:right="792"/>
        <w:jc w:val="center"/>
      </w:pPr>
      <w:r>
        <w:rPr>
          <w:color w:val="000009"/>
        </w:rPr>
        <w:t xml:space="preserve">Вариант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1</w:t>
      </w:r>
      <w:r/>
    </w:p>
    <w:p>
      <w:pPr>
        <w:pStyle w:val="1057"/>
        <w:ind w:right="337" w:firstLine="916"/>
        <w:jc w:val="both"/>
      </w:pPr>
      <w:r>
        <w:rPr>
          <w:color w:val="000009"/>
        </w:rPr>
        <w:t xml:space="preserve">Сущность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"трехмерный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вектор"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координатами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действительных числа). Создайте класс для хранения и обработки данных о векторе, 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есть методы позволяющие определить модуль вектора, вывести информацию о векторе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текстовом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виде, вычислить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сумму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двух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векторов (покоординатно);</w:t>
      </w:r>
      <w:r/>
    </w:p>
    <w:p>
      <w:pPr>
        <w:jc w:val="both"/>
        <w:sectPr>
          <w:footerReference w:type="default" r:id="rId11"/>
          <w:footnotePr/>
          <w:endnotePr/>
          <w:type w:val="nextPage"/>
          <w:pgSz w:w="11910" w:h="16840" w:orient="portrait"/>
          <w:pgMar w:top="1040" w:right="940" w:bottom="960" w:left="1240" w:header="0" w:footer="774" w:gutter="0"/>
          <w:pgNumType w:start="1"/>
          <w:cols w:num="1" w:sep="0" w:space="1701" w:equalWidth="1"/>
          <w:docGrid w:linePitch="360"/>
        </w:sectPr>
      </w:pPr>
      <w:r/>
      <w:r/>
    </w:p>
    <w:p>
      <w:pPr>
        <w:pStyle w:val="1057"/>
        <w:ind w:left="4270"/>
        <w:jc w:val="both"/>
      </w:pPr>
      <w:r>
        <w:rPr>
          <w:color w:val="000009"/>
        </w:rPr>
        <w:t xml:space="preserve">Вариант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2</w:t>
      </w:r>
      <w:r/>
    </w:p>
    <w:p>
      <w:pPr>
        <w:pStyle w:val="1057"/>
        <w:ind w:right="198" w:firstLine="710"/>
        <w:jc w:val="both"/>
        <w:spacing w:before="76"/>
      </w:pPr>
      <w:r>
        <w:rPr>
          <w:color w:val="000009"/>
        </w:rPr>
        <w:t xml:space="preserve">С</w:t>
      </w:r>
      <w:r>
        <w:rPr>
          <w:color w:val="000009"/>
        </w:rPr>
        <w:t xml:space="preserve">ущность "человек" характеризуется именем и годом рождения (строка и целое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число). Создайте класс для хранения и обработки данных о человеке, где есть метод,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определяющий возраст человека в заданном году, метод, сравнивающий двух людей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равенство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(совпадение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рождения),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выводящий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человеке в текстовом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виде;</w:t>
      </w:r>
      <w:r/>
    </w:p>
    <w:p>
      <w:pPr>
        <w:pStyle w:val="1057"/>
        <w:ind w:left="4270"/>
        <w:jc w:val="both"/>
      </w:pPr>
      <w:r>
        <w:rPr>
          <w:color w:val="000009"/>
        </w:rPr>
        <w:t xml:space="preserve">Вариант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3</w:t>
      </w:r>
      <w:r/>
    </w:p>
    <w:p>
      <w:pPr>
        <w:pStyle w:val="1057"/>
        <w:ind w:right="198" w:firstLine="710"/>
        <w:jc w:val="both"/>
      </w:pPr>
      <w:r>
        <w:rPr>
          <w:color w:val="000009"/>
        </w:rPr>
        <w:t xml:space="preserve">Сущность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"круг"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координатами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центра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радиусом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действительных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числа).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Создайте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класс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обработки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круге,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где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есть методы позволяющие определить площадь круга, вывести информацию о круге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текстовом виде, сравнить два круга на равенство (круги равны, если совпадают их центры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</w:rPr>
        <w:t xml:space="preserve"> радиусы);</w:t>
      </w:r>
      <w:r/>
    </w:p>
    <w:p>
      <w:pPr>
        <w:pStyle w:val="1057"/>
        <w:ind w:left="4270"/>
        <w:jc w:val="both"/>
      </w:pPr>
      <w:r>
        <w:rPr>
          <w:color w:val="000009"/>
        </w:rPr>
        <w:t xml:space="preserve">Вариант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4</w:t>
      </w:r>
      <w:r/>
    </w:p>
    <w:p>
      <w:pPr>
        <w:pStyle w:val="1057"/>
        <w:ind w:right="196" w:firstLine="710"/>
        <w:jc w:val="both"/>
      </w:pPr>
      <w:r>
        <w:rPr>
          <w:color w:val="000009"/>
        </w:rPr>
        <w:t xml:space="preserve">Сущность "абитуриент" характеризуется именем и суммой баллов (строка и целое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число). Создайте класс для хранения и обработки данных об абитуриенте, где есть метод,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определяющий проходит ли абитуриент конкурс при заданном проходном балле, метод,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сравнивающий двух абитуриентов по количеству баллов, метод, выводящий 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абитуриенте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текстовом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виде;</w:t>
      </w:r>
      <w:r/>
    </w:p>
    <w:p>
      <w:pPr>
        <w:pStyle w:val="1057"/>
        <w:ind w:left="0"/>
      </w:pPr>
      <w:r/>
      <w:r/>
    </w:p>
    <w:p>
      <w:pPr>
        <w:pStyle w:val="1057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1057"/>
        <w:ind w:left="0"/>
      </w:pPr>
      <w:r/>
      <w:r/>
    </w:p>
    <w:tbl>
      <w:tblPr>
        <w:tblStyle w:val="1056"/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6146"/>
      </w:tblGrid>
      <w:tr>
        <w:tblPrEx/>
        <w:trPr>
          <w:trHeight w:val="276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115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2847" w:right="216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 Разрабатывает соответствующий задаче класс 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 методы, все алгоритмы реализованы верно.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аргументов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лишних.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классов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99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 класса.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312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 Разрабатывает соответствующий задаче класс 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решает только одну задачу, возможно кроме одного-двух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 недостаточно верно. Умеет с</w:t>
            </w:r>
            <w:r>
              <w:rPr>
                <w:color w:val="000009"/>
                <w:sz w:val="24"/>
              </w:rPr>
              <w:t xml:space="preserve">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классов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99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одного-двух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неверно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назначен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соответствующий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задаче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 хранения и обработки данных. В классе 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могут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лишние.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добавлены явно лишние. Алгоритмы реализации 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 ошибки, но не более </w:t>
            </w:r>
            <w:r>
              <w:rPr>
                <w:color w:val="000009"/>
                <w:sz w:val="24"/>
              </w:rPr>
              <w:t xml:space="preserve">двух грубых. Некоторые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 ними.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98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вполне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2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1056"/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6146"/>
      </w:tblGrid>
      <w:tr>
        <w:tblPrEx/>
        <w:trPr>
          <w:trHeight w:val="551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класса,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6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ряда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полей</w:t>
            </w:r>
            <w:r>
              <w:rPr>
                <w:color w:val="000009"/>
                <w:spacing w:val="3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3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неверно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назначен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6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 Не знает или плохо знает принципы объектно-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ориентированного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разработать соответствующий задаче класс для 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ошибается в алгоритмах. Не умеет создавать и работать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объектами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102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 класса.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5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7"/>
        <w:ind w:left="0"/>
        <w:spacing w:before="9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876"/>
        <w:ind w:left="641" w:right="792"/>
        <w:jc w:val="center"/>
        <w:spacing w:before="90"/>
      </w:pPr>
      <w:r>
        <w:rPr>
          <w:color w:val="000009"/>
        </w:rPr>
        <w:t xml:space="preserve">Контрольная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№2</w:t>
      </w:r>
      <w:r/>
    </w:p>
    <w:p>
      <w:pPr>
        <w:pStyle w:val="1057"/>
        <w:ind w:left="642" w:right="792"/>
        <w:jc w:val="center"/>
      </w:pPr>
      <w:r>
        <w:rPr>
          <w:color w:val="000009"/>
        </w:rPr>
        <w:t xml:space="preserve">Вариант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1</w:t>
      </w:r>
      <w:r/>
    </w:p>
    <w:p>
      <w:pPr>
        <w:pStyle w:val="1057"/>
        <w:ind w:right="337"/>
        <w:jc w:val="both"/>
      </w:pPr>
      <w:r>
        <w:rPr>
          <w:color w:val="000009"/>
        </w:rPr>
        <w:t xml:space="preserve">Сущность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"трехмерный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вектор"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координатами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числа).</w:t>
      </w:r>
      <w:r/>
    </w:p>
    <w:p>
      <w:pPr>
        <w:pStyle w:val="1057"/>
        <w:ind w:right="203" w:firstLine="710"/>
        <w:jc w:val="both"/>
      </w:pPr>
      <w:r>
        <w:rPr>
          <w:color w:val="000009"/>
        </w:rPr>
        <w:t xml:space="preserve">а) создайте класс для хранения и обработки данных о векторе, где есть 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позволяющие определить модуль вектора, вывести информацию о векторе в текстовом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виде, вычислить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сумму двух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векторо</w:t>
      </w:r>
      <w:r>
        <w:rPr>
          <w:color w:val="000009"/>
        </w:rPr>
        <w:t xml:space="preserve">в (покоординатно);</w:t>
      </w:r>
      <w:r/>
    </w:p>
    <w:p>
      <w:pPr>
        <w:pStyle w:val="1057"/>
        <w:ind w:right="199" w:firstLine="710"/>
        <w:jc w:val="both"/>
        <w:spacing w:before="1"/>
      </w:pPr>
      <w:r>
        <w:rPr>
          <w:color w:val="000009"/>
        </w:rPr>
        <w:t xml:space="preserve">б) в файле с именем data.txt содержится информация о двух векторах (шесть чисел);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создайте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выведите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векторе,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модуль, а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сумму этих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двух векторов.</w:t>
      </w:r>
      <w:r/>
    </w:p>
    <w:p>
      <w:pPr>
        <w:pStyle w:val="1057"/>
        <w:ind w:left="4270"/>
        <w:jc w:val="both"/>
      </w:pPr>
      <w:r>
        <w:rPr>
          <w:color w:val="000009"/>
        </w:rPr>
        <w:t xml:space="preserve">Вариант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2</w:t>
      </w:r>
      <w:r/>
    </w:p>
    <w:p>
      <w:pPr>
        <w:pStyle w:val="1057"/>
        <w:ind w:right="198" w:firstLine="710"/>
        <w:jc w:val="both"/>
      </w:pPr>
      <w:r>
        <w:rPr>
          <w:color w:val="000009"/>
        </w:rPr>
        <w:t xml:space="preserve">Сущность "че</w:t>
      </w:r>
      <w:r>
        <w:rPr>
          <w:color w:val="000009"/>
        </w:rPr>
        <w:t xml:space="preserve">ловек" характеризуется именем и годом рождения (строка и целое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число).</w:t>
      </w:r>
      <w:r/>
    </w:p>
    <w:p>
      <w:pPr>
        <w:pStyle w:val="1057"/>
        <w:ind w:right="199" w:firstLine="710"/>
        <w:jc w:val="both"/>
      </w:pPr>
      <w:r>
        <w:rPr>
          <w:color w:val="000009"/>
        </w:rPr>
        <w:t xml:space="preserve">а) создайте класс для хранения и обработки данных о человеке, где есть метод,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определяющий возраст человека в заданном году, метод, сравнивающий двух людей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равенство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(совпадение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рождения),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выводящий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человеке в текстовом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виде;</w:t>
      </w:r>
      <w:r/>
    </w:p>
    <w:p>
      <w:pPr>
        <w:pStyle w:val="1057"/>
        <w:ind w:right="201" w:firstLine="710"/>
        <w:jc w:val="both"/>
      </w:pPr>
      <w:r>
        <w:rPr>
          <w:color w:val="000009"/>
        </w:rPr>
        <w:t xml:space="preserve">б) в файле с именем data.txt содержится информация о двух людях (строка число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строка число); создайте два соответствующих объекта, выведите на консоль 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 каждом чело</w:t>
      </w:r>
      <w:r>
        <w:rPr>
          <w:color w:val="000009"/>
        </w:rPr>
        <w:t xml:space="preserve">веке, его возраст в текущем году, а также информацию о сравнении этих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двух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людей.</w:t>
      </w:r>
      <w:r/>
    </w:p>
    <w:p>
      <w:pPr>
        <w:pStyle w:val="1057"/>
        <w:ind w:left="4270"/>
        <w:jc w:val="both"/>
      </w:pPr>
      <w:r>
        <w:rPr>
          <w:color w:val="000009"/>
        </w:rPr>
        <w:t xml:space="preserve">Вариант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3</w:t>
      </w:r>
      <w:r/>
    </w:p>
    <w:p>
      <w:pPr>
        <w:pStyle w:val="1057"/>
        <w:ind w:right="199" w:firstLine="710"/>
        <w:jc w:val="both"/>
      </w:pPr>
      <w:r>
        <w:rPr>
          <w:color w:val="000009"/>
        </w:rPr>
        <w:t xml:space="preserve">Сущность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"круг"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координатами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центра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радиусом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действительных числа).</w:t>
      </w:r>
      <w:r/>
    </w:p>
    <w:p>
      <w:pPr>
        <w:pStyle w:val="1057"/>
        <w:ind w:right="202" w:firstLine="710"/>
        <w:jc w:val="both"/>
      </w:pPr>
      <w:r>
        <w:rPr>
          <w:color w:val="000009"/>
        </w:rPr>
        <w:t xml:space="preserve">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круге,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</w:t>
      </w:r>
      <w:r>
        <w:rPr>
          <w:color w:val="000009"/>
        </w:rPr>
        <w:t xml:space="preserve">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позволяющие определить площадь круга, вывести информацию о круге в текстовом виде,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сравнить два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круга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равенство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(круги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равны,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если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совпадают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центры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радиусы);</w:t>
      </w:r>
      <w:r/>
    </w:p>
    <w:p>
      <w:pPr>
        <w:pStyle w:val="1057"/>
        <w:ind w:right="200" w:firstLine="710"/>
        <w:jc w:val="both"/>
      </w:pPr>
      <w:r>
        <w:rPr>
          <w:color w:val="000009"/>
        </w:rPr>
        <w:t xml:space="preserve">б) в файле с именем data.txt содержится информация о двух кругах (шесть чисел);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выведите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консоль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круге, его площадь, а также информацию 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сравнении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этих двух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кругов.</w:t>
      </w:r>
      <w:r/>
    </w:p>
    <w:p>
      <w:pPr>
        <w:pStyle w:val="1057"/>
        <w:ind w:left="4270"/>
        <w:jc w:val="both"/>
      </w:pPr>
      <w:r>
        <w:rPr>
          <w:color w:val="000009"/>
        </w:rPr>
        <w:t xml:space="preserve">Вариант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4</w:t>
      </w:r>
      <w:r/>
    </w:p>
    <w:p>
      <w:pPr>
        <w:pStyle w:val="1057"/>
        <w:ind w:right="200" w:firstLine="710"/>
        <w:jc w:val="both"/>
      </w:pPr>
      <w:r>
        <w:rPr>
          <w:color w:val="000009"/>
        </w:rPr>
        <w:t xml:space="preserve">Сущность "абитуриент" характеризуется именем и суммой баллов (строка и целое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число).</w:t>
      </w:r>
      <w:r/>
    </w:p>
    <w:p>
      <w:pPr>
        <w:pStyle w:val="1057"/>
        <w:ind w:right="196" w:firstLine="710"/>
        <w:jc w:val="both"/>
      </w:pPr>
      <w:r>
        <w:rPr>
          <w:color w:val="000009"/>
        </w:rPr>
        <w:t xml:space="preserve">а) создайте класс для </w:t>
      </w:r>
      <w:r>
        <w:rPr>
          <w:color w:val="000009"/>
        </w:rPr>
        <w:t xml:space="preserve">хранения и обработки данных об абитуриенте, где есть метод,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определяющий проходит ли абитуриент конкурс при заданном проходном балле, метод,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сравнивающий двух абитуриентов по количеству баллов, метод, выводящий 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абитуриенте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текстовом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виде;</w:t>
      </w:r>
      <w:r/>
    </w:p>
    <w:p>
      <w:pPr>
        <w:pStyle w:val="1057"/>
        <w:ind w:right="339"/>
        <w:jc w:val="both"/>
      </w:pPr>
      <w:r>
        <w:rPr>
          <w:color w:val="000009"/>
        </w:rPr>
        <w:t xml:space="preserve">б) в файле с именем data.txt содержится информация о двух абитуриентах (строка число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строка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число);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создайте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два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соответствующих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объекта,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выведите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консоль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94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57"/>
        <w:spacing w:before="76"/>
      </w:pPr>
      <w:r>
        <w:rPr>
          <w:color w:val="000009"/>
        </w:rPr>
        <w:t xml:space="preserve">информацию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каждом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 xml:space="preserve">абитуриенте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порядке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убывания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количества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баллов,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такж</w:t>
      </w:r>
      <w:r>
        <w:rPr>
          <w:color w:val="000009"/>
        </w:rPr>
        <w:t xml:space="preserve">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проходят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конкурс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проходном балле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200.</w:t>
      </w:r>
      <w:r/>
    </w:p>
    <w:p>
      <w:pPr>
        <w:pStyle w:val="1057"/>
        <w:ind w:left="0"/>
      </w:pPr>
      <w:r/>
      <w:r/>
    </w:p>
    <w:p>
      <w:pPr>
        <w:pStyle w:val="1057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1057"/>
        <w:ind w:left="0"/>
      </w:pPr>
      <w:r/>
      <w:r/>
    </w:p>
    <w:tbl>
      <w:tblPr>
        <w:tblStyle w:val="1056"/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6146"/>
      </w:tblGrid>
      <w:tr>
        <w:tblPrEx/>
        <w:trPr>
          <w:trHeight w:val="275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115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2847" w:right="216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587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 Разрабатывает соответствующий задаче класс 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 методы, все алгоритмы реализованы верно.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аргументов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лишних.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файлами.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97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 способы сравнения объектов, определенные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(реализация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416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 Разрабатывает соответствующ</w:t>
            </w:r>
            <w:r>
              <w:rPr>
                <w:color w:val="000009"/>
                <w:sz w:val="24"/>
              </w:rPr>
              <w:t xml:space="preserve">ий задаче класс 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решает только одну задачу, возможно кроме одного-двух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 недостаточно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верно. Выполняет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вывод данных, умеет работать с файлами. 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 интерфейсы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96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одного-двух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неверно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назначен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сравнения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(реализация стандартных интерфейсов и использование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</w:t>
            </w:r>
            <w:r>
              <w:rPr>
                <w:color w:val="000009"/>
                <w:sz w:val="24"/>
              </w:rPr>
              <w:t xml:space="preserve">оритмов),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случаях.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692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соответствующий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задаче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 хранения и обработки данных. В классе 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могут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лишние.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добавлены явно лишние. Алгоритмы реализации 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 ошибки, но не более двух грубых. Некоторые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 ввод и вывод данных с ошибками. 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интерфейсы, но с ошибками.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93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впо</w:t>
            </w:r>
            <w:r>
              <w:rPr>
                <w:color w:val="000009"/>
                <w:sz w:val="24"/>
              </w:rPr>
              <w:t xml:space="preserve">лне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 класса, возможно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ряда полей и 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неверно назначен уровень доступа. Использует 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сравнения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стандартом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(реализация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 стандартных алгоритмов) с ошибками 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собственные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4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вместо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1056"/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6146"/>
      </w:tblGrid>
      <w:tr>
        <w:tblPrEx/>
        <w:trPr>
          <w:trHeight w:val="275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стандартных.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6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 Не знает или плохо знает принципы объектно-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ориентированного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разработать соответствующий задаче класс для 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ошибается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алгоритмах.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98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стандартные алгоритмы.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57"/>
        <w:ind w:left="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ind w:left="180"/>
        <w:jc w:val="both"/>
        <w:spacing w:before="90"/>
        <w:rPr>
          <w:b/>
          <w:sz w:val="24"/>
        </w:rPr>
      </w:pPr>
      <w:r>
        <w:rPr>
          <w:b/>
          <w:color w:val="000009"/>
          <w:sz w:val="24"/>
        </w:rPr>
        <w:t xml:space="preserve">Лабораторная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работа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теме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«</w:t>
      </w:r>
      <w:r>
        <w:rPr>
          <w:b/>
          <w:color w:val="000009"/>
        </w:rPr>
        <w:t xml:space="preserve">Управление доступом.</w:t>
      </w:r>
      <w:r>
        <w:rPr>
          <w:b/>
          <w:color w:val="000009"/>
          <w:spacing w:val="-1"/>
        </w:rPr>
        <w:t xml:space="preserve"> </w:t>
      </w:r>
      <w:r>
        <w:rPr>
          <w:b/>
          <w:color w:val="000009"/>
        </w:rPr>
        <w:t xml:space="preserve">Инкапсуляция.</w:t>
      </w:r>
      <w:r>
        <w:rPr>
          <w:b/>
          <w:color w:val="000009"/>
          <w:sz w:val="24"/>
        </w:rPr>
        <w:t xml:space="preserve">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7"/>
        <w:ind w:right="198"/>
        <w:jc w:val="both"/>
      </w:pPr>
      <w:r>
        <w:rPr>
          <w:color w:val="000009"/>
        </w:rPr>
        <w:t xml:space="preserve">Разработать подходящие классы для решения задачи: вовремя ли читатель сдал книгу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библиотеку?</w:t>
      </w:r>
      <w:r/>
    </w:p>
    <w:p>
      <w:pPr>
        <w:pStyle w:val="1057"/>
        <w:ind w:right="196"/>
        <w:jc w:val="both"/>
      </w:pPr>
      <w:r>
        <w:rPr>
          <w:color w:val="000009"/>
        </w:rPr>
        <w:t xml:space="preserve">Поля класса являются закрытыми. В классе должны быть: конструктор по умолчанию,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конструктор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параметрами,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конструктор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копирования,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возвращающие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изменяю</w:t>
      </w:r>
      <w:r>
        <w:rPr>
          <w:color w:val="000009"/>
        </w:rPr>
        <w:t xml:space="preserve">щие значения полей, методы для решения задачи. Для проверки вовремя ли сдана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книга надо написать отдельный метод (подумайте в каком классе он должен располагаться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и какие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параметры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быть у этого метода).</w:t>
      </w:r>
      <w:r/>
    </w:p>
    <w:p>
      <w:pPr>
        <w:pStyle w:val="1057"/>
        <w:jc w:val="both"/>
        <w:spacing w:before="1"/>
      </w:pP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главном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классе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создайте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двух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чита</w:t>
      </w:r>
      <w:r>
        <w:rPr>
          <w:color w:val="000009"/>
        </w:rPr>
        <w:t xml:space="preserve">телей: Петров,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взявший книгу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 Шилдта</w:t>
      </w:r>
      <w:r/>
    </w:p>
    <w:p>
      <w:pPr>
        <w:pStyle w:val="1057"/>
        <w:jc w:val="both"/>
      </w:pPr>
      <w:r>
        <w:rPr>
          <w:color w:val="000009"/>
        </w:rPr>
        <w:t xml:space="preserve">«Java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 xml:space="preserve">8.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 xml:space="preserve">Полное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 xml:space="preserve">руководство»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 xml:space="preserve">до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 xml:space="preserve">1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 xml:space="preserve">Васечкин,</w:t>
      </w:r>
      <w:r>
        <w:rPr>
          <w:color w:val="000009"/>
          <w:spacing w:val="74"/>
        </w:rPr>
        <w:t xml:space="preserve"> </w:t>
      </w:r>
      <w:r>
        <w:rPr>
          <w:color w:val="000009"/>
        </w:rPr>
        <w:t xml:space="preserve">взявший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 xml:space="preserve">книгу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 xml:space="preserve">Л.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 xml:space="preserve">Толстого</w:t>
      </w:r>
      <w:r/>
    </w:p>
    <w:p>
      <w:pPr>
        <w:pStyle w:val="1057"/>
        <w:ind w:right="203"/>
        <w:jc w:val="both"/>
      </w:pPr>
      <w:r>
        <w:rPr>
          <w:color w:val="000009"/>
        </w:rPr>
        <w:t xml:space="preserve">«Крейцерова соната» до 25 марта и определите кто сдал книгу вовремя, если оба сдали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книги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29 марта.</w:t>
      </w:r>
      <w:r/>
    </w:p>
    <w:p>
      <w:pPr>
        <w:pStyle w:val="1057"/>
      </w:pPr>
      <w:r>
        <w:rPr>
          <w:color w:val="000009"/>
        </w:rPr>
        <w:t xml:space="preserve">Подсказка.</w:t>
      </w:r>
      <w:r/>
    </w:p>
    <w:p>
      <w:pPr>
        <w:pStyle w:val="1057"/>
      </w:pPr>
      <w:r>
        <w:rPr>
          <w:color w:val="000009"/>
        </w:rPr>
        <w:t xml:space="preserve">Класс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книга: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возможные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название,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автор,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день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сдачи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книги,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номер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месяца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сдачи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книги.</w:t>
      </w:r>
      <w:r/>
    </w:p>
    <w:p>
      <w:pPr>
        <w:pStyle w:val="1057"/>
        <w:ind w:right="1938"/>
      </w:pPr>
      <w:r>
        <w:rPr>
          <w:color w:val="000009"/>
        </w:rPr>
        <w:t xml:space="preserve">Класс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читатель: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возможные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имя,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книга,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взятая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библиотеке.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Другой вариант.</w:t>
      </w:r>
      <w:r/>
    </w:p>
    <w:p>
      <w:pPr>
        <w:pStyle w:val="1057"/>
      </w:pPr>
      <w:r>
        <w:rPr>
          <w:color w:val="000009"/>
        </w:rPr>
        <w:t xml:space="preserve">Класс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книга: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название, автор.</w:t>
      </w:r>
      <w:r/>
    </w:p>
    <w:p>
      <w:pPr>
        <w:pStyle w:val="1057"/>
      </w:pPr>
      <w:r>
        <w:rPr>
          <w:color w:val="000009"/>
        </w:rPr>
        <w:t xml:space="preserve">Класс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читатель: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возможные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имя,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книга,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взятая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39"/>
        </w:rPr>
        <w:t xml:space="preserve"> </w:t>
      </w:r>
      <w:r>
        <w:rPr>
          <w:color w:val="000009"/>
        </w:rPr>
        <w:t xml:space="preserve">библиотеке,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день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 xml:space="preserve">сдачи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книги,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номер месяца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книги.</w:t>
      </w:r>
      <w:r/>
    </w:p>
    <w:p>
      <w:pPr>
        <w:pStyle w:val="1057"/>
        <w:ind w:left="0"/>
      </w:pPr>
      <w:r/>
      <w:r/>
    </w:p>
    <w:p>
      <w:pPr>
        <w:pStyle w:val="1057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1057"/>
        <w:ind w:left="0"/>
      </w:pPr>
      <w:r/>
      <w:r/>
    </w:p>
    <w:tbl>
      <w:tblPr>
        <w:tblStyle w:val="1056"/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6146"/>
      </w:tblGrid>
      <w:tr>
        <w:tblPrEx/>
        <w:trPr>
          <w:trHeight w:val="276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115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2847" w:right="216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 Разрабатывает соответствующий задаче класс 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 методы, все алгоритмы реализованы верно.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аргументов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 лишних.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99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 класса.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 Разрабатывает соответствующий задаче класс 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решает только </w:t>
            </w:r>
            <w:r>
              <w:rPr>
                <w:color w:val="000009"/>
                <w:sz w:val="24"/>
              </w:rPr>
              <w:t xml:space="preserve">одну задачу, возможно кроме одного-двух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 недостаточно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/>
              <w:jc w:val="both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0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  </w:t>
            </w:r>
            <w:r>
              <w:rPr>
                <w:color w:val="000009"/>
                <w:spacing w:val="3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  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  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  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4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1056"/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6146"/>
      </w:tblGrid>
      <w:tr>
        <w:tblPrEx/>
        <w:trPr>
          <w:trHeight w:val="827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 w:right="99"/>
              <w:tabs>
                <w:tab w:val="left" w:pos="1111" w:leader="none"/>
                <w:tab w:val="left" w:pos="1809" w:leader="none"/>
                <w:tab w:val="left" w:pos="2634" w:leader="none"/>
                <w:tab w:val="left" w:pos="3666" w:leader="none"/>
                <w:tab w:val="left" w:pos="4007" w:leader="none"/>
                <w:tab w:val="left" w:pos="531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z w:val="24"/>
              </w:rPr>
              <w:tab/>
              <w:t xml:space="preserve">определения</w:t>
            </w:r>
            <w:r>
              <w:rPr>
                <w:color w:val="000009"/>
                <w:sz w:val="24"/>
              </w:rPr>
              <w:tab/>
              <w:t xml:space="preserve">доступа</w:t>
            </w:r>
            <w:r>
              <w:rPr>
                <w:color w:val="000009"/>
                <w:sz w:val="24"/>
              </w:rPr>
              <w:tab/>
              <w:t xml:space="preserve">к</w:t>
            </w:r>
            <w:r>
              <w:rPr>
                <w:color w:val="000009"/>
                <w:sz w:val="24"/>
              </w:rPr>
              <w:tab/>
              <w:t xml:space="preserve">элементам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класса,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6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z w:val="24"/>
              </w:rPr>
              <w:tab/>
              <w:t xml:space="preserve">одного-двух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неверно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назначен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035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6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 w:right="99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соответствующий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задаче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 хранения и обработки данных. В классе 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могут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лишние.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добавлены явно лишние. А</w:t>
            </w:r>
            <w:r>
              <w:rPr>
                <w:color w:val="000009"/>
                <w:sz w:val="24"/>
              </w:rPr>
              <w:t xml:space="preserve">лгоритмы реализации 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 ошибки, но не более двух грубых. Некоторые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 спроектированных недостаточно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98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вполне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 класса, возможно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ряда полей и 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неверно назначен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6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 Не знает или плохо знает принципы объектно-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ориентированного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разработать соответствующий задаче класс для 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ошибается в алгоритмах.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102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 класса.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57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57"/>
        <w:ind w:left="0"/>
        <w:spacing w:before="9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ind w:left="180"/>
        <w:jc w:val="both"/>
        <w:spacing w:before="90"/>
        <w:rPr>
          <w:b/>
          <w:sz w:val="24"/>
        </w:rPr>
      </w:pPr>
      <w:r>
        <w:rPr>
          <w:b/>
          <w:color w:val="000009"/>
          <w:sz w:val="24"/>
        </w:rPr>
        <w:t xml:space="preserve">Лабораторная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работа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теме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«</w:t>
      </w:r>
      <w:r>
        <w:rPr>
          <w:b/>
          <w:color w:val="000009"/>
        </w:rPr>
        <w:t xml:space="preserve">Интерфейсы</w:t>
      </w:r>
      <w:r>
        <w:rPr>
          <w:b/>
          <w:color w:val="000009"/>
          <w:sz w:val="24"/>
        </w:rPr>
        <w:t xml:space="preserve">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7"/>
        <w:ind w:right="198"/>
        <w:jc w:val="both"/>
      </w:pPr>
      <w:r>
        <w:rPr>
          <w:color w:val="000009"/>
        </w:rPr>
        <w:t xml:space="preserve">Разработать класс "Работник предприятия"</w:t>
      </w:r>
      <w:r>
        <w:rPr>
          <w:color w:val="000009"/>
        </w:rPr>
        <w:t xml:space="preserve">. Работник характеризуется именем и окладом.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Заработная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вычисляется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отработанных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дней,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оклад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начисляется за 22 отработанных дня, если дней меньше или больше, то пропорционально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количеству отработанных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дней.</w:t>
      </w:r>
      <w:r/>
    </w:p>
    <w:p>
      <w:pPr>
        <w:pStyle w:val="1057"/>
        <w:jc w:val="both"/>
        <w:spacing w:before="1"/>
      </w:pPr>
      <w:r>
        <w:rPr>
          <w:color w:val="000009"/>
        </w:rPr>
        <w:t xml:space="preserve">Выполнить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</w:t>
      </w:r>
      <w:r>
        <w:rPr>
          <w:color w:val="000009"/>
        </w:rPr>
        <w:t xml:space="preserve">йствия:</w:t>
      </w:r>
      <w:r/>
    </w:p>
    <w:p>
      <w:pPr>
        <w:pStyle w:val="1058"/>
        <w:numPr>
          <w:ilvl w:val="0"/>
          <w:numId w:val="14"/>
        </w:numPr>
        <w:ind w:right="206" w:firstLine="0"/>
        <w:tabs>
          <w:tab w:val="left" w:pos="548" w:leader="none"/>
        </w:tabs>
        <w:rPr>
          <w:sz w:val="24"/>
        </w:rPr>
      </w:pPr>
      <w:r>
        <w:rPr>
          <w:color w:val="000009"/>
          <w:sz w:val="24"/>
        </w:rPr>
        <w:t xml:space="preserve">Создать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класс,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содержащий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 xml:space="preserve">необходимые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поля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их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получения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изменения, метод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расчета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зарплаты.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0"/>
          <w:numId w:val="14"/>
        </w:numPr>
        <w:ind w:left="439" w:hanging="260"/>
        <w:tabs>
          <w:tab w:val="left" w:pos="440" w:leader="none"/>
        </w:tabs>
        <w:rPr>
          <w:sz w:val="24"/>
        </w:rPr>
      </w:pPr>
      <w:r>
        <w:rPr>
          <w:color w:val="000009"/>
          <w:sz w:val="24"/>
        </w:rPr>
        <w:t xml:space="preserve">Создать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классе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конструкторы: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умолчанию,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копирования,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параметрами.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0"/>
          <w:numId w:val="14"/>
        </w:numPr>
        <w:ind w:right="203" w:firstLine="0"/>
        <w:tabs>
          <w:tab w:val="left" w:pos="468" w:leader="none"/>
        </w:tabs>
        <w:rPr>
          <w:sz w:val="24"/>
        </w:rPr>
      </w:pPr>
      <w:r>
        <w:rPr>
          <w:color w:val="000009"/>
          <w:sz w:val="24"/>
        </w:rPr>
        <w:t xml:space="preserve">Переопределить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String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toString()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представления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информации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об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объекте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текстовом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виде,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boolean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equals(объект)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сравнения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объектов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равенство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имени.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0"/>
          <w:numId w:val="14"/>
        </w:numPr>
        <w:ind w:left="439" w:hanging="260"/>
        <w:tabs>
          <w:tab w:val="left" w:pos="440" w:leader="none"/>
        </w:tabs>
        <w:rPr>
          <w:sz w:val="24"/>
        </w:rPr>
      </w:pPr>
      <w:r>
        <w:rPr>
          <w:color w:val="000009"/>
          <w:sz w:val="24"/>
        </w:rPr>
        <w:t xml:space="preserve">Реализовать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интерфейс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сравнение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объектов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больше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меньше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окладу.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0"/>
          <w:numId w:val="14"/>
        </w:numPr>
        <w:ind w:right="1714" w:firstLine="0"/>
        <w:tabs>
          <w:tab w:val="left" w:pos="440" w:leader="none"/>
        </w:tabs>
        <w:rPr>
          <w:sz w:val="24"/>
        </w:rPr>
      </w:pPr>
      <w:r>
        <w:rPr>
          <w:color w:val="000009"/>
          <w:sz w:val="24"/>
        </w:rPr>
        <w:t xml:space="preserve">В главном классе приложения создать три объекта, например: "Иванов"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15000,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"</w:t>
      </w:r>
      <w:r>
        <w:rPr>
          <w:color w:val="000009"/>
          <w:sz w:val="24"/>
        </w:rPr>
        <w:t xml:space="preserve">Петров"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12000, "Сидоров"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20000.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0"/>
          <w:numId w:val="14"/>
        </w:numPr>
        <w:ind w:left="439" w:hanging="260"/>
        <w:tabs>
          <w:tab w:val="left" w:pos="440" w:leader="none"/>
        </w:tabs>
        <w:rPr>
          <w:sz w:val="24"/>
        </w:rPr>
      </w:pPr>
      <w:r>
        <w:rPr>
          <w:color w:val="000009"/>
          <w:sz w:val="24"/>
        </w:rPr>
        <w:t xml:space="preserve">Рассчитать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вывести на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экран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зарплату Иванова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15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дней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работы.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0"/>
          <w:numId w:val="14"/>
        </w:numPr>
        <w:ind w:right="535" w:firstLine="0"/>
        <w:tabs>
          <w:tab w:val="left" w:pos="440" w:leader="none"/>
        </w:tabs>
        <w:rPr>
          <w:sz w:val="24"/>
        </w:rPr>
      </w:pPr>
      <w:r>
        <w:rPr>
          <w:color w:val="000009"/>
          <w:sz w:val="24"/>
        </w:rPr>
        <w:t xml:space="preserve">Вывести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информацию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том,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кого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самая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большая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зарплата,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самая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маленькая.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Критерии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оценивания</w:t>
      </w:r>
      <w:r>
        <w:rPr>
          <w:sz w:val="24"/>
        </w:rPr>
      </w:r>
      <w:r>
        <w:rPr>
          <w:sz w:val="24"/>
        </w:rPr>
      </w:r>
    </w:p>
    <w:p>
      <w:pPr>
        <w:pStyle w:val="1057"/>
        <w:ind w:left="0"/>
      </w:pPr>
      <w:r/>
      <w:r/>
    </w:p>
    <w:tbl>
      <w:tblPr>
        <w:tblStyle w:val="1056"/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6146"/>
      </w:tblGrid>
      <w:tr>
        <w:tblPrEx/>
        <w:trPr>
          <w:trHeight w:val="276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115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2847" w:right="216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 Разрабатывает соответствующий задаче класс 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 методы, все алгоритмы реализованы верно.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аргументов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</w:t>
            </w:r>
            <w:r>
              <w:rPr>
                <w:color w:val="000009"/>
                <w:sz w:val="24"/>
              </w:rPr>
              <w:t xml:space="preserve">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лишних.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файлами.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99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4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4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4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1056"/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6146"/>
      </w:tblGrid>
      <w:tr>
        <w:tblPrEx/>
        <w:trPr>
          <w:trHeight w:val="827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 w:right="97"/>
              <w:tabs>
                <w:tab w:val="left" w:pos="1547" w:leader="none"/>
                <w:tab w:val="left" w:pos="2448" w:leader="none"/>
                <w:tab w:val="left" w:pos="3186" w:leader="none"/>
                <w:tab w:val="left" w:pos="472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Использует</w:t>
            </w:r>
            <w:r>
              <w:rPr>
                <w:color w:val="000009"/>
                <w:spacing w:val="4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сравнения</w:t>
            </w:r>
            <w:r>
              <w:rPr>
                <w:color w:val="000009"/>
                <w:spacing w:val="4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объектов,</w:t>
            </w:r>
            <w:r>
              <w:rPr>
                <w:color w:val="000009"/>
                <w:spacing w:val="4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стандартом</w:t>
            </w:r>
            <w:r>
              <w:rPr>
                <w:color w:val="000009"/>
                <w:sz w:val="24"/>
              </w:rPr>
              <w:tab/>
              <w:t xml:space="preserve">языка</w:t>
            </w:r>
            <w:r>
              <w:rPr>
                <w:color w:val="000009"/>
                <w:sz w:val="24"/>
              </w:rPr>
              <w:tab/>
              <w:t xml:space="preserve">Java</w:t>
            </w:r>
            <w:r>
              <w:rPr>
                <w:color w:val="000009"/>
                <w:sz w:val="24"/>
              </w:rPr>
              <w:tab/>
              <w:t xml:space="preserve">(реализация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стандартных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интерфейсов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алгоритмов).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415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6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 Разрабатывает соответствующий задаче класс 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решает только одну задачу, возможно кроме одного-двух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 недостаточно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верно. Выполняет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вывод данных, умеет работать</w:t>
            </w:r>
            <w:r>
              <w:rPr>
                <w:color w:val="000009"/>
                <w:sz w:val="24"/>
              </w:rPr>
              <w:t xml:space="preserve"> с файлами. 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 интерфейсы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96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одного-двух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неверно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назначен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сравнения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(реализация стандартных интерфейсов и использование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алгоритмов),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случаях.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68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6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соответствующий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задаче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 хранения и обработки данных. В классе 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могут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лишние.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добавлены явно лишние. Алгоритмы реализации 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 ошибки, но не более двух грубых. Некоторые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 ввод и вывод данных с ошибками. 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интерфейсы, но с ошибками.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93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вполне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 класса, возможно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ряда полей и</w:t>
            </w:r>
            <w:r>
              <w:rPr>
                <w:color w:val="000009"/>
                <w:sz w:val="24"/>
              </w:rPr>
              <w:t xml:space="preserve"> 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неверно назначен уровень доступа. Использует 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сравнения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стандартом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(реализация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 стандартных алгоритмов) с ошибками 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собственные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вместо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6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 Не знает или плохо знает принципы объектно-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ориентированного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разработать соответствующий задаче класс для 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ошибается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алгоритмах.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98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стандартные алгоритмы.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57"/>
        <w:ind w:left="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ind w:left="180"/>
        <w:jc w:val="both"/>
        <w:spacing w:before="90"/>
        <w:rPr>
          <w:b/>
          <w:sz w:val="24"/>
        </w:rPr>
      </w:pPr>
      <w:r>
        <w:rPr>
          <w:b/>
          <w:color w:val="000009"/>
          <w:sz w:val="24"/>
        </w:rPr>
        <w:t xml:space="preserve">Лабораторная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работа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теме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«</w:t>
      </w:r>
      <w:r>
        <w:rPr>
          <w:b/>
          <w:color w:val="000009"/>
        </w:rPr>
        <w:t xml:space="preserve">Обработкаисключительныхситуаций.</w:t>
      </w:r>
      <w:r>
        <w:rPr>
          <w:b/>
          <w:color w:val="000009"/>
          <w:sz w:val="24"/>
        </w:rPr>
        <w:t xml:space="preserve">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57"/>
        <w:ind w:right="199" w:firstLine="710"/>
        <w:jc w:val="both"/>
      </w:pPr>
      <w:r>
        <w:rPr>
          <w:color w:val="000009"/>
        </w:rPr>
        <w:t xml:space="preserve">Решаем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кандидатов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стипендию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школьников. Класс «Школьник», параметры – имя, возраст и успеваемость. Успеваемость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школьника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определяется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годовыми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оценками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предметам</w:t>
      </w:r>
      <w:r>
        <w:rPr>
          <w:color w:val="000009"/>
          <w:spacing w:val="57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участием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предметных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94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57"/>
        <w:ind w:right="198"/>
        <w:jc w:val="both"/>
        <w:spacing w:before="76"/>
      </w:pPr>
      <w:r>
        <w:rPr>
          <w:color w:val="000009"/>
        </w:rPr>
        <w:t xml:space="preserve">олимпиадах разного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 (школьная, городская, областная).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Специальная стипендия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назначается школьникам, если у них оценка 5 за предметы: математика, русский язык,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английский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остальны</w:t>
      </w:r>
      <w:r>
        <w:rPr>
          <w:color w:val="000009"/>
        </w:rPr>
        <w:t xml:space="preserve">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4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областной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олимпиаде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призовое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городской.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школьниках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 файла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клавиатуры.</w:t>
      </w:r>
      <w:r/>
    </w:p>
    <w:p>
      <w:pPr>
        <w:pStyle w:val="1057"/>
        <w:ind w:right="339" w:firstLine="916"/>
        <w:jc w:val="both"/>
      </w:pPr>
      <w:r>
        <w:rPr>
          <w:color w:val="000009"/>
        </w:rPr>
        <w:t xml:space="preserve">Проверить корректность вводимых данных: полноту, порядок, значения: имя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начинается с большой буквы, оценки – числа от 2 до 5. В случае ошибки генерировать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обрабатывать исключения. Корректность данных проверять в классе, в конструкторе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методах, которые добавляют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или меняют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значения полей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класса.</w:t>
      </w:r>
      <w:r/>
    </w:p>
    <w:p>
      <w:pPr>
        <w:pStyle w:val="1057"/>
        <w:jc w:val="both"/>
      </w:pPr>
      <w:r>
        <w:rPr>
          <w:color w:val="000009"/>
        </w:rPr>
        <w:t xml:space="preserve">Критерии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1057"/>
        <w:ind w:left="0"/>
      </w:pPr>
      <w:r/>
      <w:r/>
    </w:p>
    <w:tbl>
      <w:tblPr>
        <w:tblStyle w:val="1056"/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6146"/>
      </w:tblGrid>
      <w:tr>
        <w:tblPrEx/>
        <w:trPr>
          <w:trHeight w:val="275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1157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2847" w:right="216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692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 Разрабатывает соответствующий задаче класс 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 методы, все алгоритмы реализованы верно.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аргументов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лишних.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файлами.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нужных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местах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генерации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исключений.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97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 способы сравнения объектов, определенные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(реализация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 и использование стандартных алгоритмов).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анализирует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обрабатывает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ошибочные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исключит</w:t>
            </w:r>
            <w:r>
              <w:rPr>
                <w:color w:val="000009"/>
                <w:sz w:val="24"/>
              </w:rPr>
              <w:t xml:space="preserve">ельные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ситуации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6071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 Разрабатывает соответствующий задаче класс 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Каждый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решает только одну задачу, возможно кроме одного-двух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 недостаточно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верно. Выполняет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вывод данных, умеет работать с файлами. 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Синтаксически правильно обрабатывает</w:t>
            </w:r>
            <w:r>
              <w:rPr>
                <w:color w:val="000009"/>
                <w:sz w:val="24"/>
              </w:rPr>
              <w:t xml:space="preserve"> исключительные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ситуации,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место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генерации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исключительных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ситуаций.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96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одного-двух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неверно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назначен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уровень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сравнения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(реализация стандартных интерфейсов и использование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 алгоритмов), возможно не во всех случаях.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 определяет все ошибочные и исклю</w:t>
            </w:r>
            <w:r>
              <w:rPr>
                <w:color w:val="000009"/>
                <w:sz w:val="24"/>
              </w:rPr>
              <w:t xml:space="preserve">чительные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ситуации за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исключением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–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двух.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65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Разрабатывает</w:t>
            </w:r>
            <w:r>
              <w:rPr>
                <w:color w:val="000009"/>
                <w:spacing w:val="10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соответствующий</w:t>
            </w:r>
            <w:r>
              <w:rPr>
                <w:color w:val="000009"/>
                <w:spacing w:val="10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задаче</w:t>
            </w:r>
            <w:r>
              <w:rPr>
                <w:color w:val="000009"/>
                <w:spacing w:val="10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040" w:right="94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Style w:val="1056"/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6146"/>
      </w:tblGrid>
      <w:tr>
        <w:tblPrEx/>
        <w:trPr>
          <w:trHeight w:val="5519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для хранения и обработки данных. В классе содержатся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могут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лишние.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Присутствуют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добавлены явно лишние. Алгоритмы реализации 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содержат ошибки, но не более двух грубых. Некоторые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недостаточно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верно.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 ввод и вывод данных с ошибками. 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ошибками.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целом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 механизм генерации и обработки исключений,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 не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всегда уместно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93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вполне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 класса, возможно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ряда полей и методов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неверно назначен уровень доступа. Использует 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сравнения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стандартом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(реализация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 стандартных алгоритмов) с ошибками или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собственные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вместо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</w:t>
            </w:r>
            <w:r>
              <w:rPr>
                <w:color w:val="000009"/>
                <w:sz w:val="24"/>
              </w:rPr>
              <w:t xml:space="preserve">тных.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выделить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часть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исключений.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312"/>
        </w:trPr>
        <w:tc>
          <w:tcPr>
            <w:tcW w:w="2474" w:type="dxa"/>
            <w:textDirection w:val="lrTb"/>
            <w:noWrap w:val="false"/>
          </w:tcPr>
          <w:p>
            <w:pPr>
              <w:pStyle w:val="1059"/>
              <w:ind w:left="65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146" w:type="dxa"/>
            <w:textDirection w:val="lrTb"/>
            <w:noWrap w:val="false"/>
          </w:tcPr>
          <w:p>
            <w:pPr>
              <w:pStyle w:val="1059"/>
              <w:ind w:left="63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ОПК-4: Не знает или плохо знает принципы объектно-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ориентированного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разработать соответствующий задаче класс для хранения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ошибается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алгоритмах.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вывод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63" w:right="98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доступа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</w:t>
            </w:r>
            <w:r>
              <w:rPr>
                <w:color w:val="000009"/>
                <w:sz w:val="24"/>
              </w:rPr>
              <w:t xml:space="preserve">лгоритмы.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определить, где в программе возникает исключительная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ситуация.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57"/>
        <w:ind w:left="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876"/>
        <w:ind w:left="3758"/>
        <w:spacing w:before="90"/>
      </w:pPr>
      <w:r>
        <w:rPr>
          <w:color w:val="000009"/>
        </w:rPr>
        <w:t xml:space="preserve">Список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зачету:</w:t>
      </w:r>
      <w:r/>
    </w:p>
    <w:p>
      <w:pPr>
        <w:pStyle w:val="1057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58"/>
        <w:numPr>
          <w:ilvl w:val="1"/>
          <w:numId w:val="14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Основные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понятия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объектно-ориентированного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программирования.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Объект,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взаимодействие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объектов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Инкапсуляция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Наследование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2"/>
          <w:numId w:val="14"/>
        </w:numPr>
        <w:spacing w:before="1"/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Полиморфизм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1"/>
          <w:numId w:val="14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Синтаксис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языка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Java.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Переменные,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литералы.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Типы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Операторы.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Описание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класса.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Описание полей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методов.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Подключение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пакетов.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Массивы.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Методы,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передача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1"/>
          <w:numId w:val="14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Классы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методы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Доступ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членам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класса.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940" w:bottom="960" w:left="1240" w:header="0" w:footer="774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14"/>
        </w:numPr>
        <w:spacing w:before="76"/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Объекты,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объектные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ссылки.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Работа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объектами: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создание,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вызов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методов,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сравнение.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1"/>
          <w:numId w:val="14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Наследование.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Правила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создания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использования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классов-потомков.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Доступ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членам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класса-предка.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Наследование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методов,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переопределение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перегрузка.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Интерфейсы.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Реализация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интерфейсов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Абстрактные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классы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1"/>
          <w:numId w:val="14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Обработка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исключительных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ситуаций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Генерация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исключений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Блок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перехвата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исключений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блок-ловушка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Стандартные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исключения.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Пользовательские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исключения.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1"/>
          <w:numId w:val="14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Ввод/вывод.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Потоковые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классы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ввода/вывода.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Работа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файлами.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Класс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Scanner.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1"/>
          <w:numId w:val="14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Строки.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Обработка текстовой информации с использованием класса String.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2"/>
          <w:numId w:val="14"/>
        </w:numPr>
        <w:tabs>
          <w:tab w:val="left" w:pos="1260" w:leader="none"/>
        </w:tabs>
        <w:rPr>
          <w:color w:val="000009"/>
          <w:sz w:val="24"/>
        </w:rPr>
      </w:pPr>
      <w:r>
        <w:rPr>
          <w:color w:val="000009"/>
          <w:sz w:val="24"/>
        </w:rPr>
        <w:t xml:space="preserve">Основные методы класса, операции со строками.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58"/>
        <w:numPr>
          <w:ilvl w:val="1"/>
          <w:numId w:val="14"/>
        </w:numPr>
        <w:tabs>
          <w:tab w:val="left" w:pos="900" w:leader="none"/>
        </w:tabs>
        <w:rPr>
          <w:sz w:val="24"/>
        </w:rPr>
      </w:pPr>
      <w:r>
        <w:rPr>
          <w:color w:val="000009"/>
          <w:sz w:val="24"/>
        </w:rPr>
        <w:t xml:space="preserve">Классы-обертки,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обертки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примитивных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типов</w:t>
      </w:r>
      <w:r>
        <w:rPr>
          <w:sz w:val="24"/>
        </w:rPr>
      </w:r>
      <w:r>
        <w:rPr>
          <w:sz w:val="24"/>
        </w:rPr>
      </w:r>
    </w:p>
    <w:p>
      <w:pPr>
        <w:pStyle w:val="1057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76"/>
        <w:ind w:left="2232"/>
        <w:jc w:val="both"/>
        <w:spacing w:before="217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зачета</w:t>
      </w:r>
      <w:r/>
    </w:p>
    <w:p>
      <w:pPr>
        <w:pStyle w:val="1057"/>
        <w:ind w:right="193"/>
        <w:jc w:val="both"/>
      </w:pPr>
      <w:r>
        <w:rPr>
          <w:color w:val="000009"/>
        </w:rPr>
        <w:t xml:space="preserve">Зачет выставляется по результатам выполнения всех самостоятельных, лабораторных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удовлетворительно.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выполняются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исключительных случаях на зачете. В случае необходимости преподаватель в ходе сдачи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беседу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зачету,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очередь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тематикой работы.</w:t>
      </w:r>
      <w:r/>
    </w:p>
    <w:p>
      <w:pPr>
        <w:jc w:val="both"/>
        <w:sectPr>
          <w:footerReference w:type="default" r:id="rId12"/>
          <w:footnotePr/>
          <w:endnotePr/>
          <w:type w:val="nextPage"/>
          <w:pgSz w:w="11910" w:h="16840" w:orient="portrait"/>
          <w:pgMar w:top="1040" w:right="94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876"/>
        <w:numPr>
          <w:ilvl w:val="0"/>
          <w:numId w:val="13"/>
        </w:numPr>
        <w:ind w:right="652" w:firstLine="66"/>
        <w:jc w:val="both"/>
        <w:spacing w:before="76"/>
        <w:tabs>
          <w:tab w:val="left" w:pos="946" w:leader="none"/>
        </w:tabs>
      </w:pPr>
      <w:r>
        <w:rPr>
          <w:color w:val="000009"/>
        </w:rPr>
        <w:t xml:space="preserve">Перечень компетенций, этапы их формировани</w:t>
      </w:r>
      <w:r>
        <w:rPr>
          <w:color w:val="000009"/>
        </w:rPr>
        <w:t xml:space="preserve">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54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6"/>
        <w:numPr>
          <w:ilvl w:val="1"/>
          <w:numId w:val="13"/>
        </w:numPr>
        <w:jc w:val="both"/>
        <w:spacing w:before="120"/>
        <w:tabs>
          <w:tab w:val="left" w:pos="175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1057"/>
        <w:ind w:right="19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1057"/>
        <w:ind w:right="19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</w:t>
      </w:r>
      <w:r>
        <w:rPr>
          <w:color w:val="000009"/>
        </w:rPr>
        <w:t xml:space="preserve">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1057"/>
        <w:ind w:right="19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1057"/>
        <w:ind w:right="19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</w:t>
      </w:r>
      <w:r>
        <w:rPr>
          <w:color w:val="000009"/>
        </w:rPr>
        <w:t xml:space="preserve">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</w:t>
      </w:r>
      <w:r>
        <w:rPr>
          <w:color w:val="000009"/>
        </w:rPr>
        <w:t xml:space="preserve">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40" w:right="940" w:bottom="960" w:left="1240" w:header="0" w:footer="774" w:gutter="0"/>
          <w:cols w:num="1" w:sep="0" w:space="1701" w:equalWidth="1"/>
          <w:docGrid w:linePitch="360"/>
        </w:sectPr>
      </w:pPr>
      <w:r/>
      <w:r/>
    </w:p>
    <w:p>
      <w:pPr>
        <w:pStyle w:val="1057"/>
        <w:ind w:left="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876"/>
        <w:numPr>
          <w:ilvl w:val="1"/>
          <w:numId w:val="13"/>
        </w:numPr>
        <w:ind w:left="6118" w:right="195" w:hanging="5702"/>
        <w:jc w:val="left"/>
        <w:spacing w:before="90"/>
        <w:tabs>
          <w:tab w:val="left" w:pos="83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1057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Style w:val="1056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354"/>
        <w:gridCol w:w="756"/>
        <w:gridCol w:w="2974"/>
        <w:gridCol w:w="2916"/>
        <w:gridCol w:w="2918"/>
        <w:gridCol w:w="2912"/>
      </w:tblGrid>
      <w:tr>
        <w:tblPrEx/>
        <w:trPr>
          <w:trHeight w:val="827"/>
        </w:trPr>
        <w:tc>
          <w:tcPr>
            <w:tcW w:w="656" w:type="dxa"/>
            <w:vMerge w:val="restart"/>
            <w:textDirection w:val="lrTb"/>
            <w:noWrap w:val="false"/>
          </w:tcPr>
          <w:p>
            <w:pPr>
              <w:pStyle w:val="10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9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59"/>
              <w:ind w:left="13" w:right="70" w:hanging="3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е-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тенц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354" w:type="dxa"/>
            <w:vMerge w:val="restart"/>
            <w:textDirection w:val="lrTb"/>
            <w:noWrap w:val="false"/>
          </w:tcPr>
          <w:p>
            <w:pPr>
              <w:pStyle w:val="10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9"/>
              <w:rPr>
                <w:b/>
                <w:sz w:val="32"/>
              </w:rPr>
            </w:pP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  <w:r>
              <w:rPr>
                <w:b/>
                <w:sz w:val="32"/>
              </w:rPr>
            </w:r>
          </w:p>
          <w:p>
            <w:pPr>
              <w:pStyle w:val="1059"/>
              <w:ind w:left="125" w:right="166" w:firstLine="14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56" w:type="dxa"/>
            <w:vMerge w:val="restart"/>
            <w:textDirection w:val="lrTb"/>
            <w:noWrap w:val="false"/>
          </w:tcPr>
          <w:p>
            <w:pPr>
              <w:pStyle w:val="1059"/>
              <w:ind w:left="4" w:right="1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Этапы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-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ind w:left="48" w:right="6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рован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(№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ind w:left="3" w:right="14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 xml:space="preserve">(разде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974" w:type="dxa"/>
            <w:vMerge w:val="restart"/>
            <w:textDirection w:val="lrTb"/>
            <w:noWrap w:val="false"/>
          </w:tcPr>
          <w:p>
            <w:pPr>
              <w:pStyle w:val="10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9"/>
              <w:ind w:left="128"/>
              <w:spacing w:before="2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746" w:type="dxa"/>
            <w:textDirection w:val="lrTb"/>
            <w:noWrap w:val="false"/>
          </w:tcPr>
          <w:p>
            <w:pPr>
              <w:pStyle w:val="1059"/>
              <w:ind w:left="2182" w:right="1710" w:hanging="3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Шкала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оценивания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этапах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46"/>
        </w:trPr>
        <w:tc>
          <w:tcPr>
            <w:tcBorders>
              <w:top w:val="none" w:color="000000" w:sz="4" w:space="0"/>
            </w:tcBorders>
            <w:tcW w:w="6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3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75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916" w:type="dxa"/>
            <w:textDirection w:val="lrTb"/>
            <w:noWrap w:val="false"/>
          </w:tcPr>
          <w:p>
            <w:pPr>
              <w:pStyle w:val="10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9"/>
              <w:spacing w:before="7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1059"/>
              <w:ind w:left="33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Пороговый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918" w:type="dxa"/>
            <w:textDirection w:val="lrTb"/>
            <w:noWrap w:val="false"/>
          </w:tcPr>
          <w:p>
            <w:pPr>
              <w:pStyle w:val="10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9"/>
              <w:spacing w:before="7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1059"/>
              <w:ind w:left="19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Продвинутый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912" w:type="dxa"/>
            <w:textDirection w:val="lrTb"/>
            <w:noWrap w:val="false"/>
          </w:tcPr>
          <w:p>
            <w:pPr>
              <w:pStyle w:val="10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9"/>
              <w:spacing w:before="7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1059"/>
              <w:ind w:left="45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Высокий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6" w:type="dxa"/>
            <w:textDirection w:val="lrTb"/>
            <w:noWrap w:val="false"/>
          </w:tcPr>
          <w:p>
            <w:pPr>
              <w:pStyle w:val="1059"/>
              <w:ind w:left="11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bottom w:val="non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1059"/>
              <w:ind w:left="20" w:right="78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354" w:type="dxa"/>
            <w:textDirection w:val="lrTb"/>
            <w:noWrap w:val="false"/>
          </w:tcPr>
          <w:p>
            <w:pPr>
              <w:pStyle w:val="1059"/>
              <w:ind w:left="1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059"/>
              <w:ind w:left="182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1059"/>
              <w:ind w:left="11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16" w:type="dxa"/>
            <w:vMerge w:val="restart"/>
            <w:textDirection w:val="lrTb"/>
            <w:noWrap w:val="false"/>
          </w:tcPr>
          <w:p>
            <w:pPr>
              <w:pStyle w:val="1059"/>
              <w:numPr>
                <w:ilvl w:val="0"/>
                <w:numId w:val="12"/>
              </w:numPr>
              <w:ind w:right="518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 синтаксис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основных </w:t>
            </w:r>
            <w:r>
              <w:rPr>
                <w:color w:val="000009"/>
                <w:sz w:val="24"/>
              </w:rPr>
              <w:t xml:space="preserve">конструкций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 Java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12"/>
              </w:numPr>
              <w:ind w:right="635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 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12"/>
              </w:numPr>
              <w:ind w:right="157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ориентированногопрограм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мирования. 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классы,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описывать 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поля 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12"/>
              </w:numPr>
              <w:ind w:right="243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 разрабатывать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реализующие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простые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12"/>
              </w:numPr>
              <w:ind w:right="855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отладку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12"/>
              </w:numPr>
              <w:ind w:left="252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18" w:type="dxa"/>
            <w:vMerge w:val="restart"/>
            <w:textDirection w:val="lrTb"/>
            <w:noWrap w:val="false"/>
          </w:tcPr>
          <w:p>
            <w:pPr>
              <w:pStyle w:val="1059"/>
              <w:numPr>
                <w:ilvl w:val="0"/>
                <w:numId w:val="11"/>
              </w:numPr>
              <w:ind w:right="293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основных конструкций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наиболее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удобные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конструкции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11"/>
              </w:numPr>
              <w:ind w:right="637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 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 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преимущества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11"/>
              </w:numPr>
              <w:ind w:right="84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ориентированногопрограм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мирования. 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проектировать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нескольких классов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11"/>
              </w:numPr>
              <w:ind w:left="252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12" w:type="dxa"/>
            <w:vMerge w:val="restart"/>
            <w:textDirection w:val="lrTb"/>
            <w:noWrap w:val="false"/>
          </w:tcPr>
          <w:p>
            <w:pPr>
              <w:pStyle w:val="1059"/>
              <w:numPr>
                <w:ilvl w:val="0"/>
                <w:numId w:val="10"/>
              </w:numPr>
              <w:ind w:right="218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синтаксис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конструкций языка Java.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 наиболее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удобные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конструкции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соответствующих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10"/>
              </w:numPr>
              <w:ind w:right="220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 и 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преимущества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недостатки.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 максимально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 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10"/>
              </w:numPr>
              <w:ind w:right="80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ориентированногопрограм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мирования. 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проектировать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1059"/>
              <w:ind w:left="20" w:right="76"/>
              <w:jc w:val="center"/>
              <w:spacing w:line="24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54" w:type="dxa"/>
            <w:textDirection w:val="lrTb"/>
            <w:noWrap w:val="false"/>
          </w:tcPr>
          <w:p>
            <w:pPr>
              <w:pStyle w:val="1059"/>
              <w:ind w:left="11"/>
              <w:spacing w:line="24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ые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0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1059"/>
              <w:ind w:left="11"/>
              <w:spacing w:line="246" w:lineRule="exact"/>
            </w:pP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</w:rPr>
              <w:t xml:space="preserve">основытеорииалгоритмовиее</w:t>
            </w:r>
            <w:r/>
          </w:p>
        </w:tc>
        <w:tc>
          <w:tcPr>
            <w:tcBorders>
              <w:top w:val="none" w:color="000000" w:sz="4" w:space="0"/>
            </w:tcBorders>
            <w:tcW w:w="29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10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54" w:type="dxa"/>
            <w:textDirection w:val="lrTb"/>
            <w:noWrap w:val="false"/>
          </w:tcPr>
          <w:p>
            <w:pPr>
              <w:pStyle w:val="1059"/>
              <w:ind w:left="11"/>
              <w:spacing w:line="23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Задания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0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1059"/>
              <w:ind w:left="11"/>
              <w:spacing w:line="235" w:lineRule="exact"/>
            </w:pPr>
            <w:r>
              <w:rPr>
                <w:color w:val="000009"/>
              </w:rPr>
              <w:t xml:space="preserve">применения;</w:t>
            </w:r>
            <w:r/>
          </w:p>
        </w:tc>
        <w:tc>
          <w:tcPr>
            <w:tcBorders>
              <w:top w:val="none" w:color="000000" w:sz="4" w:space="0"/>
            </w:tcBorders>
            <w:tcW w:w="29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10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54" w:type="dxa"/>
            <w:textDirection w:val="lrTb"/>
            <w:noWrap w:val="false"/>
          </w:tcPr>
          <w:p>
            <w:pPr>
              <w:pStyle w:val="1059"/>
              <w:ind w:left="11"/>
              <w:spacing w:before="1" w:line="24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самостоятел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0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1059"/>
              <w:ind w:left="11"/>
              <w:spacing w:line="245" w:lineRule="exact"/>
            </w:pP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</w:rPr>
              <w:t xml:space="preserve">синтаксисязыкапрограммиро</w:t>
            </w:r>
            <w:r/>
          </w:p>
        </w:tc>
        <w:tc>
          <w:tcPr>
            <w:tcBorders>
              <w:top w:val="none" w:color="000000" w:sz="4" w:space="0"/>
            </w:tcBorders>
            <w:tcW w:w="29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5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54" w:type="dxa"/>
            <w:textDirection w:val="lrTb"/>
            <w:noWrap w:val="false"/>
          </w:tcPr>
          <w:p>
            <w:pPr>
              <w:pStyle w:val="1059"/>
              <w:ind w:left="11" w:right="105"/>
              <w:spacing w:before="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Контрольна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1059"/>
              <w:ind w:left="11"/>
              <w:jc w:val="both"/>
              <w:spacing w:line="232" w:lineRule="exact"/>
            </w:pPr>
            <w:r>
              <w:rPr>
                <w:color w:val="000009"/>
              </w:rPr>
              <w:t xml:space="preserve">вания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 xml:space="preserve">Java;</w:t>
            </w:r>
            <w:r/>
          </w:p>
          <w:p>
            <w:pPr>
              <w:pStyle w:val="1059"/>
              <w:ind w:left="11" w:right="73"/>
              <w:jc w:val="both"/>
              <w:tabs>
                <w:tab w:val="left" w:pos="1953" w:leader="none"/>
              </w:tabs>
            </w:pP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</w:rPr>
              <w:t xml:space="preserve">принципы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объектно-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  <w:spacing w:val="-1"/>
              </w:rPr>
              <w:t xml:space="preserve">ориентированногопрограммир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 xml:space="preserve">ования.</w:t>
            </w:r>
            <w:r/>
          </w:p>
          <w:p>
            <w:pPr>
              <w:pStyle w:val="1059"/>
              <w:ind w:left="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11"/>
              <w:spacing w:line="256" w:lineRule="exact"/>
            </w:pP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</w:rPr>
              <w:t xml:space="preserve">разрабатыватьпрограммы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на</w:t>
            </w:r>
            <w:r/>
          </w:p>
        </w:tc>
        <w:tc>
          <w:tcPr>
            <w:tcBorders>
              <w:top w:val="none" w:color="000000" w:sz="4" w:space="0"/>
            </w:tcBorders>
            <w:tcW w:w="29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105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54" w:type="dxa"/>
            <w:textDirection w:val="lrTb"/>
            <w:noWrap w:val="false"/>
          </w:tcPr>
          <w:p>
            <w:pPr>
              <w:pStyle w:val="105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05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1059"/>
              <w:ind w:left="11"/>
              <w:spacing w:line="224" w:lineRule="exact"/>
            </w:pPr>
            <w:r>
              <w:rPr>
                <w:color w:val="000009"/>
              </w:rPr>
              <w:t xml:space="preserve">языке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 xml:space="preserve">Java;</w:t>
            </w:r>
            <w:r/>
          </w:p>
        </w:tc>
        <w:tc>
          <w:tcPr>
            <w:tcBorders>
              <w:top w:val="none" w:color="000000" w:sz="4" w:space="0"/>
            </w:tcBorders>
            <w:tcW w:w="29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10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54" w:type="dxa"/>
            <w:textDirection w:val="lrTb"/>
            <w:noWrap w:val="false"/>
          </w:tcPr>
          <w:p>
            <w:pPr>
              <w:pStyle w:val="10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0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1059"/>
              <w:ind w:left="11"/>
              <w:spacing w:line="245" w:lineRule="exact"/>
            </w:pP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</w:rPr>
              <w:t xml:space="preserve">создавать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консольные</w:t>
            </w:r>
            <w:r/>
          </w:p>
        </w:tc>
        <w:tc>
          <w:tcPr>
            <w:tcBorders>
              <w:top w:val="none" w:color="000000" w:sz="4" w:space="0"/>
            </w:tcBorders>
            <w:tcW w:w="29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105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54" w:type="dxa"/>
            <w:textDirection w:val="lrTb"/>
            <w:noWrap w:val="false"/>
          </w:tcPr>
          <w:p>
            <w:pPr>
              <w:pStyle w:val="105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05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1059"/>
              <w:ind w:left="11"/>
              <w:spacing w:line="223" w:lineRule="exact"/>
            </w:pPr>
            <w:r>
              <w:rPr>
                <w:color w:val="000009"/>
              </w:rPr>
              <w:t xml:space="preserve">пользовательскиеприложения</w:t>
            </w:r>
            <w:r/>
          </w:p>
        </w:tc>
        <w:tc>
          <w:tcPr>
            <w:tcBorders>
              <w:top w:val="none" w:color="000000" w:sz="4" w:space="0"/>
            </w:tcBorders>
            <w:tcW w:w="29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105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54" w:type="dxa"/>
            <w:textDirection w:val="lrTb"/>
            <w:noWrap w:val="false"/>
          </w:tcPr>
          <w:p>
            <w:pPr>
              <w:pStyle w:val="105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05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1059"/>
              <w:ind w:left="11"/>
              <w:spacing w:line="224" w:lineRule="exact"/>
            </w:pPr>
            <w:r>
              <w:rPr>
                <w:color w:val="000009"/>
              </w:rPr>
              <w:t xml:space="preserve">с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использованием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 xml:space="preserve">JavaFX;</w:t>
            </w:r>
            <w:r/>
          </w:p>
        </w:tc>
        <w:tc>
          <w:tcPr>
            <w:tcBorders>
              <w:top w:val="none" w:color="000000" w:sz="4" w:space="0"/>
            </w:tcBorders>
            <w:tcW w:w="29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10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54" w:type="dxa"/>
            <w:textDirection w:val="lrTb"/>
            <w:noWrap w:val="false"/>
          </w:tcPr>
          <w:p>
            <w:pPr>
              <w:pStyle w:val="10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0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1059"/>
              <w:ind w:left="11"/>
              <w:spacing w:line="245" w:lineRule="exact"/>
            </w:pP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</w:rPr>
              <w:t xml:space="preserve">выполнять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отладку</w:t>
            </w:r>
            <w:r/>
          </w:p>
        </w:tc>
        <w:tc>
          <w:tcPr>
            <w:tcBorders>
              <w:top w:val="none" w:color="000000" w:sz="4" w:space="0"/>
            </w:tcBorders>
            <w:tcW w:w="29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105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54" w:type="dxa"/>
            <w:textDirection w:val="lrTb"/>
            <w:noWrap w:val="false"/>
          </w:tcPr>
          <w:p>
            <w:pPr>
              <w:pStyle w:val="105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05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1059"/>
              <w:ind w:left="11"/>
              <w:spacing w:line="223" w:lineRule="exact"/>
            </w:pPr>
            <w:r>
              <w:rPr>
                <w:color w:val="000009"/>
              </w:rPr>
              <w:t xml:space="preserve">программы.</w:t>
            </w:r>
            <w:r/>
          </w:p>
        </w:tc>
        <w:tc>
          <w:tcPr>
            <w:tcBorders>
              <w:top w:val="none" w:color="000000" w:sz="4" w:space="0"/>
            </w:tcBorders>
            <w:tcW w:w="29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10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54" w:type="dxa"/>
            <w:textDirection w:val="lrTb"/>
            <w:noWrap w:val="false"/>
          </w:tcPr>
          <w:p>
            <w:pPr>
              <w:pStyle w:val="10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0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1059"/>
              <w:ind w:left="11"/>
              <w:spacing w:line="24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9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105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54" w:type="dxa"/>
            <w:textDirection w:val="lrTb"/>
            <w:noWrap w:val="false"/>
          </w:tcPr>
          <w:p>
            <w:pPr>
              <w:pStyle w:val="105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05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1059"/>
              <w:ind w:left="11"/>
              <w:spacing w:line="223" w:lineRule="exact"/>
              <w:tabs>
                <w:tab w:val="left" w:pos="950" w:leader="none"/>
                <w:tab w:val="left" w:pos="1258" w:leader="none"/>
              </w:tabs>
            </w:pPr>
            <w:r>
              <w:rPr>
                <w:color w:val="000009"/>
              </w:rPr>
              <w:t xml:space="preserve">.работы</w:t>
            </w:r>
            <w:r>
              <w:rPr>
                <w:color w:val="000009"/>
              </w:rPr>
              <w:tab/>
              <w:t xml:space="preserve">с</w:t>
            </w:r>
            <w:r>
              <w:rPr>
                <w:color w:val="000009"/>
              </w:rPr>
              <w:tab/>
              <w:t xml:space="preserve">интегрированной</w:t>
            </w:r>
            <w:r/>
          </w:p>
        </w:tc>
        <w:tc>
          <w:tcPr>
            <w:tcBorders>
              <w:top w:val="none" w:color="000000" w:sz="4" w:space="0"/>
            </w:tcBorders>
            <w:tcW w:w="29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105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54" w:type="dxa"/>
            <w:textDirection w:val="lrTb"/>
            <w:noWrap w:val="false"/>
          </w:tcPr>
          <w:p>
            <w:pPr>
              <w:pStyle w:val="105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05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1059"/>
              <w:ind w:left="11"/>
              <w:spacing w:line="223" w:lineRule="exact"/>
            </w:pPr>
            <w:r>
              <w:rPr>
                <w:color w:val="000009"/>
              </w:rPr>
              <w:t xml:space="preserve">средой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 xml:space="preserve">разработки</w:t>
            </w:r>
            <w:r>
              <w:rPr>
                <w:color w:val="000009"/>
                <w:spacing w:val="-3"/>
              </w:rPr>
              <w:t xml:space="preserve"> </w:t>
            </w:r>
            <w:r>
              <w:rPr>
                <w:color w:val="000009"/>
              </w:rPr>
              <w:t xml:space="preserve">NetBeans;</w:t>
            </w:r>
            <w:r/>
          </w:p>
        </w:tc>
        <w:tc>
          <w:tcPr>
            <w:tcBorders>
              <w:top w:val="none" w:color="000000" w:sz="4" w:space="0"/>
            </w:tcBorders>
            <w:tcW w:w="29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6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10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354" w:type="dxa"/>
            <w:textDirection w:val="lrTb"/>
            <w:noWrap w:val="false"/>
          </w:tcPr>
          <w:p>
            <w:pPr>
              <w:pStyle w:val="10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05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1059"/>
              <w:ind w:left="11"/>
              <w:spacing w:line="246" w:lineRule="exact"/>
            </w:pP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</w:rPr>
              <w:t xml:space="preserve">работы</w:t>
            </w:r>
            <w:r>
              <w:rPr>
                <w:color w:val="000009"/>
                <w:spacing w:val="6"/>
              </w:rPr>
              <w:t xml:space="preserve"> </w:t>
            </w:r>
            <w:r>
              <w:rPr>
                <w:color w:val="000009"/>
              </w:rPr>
              <w:t xml:space="preserve">с</w:t>
            </w:r>
            <w:r>
              <w:rPr>
                <w:color w:val="000009"/>
                <w:spacing w:val="7"/>
              </w:rPr>
              <w:t xml:space="preserve"> </w:t>
            </w:r>
            <w:r>
              <w:rPr>
                <w:color w:val="000009"/>
              </w:rPr>
              <w:t xml:space="preserve">научно-технической</w:t>
            </w:r>
            <w:r/>
          </w:p>
        </w:tc>
        <w:tc>
          <w:tcPr>
            <w:tcBorders>
              <w:top w:val="none" w:color="000000" w:sz="4" w:space="0"/>
            </w:tcBorders>
            <w:tcW w:w="29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4"/>
        </w:trPr>
        <w:tc>
          <w:tcPr>
            <w:tcBorders>
              <w:top w:val="none" w:color="000000" w:sz="4" w:space="0"/>
            </w:tcBorders>
            <w:tcW w:w="656" w:type="dxa"/>
            <w:textDirection w:val="lrTb"/>
            <w:noWrap w:val="false"/>
          </w:tcPr>
          <w:p>
            <w:pPr>
              <w:pStyle w:val="105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1354" w:type="dxa"/>
            <w:textDirection w:val="lrTb"/>
            <w:noWrap w:val="false"/>
          </w:tcPr>
          <w:p>
            <w:pPr>
              <w:pStyle w:val="105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059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</w:tcBorders>
            <w:tcW w:w="2974" w:type="dxa"/>
            <w:textDirection w:val="lrTb"/>
            <w:noWrap w:val="false"/>
          </w:tcPr>
          <w:p>
            <w:pPr>
              <w:pStyle w:val="1059"/>
              <w:ind w:left="11"/>
              <w:spacing w:line="224" w:lineRule="exact"/>
              <w:tabs>
                <w:tab w:val="left" w:pos="1388" w:leader="none"/>
                <w:tab w:val="left" w:pos="1712" w:leader="none"/>
              </w:tabs>
            </w:pPr>
            <w:r>
              <w:rPr>
                <w:color w:val="000009"/>
              </w:rPr>
              <w:t xml:space="preserve">литературой</w:t>
            </w:r>
            <w:r>
              <w:rPr>
                <w:color w:val="000009"/>
              </w:rPr>
              <w:tab/>
              <w:t xml:space="preserve">и</w:t>
            </w:r>
            <w:r>
              <w:rPr>
                <w:color w:val="000009"/>
              </w:rPr>
              <w:tab/>
              <w:t xml:space="preserve">технической</w:t>
            </w:r>
            <w:r/>
          </w:p>
        </w:tc>
        <w:tc>
          <w:tcPr>
            <w:tcBorders>
              <w:top w:val="none" w:color="000000" w:sz="4" w:space="0"/>
            </w:tcBorders>
            <w:tcW w:w="29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9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erReference w:type="default" r:id="rId14"/>
          <w:footnotePr/>
          <w:endnotePr/>
          <w:type w:val="nextPage"/>
          <w:pgSz w:w="16840" w:h="11910" w:orient="landscape"/>
          <w:pgMar w:top="1100" w:right="1160" w:bottom="280" w:left="940" w:header="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1057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Style w:val="1056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354"/>
        <w:gridCol w:w="756"/>
        <w:gridCol w:w="2974"/>
        <w:gridCol w:w="2916"/>
        <w:gridCol w:w="2918"/>
        <w:gridCol w:w="2912"/>
      </w:tblGrid>
      <w:tr>
        <w:tblPrEx/>
        <w:trPr>
          <w:trHeight w:val="7176"/>
        </w:trPr>
        <w:tc>
          <w:tcPr>
            <w:tcW w:w="656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1354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2974" w:type="dxa"/>
            <w:textDirection w:val="lrTb"/>
            <w:noWrap w:val="false"/>
          </w:tcPr>
          <w:p>
            <w:pPr>
              <w:pStyle w:val="105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ind w:left="11"/>
              <w:spacing w:before="149"/>
            </w:pPr>
            <w:r>
              <w:rPr>
                <w:color w:val="000009"/>
              </w:rPr>
              <w:t xml:space="preserve">документацией</w:t>
            </w:r>
            <w:r>
              <w:rPr>
                <w:color w:val="000009"/>
                <w:spacing w:val="-5"/>
              </w:rPr>
              <w:t xml:space="preserve"> </w:t>
            </w:r>
            <w:r>
              <w:rPr>
                <w:color w:val="000009"/>
              </w:rPr>
              <w:t xml:space="preserve">Java.</w:t>
            </w:r>
            <w:r/>
          </w:p>
        </w:tc>
        <w:tc>
          <w:tcPr>
            <w:tcW w:w="2916" w:type="dxa"/>
            <w:textDirection w:val="lrTb"/>
            <w:noWrap w:val="false"/>
          </w:tcPr>
          <w:p>
            <w:pPr>
              <w:pStyle w:val="1059"/>
              <w:ind w:left="12" w:right="22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 в одной из сред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18" w:type="dxa"/>
            <w:textDirection w:val="lrTb"/>
            <w:noWrap w:val="false"/>
          </w:tcPr>
          <w:p>
            <w:pPr>
              <w:pStyle w:val="1059"/>
              <w:ind w:left="12" w:right="23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программы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реализующие 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сложности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9"/>
              </w:numPr>
              <w:ind w:right="429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отладку программы.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Оптимизировать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работу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9"/>
              </w:numPr>
              <w:ind w:right="110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 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 в одной из сред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 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Уверенно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пользоваться различными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инструментами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9"/>
              </w:numPr>
              <w:ind w:right="1268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Работать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документацией.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12" w:type="dxa"/>
            <w:textDirection w:val="lrTb"/>
            <w:noWrap w:val="false"/>
          </w:tcPr>
          <w:p>
            <w:pPr>
              <w:pStyle w:val="1059"/>
              <w:ind w:left="12" w:right="33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из нескольких классов,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разрабатывать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иерархию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наследования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8"/>
              </w:numPr>
              <w:ind w:right="241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 разрабатывать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Java,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реализующие 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различной сложности.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Оптимизировать работу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существующих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8"/>
              </w:numPr>
              <w:ind w:right="294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 выполнять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отладку программы.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инструментами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автоматического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тестирования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8"/>
              </w:numPr>
              <w:ind w:right="104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 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 в нескольких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средах 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обеспечения. Уверенно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пользоваться различными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инструментами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программных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8"/>
              </w:numPr>
              <w:ind w:right="1262" w:firstLine="0"/>
              <w:spacing w:line="270" w:lineRule="atLeast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Работать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документацией.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74"/>
        </w:trPr>
        <w:tc>
          <w:tcPr>
            <w:gridSpan w:val="7"/>
            <w:tcW w:w="14486" w:type="dxa"/>
            <w:textDirection w:val="lrTb"/>
            <w:noWrap w:val="false"/>
          </w:tcPr>
          <w:p>
            <w:pPr>
              <w:pStyle w:val="1059"/>
              <w:ind w:left="11"/>
              <w:spacing w:befor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656" w:type="dxa"/>
            <w:textDirection w:val="lrTb"/>
            <w:noWrap w:val="false"/>
          </w:tcPr>
          <w:p>
            <w:pPr>
              <w:pStyle w:val="1059"/>
              <w:ind w:left="8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25" w:right="84" w:firstLine="17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354" w:type="dxa"/>
            <w:textDirection w:val="lrTb"/>
            <w:noWrap w:val="false"/>
          </w:tcPr>
          <w:p>
            <w:pPr>
              <w:pStyle w:val="1059"/>
              <w:ind w:left="11" w:right="55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ые работы.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Задания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самостоятел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1059"/>
              <w:ind w:left="18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1-9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4" w:type="dxa"/>
            <w:textDirection w:val="lrTb"/>
            <w:noWrap w:val="false"/>
          </w:tcPr>
          <w:p>
            <w:pPr>
              <w:pStyle w:val="1059"/>
              <w:ind w:left="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11"/>
            </w:pPr>
            <w:r>
              <w:rPr>
                <w:color w:val="000009"/>
                <w:spacing w:val="-1"/>
                <w:sz w:val="24"/>
              </w:rPr>
              <w:t xml:space="preserve">.</w:t>
            </w:r>
            <w:r>
              <w:rPr>
                <w:color w:val="000009"/>
                <w:spacing w:val="-1"/>
              </w:rPr>
              <w:t xml:space="preserve">основытеорииалгоритмовиее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применения;</w:t>
            </w:r>
            <w:r/>
          </w:p>
          <w:p>
            <w:pPr>
              <w:pStyle w:val="1059"/>
              <w:ind w:left="11" w:right="73"/>
              <w:jc w:val="both"/>
              <w:spacing w:before="1"/>
              <w:tabs>
                <w:tab w:val="left" w:pos="1522" w:leader="none"/>
              </w:tabs>
            </w:pP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</w:rPr>
              <w:t xml:space="preserve">общие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принципы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объектно-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 xml:space="preserve">ориентированногопрограммир</w:t>
            </w:r>
            <w:r>
              <w:rPr>
                <w:color w:val="000009"/>
                <w:spacing w:val="-53"/>
              </w:rPr>
              <w:t xml:space="preserve"> </w:t>
            </w:r>
            <w:r>
              <w:rPr>
                <w:color w:val="000009"/>
              </w:rPr>
              <w:t xml:space="preserve">ования:</w:t>
            </w:r>
            <w:r>
              <w:rPr>
                <w:color w:val="000009"/>
              </w:rPr>
              <w:tab/>
            </w:r>
            <w:r>
              <w:rPr>
                <w:color w:val="000009"/>
                <w:spacing w:val="-1"/>
              </w:rPr>
              <w:t xml:space="preserve">инкапсуляция,</w:t>
            </w:r>
            <w:r/>
          </w:p>
        </w:tc>
        <w:tc>
          <w:tcPr>
            <w:tcW w:w="2916" w:type="dxa"/>
            <w:textDirection w:val="lrTb"/>
            <w:noWrap w:val="false"/>
          </w:tcPr>
          <w:p>
            <w:pPr>
              <w:pStyle w:val="1059"/>
              <w:numPr>
                <w:ilvl w:val="0"/>
                <w:numId w:val="7"/>
              </w:numPr>
              <w:ind w:right="263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Знать </w:t>
            </w:r>
            <w:r>
              <w:rPr>
                <w:color w:val="000009"/>
                <w:sz w:val="24"/>
              </w:rPr>
              <w:t xml:space="preserve">алгоритмические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конструкций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7"/>
              </w:numPr>
              <w:ind w:right="635" w:firstLine="0"/>
              <w:spacing w:line="270" w:lineRule="atLeast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 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 Знать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18" w:type="dxa"/>
            <w:textDirection w:val="lrTb"/>
            <w:noWrap w:val="false"/>
          </w:tcPr>
          <w:p>
            <w:pPr>
              <w:pStyle w:val="1059"/>
              <w:numPr>
                <w:ilvl w:val="0"/>
                <w:numId w:val="6"/>
              </w:numPr>
              <w:ind w:right="265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Знать </w:t>
            </w:r>
            <w:r>
              <w:rPr>
                <w:color w:val="000009"/>
                <w:sz w:val="24"/>
              </w:rPr>
              <w:t xml:space="preserve">алгоритмические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конструкций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6"/>
              </w:numPr>
              <w:ind w:right="637" w:firstLine="0"/>
              <w:spacing w:line="270" w:lineRule="atLeast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 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 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12" w:type="dxa"/>
            <w:textDirection w:val="lrTb"/>
            <w:noWrap w:val="false"/>
          </w:tcPr>
          <w:p>
            <w:pPr>
              <w:pStyle w:val="1059"/>
              <w:ind w:left="12" w:right="215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 Знать алгоритмические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конструкций языков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 наиболее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удобные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конструкции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erReference w:type="default" r:id="rId15"/>
          <w:footnotePr/>
          <w:endnotePr/>
          <w:type w:val="nextPage"/>
          <w:pgSz w:w="16840" w:h="11910" w:orient="landscape"/>
          <w:pgMar w:top="1100" w:right="1160" w:bottom="280" w:left="94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57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Style w:val="1056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354"/>
        <w:gridCol w:w="756"/>
        <w:gridCol w:w="2974"/>
        <w:gridCol w:w="2916"/>
        <w:gridCol w:w="2918"/>
        <w:gridCol w:w="2912"/>
      </w:tblGrid>
      <w:tr>
        <w:tblPrEx/>
        <w:trPr>
          <w:trHeight w:val="6348"/>
        </w:trPr>
        <w:tc>
          <w:tcPr>
            <w:tcW w:w="656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1354" w:type="dxa"/>
            <w:textDirection w:val="lrTb"/>
            <w:noWrap w:val="false"/>
          </w:tcPr>
          <w:p>
            <w:pPr>
              <w:pStyle w:val="10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59"/>
              <w:ind w:left="11" w:right="105"/>
              <w:spacing w:before="230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Контрольна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Зачет.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56" w:type="dxa"/>
            <w:textDirection w:val="lrTb"/>
            <w:noWrap w:val="false"/>
          </w:tcPr>
          <w:p>
            <w:pPr>
              <w:pStyle w:val="1059"/>
            </w:pPr>
            <w:r/>
            <w:r/>
          </w:p>
        </w:tc>
        <w:tc>
          <w:tcPr>
            <w:tcW w:w="2974" w:type="dxa"/>
            <w:textDirection w:val="lrTb"/>
            <w:noWrap w:val="false"/>
          </w:tcPr>
          <w:p>
            <w:pPr>
              <w:pStyle w:val="105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59"/>
              <w:ind w:left="11"/>
              <w:spacing w:before="194"/>
            </w:pPr>
            <w:r>
              <w:rPr>
                <w:color w:val="000009"/>
              </w:rPr>
              <w:t xml:space="preserve">наследование,</w:t>
            </w:r>
            <w:r>
              <w:rPr>
                <w:color w:val="000009"/>
                <w:spacing w:val="-7"/>
              </w:rPr>
              <w:t xml:space="preserve"> </w:t>
            </w:r>
            <w:r>
              <w:rPr>
                <w:color w:val="000009"/>
              </w:rPr>
              <w:t xml:space="preserve">полиморфизм.</w:t>
            </w:r>
            <w:r/>
          </w:p>
          <w:p>
            <w:pPr>
              <w:pStyle w:val="1059"/>
              <w:ind w:left="11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11" w:right="286"/>
            </w:pP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</w:rPr>
              <w:t xml:space="preserve">разрабатывать классы на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основе</w:t>
            </w:r>
            <w:r>
              <w:rPr>
                <w:color w:val="000009"/>
                <w:spacing w:val="-8"/>
              </w:rPr>
              <w:t xml:space="preserve"> </w:t>
            </w:r>
            <w:r>
              <w:rPr>
                <w:color w:val="000009"/>
              </w:rPr>
              <w:t xml:space="preserve">поставленной</w:t>
            </w:r>
            <w:r>
              <w:rPr>
                <w:color w:val="000009"/>
                <w:spacing w:val="-9"/>
              </w:rPr>
              <w:t xml:space="preserve"> </w:t>
            </w:r>
            <w:r>
              <w:rPr>
                <w:color w:val="000009"/>
              </w:rPr>
              <w:t xml:space="preserve">задачи</w:t>
            </w:r>
            <w:r/>
          </w:p>
          <w:p>
            <w:pPr>
              <w:pStyle w:val="1059"/>
              <w:ind w:left="11" w:right="144"/>
              <w:spacing w:before="1"/>
            </w:pP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</w:rPr>
              <w:t xml:space="preserve">реализовывать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объектно-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ориентированные</w:t>
            </w:r>
            <w:r>
              <w:rPr>
                <w:color w:val="000009"/>
                <w:spacing w:val="-13"/>
              </w:rPr>
              <w:t xml:space="preserve"> </w:t>
            </w:r>
            <w:r>
              <w:rPr>
                <w:color w:val="000009"/>
              </w:rPr>
              <w:t xml:space="preserve">технологии</w:t>
            </w:r>
            <w:r>
              <w:rPr>
                <w:color w:val="000009"/>
                <w:spacing w:val="-52"/>
              </w:rPr>
              <w:t xml:space="preserve"> </w:t>
            </w:r>
            <w:r>
              <w:rPr>
                <w:color w:val="000009"/>
              </w:rPr>
              <w:t xml:space="preserve">на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 xml:space="preserve">языке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</w:rPr>
              <w:t xml:space="preserve">Java.</w:t>
            </w:r>
            <w:r/>
          </w:p>
          <w:p>
            <w:pPr>
              <w:pStyle w:val="1059"/>
              <w:ind w:left="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11"/>
            </w:pPr>
            <w:r>
              <w:rPr>
                <w:color w:val="000009"/>
                <w:sz w:val="24"/>
              </w:rPr>
              <w:t xml:space="preserve">.</w:t>
            </w:r>
            <w:r>
              <w:rPr>
                <w:color w:val="000009"/>
              </w:rPr>
              <w:t xml:space="preserve">работыснаучно-</w:t>
            </w:r>
            <w:r>
              <w:rPr>
                <w:color w:val="000009"/>
                <w:spacing w:val="1"/>
              </w:rPr>
              <w:t xml:space="preserve"> </w:t>
            </w:r>
            <w:r>
              <w:rPr>
                <w:color w:val="000009"/>
                <w:spacing w:val="-1"/>
              </w:rPr>
              <w:t xml:space="preserve">техническойлитературой.</w:t>
            </w:r>
            <w:r/>
          </w:p>
        </w:tc>
        <w:tc>
          <w:tcPr>
            <w:tcW w:w="2916" w:type="dxa"/>
            <w:textDirection w:val="lrTb"/>
            <w:noWrap w:val="false"/>
          </w:tcPr>
          <w:p>
            <w:pPr>
              <w:pStyle w:val="1059"/>
              <w:ind w:left="12" w:right="29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4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стандартных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ind w:left="12" w:right="10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ориентированногопрограм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мирования: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инкапсуляцию,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наследование,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полиморфизм.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18" w:type="dxa"/>
            <w:textDirection w:val="lrTb"/>
            <w:noWrap w:val="false"/>
          </w:tcPr>
          <w:p>
            <w:pPr>
              <w:pStyle w:val="1059"/>
              <w:ind w:left="12" w:right="213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преимущества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недостатки.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 максимально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</w:t>
            </w:r>
            <w:r>
              <w:rPr>
                <w:color w:val="000009"/>
                <w:sz w:val="24"/>
              </w:rPr>
              <w:t xml:space="preserve">ие 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поставленной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5"/>
              </w:numPr>
              <w:ind w:right="102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ориентированногопрограм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мирования: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инкапсуляцию,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наследование,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полиморфизм.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5"/>
              </w:numPr>
              <w:ind w:right="235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12" w:type="dxa"/>
            <w:textDirection w:val="lrTb"/>
            <w:noWrap w:val="false"/>
          </w:tcPr>
          <w:p>
            <w:pPr>
              <w:pStyle w:val="1059"/>
              <w:ind w:left="12" w:right="1051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соответствующих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4"/>
              </w:numPr>
              <w:ind w:right="220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хранения и обработки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данных.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преимущества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недостатки.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только максимально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 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4"/>
              </w:numPr>
              <w:ind w:right="154" w:firstLine="0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объектно-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ориентированногопрограм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мирования. 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поставленную задачу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проектировать решение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обоснованно применяя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инкапсуляцию,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наследование,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полиморфизм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59"/>
              <w:numPr>
                <w:ilvl w:val="0"/>
                <w:numId w:val="4"/>
              </w:numPr>
              <w:ind w:right="230" w:firstLine="0"/>
              <w:spacing w:line="270" w:lineRule="atLeast"/>
              <w:tabs>
                <w:tab w:val="left" w:pos="25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Работать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документацией.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line="270" w:lineRule="atLeast"/>
        <w:rPr>
          <w:sz w:val="24"/>
        </w:rPr>
        <w:sectPr>
          <w:footerReference w:type="default" r:id="rId16"/>
          <w:footnotePr/>
          <w:endnotePr/>
          <w:type w:val="nextPage"/>
          <w:pgSz w:w="16840" w:h="11910" w:orient="landscape"/>
          <w:pgMar w:top="1100" w:right="1160" w:bottom="280" w:left="94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0"/>
          <w:numId w:val="13"/>
        </w:numPr>
        <w:ind w:left="866" w:right="341" w:hanging="538"/>
        <w:jc w:val="both"/>
        <w:spacing w:before="76"/>
        <w:tabs>
          <w:tab w:val="left" w:pos="5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76"/>
        <w:ind w:left="3210"/>
        <w:jc w:val="both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57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1057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876"/>
        <w:numPr>
          <w:ilvl w:val="1"/>
          <w:numId w:val="3"/>
        </w:numPr>
        <w:ind w:right="174" w:firstLine="258"/>
        <w:jc w:val="both"/>
        <w:spacing w:before="120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57"/>
        <w:ind w:left="810"/>
        <w:jc w:val="both"/>
        <w:spacing w:before="120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58"/>
        <w:numPr>
          <w:ilvl w:val="2"/>
          <w:numId w:val="3"/>
        </w:numPr>
        <w:jc w:val="both"/>
        <w:spacing w:before="1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3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3"/>
        </w:numPr>
        <w:ind w:right="115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3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3"/>
        </w:numPr>
        <w:ind w:right="114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3"/>
        </w:numPr>
        <w:ind w:right="121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3"/>
        </w:numPr>
        <w:ind w:right="116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57"/>
        <w:ind w:left="810"/>
        <w:jc w:val="both"/>
        <w:spacing w:line="275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58"/>
        <w:numPr>
          <w:ilvl w:val="2"/>
          <w:numId w:val="3"/>
        </w:numPr>
        <w:ind w:right="118"/>
        <w:jc w:val="both"/>
        <w:spacing w:before="1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3"/>
        </w:numPr>
        <w:ind w:right="115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3"/>
        </w:numPr>
        <w:ind w:right="115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</w:t>
      </w:r>
      <w:r>
        <w:rPr>
          <w:color w:val="000009"/>
          <w:sz w:val="24"/>
        </w:rPr>
        <w:t xml:space="preserve">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3"/>
        </w:numPr>
        <w:ind w:right="120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3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3"/>
        </w:numPr>
        <w:ind w:right="116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3"/>
        </w:numPr>
        <w:ind w:right="123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57"/>
        <w:ind w:left="810"/>
        <w:jc w:val="both"/>
        <w:spacing w:line="275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58"/>
        <w:numPr>
          <w:ilvl w:val="2"/>
          <w:numId w:val="3"/>
        </w:numPr>
        <w:ind w:right="117"/>
        <w:jc w:val="both"/>
        <w:spacing w:before="1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7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3"/>
        </w:numPr>
        <w:ind w:right="118"/>
        <w:jc w:val="both"/>
        <w:spacing w:before="77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</w:t>
      </w:r>
      <w:r>
        <w:rPr>
          <w:color w:val="000009"/>
          <w:sz w:val="24"/>
        </w:rPr>
        <w:t xml:space="preserve">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3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3"/>
        </w:numPr>
        <w:ind w:right="119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3"/>
        </w:numPr>
        <w:ind w:right="123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3"/>
        </w:numPr>
        <w:ind w:right="123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2"/>
          <w:numId w:val="3"/>
        </w:numPr>
        <w:ind w:right="119"/>
        <w:jc w:val="both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876"/>
        <w:numPr>
          <w:ilvl w:val="1"/>
          <w:numId w:val="3"/>
        </w:numPr>
        <w:ind w:left="2622"/>
        <w:jc w:val="both"/>
        <w:spacing w:before="119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057"/>
        <w:ind w:left="100" w:right="121" w:firstLine="710"/>
        <w:jc w:val="both"/>
        <w:spacing w:before="120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выставляется 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«незачтено».</w:t>
      </w:r>
      <w:r/>
    </w:p>
    <w:p>
      <w:pPr>
        <w:pStyle w:val="1057"/>
        <w:ind w:left="100" w:right="117" w:firstLine="710"/>
        <w:jc w:val="both"/>
      </w:pPr>
      <w:r>
        <w:rPr>
          <w:color w:val="000009"/>
        </w:rPr>
        <w:t xml:space="preserve">Показатели и критерии, используемые при выставлении оценки подробно описаны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компетенций».</w:t>
      </w:r>
      <w:r/>
    </w:p>
    <w:p>
      <w:pPr>
        <w:pStyle w:val="1057"/>
        <w:ind w:left="100" w:right="117" w:firstLine="710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лабораторные,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/>
    </w:p>
    <w:p>
      <w:pPr>
        <w:pStyle w:val="1057"/>
        <w:ind w:left="100" w:right="116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 самостоятельные,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лабораторные,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 работы.</w:t>
      </w:r>
      <w:r/>
    </w:p>
    <w:p>
      <w:pPr>
        <w:pStyle w:val="1057"/>
        <w:ind w:left="810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соответствует   </w:t>
      </w:r>
      <w:r>
        <w:rPr>
          <w:color w:val="000009"/>
        </w:rPr>
        <w:t xml:space="preserve">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1057"/>
        <w:ind w:left="100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самостоятельные,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лабораторные,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работы.</w:t>
      </w:r>
      <w:r/>
    </w:p>
    <w:p>
      <w:pPr>
        <w:pStyle w:val="1057"/>
        <w:ind w:left="100" w:right="119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57"/>
        <w:ind w:left="100" w:right="12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57"/>
        <w:ind w:left="100" w:right="117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</w:t>
      </w:r>
      <w:r>
        <w:rPr>
          <w:color w:val="000009"/>
        </w:rPr>
        <w:t xml:space="preserve">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57"/>
        <w:ind w:left="100" w:right="11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1057"/>
        <w:ind w:left="100" w:right="118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1057"/>
        <w:ind w:left="100" w:right="119" w:firstLine="710"/>
        <w:jc w:val="both"/>
        <w:spacing w:before="1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erReference w:type="default" r:id="rId18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876"/>
        <w:ind w:left="1276" w:right="0" w:firstLine="0"/>
        <w:jc w:val="right"/>
        <w:spacing w:before="76"/>
      </w:pPr>
      <w:r>
        <w:rPr>
          <w:color w:val="000009"/>
        </w:rPr>
        <w:t xml:space="preserve">Приложение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76" w:right="0" w:firstLine="0"/>
        <w:jc w:val="right"/>
        <w:rPr>
          <w:b/>
          <w:bCs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 xml:space="preserve">«</w:t>
      </w:r>
      <w:r>
        <w:rPr>
          <w:b/>
          <w:bCs/>
          <w:color w:val="000009"/>
          <w:sz w:val="24"/>
          <w:szCs w:val="24"/>
        </w:rPr>
        <w:t xml:space="preserve">Практикум на ЭВМ по объектно-ориентированному </w:t>
      </w:r>
      <w:r>
        <w:rPr>
          <w:b/>
          <w:bCs/>
          <w:color w:val="000009"/>
          <w:spacing w:val="-57"/>
          <w:sz w:val="24"/>
          <w:szCs w:val="24"/>
        </w:rPr>
        <w:t xml:space="preserve"> </w:t>
      </w:r>
      <w:r>
        <w:rPr>
          <w:b/>
          <w:bCs/>
          <w:color w:val="000009"/>
          <w:sz w:val="24"/>
          <w:szCs w:val="24"/>
        </w:rPr>
        <w:t xml:space="preserve">программированию</w:t>
      </w:r>
      <w:r>
        <w:rPr>
          <w:b/>
          <w:bCs/>
          <w:color w:val="000009"/>
          <w:sz w:val="24"/>
          <w:szCs w:val="24"/>
        </w:rPr>
        <w:t xml:space="preserve">»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76"/>
        <w:ind w:left="1243"/>
        <w:jc w:val="both"/>
        <w:spacing w:before="120"/>
      </w:pPr>
      <w:r>
        <w:rPr>
          <w:color w:val="000009"/>
        </w:rPr>
        <w:t xml:space="preserve">Методические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указания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освоению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57"/>
        <w:ind w:left="100" w:right="116" w:firstLine="710"/>
        <w:jc w:val="both"/>
        <w:spacing w:before="120"/>
      </w:pPr>
      <w:r>
        <w:rPr>
          <w:color w:val="000009"/>
        </w:rPr>
        <w:t xml:space="preserve">Основной формой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 материала по дисциплине «</w:t>
      </w:r>
      <w:r>
        <w:rPr>
          <w:color w:val="000009"/>
        </w:rPr>
        <w:t xml:space="preserve">Практикум на ЭВМ по объектно-ориентированному 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программированию</w:t>
      </w:r>
      <w:r>
        <w:rPr>
          <w:color w:val="000009"/>
        </w:rPr>
        <w:t xml:space="preserve">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половине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большом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объеме. Во второй половине курса большинство занятий представляют из себя лекции-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беседы, на которых обсуждаются технологии программировани</w:t>
      </w:r>
      <w:r>
        <w:rPr>
          <w:color w:val="000009"/>
        </w:rPr>
        <w:t xml:space="preserve">я и конкретные 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демонстрирует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 программного обеспечения, основные его аспекты и обсуждает 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рассматриваемых инструментов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разработки.</w:t>
      </w:r>
      <w:r/>
    </w:p>
    <w:p>
      <w:pPr>
        <w:pStyle w:val="1057"/>
        <w:ind w:left="100" w:right="115" w:firstLine="710"/>
        <w:jc w:val="both"/>
      </w:pPr>
      <w:r>
        <w:rPr>
          <w:color w:val="000009"/>
        </w:rPr>
        <w:t xml:space="preserve">Для успешного освоения дисципли</w:t>
      </w:r>
      <w:r>
        <w:rPr>
          <w:color w:val="000009"/>
        </w:rPr>
        <w:t xml:space="preserve">ны очень важно решение достаточно большого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 задач, как в аудитории, так и самостоятельно в качестве домашних заданий.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основном такими задачами являются лабораторные работы различного объема, а так 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небольшие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задачи связанные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исправлением ошибок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доработкой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программ.</w:t>
      </w:r>
      <w:r/>
    </w:p>
    <w:p>
      <w:pPr>
        <w:pStyle w:val="1057"/>
        <w:ind w:left="100" w:right="117" w:firstLine="710"/>
        <w:jc w:val="both"/>
      </w:pPr>
      <w:r>
        <w:rPr>
          <w:color w:val="000009"/>
        </w:rPr>
        <w:t xml:space="preserve">Для усвоения материала необходимо в течение всего курса выполнять задания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 работы.</w:t>
      </w:r>
      <w:r/>
    </w:p>
    <w:p>
      <w:pPr>
        <w:pStyle w:val="1057"/>
        <w:ind w:left="100" w:right="116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</w:t>
      </w:r>
      <w:r>
        <w:rPr>
          <w:color w:val="000009"/>
        </w:rPr>
        <w:t xml:space="preserve">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мероприятия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письменных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разбору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вызвали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затруднения.</w:t>
      </w:r>
      <w:r/>
    </w:p>
    <w:p>
      <w:pPr>
        <w:pStyle w:val="1057"/>
        <w:ind w:left="100" w:right="122" w:firstLine="710"/>
        <w:jc w:val="both"/>
      </w:pPr>
      <w:r>
        <w:rPr>
          <w:color w:val="000009"/>
        </w:rPr>
        <w:t xml:space="preserve">В конце изучения дисциплины студенты сдают зачет. Зачет выставляется по итогам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работы,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которая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себя выполнение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контрольных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работ.</w:t>
      </w:r>
      <w:r/>
    </w:p>
    <w:p>
      <w:pPr>
        <w:pStyle w:val="1057"/>
        <w:ind w:left="100" w:right="116" w:firstLine="710"/>
        <w:jc w:val="both"/>
      </w:pPr>
      <w:r>
        <w:rPr>
          <w:color w:val="000009"/>
        </w:rPr>
        <w:t xml:space="preserve">Освоить вопросы, излагаемые в процессе изучения дисциплины «</w:t>
      </w:r>
      <w:r>
        <w:rPr>
          <w:color w:val="000009"/>
        </w:rPr>
        <w:t xml:space="preserve">Практикум на ЭВМ по объектно-ориентированному 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программированию</w:t>
      </w:r>
      <w:r>
        <w:rPr>
          <w:color w:val="000009"/>
        </w:rPr>
        <w:t xml:space="preserve">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довольно сложно. Это связано со сложностью изучаемого материала и большим объемом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курса. Поэтому посещение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 аудиторных занятий является совершенно необходимым.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Без упорных и регулярных занятий в течение семестр</w:t>
      </w:r>
      <w:r>
        <w:rPr>
          <w:color w:val="000009"/>
        </w:rPr>
        <w:t xml:space="preserve">а сдать зачет по итогам 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невозможно</w:t>
      </w:r>
      <w:r/>
    </w:p>
    <w:p>
      <w:pPr>
        <w:pStyle w:val="1057"/>
        <w:ind w:left="0"/>
      </w:pPr>
      <w:r/>
      <w:r/>
    </w:p>
    <w:p>
      <w:pPr>
        <w:pStyle w:val="876"/>
        <w:ind w:left="108"/>
        <w:jc w:val="both"/>
        <w:spacing w:before="1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57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7 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1057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1058"/>
        <w:numPr>
          <w:ilvl w:val="0"/>
          <w:numId w:val="2"/>
        </w:numPr>
        <w:ind w:right="117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30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0"/>
          <w:numId w:val="2"/>
        </w:numPr>
        <w:ind w:right="118" w:firstLine="710"/>
        <w:jc w:val="both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</w:t>
      </w:r>
      <w:r>
        <w:rPr>
          <w:color w:val="000009"/>
          <w:sz w:val="24"/>
        </w:rPr>
        <w:t xml:space="preserve">ользовать:</w:t>
      </w:r>
      <w:r>
        <w:rPr>
          <w:sz w:val="24"/>
        </w:rPr>
      </w:r>
      <w:r>
        <w:rPr>
          <w:sz w:val="24"/>
        </w:rPr>
      </w:r>
    </w:p>
    <w:p>
      <w:pPr>
        <w:pStyle w:val="1058"/>
        <w:numPr>
          <w:ilvl w:val="0"/>
          <w:numId w:val="1"/>
        </w:numPr>
        <w:ind w:right="113" w:firstLine="71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31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</w:t>
      </w:r>
      <w:r>
        <w:rPr>
          <w:color w:val="000009"/>
          <w:sz w:val="24"/>
        </w:rPr>
        <w:t xml:space="preserve">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34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I</w:t>
      </w:r>
      <w:r>
        <w:rPr>
          <w:color w:val="000009"/>
          <w:sz w:val="24"/>
        </w:rPr>
        <w:t xml:space="preserve">nternet,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9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57"/>
        <w:ind w:left="100"/>
        <w:jc w:val="both"/>
        <w:spacing w:before="76"/>
      </w:pPr>
      <w:r>
        <w:rPr>
          <w:color w:val="000009"/>
        </w:rPr>
        <w:t xml:space="preserve">меню</w:t>
      </w:r>
      <w:r>
        <w:rPr>
          <w:color w:val="000009"/>
          <w:spacing w:val="105"/>
        </w:rPr>
        <w:t xml:space="preserve"> </w:t>
      </w:r>
      <w:r>
        <w:rPr>
          <w:color w:val="000009"/>
        </w:rPr>
        <w:t xml:space="preserve">«Электронный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каталог»;  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пройти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процедуру  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авторизации,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выбрав  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вкладку</w:t>
      </w:r>
      <w:r/>
    </w:p>
    <w:p>
      <w:pPr>
        <w:pStyle w:val="1057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1058"/>
        <w:numPr>
          <w:ilvl w:val="0"/>
          <w:numId w:val="1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32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1057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1058"/>
        <w:numPr>
          <w:ilvl w:val="0"/>
          <w:numId w:val="1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33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34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1057"/>
        <w:ind w:left="100" w:right="109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35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20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506030602030204"/>
  </w:font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7"/>
      <w:ind w:left="0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7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7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7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7"/>
      <w:ind w:left="0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7"/>
      <w:ind w:left="0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7"/>
      <w:ind w:left="0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7"/>
      <w:ind w:left="0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7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7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7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57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2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64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5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41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3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04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4" w:hanging="30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9" w:hanging="30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30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8" w:hanging="30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30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30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30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6" w:hanging="30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4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5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5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30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15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00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7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5" w:hanging="4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84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4" w:hanging="84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9" w:hanging="84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84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8" w:hanging="84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84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84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84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6" w:hanging="84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70" w:hanging="18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44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09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73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7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32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6" w:hanging="18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26" w:hanging="138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90" w:hanging="13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1" w:hanging="13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31" w:hanging="13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02" w:hanging="13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13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3" w:hanging="13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4" w:hanging="13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4" w:hanging="13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04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4" w:hanging="30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9" w:hanging="30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30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8" w:hanging="30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30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30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30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6" w:hanging="30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1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1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44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0" w:hanging="368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1260" w:hanging="360"/>
        <w:jc w:val="left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31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14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4" w:hanging="3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9" w:hanging="3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3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8" w:hanging="3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3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3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3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6" w:hanging="31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84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7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3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64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5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41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70" w:hanging="180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44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09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73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7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32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96" w:hanging="18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8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6" w:hanging="24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8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5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84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7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3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294"/>
        <w:jc w:val="left"/>
      </w:pPr>
      <w:rPr>
        <w:rFonts w:hint="default"/>
        <w:sz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4" w:hanging="29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9" w:hanging="29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29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8" w:hanging="29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29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29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29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6" w:hanging="29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26" w:hanging="138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890" w:hanging="13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761" w:hanging="13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31" w:hanging="13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02" w:hanging="13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73" w:hanging="13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3" w:hanging="13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14" w:hanging="13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84" w:hanging="13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8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7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5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6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84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72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4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3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294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34" w:hanging="29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9" w:hanging="29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29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8" w:hanging="29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29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29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29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6" w:hanging="294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1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41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3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44" w:hanging="140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64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5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41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86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75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64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52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041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46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49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59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68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78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87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97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06" w:hanging="42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" w:hanging="306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180" w:hanging="364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89" w:hanging="3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3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98" w:hanging="3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53" w:hanging="3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07" w:hanging="3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3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16" w:hanging="364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7"/>
  </w:num>
  <w:num w:numId="3">
    <w:abstractNumId w:val="25"/>
  </w:num>
  <w:num w:numId="4">
    <w:abstractNumId w:val="12"/>
  </w:num>
  <w:num w:numId="5">
    <w:abstractNumId w:val="27"/>
  </w:num>
  <w:num w:numId="6">
    <w:abstractNumId w:val="26"/>
  </w:num>
  <w:num w:numId="7">
    <w:abstractNumId w:val="16"/>
  </w:num>
  <w:num w:numId="8">
    <w:abstractNumId w:val="17"/>
  </w:num>
  <w:num w:numId="9">
    <w:abstractNumId w:val="0"/>
  </w:num>
  <w:num w:numId="10">
    <w:abstractNumId w:val="22"/>
  </w:num>
  <w:num w:numId="11">
    <w:abstractNumId w:val="13"/>
  </w:num>
  <w:num w:numId="12">
    <w:abstractNumId w:val="20"/>
  </w:num>
  <w:num w:numId="13">
    <w:abstractNumId w:val="3"/>
  </w:num>
  <w:num w:numId="14">
    <w:abstractNumId w:val="10"/>
  </w:num>
  <w:num w:numId="15">
    <w:abstractNumId w:val="11"/>
  </w:num>
  <w:num w:numId="16">
    <w:abstractNumId w:val="29"/>
  </w:num>
  <w:num w:numId="17">
    <w:abstractNumId w:val="28"/>
  </w:num>
  <w:num w:numId="18">
    <w:abstractNumId w:val="24"/>
  </w:num>
  <w:num w:numId="19">
    <w:abstractNumId w:val="19"/>
  </w:num>
  <w:num w:numId="20">
    <w:abstractNumId w:val="8"/>
  </w:num>
  <w:num w:numId="21">
    <w:abstractNumId w:val="23"/>
  </w:num>
  <w:num w:numId="22">
    <w:abstractNumId w:val="5"/>
  </w:num>
  <w:num w:numId="23">
    <w:abstractNumId w:val="15"/>
  </w:num>
  <w:num w:numId="24">
    <w:abstractNumId w:val="4"/>
  </w:num>
  <w:num w:numId="25">
    <w:abstractNumId w:val="1"/>
  </w:num>
  <w:num w:numId="26">
    <w:abstractNumId w:val="9"/>
  </w:num>
  <w:num w:numId="27">
    <w:abstractNumId w:val="6"/>
  </w:num>
  <w:num w:numId="28">
    <w:abstractNumId w:val="2"/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58">
    <w:name w:val="Heading 1 Char"/>
    <w:basedOn w:val="885"/>
    <w:link w:val="876"/>
    <w:uiPriority w:val="9"/>
    <w:rPr>
      <w:rFonts w:ascii="Arial" w:hAnsi="Arial" w:eastAsia="Arial" w:cs="Arial"/>
      <w:sz w:val="40"/>
      <w:szCs w:val="40"/>
    </w:rPr>
  </w:style>
  <w:style w:type="character" w:styleId="859">
    <w:name w:val="Heading 2 Char"/>
    <w:basedOn w:val="885"/>
    <w:link w:val="877"/>
    <w:uiPriority w:val="9"/>
    <w:rPr>
      <w:rFonts w:ascii="Arial" w:hAnsi="Arial" w:eastAsia="Arial" w:cs="Arial"/>
      <w:sz w:val="34"/>
    </w:rPr>
  </w:style>
  <w:style w:type="character" w:styleId="860">
    <w:name w:val="Heading 3 Char"/>
    <w:basedOn w:val="885"/>
    <w:link w:val="878"/>
    <w:uiPriority w:val="9"/>
    <w:rPr>
      <w:rFonts w:ascii="Arial" w:hAnsi="Arial" w:eastAsia="Arial" w:cs="Arial"/>
      <w:sz w:val="30"/>
      <w:szCs w:val="30"/>
    </w:rPr>
  </w:style>
  <w:style w:type="character" w:styleId="861">
    <w:name w:val="Heading 4 Char"/>
    <w:basedOn w:val="885"/>
    <w:link w:val="879"/>
    <w:uiPriority w:val="9"/>
    <w:rPr>
      <w:rFonts w:ascii="Arial" w:hAnsi="Arial" w:eastAsia="Arial" w:cs="Arial"/>
      <w:b/>
      <w:bCs/>
      <w:sz w:val="26"/>
      <w:szCs w:val="26"/>
    </w:rPr>
  </w:style>
  <w:style w:type="character" w:styleId="862">
    <w:name w:val="Heading 5 Char"/>
    <w:basedOn w:val="885"/>
    <w:link w:val="880"/>
    <w:uiPriority w:val="9"/>
    <w:rPr>
      <w:rFonts w:ascii="Arial" w:hAnsi="Arial" w:eastAsia="Arial" w:cs="Arial"/>
      <w:b/>
      <w:bCs/>
      <w:sz w:val="24"/>
      <w:szCs w:val="24"/>
    </w:rPr>
  </w:style>
  <w:style w:type="character" w:styleId="863">
    <w:name w:val="Heading 6 Char"/>
    <w:basedOn w:val="885"/>
    <w:link w:val="881"/>
    <w:uiPriority w:val="9"/>
    <w:rPr>
      <w:rFonts w:ascii="Arial" w:hAnsi="Arial" w:eastAsia="Arial" w:cs="Arial"/>
      <w:b/>
      <w:bCs/>
      <w:sz w:val="22"/>
      <w:szCs w:val="22"/>
    </w:rPr>
  </w:style>
  <w:style w:type="character" w:styleId="864">
    <w:name w:val="Heading 7 Char"/>
    <w:basedOn w:val="885"/>
    <w:link w:val="8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5">
    <w:name w:val="Heading 8 Char"/>
    <w:basedOn w:val="885"/>
    <w:link w:val="883"/>
    <w:uiPriority w:val="9"/>
    <w:rPr>
      <w:rFonts w:ascii="Arial" w:hAnsi="Arial" w:eastAsia="Arial" w:cs="Arial"/>
      <w:i/>
      <w:iCs/>
      <w:sz w:val="22"/>
      <w:szCs w:val="22"/>
    </w:rPr>
  </w:style>
  <w:style w:type="character" w:styleId="866">
    <w:name w:val="Heading 9 Char"/>
    <w:basedOn w:val="885"/>
    <w:link w:val="884"/>
    <w:uiPriority w:val="9"/>
    <w:rPr>
      <w:rFonts w:ascii="Arial" w:hAnsi="Arial" w:eastAsia="Arial" w:cs="Arial"/>
      <w:i/>
      <w:iCs/>
      <w:sz w:val="21"/>
      <w:szCs w:val="21"/>
    </w:rPr>
  </w:style>
  <w:style w:type="character" w:styleId="867">
    <w:name w:val="Title Char"/>
    <w:basedOn w:val="885"/>
    <w:link w:val="898"/>
    <w:uiPriority w:val="10"/>
    <w:rPr>
      <w:sz w:val="48"/>
      <w:szCs w:val="48"/>
    </w:rPr>
  </w:style>
  <w:style w:type="character" w:styleId="868">
    <w:name w:val="Subtitle Char"/>
    <w:basedOn w:val="885"/>
    <w:link w:val="900"/>
    <w:uiPriority w:val="11"/>
    <w:rPr>
      <w:sz w:val="24"/>
      <w:szCs w:val="24"/>
    </w:rPr>
  </w:style>
  <w:style w:type="character" w:styleId="869">
    <w:name w:val="Quote Char"/>
    <w:link w:val="902"/>
    <w:uiPriority w:val="29"/>
    <w:rPr>
      <w:i/>
    </w:rPr>
  </w:style>
  <w:style w:type="character" w:styleId="870">
    <w:name w:val="Intense Quote Char"/>
    <w:link w:val="904"/>
    <w:uiPriority w:val="30"/>
    <w:rPr>
      <w:i/>
    </w:rPr>
  </w:style>
  <w:style w:type="character" w:styleId="871">
    <w:name w:val="Header Char"/>
    <w:basedOn w:val="885"/>
    <w:link w:val="906"/>
    <w:uiPriority w:val="99"/>
  </w:style>
  <w:style w:type="character" w:styleId="872">
    <w:name w:val="Caption Char"/>
    <w:basedOn w:val="910"/>
    <w:link w:val="908"/>
    <w:uiPriority w:val="99"/>
  </w:style>
  <w:style w:type="character" w:styleId="873">
    <w:name w:val="Footnote Text Char"/>
    <w:link w:val="1039"/>
    <w:uiPriority w:val="99"/>
    <w:rPr>
      <w:sz w:val="18"/>
    </w:rPr>
  </w:style>
  <w:style w:type="character" w:styleId="874">
    <w:name w:val="Endnote Text Char"/>
    <w:link w:val="1042"/>
    <w:uiPriority w:val="99"/>
    <w:rPr>
      <w:sz w:val="20"/>
    </w:rPr>
  </w:style>
  <w:style w:type="paragraph" w:styleId="87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876">
    <w:name w:val="Heading 1"/>
    <w:basedOn w:val="875"/>
    <w:link w:val="888"/>
    <w:uiPriority w:val="1"/>
    <w:qFormat/>
    <w:pPr>
      <w:ind w:left="180"/>
      <w:outlineLvl w:val="0"/>
    </w:pPr>
    <w:rPr>
      <w:b/>
      <w:bCs/>
      <w:sz w:val="24"/>
      <w:szCs w:val="24"/>
    </w:rPr>
  </w:style>
  <w:style w:type="paragraph" w:styleId="877">
    <w:name w:val="Heading 2"/>
    <w:basedOn w:val="875"/>
    <w:next w:val="875"/>
    <w:link w:val="8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78">
    <w:name w:val="Heading 3"/>
    <w:basedOn w:val="875"/>
    <w:next w:val="875"/>
    <w:link w:val="8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79">
    <w:name w:val="Heading 4"/>
    <w:basedOn w:val="875"/>
    <w:next w:val="875"/>
    <w:link w:val="8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80">
    <w:name w:val="Heading 5"/>
    <w:basedOn w:val="875"/>
    <w:next w:val="875"/>
    <w:link w:val="8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81">
    <w:name w:val="Heading 6"/>
    <w:basedOn w:val="875"/>
    <w:next w:val="875"/>
    <w:link w:val="8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82">
    <w:name w:val="Heading 7"/>
    <w:basedOn w:val="875"/>
    <w:next w:val="875"/>
    <w:link w:val="8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83">
    <w:name w:val="Heading 8"/>
    <w:basedOn w:val="875"/>
    <w:next w:val="875"/>
    <w:link w:val="8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84">
    <w:name w:val="Heading 9"/>
    <w:basedOn w:val="875"/>
    <w:next w:val="875"/>
    <w:link w:val="8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character" w:styleId="888" w:customStyle="1">
    <w:name w:val="Заголовок 1 Знак"/>
    <w:basedOn w:val="885"/>
    <w:link w:val="876"/>
    <w:uiPriority w:val="9"/>
    <w:rPr>
      <w:rFonts w:ascii="Arial" w:hAnsi="Arial" w:eastAsia="Arial" w:cs="Arial"/>
      <w:sz w:val="40"/>
      <w:szCs w:val="40"/>
    </w:rPr>
  </w:style>
  <w:style w:type="character" w:styleId="889" w:customStyle="1">
    <w:name w:val="Заголовок 2 Знак"/>
    <w:basedOn w:val="885"/>
    <w:link w:val="877"/>
    <w:uiPriority w:val="9"/>
    <w:rPr>
      <w:rFonts w:ascii="Arial" w:hAnsi="Arial" w:eastAsia="Arial" w:cs="Arial"/>
      <w:sz w:val="34"/>
    </w:rPr>
  </w:style>
  <w:style w:type="character" w:styleId="890" w:customStyle="1">
    <w:name w:val="Заголовок 3 Знак"/>
    <w:basedOn w:val="885"/>
    <w:link w:val="878"/>
    <w:uiPriority w:val="9"/>
    <w:rPr>
      <w:rFonts w:ascii="Arial" w:hAnsi="Arial" w:eastAsia="Arial" w:cs="Arial"/>
      <w:sz w:val="30"/>
      <w:szCs w:val="30"/>
    </w:rPr>
  </w:style>
  <w:style w:type="character" w:styleId="891" w:customStyle="1">
    <w:name w:val="Заголовок 4 Знак"/>
    <w:basedOn w:val="885"/>
    <w:link w:val="879"/>
    <w:uiPriority w:val="9"/>
    <w:rPr>
      <w:rFonts w:ascii="Arial" w:hAnsi="Arial" w:eastAsia="Arial" w:cs="Arial"/>
      <w:b/>
      <w:bCs/>
      <w:sz w:val="26"/>
      <w:szCs w:val="26"/>
    </w:rPr>
  </w:style>
  <w:style w:type="character" w:styleId="892" w:customStyle="1">
    <w:name w:val="Заголовок 5 Знак"/>
    <w:basedOn w:val="885"/>
    <w:link w:val="880"/>
    <w:uiPriority w:val="9"/>
    <w:rPr>
      <w:rFonts w:ascii="Arial" w:hAnsi="Arial" w:eastAsia="Arial" w:cs="Arial"/>
      <w:b/>
      <w:bCs/>
      <w:sz w:val="24"/>
      <w:szCs w:val="24"/>
    </w:rPr>
  </w:style>
  <w:style w:type="character" w:styleId="893" w:customStyle="1">
    <w:name w:val="Заголовок 6 Знак"/>
    <w:basedOn w:val="885"/>
    <w:link w:val="881"/>
    <w:uiPriority w:val="9"/>
    <w:rPr>
      <w:rFonts w:ascii="Arial" w:hAnsi="Arial" w:eastAsia="Arial" w:cs="Arial"/>
      <w:b/>
      <w:bCs/>
      <w:sz w:val="22"/>
      <w:szCs w:val="22"/>
    </w:rPr>
  </w:style>
  <w:style w:type="character" w:styleId="894" w:customStyle="1">
    <w:name w:val="Заголовок 7 Знак"/>
    <w:basedOn w:val="885"/>
    <w:link w:val="8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95" w:customStyle="1">
    <w:name w:val="Заголовок 8 Знак"/>
    <w:basedOn w:val="885"/>
    <w:link w:val="883"/>
    <w:uiPriority w:val="9"/>
    <w:rPr>
      <w:rFonts w:ascii="Arial" w:hAnsi="Arial" w:eastAsia="Arial" w:cs="Arial"/>
      <w:i/>
      <w:iCs/>
      <w:sz w:val="22"/>
      <w:szCs w:val="22"/>
    </w:rPr>
  </w:style>
  <w:style w:type="character" w:styleId="896" w:customStyle="1">
    <w:name w:val="Заголовок 9 Знак"/>
    <w:basedOn w:val="885"/>
    <w:link w:val="884"/>
    <w:uiPriority w:val="9"/>
    <w:rPr>
      <w:rFonts w:ascii="Arial" w:hAnsi="Arial" w:eastAsia="Arial" w:cs="Arial"/>
      <w:i/>
      <w:iCs/>
      <w:sz w:val="21"/>
      <w:szCs w:val="21"/>
    </w:rPr>
  </w:style>
  <w:style w:type="paragraph" w:styleId="897">
    <w:name w:val="No Spacing"/>
    <w:uiPriority w:val="1"/>
    <w:qFormat/>
  </w:style>
  <w:style w:type="paragraph" w:styleId="898">
    <w:name w:val="Title"/>
    <w:basedOn w:val="875"/>
    <w:next w:val="875"/>
    <w:link w:val="8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99" w:customStyle="1">
    <w:name w:val="Название Знак"/>
    <w:basedOn w:val="885"/>
    <w:link w:val="898"/>
    <w:uiPriority w:val="10"/>
    <w:rPr>
      <w:sz w:val="48"/>
      <w:szCs w:val="48"/>
    </w:rPr>
  </w:style>
  <w:style w:type="paragraph" w:styleId="900">
    <w:name w:val="Subtitle"/>
    <w:basedOn w:val="875"/>
    <w:next w:val="875"/>
    <w:link w:val="901"/>
    <w:uiPriority w:val="11"/>
    <w:qFormat/>
    <w:pPr>
      <w:spacing w:before="200" w:after="200"/>
    </w:pPr>
    <w:rPr>
      <w:sz w:val="24"/>
      <w:szCs w:val="24"/>
    </w:rPr>
  </w:style>
  <w:style w:type="character" w:styleId="901" w:customStyle="1">
    <w:name w:val="Подзаголовок Знак"/>
    <w:basedOn w:val="885"/>
    <w:link w:val="900"/>
    <w:uiPriority w:val="11"/>
    <w:rPr>
      <w:sz w:val="24"/>
      <w:szCs w:val="24"/>
    </w:rPr>
  </w:style>
  <w:style w:type="paragraph" w:styleId="902">
    <w:name w:val="Quote"/>
    <w:basedOn w:val="875"/>
    <w:next w:val="875"/>
    <w:link w:val="903"/>
    <w:uiPriority w:val="29"/>
    <w:qFormat/>
    <w:pPr>
      <w:ind w:left="720" w:right="720"/>
    </w:pPr>
    <w:rPr>
      <w:i/>
    </w:rPr>
  </w:style>
  <w:style w:type="character" w:styleId="903" w:customStyle="1">
    <w:name w:val="Цитата 2 Знак"/>
    <w:link w:val="902"/>
    <w:uiPriority w:val="29"/>
    <w:rPr>
      <w:i/>
    </w:rPr>
  </w:style>
  <w:style w:type="paragraph" w:styleId="904">
    <w:name w:val="Intense Quote"/>
    <w:basedOn w:val="875"/>
    <w:next w:val="875"/>
    <w:link w:val="9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05" w:customStyle="1">
    <w:name w:val="Выделенная цитата Знак"/>
    <w:link w:val="904"/>
    <w:uiPriority w:val="30"/>
    <w:rPr>
      <w:i/>
    </w:rPr>
  </w:style>
  <w:style w:type="paragraph" w:styleId="906">
    <w:name w:val="Header"/>
    <w:basedOn w:val="875"/>
    <w:link w:val="90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07" w:customStyle="1">
    <w:name w:val="Верхний колонтитул Знак"/>
    <w:basedOn w:val="885"/>
    <w:link w:val="906"/>
    <w:uiPriority w:val="99"/>
  </w:style>
  <w:style w:type="paragraph" w:styleId="908">
    <w:name w:val="Footer"/>
    <w:basedOn w:val="875"/>
    <w:link w:val="91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09" w:customStyle="1">
    <w:name w:val="Footer Char"/>
    <w:basedOn w:val="885"/>
    <w:uiPriority w:val="99"/>
  </w:style>
  <w:style w:type="paragraph" w:styleId="910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11" w:customStyle="1">
    <w:name w:val="Нижний колонтитул Знак"/>
    <w:link w:val="908"/>
    <w:uiPriority w:val="99"/>
  </w:style>
  <w:style w:type="table" w:styleId="912">
    <w:name w:val="Table Grid"/>
    <w:basedOn w:val="886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3" w:customStyle="1">
    <w:name w:val="Table Grid Light"/>
    <w:basedOn w:val="88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14">
    <w:name w:val="Plain Table 1"/>
    <w:basedOn w:val="88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5">
    <w:name w:val="Plain Table 2"/>
    <w:basedOn w:val="88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16">
    <w:name w:val="Plain Table 3"/>
    <w:basedOn w:val="88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17">
    <w:name w:val="Plain Table 4"/>
    <w:basedOn w:val="88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Plain Table 5"/>
    <w:basedOn w:val="88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9">
    <w:name w:val="Grid Table 1 Light"/>
    <w:basedOn w:val="88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Grid Table 1 Light - Accent 1"/>
    <w:basedOn w:val="88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Grid Table 1 Light - Accent 2"/>
    <w:basedOn w:val="88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Grid Table 1 Light - Accent 3"/>
    <w:basedOn w:val="88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Grid Table 1 Light - Accent 4"/>
    <w:basedOn w:val="88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Grid Table 1 Light - Accent 5"/>
    <w:basedOn w:val="88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Grid Table 1 Light - Accent 6"/>
    <w:basedOn w:val="88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Grid Table 2"/>
    <w:basedOn w:val="88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Grid Table 2 - Accent 1"/>
    <w:basedOn w:val="88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Grid Table 2 - Accent 2"/>
    <w:basedOn w:val="88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Grid Table 2 - Accent 3"/>
    <w:basedOn w:val="88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Grid Table 2 - Accent 4"/>
    <w:basedOn w:val="88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Grid Table 2 - Accent 5"/>
    <w:basedOn w:val="88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Grid Table 2 - Accent 6"/>
    <w:basedOn w:val="88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3"/>
    <w:basedOn w:val="88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Grid Table 3 - Accent 1"/>
    <w:basedOn w:val="886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Grid Table 3 - Accent 2"/>
    <w:basedOn w:val="88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Grid Table 3 - Accent 3"/>
    <w:basedOn w:val="88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Grid Table 3 - Accent 4"/>
    <w:basedOn w:val="88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Grid Table 3 - Accent 5"/>
    <w:basedOn w:val="886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Grid Table 3 - Accent 6"/>
    <w:basedOn w:val="88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4"/>
    <w:basedOn w:val="88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41" w:customStyle="1">
    <w:name w:val="Grid Table 4 - Accent 1"/>
    <w:basedOn w:val="886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42" w:customStyle="1">
    <w:name w:val="Grid Table 4 - Accent 2"/>
    <w:basedOn w:val="886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43" w:customStyle="1">
    <w:name w:val="Grid Table 4 - Accent 3"/>
    <w:basedOn w:val="886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44" w:customStyle="1">
    <w:name w:val="Grid Table 4 - Accent 4"/>
    <w:basedOn w:val="886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45" w:customStyle="1">
    <w:name w:val="Grid Table 4 - Accent 5"/>
    <w:basedOn w:val="886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46" w:customStyle="1">
    <w:name w:val="Grid Table 4 - Accent 6"/>
    <w:basedOn w:val="88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47">
    <w:name w:val="Grid Table 5 Dark"/>
    <w:basedOn w:val="88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48" w:customStyle="1">
    <w:name w:val="Grid Table 5 Dark- Accent 1"/>
    <w:basedOn w:val="88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49" w:customStyle="1">
    <w:name w:val="Grid Table 5 Dark - Accent 2"/>
    <w:basedOn w:val="88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50" w:customStyle="1">
    <w:name w:val="Grid Table 5 Dark - Accent 3"/>
    <w:basedOn w:val="88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51" w:customStyle="1">
    <w:name w:val="Grid Table 5 Dark- Accent 4"/>
    <w:basedOn w:val="88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52" w:customStyle="1">
    <w:name w:val="Grid Table 5 Dark - Accent 5"/>
    <w:basedOn w:val="88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53" w:customStyle="1">
    <w:name w:val="Grid Table 5 Dark - Accent 6"/>
    <w:basedOn w:val="88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54">
    <w:name w:val="Grid Table 6 Colorful"/>
    <w:basedOn w:val="88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55" w:customStyle="1">
    <w:name w:val="Grid Table 6 Colorful - Accent 1"/>
    <w:basedOn w:val="886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56" w:customStyle="1">
    <w:name w:val="Grid Table 6 Colorful - Accent 2"/>
    <w:basedOn w:val="88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57" w:customStyle="1">
    <w:name w:val="Grid Table 6 Colorful - Accent 3"/>
    <w:basedOn w:val="886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58" w:customStyle="1">
    <w:name w:val="Grid Table 6 Colorful - Accent 4"/>
    <w:basedOn w:val="88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59" w:customStyle="1">
    <w:name w:val="Grid Table 6 Colorful - Accent 5"/>
    <w:basedOn w:val="886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0" w:customStyle="1">
    <w:name w:val="Grid Table 6 Colorful - Accent 6"/>
    <w:basedOn w:val="88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61">
    <w:name w:val="Grid Table 7 Colorful"/>
    <w:basedOn w:val="88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 w:customStyle="1">
    <w:name w:val="Grid Table 7 Colorful - Accent 1"/>
    <w:basedOn w:val="886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 w:customStyle="1">
    <w:name w:val="Grid Table 7 Colorful - Accent 2"/>
    <w:basedOn w:val="886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 w:customStyle="1">
    <w:name w:val="Grid Table 7 Colorful - Accent 3"/>
    <w:basedOn w:val="886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 w:customStyle="1">
    <w:name w:val="Grid Table 7 Colorful - Accent 4"/>
    <w:basedOn w:val="886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 w:customStyle="1">
    <w:name w:val="Grid Table 7 Colorful - Accent 5"/>
    <w:basedOn w:val="886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 w:customStyle="1">
    <w:name w:val="Grid Table 7 Colorful - Accent 6"/>
    <w:basedOn w:val="88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8">
    <w:name w:val="List Table 1 Light"/>
    <w:basedOn w:val="88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9" w:customStyle="1">
    <w:name w:val="List Table 1 Light - Accent 1"/>
    <w:basedOn w:val="88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0" w:customStyle="1">
    <w:name w:val="List Table 1 Light - Accent 2"/>
    <w:basedOn w:val="88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1" w:customStyle="1">
    <w:name w:val="List Table 1 Light - Accent 3"/>
    <w:basedOn w:val="88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2" w:customStyle="1">
    <w:name w:val="List Table 1 Light - Accent 4"/>
    <w:basedOn w:val="88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3" w:customStyle="1">
    <w:name w:val="List Table 1 Light - Accent 5"/>
    <w:basedOn w:val="88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4" w:customStyle="1">
    <w:name w:val="List Table 1 Light - Accent 6"/>
    <w:basedOn w:val="88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List Table 2"/>
    <w:basedOn w:val="88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76" w:customStyle="1">
    <w:name w:val="List Table 2 - Accent 1"/>
    <w:basedOn w:val="88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77" w:customStyle="1">
    <w:name w:val="List Table 2 - Accent 2"/>
    <w:basedOn w:val="88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78" w:customStyle="1">
    <w:name w:val="List Table 2 - Accent 3"/>
    <w:basedOn w:val="88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79" w:customStyle="1">
    <w:name w:val="List Table 2 - Accent 4"/>
    <w:basedOn w:val="88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80" w:customStyle="1">
    <w:name w:val="List Table 2 - Accent 5"/>
    <w:basedOn w:val="88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81" w:customStyle="1">
    <w:name w:val="List Table 2 - Accent 6"/>
    <w:basedOn w:val="88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82">
    <w:name w:val="List Table 3"/>
    <w:basedOn w:val="88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 w:customStyle="1">
    <w:name w:val="List Table 3 - Accent 1"/>
    <w:basedOn w:val="88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 w:customStyle="1">
    <w:name w:val="List Table 3 - Accent 2"/>
    <w:basedOn w:val="88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 w:customStyle="1">
    <w:name w:val="List Table 3 - Accent 3"/>
    <w:basedOn w:val="88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 w:customStyle="1">
    <w:name w:val="List Table 3 - Accent 4"/>
    <w:basedOn w:val="88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 w:customStyle="1">
    <w:name w:val="List Table 3 - Accent 5"/>
    <w:basedOn w:val="88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 w:customStyle="1">
    <w:name w:val="List Table 3 - Accent 6"/>
    <w:basedOn w:val="88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List Table 4"/>
    <w:basedOn w:val="88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 w:customStyle="1">
    <w:name w:val="List Table 4 - Accent 1"/>
    <w:basedOn w:val="886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1" w:customStyle="1">
    <w:name w:val="List Table 4 - Accent 2"/>
    <w:basedOn w:val="886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 w:customStyle="1">
    <w:name w:val="List Table 4 - Accent 3"/>
    <w:basedOn w:val="886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 w:customStyle="1">
    <w:name w:val="List Table 4 - Accent 4"/>
    <w:basedOn w:val="886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 w:customStyle="1">
    <w:name w:val="List Table 4 - Accent 5"/>
    <w:basedOn w:val="886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 w:customStyle="1">
    <w:name w:val="List Table 4 - Accent 6"/>
    <w:basedOn w:val="88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5 Dark"/>
    <w:basedOn w:val="88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7" w:customStyle="1">
    <w:name w:val="List Table 5 Dark - Accent 1"/>
    <w:basedOn w:val="886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8" w:customStyle="1">
    <w:name w:val="List Table 5 Dark - Accent 2"/>
    <w:basedOn w:val="88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99" w:customStyle="1">
    <w:name w:val="List Table 5 Dark - Accent 3"/>
    <w:basedOn w:val="88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0" w:customStyle="1">
    <w:name w:val="List Table 5 Dark - Accent 4"/>
    <w:basedOn w:val="88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1" w:customStyle="1">
    <w:name w:val="List Table 5 Dark - Accent 5"/>
    <w:basedOn w:val="88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2" w:customStyle="1">
    <w:name w:val="List Table 5 Dark - Accent 6"/>
    <w:basedOn w:val="88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03">
    <w:name w:val="List Table 6 Colorful"/>
    <w:basedOn w:val="88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04" w:customStyle="1">
    <w:name w:val="List Table 6 Colorful - Accent 1"/>
    <w:basedOn w:val="886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05" w:customStyle="1">
    <w:name w:val="List Table 6 Colorful - Accent 2"/>
    <w:basedOn w:val="886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06" w:customStyle="1">
    <w:name w:val="List Table 6 Colorful - Accent 3"/>
    <w:basedOn w:val="886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07" w:customStyle="1">
    <w:name w:val="List Table 6 Colorful - Accent 4"/>
    <w:basedOn w:val="886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08" w:customStyle="1">
    <w:name w:val="List Table 6 Colorful - Accent 5"/>
    <w:basedOn w:val="886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09" w:customStyle="1">
    <w:name w:val="List Table 6 Colorful - Accent 6"/>
    <w:basedOn w:val="88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10">
    <w:name w:val="List Table 7 Colorful"/>
    <w:basedOn w:val="88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 w:customStyle="1">
    <w:name w:val="List Table 7 Colorful - Accent 1"/>
    <w:basedOn w:val="886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 w:customStyle="1">
    <w:name w:val="List Table 7 Colorful - Accent 2"/>
    <w:basedOn w:val="886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3" w:customStyle="1">
    <w:name w:val="List Table 7 Colorful - Accent 3"/>
    <w:basedOn w:val="886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4" w:customStyle="1">
    <w:name w:val="List Table 7 Colorful - Accent 4"/>
    <w:basedOn w:val="886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5" w:customStyle="1">
    <w:name w:val="List Table 7 Colorful - Accent 5"/>
    <w:basedOn w:val="886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 w:customStyle="1">
    <w:name w:val="List Table 7 Colorful - Accent 6"/>
    <w:basedOn w:val="88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 w:customStyle="1">
    <w:name w:val="Lined - Accent"/>
    <w:basedOn w:val="88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18" w:customStyle="1">
    <w:name w:val="Lined - Accent 1"/>
    <w:basedOn w:val="88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19" w:customStyle="1">
    <w:name w:val="Lined - Accent 2"/>
    <w:basedOn w:val="88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20" w:customStyle="1">
    <w:name w:val="Lined - Accent 3"/>
    <w:basedOn w:val="88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21" w:customStyle="1">
    <w:name w:val="Lined - Accent 4"/>
    <w:basedOn w:val="88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22" w:customStyle="1">
    <w:name w:val="Lined - Accent 5"/>
    <w:basedOn w:val="88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23" w:customStyle="1">
    <w:name w:val="Lined - Accent 6"/>
    <w:basedOn w:val="88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24" w:customStyle="1">
    <w:name w:val="Bordered &amp; Lined - Accent"/>
    <w:basedOn w:val="88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25" w:customStyle="1">
    <w:name w:val="Bordered &amp; Lined - Accent 1"/>
    <w:basedOn w:val="88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26" w:customStyle="1">
    <w:name w:val="Bordered &amp; Lined - Accent 2"/>
    <w:basedOn w:val="88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27" w:customStyle="1">
    <w:name w:val="Bordered &amp; Lined - Accent 3"/>
    <w:basedOn w:val="88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28" w:customStyle="1">
    <w:name w:val="Bordered &amp; Lined - Accent 4"/>
    <w:basedOn w:val="88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29" w:customStyle="1">
    <w:name w:val="Bordered &amp; Lined - Accent 5"/>
    <w:basedOn w:val="88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30" w:customStyle="1">
    <w:name w:val="Bordered &amp; Lined - Accent 6"/>
    <w:basedOn w:val="88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31" w:customStyle="1">
    <w:name w:val="Bordered"/>
    <w:basedOn w:val="88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32" w:customStyle="1">
    <w:name w:val="Bordered - Accent 1"/>
    <w:basedOn w:val="886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33" w:customStyle="1">
    <w:name w:val="Bordered - Accent 2"/>
    <w:basedOn w:val="886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34" w:customStyle="1">
    <w:name w:val="Bordered - Accent 3"/>
    <w:basedOn w:val="886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35" w:customStyle="1">
    <w:name w:val="Bordered - Accent 4"/>
    <w:basedOn w:val="886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36" w:customStyle="1">
    <w:name w:val="Bordered - Accent 5"/>
    <w:basedOn w:val="886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37" w:customStyle="1">
    <w:name w:val="Bordered - Accent 6"/>
    <w:basedOn w:val="88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38">
    <w:name w:val="Hyperlink"/>
    <w:uiPriority w:val="99"/>
    <w:unhideWhenUsed/>
    <w:rPr>
      <w:color w:val="0000ff" w:themeColor="hyperlink"/>
      <w:u w:val="single"/>
    </w:rPr>
  </w:style>
  <w:style w:type="paragraph" w:styleId="1039">
    <w:name w:val="footnote text"/>
    <w:basedOn w:val="875"/>
    <w:link w:val="1040"/>
    <w:uiPriority w:val="99"/>
    <w:semiHidden/>
    <w:unhideWhenUsed/>
    <w:pPr>
      <w:spacing w:after="40"/>
    </w:pPr>
    <w:rPr>
      <w:sz w:val="18"/>
    </w:rPr>
  </w:style>
  <w:style w:type="character" w:styleId="1040" w:customStyle="1">
    <w:name w:val="Текст сноски Знак"/>
    <w:link w:val="1039"/>
    <w:uiPriority w:val="99"/>
    <w:rPr>
      <w:sz w:val="18"/>
    </w:rPr>
  </w:style>
  <w:style w:type="character" w:styleId="1041">
    <w:name w:val="footnote reference"/>
    <w:basedOn w:val="885"/>
    <w:uiPriority w:val="99"/>
    <w:unhideWhenUsed/>
    <w:rPr>
      <w:vertAlign w:val="superscript"/>
    </w:rPr>
  </w:style>
  <w:style w:type="paragraph" w:styleId="1042">
    <w:name w:val="endnote text"/>
    <w:basedOn w:val="875"/>
    <w:link w:val="1043"/>
    <w:uiPriority w:val="99"/>
    <w:semiHidden/>
    <w:unhideWhenUsed/>
    <w:rPr>
      <w:sz w:val="20"/>
    </w:rPr>
  </w:style>
  <w:style w:type="character" w:styleId="1043" w:customStyle="1">
    <w:name w:val="Текст концевой сноски Знак"/>
    <w:link w:val="1042"/>
    <w:uiPriority w:val="99"/>
    <w:rPr>
      <w:sz w:val="20"/>
    </w:rPr>
  </w:style>
  <w:style w:type="character" w:styleId="1044">
    <w:name w:val="endnote reference"/>
    <w:basedOn w:val="885"/>
    <w:uiPriority w:val="99"/>
    <w:semiHidden/>
    <w:unhideWhenUsed/>
    <w:rPr>
      <w:vertAlign w:val="superscript"/>
    </w:rPr>
  </w:style>
  <w:style w:type="paragraph" w:styleId="1045">
    <w:name w:val="toc 1"/>
    <w:basedOn w:val="875"/>
    <w:next w:val="875"/>
    <w:uiPriority w:val="39"/>
    <w:unhideWhenUsed/>
    <w:pPr>
      <w:spacing w:after="57"/>
    </w:pPr>
  </w:style>
  <w:style w:type="paragraph" w:styleId="1046">
    <w:name w:val="toc 2"/>
    <w:basedOn w:val="875"/>
    <w:next w:val="875"/>
    <w:uiPriority w:val="39"/>
    <w:unhideWhenUsed/>
    <w:pPr>
      <w:ind w:left="283"/>
      <w:spacing w:after="57"/>
    </w:pPr>
  </w:style>
  <w:style w:type="paragraph" w:styleId="1047">
    <w:name w:val="toc 3"/>
    <w:basedOn w:val="875"/>
    <w:next w:val="875"/>
    <w:uiPriority w:val="39"/>
    <w:unhideWhenUsed/>
    <w:pPr>
      <w:ind w:left="567"/>
      <w:spacing w:after="57"/>
    </w:pPr>
  </w:style>
  <w:style w:type="paragraph" w:styleId="1048">
    <w:name w:val="toc 4"/>
    <w:basedOn w:val="875"/>
    <w:next w:val="875"/>
    <w:uiPriority w:val="39"/>
    <w:unhideWhenUsed/>
    <w:pPr>
      <w:ind w:left="850"/>
      <w:spacing w:after="57"/>
    </w:pPr>
  </w:style>
  <w:style w:type="paragraph" w:styleId="1049">
    <w:name w:val="toc 5"/>
    <w:basedOn w:val="875"/>
    <w:next w:val="875"/>
    <w:uiPriority w:val="39"/>
    <w:unhideWhenUsed/>
    <w:pPr>
      <w:ind w:left="1134"/>
      <w:spacing w:after="57"/>
    </w:pPr>
  </w:style>
  <w:style w:type="paragraph" w:styleId="1050">
    <w:name w:val="toc 6"/>
    <w:basedOn w:val="875"/>
    <w:next w:val="875"/>
    <w:uiPriority w:val="39"/>
    <w:unhideWhenUsed/>
    <w:pPr>
      <w:ind w:left="1417"/>
      <w:spacing w:after="57"/>
    </w:pPr>
  </w:style>
  <w:style w:type="paragraph" w:styleId="1051">
    <w:name w:val="toc 7"/>
    <w:basedOn w:val="875"/>
    <w:next w:val="875"/>
    <w:uiPriority w:val="39"/>
    <w:unhideWhenUsed/>
    <w:pPr>
      <w:ind w:left="1701"/>
      <w:spacing w:after="57"/>
    </w:pPr>
  </w:style>
  <w:style w:type="paragraph" w:styleId="1052">
    <w:name w:val="toc 8"/>
    <w:basedOn w:val="875"/>
    <w:next w:val="875"/>
    <w:uiPriority w:val="39"/>
    <w:unhideWhenUsed/>
    <w:pPr>
      <w:ind w:left="1984"/>
      <w:spacing w:after="57"/>
    </w:pPr>
  </w:style>
  <w:style w:type="paragraph" w:styleId="1053">
    <w:name w:val="toc 9"/>
    <w:basedOn w:val="875"/>
    <w:next w:val="875"/>
    <w:uiPriority w:val="39"/>
    <w:unhideWhenUsed/>
    <w:pPr>
      <w:ind w:left="2268"/>
      <w:spacing w:after="57"/>
    </w:pPr>
  </w:style>
  <w:style w:type="paragraph" w:styleId="1054">
    <w:name w:val="TOC Heading"/>
    <w:uiPriority w:val="39"/>
    <w:unhideWhenUsed/>
  </w:style>
  <w:style w:type="paragraph" w:styleId="1055">
    <w:name w:val="table of figures"/>
    <w:basedOn w:val="875"/>
    <w:next w:val="875"/>
    <w:uiPriority w:val="99"/>
    <w:unhideWhenUsed/>
  </w:style>
  <w:style w:type="table" w:styleId="1056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57">
    <w:name w:val="Body Text"/>
    <w:basedOn w:val="875"/>
    <w:uiPriority w:val="1"/>
    <w:qFormat/>
    <w:pPr>
      <w:ind w:left="180"/>
    </w:pPr>
    <w:rPr>
      <w:sz w:val="24"/>
      <w:szCs w:val="24"/>
    </w:rPr>
  </w:style>
  <w:style w:type="paragraph" w:styleId="1058">
    <w:name w:val="List Paragraph"/>
    <w:basedOn w:val="875"/>
    <w:uiPriority w:val="1"/>
    <w:qFormat/>
    <w:pPr>
      <w:ind w:left="180" w:hanging="360"/>
    </w:pPr>
  </w:style>
  <w:style w:type="paragraph" w:styleId="1059" w:customStyle="1">
    <w:name w:val="Table Paragraph"/>
    <w:basedOn w:val="875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footer" Target="footer10.xml" /><Relationship Id="rId19" Type="http://schemas.openxmlformats.org/officeDocument/2006/relationships/footer" Target="footer11.xml" /><Relationship Id="rId20" Type="http://schemas.openxmlformats.org/officeDocument/2006/relationships/footer" Target="footer12.xml" /><Relationship Id="rId21" Type="http://schemas.openxmlformats.org/officeDocument/2006/relationships/image" Target="media/image1.png"/><Relationship Id="rId22" Type="http://schemas.openxmlformats.org/officeDocument/2006/relationships/hyperlink" Target="javascript:" TargetMode="External"/><Relationship Id="rId23" Type="http://schemas.openxmlformats.org/officeDocument/2006/relationships/hyperlink" Target="http://www.lib.uniyar.ac.ru/edocs/iuni/20190403.pdf" TargetMode="External"/><Relationship Id="rId24" Type="http://schemas.openxmlformats.org/officeDocument/2006/relationships/hyperlink" Target="javascript:" TargetMode="External"/><Relationship Id="rId25" Type="http://schemas.openxmlformats.org/officeDocument/2006/relationships/hyperlink" Target="http://www.lib.uniyar.ac.ru/edocs/iuni/20140402.pdf" TargetMode="External"/><Relationship Id="rId26" Type="http://schemas.openxmlformats.org/officeDocument/2006/relationships/hyperlink" Target="http://www.lib.uniyar.ac.ru/edocs/iuni/20060480.pdf" TargetMode="External"/><Relationship Id="rId27" Type="http://schemas.openxmlformats.org/officeDocument/2006/relationships/hyperlink" Target="http://www.netbeans.org/" TargetMode="External"/><Relationship Id="rId28" Type="http://schemas.openxmlformats.org/officeDocument/2006/relationships/hyperlink" Target="https://docs.oracle.com/javase/8/docs/api/" TargetMode="External"/><Relationship Id="rId29" Type="http://schemas.openxmlformats.org/officeDocument/2006/relationships/hyperlink" Target="https://docs.oracle.com/javase/8/javafx/api/toc.htm" TargetMode="External"/><Relationship Id="rId30" Type="http://schemas.openxmlformats.org/officeDocument/2006/relationships/hyperlink" Target="http://www.biblioclub.ru/" TargetMode="External"/><Relationship Id="rId31" Type="http://schemas.openxmlformats.org/officeDocument/2006/relationships/hyperlink" Target="http://lib.uniyar.ac.ru/opac/bk_login.php" TargetMode="External"/><Relationship Id="rId32" Type="http://schemas.openxmlformats.org/officeDocument/2006/relationships/hyperlink" Target="http://www.lib.uniyar.ac.ru/opac/bk_cat_find.php" TargetMode="External"/><Relationship Id="rId33" Type="http://schemas.openxmlformats.org/officeDocument/2006/relationships/hyperlink" Target="http://10.1.0.4/buki/bk_bookreq_find.php" TargetMode="External"/><Relationship Id="rId34" Type="http://schemas.openxmlformats.org/officeDocument/2006/relationships/hyperlink" Target="http://www.lib.uniyar.ac.ru/opac/bk_bookreq_find.php" TargetMode="External"/><Relationship Id="rId35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11.xml.rels><?xml version="1.0" encoding="UTF-8" standalone="yes"?><Relationships xmlns="http://schemas.openxmlformats.org/package/2006/relationships"></Relationships>
</file>

<file path=word/_rels/footer12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10</cp:revision>
  <dcterms:created xsi:type="dcterms:W3CDTF">2023-04-24T19:32:00Z</dcterms:created>
  <dcterms:modified xsi:type="dcterms:W3CDTF">2024-09-27T07:04:50Z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