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jc w:val="center"/>
      </w:pPr>
      <w:r/>
      <w:r/>
    </w:p>
    <w:p>
      <w:pPr>
        <w:pStyle w:val="873"/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pStyle w:val="873"/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pStyle w:val="873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73"/>
        <w:jc w:val="center"/>
      </w:pPr>
      <w:r/>
      <w:r/>
    </w:p>
    <w:p>
      <w:pPr>
        <w:pStyle w:val="939"/>
        <w:ind w:left="1215" w:right="1227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сетей</w:t>
      </w:r>
      <w:r>
        <w:rPr>
          <w:color w:val="000009"/>
          <w:highlight w:val="none"/>
        </w:rPr>
      </w:r>
      <w:r>
        <w:rPr>
          <w:color w:val="000009"/>
          <w:highlight w:val="none"/>
        </w:rPr>
      </w:r>
    </w:p>
    <w:p>
      <w:pPr>
        <w:pStyle w:val="873"/>
        <w:ind w:firstLine="4962"/>
        <w:jc w:val="center"/>
      </w:pPr>
      <w:r/>
      <w:r/>
    </w:p>
    <w:p>
      <w:pPr>
        <w:pStyle w:val="873"/>
        <w:ind w:firstLine="4962"/>
        <w:jc w:val="center"/>
      </w:pPr>
      <w:r/>
      <w:r/>
    </w:p>
    <w:p>
      <w:pPr>
        <w:pStyle w:val="873"/>
        <w:ind w:firstLine="4962"/>
        <w:jc w:val="center"/>
      </w:pPr>
      <w:r/>
      <w:r/>
    </w:p>
    <w:p>
      <w:pPr>
        <w:pStyle w:val="939"/>
        <w:ind w:left="6216"/>
        <w:spacing w:line="240" w:lineRule="auto"/>
      </w:pPr>
      <w:r>
        <w:t xml:space="preserve">УТВЕРЖДАЮ</w:t>
      </w:r>
      <w:r/>
    </w:p>
    <w:p>
      <w:pPr>
        <w:pStyle w:val="939"/>
        <w:ind w:left="6216"/>
        <w:spacing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34721280" behindDoc="1" locked="0" layoutInCell="1" allowOverlap="1">
                <wp:simplePos x="0" y="0"/>
                <wp:positionH relativeFrom="column">
                  <wp:posOffset>3969725</wp:posOffset>
                </wp:positionH>
                <wp:positionV relativeFrom="paragraph">
                  <wp:posOffset>79995</wp:posOffset>
                </wp:positionV>
                <wp:extent cx="1025183" cy="433052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825157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1025182" cy="433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34721280;o:allowoverlap:true;o:allowincell:true;mso-position-horizontal-relative:text;margin-left:312.58pt;mso-position-horizontal:absolute;mso-position-vertical-relative:text;margin-top:6.30pt;mso-position-vertical:absolute;width:80.72pt;height:34.10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39"/>
        <w:ind w:left="6216"/>
        <w:spacing w:line="240" w:lineRule="auto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39"/>
        <w:ind w:left="6216"/>
        <w:spacing w:line="240" w:lineRule="auto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73"/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tabs>
          <w:tab w:val="clear" w:pos="708" w:leader="none"/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center"/>
        <w:tabs>
          <w:tab w:val="clear" w:pos="708" w:leader="none"/>
          <w:tab w:val="left" w:pos="5670" w:leader="none"/>
        </w:tabs>
      </w:pPr>
      <w:r/>
      <w:r/>
    </w:p>
    <w:p>
      <w:pPr>
        <w:pStyle w:val="873"/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73"/>
        <w:jc w:val="center"/>
        <w:rPr>
          <w:b/>
          <w:bCs/>
          <w:highlight w:val="none"/>
        </w:rPr>
      </w:pPr>
      <w:r>
        <w:rPr>
          <w:b/>
          <w:bCs/>
        </w:rPr>
        <w:t xml:space="preserve">Рабочая программа дисциплины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</w:rPr>
      </w:pPr>
      <w:r>
        <w:rPr>
          <w:b/>
          <w:bCs/>
          <w:highlight w:val="none"/>
        </w:rPr>
      </w:r>
      <w:r>
        <w:rPr>
          <w:bCs/>
          <w:u w:val="none"/>
        </w:rPr>
        <w:t xml:space="preserve">Введение в искусственный интеллект</w:t>
      </w:r>
      <w:r>
        <w:rPr>
          <w:b/>
          <w:bCs/>
        </w:rPr>
      </w:r>
      <w:r>
        <w:rPr>
          <w:b/>
          <w:bCs/>
        </w:rPr>
      </w:r>
    </w:p>
    <w:p>
      <w:pPr>
        <w:pStyle w:val="873"/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pStyle w:val="873"/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Направление подготовки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pStyle w:val="873"/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pStyle w:val="873"/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pStyle w:val="873"/>
        <w:ind w:left="0" w:right="0" w:firstLine="0"/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Направленность (профиль)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pStyle w:val="873"/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«Искусственный интеллект»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pStyle w:val="873"/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pStyle w:val="873"/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Квалификация выпускника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pStyle w:val="873"/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Бакалавр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pStyle w:val="873"/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pStyle w:val="873"/>
        <w:ind w:left="0" w:right="0" w:firstLine="0"/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Форма обучения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pStyle w:val="873"/>
        <w:ind w:left="0" w:right="0" w:firstLine="0"/>
        <w:jc w:val="center"/>
        <w:rPr>
          <w:i w:val="0"/>
          <w:iCs w:val="0"/>
          <w:vertAlign w:val="baseline"/>
        </w:rPr>
      </w:pPr>
      <w:r>
        <w:rPr>
          <w:i w:val="0"/>
          <w:iCs w:val="0"/>
          <w:vertAlign w:val="baseline"/>
        </w:rPr>
        <w:t xml:space="preserve">очная</w:t>
      </w: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</w:r>
    </w:p>
    <w:p>
      <w:pPr>
        <w:pStyle w:val="873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pStyle w:val="87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39"/>
        <w:ind w:left="247" w:right="29" w:firstLine="0"/>
        <w:spacing w:before="90"/>
        <w:rPr>
          <w:spacing w:val="-1"/>
        </w:rPr>
      </w:pPr>
      <w:r>
        <w:rPr>
          <w:spacing w:val="-1"/>
        </w:rPr>
        <w:t xml:space="preserve">Программа рассмотрена</w:t>
      </w:r>
      <w:r>
        <w:rPr>
          <w:spacing w:val="-57"/>
        </w:rPr>
        <w:t xml:space="preserve"> </w:t>
      </w:r>
      <w:r>
        <w:t xml:space="preserve"> на</w:t>
      </w:r>
      <w:r>
        <w:rPr>
          <w:spacing w:val="-1"/>
        </w:rPr>
        <w:t xml:space="preserve"> </w:t>
        <w:br/>
      </w:r>
      <w:r>
        <w:t xml:space="preserve">заседании кафедры</w:t>
      </w:r>
      <w:r>
        <w:br/>
      </w:r>
      <w:r>
        <w:t xml:space="preserve">от</w:t>
      </w:r>
      <w:r>
        <w:rPr>
          <w:spacing w:val="-2"/>
        </w:rPr>
        <w:t xml:space="preserve"> </w:t>
      </w:r>
      <w:r>
        <w:t xml:space="preserve">22 апреля 2</w:t>
      </w:r>
      <w:r>
        <w:t xml:space="preserve">024 г.,</w:t>
      </w:r>
      <w:r>
        <w:br/>
      </w:r>
      <w:r>
        <w:t xml:space="preserve">протокол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rPr>
          <w:spacing w:val="-1"/>
        </w:rPr>
        <w:t xml:space="preserve">8</w:t>
      </w:r>
      <w:r>
        <w:rPr>
          <w:spacing w:val="-1"/>
        </w:rPr>
      </w:r>
    </w:p>
    <w:p>
      <w:pPr>
        <w:pStyle w:val="939"/>
        <w:ind w:left="709" w:right="779" w:firstLine="0"/>
        <w:spacing w:before="90"/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br w:type="column"/>
      </w:r>
      <w:r>
        <w:t xml:space="preserve">Программа одобрена НМК</w:t>
      </w:r>
      <w:r>
        <w:rPr>
          <w:spacing w:val="-58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>
        <w:br/>
      </w:r>
      <w:r>
        <w:t xml:space="preserve">протокол № 6 от</w:t>
      </w:r>
      <w:r>
        <w:rPr>
          <w:spacing w:val="-57"/>
        </w:rPr>
        <w:t xml:space="preserve"> </w:t>
      </w:r>
      <w:r>
        <w:t xml:space="preserve"> </w:t>
      </w:r>
      <w:r>
        <w:br/>
      </w:r>
      <w:r>
        <w:t xml:space="preserve">26</w:t>
      </w:r>
      <w:r>
        <w:rPr>
          <w:spacing w:val="-12"/>
        </w:rPr>
        <w:t xml:space="preserve"> </w:t>
      </w:r>
      <w:r>
        <w:t xml:space="preserve">апреля</w:t>
      </w:r>
      <w:r>
        <w:rPr>
          <w:spacing w:val="-9"/>
        </w:rPr>
        <w:t xml:space="preserve"> </w:t>
      </w:r>
      <w:r>
        <w:t xml:space="preserve">2024</w:t>
      </w:r>
      <w:r>
        <w:rPr>
          <w:spacing w:val="-11"/>
        </w:rPr>
        <w:t xml:space="preserve"> </w:t>
      </w:r>
      <w:r>
        <w:t xml:space="preserve">г.</w:t>
      </w:r>
      <w:r/>
    </w:p>
    <w:p>
      <w:pPr>
        <w:pStyle w:val="873"/>
        <w:jc w:val="both"/>
      </w:pPr>
      <w:r/>
      <w:r/>
    </w:p>
    <w:p>
      <w:pPr>
        <w:pStyle w:val="873"/>
        <w:jc w:val="center"/>
      </w:pPr>
      <w:r/>
      <w:r/>
    </w:p>
    <w:p>
      <w:pPr>
        <w:pStyle w:val="873"/>
        <w:jc w:val="center"/>
      </w:pPr>
      <w:r/>
      <w:r/>
    </w:p>
    <w:p>
      <w:pPr>
        <w:pStyle w:val="873"/>
        <w:jc w:val="center"/>
      </w:pPr>
      <w:r/>
      <w:r/>
    </w:p>
    <w:p>
      <w:pPr>
        <w:pStyle w:val="873"/>
        <w:jc w:val="center"/>
        <w:sectPr>
          <w:footnotePr/>
          <w:endnotePr/>
          <w:type w:val="continuous"/>
          <w:pgSz w:w="11906" w:h="16838" w:orient="portrait"/>
          <w:pgMar w:top="1134" w:right="1134" w:bottom="1134" w:left="1418" w:header="0" w:footer="0" w:gutter="0"/>
          <w:cols w:num="1" w:sep="0" w:space="1701" w:equalWidth="1"/>
          <w:docGrid w:linePitch="360"/>
        </w:sectPr>
      </w:pPr>
      <w:r>
        <w:t xml:space="preserve">Ярославль </w:t>
      </w:r>
      <w:r/>
    </w:p>
    <w:p>
      <w:pPr>
        <w:pStyle w:val="873"/>
        <w:jc w:val="center"/>
      </w:pPr>
      <w:r/>
      <w:r/>
    </w:p>
    <w:p>
      <w:pPr>
        <w:pStyle w:val="873"/>
        <w:jc w:val="center"/>
      </w:pPr>
      <w:r/>
      <w:r/>
    </w:p>
    <w:p>
      <w:pPr>
        <w:pStyle w:val="873"/>
        <w:rPr>
          <w:b/>
          <w:bCs/>
          <w:iCs/>
          <w:highlight w:val="none"/>
        </w:rPr>
      </w:pPr>
      <w:r>
        <w:rPr>
          <w:b/>
          <w:bCs/>
        </w:rPr>
        <w:t xml:space="preserve">1.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Цели освоения дисциплины </w:t>
      </w:r>
      <w:r>
        <w:rPr>
          <w:b/>
          <w:bCs/>
          <w:iCs/>
          <w:highlight w:val="none"/>
        </w:rPr>
      </w:r>
      <w:r>
        <w:rPr>
          <w:b/>
          <w:bCs/>
          <w:iCs/>
          <w:highlight w:val="none"/>
        </w:rPr>
      </w:r>
    </w:p>
    <w:p>
      <w:pPr>
        <w:jc w:val="both"/>
        <w:rPr>
          <w:bCs/>
          <w:i/>
        </w:rPr>
      </w:pPr>
      <w:r>
        <w:rPr>
          <w:b/>
          <w:bCs/>
          <w:highlight w:val="none"/>
        </w:rPr>
      </w:r>
      <w:r>
        <w:rPr>
          <w:color w:val="000009"/>
        </w:rPr>
        <w:t xml:space="preserve"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bCs/>
        </w:rPr>
        <w:t xml:space="preserve">«Введени</w:t>
      </w:r>
      <w:r>
        <w:rPr>
          <w:bCs/>
        </w:rPr>
        <w:t xml:space="preserve">е в искусственный интеллект»</w:t>
      </w:r>
      <w:r>
        <w:rPr>
          <w:color w:val="000009"/>
        </w:rPr>
        <w:t xml:space="preserve"> является 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инструментами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анализа 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данных.</w:t>
      </w:r>
      <w:r>
        <w:rPr>
          <w:bCs/>
          <w:i/>
        </w:rPr>
      </w:r>
      <w:r>
        <w:rPr>
          <w:bCs/>
          <w:i/>
        </w:rPr>
      </w:r>
    </w:p>
    <w:p>
      <w:pPr>
        <w:pStyle w:val="873"/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pStyle w:val="873"/>
        <w:jc w:val="both"/>
        <w:rPr>
          <w:b/>
          <w:bCs/>
        </w:rPr>
      </w:pPr>
      <w:r>
        <w:rPr>
          <w:b/>
          <w:bCs/>
        </w:rPr>
        <w:t xml:space="preserve">2.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 </w:t>
      </w:r>
      <w:r>
        <w:rPr>
          <w:b/>
          <w:bCs/>
        </w:rPr>
      </w:r>
      <w:r>
        <w:rPr>
          <w:b/>
          <w:bCs/>
        </w:rPr>
      </w:r>
    </w:p>
    <w:p>
      <w:pPr>
        <w:pStyle w:val="873"/>
        <w:ind w:firstLine="454"/>
        <w:jc w:val="both"/>
        <w:rPr>
          <w:bCs/>
        </w:rPr>
      </w:pPr>
      <w:r>
        <w:rPr>
          <w:bCs/>
        </w:rPr>
        <w:t xml:space="preserve">Дисциплина «Введени</w:t>
      </w:r>
      <w:r>
        <w:rPr>
          <w:bCs/>
        </w:rPr>
        <w:t xml:space="preserve">е в искусственный интеллект» изучается в 3 семестре на основе знаний, полученных при изучении дисциплины «Алгоритмы и алгоритмические языки»</w:t>
      </w:r>
      <w:r>
        <w:rPr>
          <w:bCs/>
        </w:rPr>
        <w:t xml:space="preserve">. Результаты изучения дисциплины востребованы в ходе учебной и производственной практики, а также при подготовке выпускной квалификационной работы.</w:t>
      </w:r>
      <w:r>
        <w:rPr>
          <w:bCs/>
        </w:rPr>
      </w:r>
      <w:r>
        <w:rPr>
          <w:bCs/>
        </w:rPr>
      </w:r>
    </w:p>
    <w:p>
      <w:pPr>
        <w:pStyle w:val="873"/>
        <w:ind w:firstLine="454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73"/>
        <w:jc w:val="both"/>
      </w:pPr>
      <w:r>
        <w:rPr>
          <w:b/>
          <w:bCs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/>
    </w:p>
    <w:p>
      <w:pPr>
        <w:pStyle w:val="873"/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pStyle w:val="873"/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ВО  и  приобретения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pStyle w:val="873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70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18"/>
        <w:gridCol w:w="2693"/>
        <w:gridCol w:w="43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0"/>
              </w:numPr>
              <w:ind w:left="0" w:firstLine="0"/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945"/>
              <w:numPr>
                <w:ilvl w:val="0"/>
                <w:numId w:val="0"/>
              </w:numPr>
              <w:ind w:left="0" w:firstLine="0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0"/>
              </w:numPr>
              <w:ind w:left="0" w:firstLine="0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45"/>
              <w:numPr>
                <w:ilvl w:val="0"/>
                <w:numId w:val="0"/>
              </w:numPr>
              <w:ind w:left="0" w:firstLine="0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9" w:type="dxa"/>
            <w:textDirection w:val="lrTb"/>
            <w:noWrap w:val="false"/>
          </w:tcPr>
          <w:p>
            <w:pPr>
              <w:pStyle w:val="945"/>
              <w:numPr>
                <w:ilvl w:val="0"/>
                <w:numId w:val="0"/>
              </w:numPr>
              <w:ind w:left="0" w:firstLine="0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45"/>
              <w:numPr>
                <w:ilvl w:val="0"/>
                <w:numId w:val="0"/>
              </w:numPr>
              <w:ind w:left="0" w:firstLine="0"/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0" w:type="dxa"/>
            <w:vAlign w:val="center"/>
            <w:textDirection w:val="lrTb"/>
            <w:noWrap w:val="false"/>
          </w:tcPr>
          <w:p>
            <w:pPr>
              <w:pStyle w:val="945"/>
              <w:numPr>
                <w:ilvl w:val="0"/>
                <w:numId w:val="0"/>
              </w:numPr>
              <w:ind w:left="0" w:firstLine="0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Общепрофессиональные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9951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945"/>
              <w:numPr>
                <w:ilvl w:val="0"/>
                <w:numId w:val="0"/>
              </w:numPr>
              <w:ind w:left="0" w:firstLine="0"/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УК-11. Способен планировать и организовывать свою деятельность в цифровом пространстве с учетом правовых и этических норм взаимодействия человека и искусственного интеллекта и требований информационной безопасности.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73"/>
              <w:spacing w:before="0" w:after="97" w:line="256" w:lineRule="auto"/>
            </w:pPr>
            <w:r>
              <w:t xml:space="preserve">ИУК 11.1 Выбирает современные технологии и системы искусственного интеллекта для решения задач в профессиональной деятельности. </w:t>
            </w:r>
            <w:r/>
          </w:p>
          <w:p>
            <w:pPr>
              <w:pStyle w:val="873"/>
              <w:spacing w:before="0" w:after="97" w:line="256" w:lineRule="auto"/>
            </w:pPr>
            <w:r>
              <w:t xml:space="preserve">ИУК 11.2 Использует технологии сбора, обработки, интерпретации, анализа и обмена информацией с учетом требований информационной безопасности. </w:t>
            </w:r>
            <w:r/>
          </w:p>
          <w:p>
            <w:pPr>
              <w:pStyle w:val="945"/>
              <w:numPr>
                <w:ilvl w:val="0"/>
                <w:numId w:val="0"/>
              </w:numPr>
              <w:ind w:left="0" w:firstLine="0"/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ИУ</w:t>
            </w:r>
            <w:r>
              <w:t xml:space="preserve">К 11.3 Применяет и адаптирует правовые и этические нормы и национальные и международные стандарты в области искусственного интеллекта и смежных областях для решения задач в профессиональной деятельности в условиях изменения социально-экономических условий.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9" w:type="dxa"/>
            <w:textDirection w:val="lrTb"/>
            <w:noWrap w:val="false"/>
          </w:tcPr>
          <w:p>
            <w:pPr>
              <w:pStyle w:val="873"/>
              <w:jc w:val="left"/>
            </w:pPr>
            <w:r>
              <w:rPr>
                <w:sz w:val="22"/>
                <w:szCs w:val="22"/>
              </w:rPr>
              <w:t xml:space="preserve">Знать:</w:t>
            </w:r>
            <w:r/>
          </w:p>
          <w:p>
            <w:pPr>
              <w:pStyle w:val="873"/>
              <w:jc w:val="left"/>
            </w:pPr>
            <w:r>
              <w:rPr>
                <w:sz w:val="22"/>
                <w:szCs w:val="22"/>
              </w:rPr>
              <w:t xml:space="preserve">– области применимости </w:t>
            </w:r>
            <w:r>
              <w:rPr>
                <w:sz w:val="22"/>
                <w:szCs w:val="22"/>
              </w:rPr>
              <w:t xml:space="preserve">параллельных вычислений;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3"/>
              <w:jc w:val="left"/>
            </w:pPr>
            <w:r>
              <w:rPr>
                <w:sz w:val="22"/>
                <w:szCs w:val="22"/>
              </w:rPr>
              <w:t xml:space="preserve">Уметь:</w:t>
            </w:r>
            <w:r/>
          </w:p>
          <w:p>
            <w:pPr>
              <w:pStyle w:val="873"/>
              <w:jc w:val="left"/>
            </w:pPr>
            <w:r>
              <w:rPr>
                <w:sz w:val="22"/>
                <w:szCs w:val="22"/>
              </w:rPr>
              <w:t xml:space="preserve">– интерпретировать </w:t>
            </w:r>
            <w:r>
              <w:rPr>
                <w:sz w:val="22"/>
                <w:szCs w:val="22"/>
              </w:rPr>
              <w:t xml:space="preserve">результаты полученных </w:t>
            </w:r>
            <w:r>
              <w:rPr>
                <w:sz w:val="22"/>
                <w:szCs w:val="22"/>
              </w:rPr>
              <w:t xml:space="preserve">вычислений;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73"/>
              <w:jc w:val="left"/>
            </w:pPr>
            <w:r>
              <w:rPr>
                <w:sz w:val="22"/>
                <w:szCs w:val="22"/>
              </w:rPr>
              <w:t xml:space="preserve">Владеть навыками:</w:t>
            </w:r>
            <w:r/>
          </w:p>
          <w:p>
            <w:pPr>
              <w:pStyle w:val="873"/>
              <w:jc w:val="left"/>
            </w:pPr>
            <w:r>
              <w:rPr>
                <w:sz w:val="22"/>
                <w:szCs w:val="22"/>
              </w:rPr>
              <w:t xml:space="preserve">– обработки</w:t>
              <w:tab/>
              <w:t xml:space="preserve">полученных </w:t>
            </w:r>
            <w:r>
              <w:rPr>
                <w:sz w:val="22"/>
                <w:szCs w:val="22"/>
              </w:rPr>
              <w:t xml:space="preserve">вычислений для </w:t>
            </w:r>
            <w:r>
              <w:rPr>
                <w:sz w:val="22"/>
                <w:szCs w:val="22"/>
              </w:rPr>
              <w:t xml:space="preserve">формирования </w:t>
            </w:r>
            <w:r>
              <w:rPr>
                <w:sz w:val="22"/>
                <w:szCs w:val="22"/>
              </w:rPr>
              <w:t xml:space="preserve">соответствующих выводов </w:t>
            </w:r>
            <w:r>
              <w:rPr>
                <w:sz w:val="22"/>
                <w:szCs w:val="22"/>
              </w:rPr>
              <w:t xml:space="preserve">об эффективности </w:t>
            </w:r>
            <w:r>
              <w:rPr>
                <w:sz w:val="22"/>
                <w:szCs w:val="22"/>
              </w:rPr>
              <w:t xml:space="preserve">применяемых </w:t>
            </w:r>
            <w:r>
              <w:rPr>
                <w:sz w:val="22"/>
                <w:szCs w:val="22"/>
              </w:rPr>
              <w:t xml:space="preserve">параллельных вычислений.</w:t>
            </w:r>
            <w:r>
              <w:rPr>
                <w:sz w:val="22"/>
                <w:szCs w:val="22"/>
              </w:rPr>
            </w:r>
            <w:r/>
          </w:p>
        </w:tc>
      </w:tr>
      <w:tr>
        <w:tblPrEx/>
        <w:trPr>
          <w:trHeight w:val="9649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945"/>
              <w:numPr>
                <w:ilvl w:val="0"/>
                <w:numId w:val="0"/>
              </w:numPr>
              <w:ind w:left="0" w:firstLine="0"/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ПK-2. Способен классифицировать и идентифицировать задачи искусственного интеллекта, выбирать адекватные методы и инструментальные средства решения задач искусственного интеллекта.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73"/>
              <w:spacing w:before="0" w:after="99" w:line="292" w:lineRule="auto"/>
            </w:pPr>
            <w:r>
              <w:t xml:space="preserve">ИПK2.1 Классифицирует </w:t>
            </w:r>
            <w:r>
              <w:rPr>
                <w:color w:val="1a1a1a"/>
              </w:rPr>
              <w:t xml:space="preserve">и </w:t>
            </w:r>
            <w:r>
              <w:t xml:space="preserve">идентифицирует задачи систем искусственного интеллекта в зависимости от особенностей проблемной и предметной областей. </w:t>
            </w:r>
            <w:r/>
          </w:p>
          <w:p>
            <w:pPr>
              <w:pStyle w:val="873"/>
              <w:spacing w:before="0" w:after="105" w:line="285" w:lineRule="auto"/>
            </w:pPr>
            <w:r>
              <w:t xml:space="preserve">ИПK2.2 Выбирает методы </w:t>
            </w:r>
            <w:r>
              <w:rPr>
                <w:color w:val="181818"/>
              </w:rPr>
              <w:t xml:space="preserve">и </w:t>
            </w:r>
            <w:r>
              <w:t xml:space="preserve">инструментальные средства искусственного интеллекта </w:t>
            </w:r>
            <w:r>
              <w:rPr>
                <w:color w:val="161616"/>
              </w:rPr>
              <w:t xml:space="preserve">для </w:t>
            </w:r>
            <w:r>
              <w:t xml:space="preserve">решения задач в зависимости от особенностей проблемной и предметной областей. </w:t>
            </w:r>
            <w:r/>
          </w:p>
          <w:p>
            <w:pPr>
              <w:pStyle w:val="945"/>
              <w:numPr>
                <w:ilvl w:val="0"/>
                <w:numId w:val="0"/>
              </w:numPr>
              <w:ind w:left="0" w:firstLine="0"/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ИПК2.3 Собирает исходную информацию </w:t>
            </w:r>
            <w:r>
              <w:rPr>
                <w:color w:val="161616"/>
              </w:rPr>
              <w:t xml:space="preserve">и </w:t>
            </w:r>
            <w:r>
              <w:t xml:space="preserve">формирует требования к решению задач с использованием методов искусственного интеллекта.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9" w:type="dxa"/>
            <w:textDirection w:val="lrTb"/>
            <w:noWrap w:val="false"/>
          </w:tcPr>
          <w:p>
            <w:pPr>
              <w:pStyle w:val="87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области применимости </w:t>
            </w:r>
            <w:r>
              <w:rPr>
                <w:sz w:val="22"/>
                <w:szCs w:val="22"/>
              </w:rPr>
              <w:t xml:space="preserve">параллельных вычислений;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интерпретировать </w:t>
            </w:r>
            <w:r>
              <w:rPr>
                <w:sz w:val="22"/>
                <w:szCs w:val="22"/>
              </w:rPr>
              <w:t xml:space="preserve">результаты полученных </w:t>
            </w:r>
            <w:r>
              <w:rPr>
                <w:sz w:val="22"/>
                <w:szCs w:val="22"/>
              </w:rPr>
              <w:t xml:space="preserve">вычислений;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Владеть навыками: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обработки</w:t>
              <w:tab/>
              <w:t xml:space="preserve">полученных </w:t>
            </w:r>
            <w:r>
              <w:rPr>
                <w:sz w:val="22"/>
                <w:szCs w:val="22"/>
              </w:rPr>
              <w:t xml:space="preserve">вычислений для </w:t>
            </w:r>
            <w:r>
              <w:rPr>
                <w:sz w:val="22"/>
                <w:szCs w:val="22"/>
              </w:rPr>
              <w:t xml:space="preserve">формирования </w:t>
            </w:r>
            <w:r>
              <w:rPr>
                <w:sz w:val="22"/>
                <w:szCs w:val="22"/>
              </w:rPr>
              <w:t xml:space="preserve">соответствующих выводов </w:t>
            </w:r>
            <w:r>
              <w:rPr>
                <w:sz w:val="22"/>
                <w:szCs w:val="22"/>
              </w:rPr>
              <w:t xml:space="preserve">об эффективности </w:t>
            </w:r>
            <w:r>
              <w:rPr>
                <w:sz w:val="22"/>
                <w:szCs w:val="22"/>
              </w:rPr>
              <w:t xml:space="preserve">применяемых </w:t>
            </w:r>
            <w:r>
              <w:rPr>
                <w:sz w:val="22"/>
                <w:szCs w:val="22"/>
              </w:rPr>
              <w:t xml:space="preserve">параллельных вычислений.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45"/>
              <w:numPr>
                <w:ilvl w:val="0"/>
                <w:numId w:val="0"/>
              </w:numPr>
              <w:ind w:left="0" w:firstLine="0"/>
              <w:spacing w:line="240" w:lineRule="auto"/>
              <w:tabs>
                <w:tab w:val="left" w:pos="708" w:leader="none"/>
              </w:tabs>
            </w:pPr>
            <w:r/>
            <w:r/>
          </w:p>
        </w:tc>
      </w:tr>
      <w:tr>
        <w:tblPrEx/>
        <w:trPr>
          <w:trHeight w:val="4257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945"/>
              <w:numPr>
                <w:ilvl w:val="0"/>
                <w:numId w:val="0"/>
              </w:numPr>
              <w:ind w:left="0" w:firstLine="0"/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ПK-7. Способен осуществлять сбор и подготовку данных для систем искусственного интеллекта.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73"/>
              <w:spacing w:before="0" w:after="97" w:line="292" w:lineRule="auto"/>
            </w:pPr>
            <w:r>
              <w:t xml:space="preserve">ИПK7.1 Осуществляет поиск данных в открытых источниках, специализированных библиотеках и репозиториях. </w:t>
            </w:r>
            <w:r/>
          </w:p>
          <w:p>
            <w:pPr>
              <w:pStyle w:val="945"/>
              <w:numPr>
                <w:ilvl w:val="0"/>
                <w:numId w:val="0"/>
              </w:numPr>
              <w:ind w:left="0" w:firstLine="0"/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ИПK7.2 Выполняет подготовку и разметку структурированных и неструктурированных данных для машинного обучения.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9" w:type="dxa"/>
            <w:textDirection w:val="lrTb"/>
            <w:noWrap w:val="false"/>
          </w:tcPr>
          <w:p>
            <w:pPr>
              <w:pStyle w:val="87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области применимости </w:t>
            </w:r>
            <w:r>
              <w:rPr>
                <w:sz w:val="22"/>
                <w:szCs w:val="22"/>
              </w:rPr>
              <w:t xml:space="preserve">параллельных вычислений;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интерпретировать </w:t>
            </w:r>
            <w:r>
              <w:rPr>
                <w:sz w:val="22"/>
                <w:szCs w:val="22"/>
              </w:rPr>
              <w:t xml:space="preserve">результаты полученных </w:t>
            </w:r>
            <w:r>
              <w:rPr>
                <w:sz w:val="22"/>
                <w:szCs w:val="22"/>
              </w:rPr>
              <w:t xml:space="preserve">вычислений;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Владеть навыками: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обработки</w:t>
              <w:tab/>
              <w:t xml:space="preserve">полученных </w:t>
            </w:r>
            <w:r>
              <w:rPr>
                <w:sz w:val="22"/>
                <w:szCs w:val="22"/>
              </w:rPr>
              <w:t xml:space="preserve">вычислений для </w:t>
            </w:r>
            <w:r>
              <w:rPr>
                <w:sz w:val="22"/>
                <w:szCs w:val="22"/>
              </w:rPr>
              <w:t xml:space="preserve">формирования </w:t>
            </w:r>
            <w:r>
              <w:rPr>
                <w:sz w:val="22"/>
                <w:szCs w:val="22"/>
              </w:rPr>
              <w:t xml:space="preserve">соответствующих выводов </w:t>
            </w:r>
            <w:r>
              <w:rPr>
                <w:sz w:val="22"/>
                <w:szCs w:val="22"/>
              </w:rPr>
              <w:t xml:space="preserve">об эффективности </w:t>
            </w:r>
            <w:r>
              <w:rPr>
                <w:sz w:val="22"/>
                <w:szCs w:val="22"/>
              </w:rPr>
              <w:t xml:space="preserve">применяемых </w:t>
            </w:r>
            <w:r>
              <w:rPr>
                <w:sz w:val="22"/>
                <w:szCs w:val="22"/>
              </w:rPr>
              <w:t xml:space="preserve">параллельных вычислений.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73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73"/>
        <w:jc w:val="both"/>
        <w:rPr>
          <w:bCs/>
        </w:rPr>
        <w:sectPr>
          <w:footnotePr>
            <w:numFmt w:val="decimal"/>
          </w:footnotePr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1701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73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73"/>
      </w:pPr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pStyle w:val="873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873"/>
        <w:jc w:val="both"/>
      </w:pPr>
      <w:r>
        <w:t xml:space="preserve">Общая трудоемкость дисциплины составляет 4 зачетных единиц, 144  акад. часов.</w:t>
      </w:r>
      <w:r/>
    </w:p>
    <w:p>
      <w:pPr>
        <w:pStyle w:val="945"/>
        <w:numPr>
          <w:ilvl w:val="0"/>
          <w:numId w:val="0"/>
        </w:numPr>
        <w:ind w:left="0" w:firstLine="0"/>
        <w:spacing w:line="240" w:lineRule="auto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-33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16"/>
        <w:gridCol w:w="2629"/>
        <w:gridCol w:w="503"/>
        <w:gridCol w:w="507"/>
        <w:gridCol w:w="507"/>
        <w:gridCol w:w="507"/>
        <w:gridCol w:w="507"/>
        <w:gridCol w:w="508"/>
        <w:gridCol w:w="666"/>
        <w:gridCol w:w="2504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7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9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7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7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Merge w:val="restart"/>
            <w:textDirection w:val="btLr"/>
            <w:noWrap w:val="false"/>
          </w:tcPr>
          <w:p>
            <w:pPr>
              <w:pStyle w:val="873"/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2" w:type="dxa"/>
            <w:textDirection w:val="lrTb"/>
            <w:noWrap w:val="false"/>
          </w:tcPr>
          <w:p>
            <w:pPr>
              <w:pStyle w:val="87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7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7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7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pStyle w:val="87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pStyle w:val="87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7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pStyle w:val="873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9" w:type="dxa"/>
            <w:vMerge w:val="continue"/>
            <w:textDirection w:val="lrTb"/>
            <w:noWrap w:val="false"/>
          </w:tcPr>
          <w:p>
            <w:pPr>
              <w:pStyle w:val="873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Merge w:val="continue"/>
            <w:textDirection w:val="btLr"/>
            <w:noWrap w:val="false"/>
          </w:tcPr>
          <w:p>
            <w:pPr>
              <w:pStyle w:val="873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6" w:type="dxa"/>
            <w:textDirection w:val="lrTb"/>
            <w:noWrap w:val="false"/>
          </w:tcPr>
          <w:p>
            <w:pPr>
              <w:pStyle w:val="87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Merge w:val="restart"/>
            <w:textDirection w:val="btLr"/>
            <w:noWrap w:val="false"/>
          </w:tcPr>
          <w:p>
            <w:pPr>
              <w:pStyle w:val="873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3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Merge w:val="continue"/>
            <w:textDirection w:val="lrTb"/>
            <w:noWrap w:val="false"/>
          </w:tcPr>
          <w:p>
            <w:pPr>
              <w:pStyle w:val="873"/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pStyle w:val="873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9" w:type="dxa"/>
            <w:vMerge w:val="continue"/>
            <w:textDirection w:val="lrTb"/>
            <w:noWrap w:val="false"/>
          </w:tcPr>
          <w:p>
            <w:pPr>
              <w:pStyle w:val="873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Merge w:val="continue"/>
            <w:textDirection w:val="btLr"/>
            <w:noWrap w:val="false"/>
          </w:tcPr>
          <w:p>
            <w:pPr>
              <w:pStyle w:val="873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btLr"/>
            <w:noWrap w:val="false"/>
          </w:tcPr>
          <w:p>
            <w:pPr>
              <w:pStyle w:val="873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pStyle w:val="873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pStyle w:val="873"/>
              <w:ind w:left="113" w:right="113" w:firstLine="0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pStyle w:val="873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btLr"/>
            <w:noWrap w:val="false"/>
          </w:tcPr>
          <w:p>
            <w:pPr>
              <w:pStyle w:val="873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Merge w:val="continue"/>
            <w:textDirection w:val="btLr"/>
            <w:noWrap w:val="false"/>
          </w:tcPr>
          <w:p>
            <w:pPr>
              <w:pStyle w:val="873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Merge w:val="continue"/>
            <w:textDirection w:val="lrTb"/>
            <w:noWrap w:val="false"/>
          </w:tcPr>
          <w:p>
            <w:pPr>
              <w:pStyle w:val="8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9" w:type="dxa"/>
            <w:vAlign w:val="center"/>
            <w:textDirection w:val="lrTb"/>
            <w:noWrap w:val="false"/>
          </w:tcPr>
          <w:p>
            <w:pPr>
              <w:pStyle w:val="873"/>
            </w:pPr>
            <w:r>
              <w:t xml:space="preserve">Развитие искусственного интеллекта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9" w:type="dxa"/>
            <w:vAlign w:val="center"/>
            <w:textDirection w:val="lrTb"/>
            <w:noWrap w:val="false"/>
          </w:tcPr>
          <w:p>
            <w:pPr>
              <w:pStyle w:val="873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i/>
              </w:rPr>
            </w:pPr>
            <w:r>
              <w:rPr>
                <w:i/>
              </w:rPr>
              <w:t xml:space="preserve">4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9" w:type="dxa"/>
            <w:vAlign w:val="center"/>
            <w:textDirection w:val="lrTb"/>
            <w:noWrap w:val="false"/>
          </w:tcPr>
          <w:p>
            <w:pPr>
              <w:pStyle w:val="873"/>
            </w:pPr>
            <w:r>
              <w:t xml:space="preserve">Сбор и подготовка данных для систем искусственного интеллекта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9" w:type="dxa"/>
            <w:vAlign w:val="center"/>
            <w:textDirection w:val="lrTb"/>
            <w:noWrap w:val="false"/>
          </w:tcPr>
          <w:p>
            <w:pPr>
              <w:pStyle w:val="873"/>
              <w:rPr>
                <w:bCs/>
              </w:rPr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4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9" w:type="dxa"/>
            <w:vAlign w:val="center"/>
            <w:textDirection w:val="lrTb"/>
            <w:noWrap w:val="false"/>
          </w:tcPr>
          <w:p>
            <w:pPr>
              <w:pStyle w:val="873"/>
              <w:rPr>
                <w:i/>
                <w:sz w:val="22"/>
                <w:szCs w:val="22"/>
              </w:rPr>
            </w:pPr>
            <w:r>
              <w:t xml:space="preserve">Правовые и этические нормы в области искусственного интеллекта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9" w:type="dxa"/>
            <w:vAlign w:val="center"/>
            <w:textDirection w:val="lrTb"/>
            <w:noWrap w:val="false"/>
          </w:tcPr>
          <w:p>
            <w:pPr>
              <w:pStyle w:val="87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2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9" w:type="dxa"/>
            <w:vAlign w:val="center"/>
            <w:textDirection w:val="lrTb"/>
            <w:noWrap w:val="false"/>
          </w:tcPr>
          <w:p>
            <w:pPr>
              <w:pStyle w:val="87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iCs/>
              </w:rPr>
            </w:pPr>
            <w:r>
              <w:rPr>
                <w:iCs/>
              </w:rPr>
              <w:t xml:space="preserve">Экзамен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9" w:type="dxa"/>
            <w:vAlign w:val="center"/>
            <w:textDirection w:val="lrTb"/>
            <w:noWrap w:val="false"/>
          </w:tcPr>
          <w:p>
            <w:pPr>
              <w:pStyle w:val="873"/>
              <w:rPr>
                <w:b/>
                <w:bCs/>
              </w:rPr>
            </w:pPr>
            <w:r>
              <w:rPr>
                <w:b/>
                <w:i/>
                <w:sz w:val="22"/>
                <w:szCs w:val="22"/>
              </w:rPr>
              <w:t xml:space="preserve">в том числе с ЭО и ДОТ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873"/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</w:tbl>
    <w:p>
      <w:pPr>
        <w:pStyle w:val="945"/>
        <w:numPr>
          <w:ilvl w:val="0"/>
          <w:numId w:val="0"/>
        </w:numPr>
        <w:ind w:left="0" w:firstLine="709"/>
        <w:spacing w:line="240" w:lineRule="auto"/>
        <w:tabs>
          <w:tab w:val="left" w:pos="708" w:leader="none"/>
        </w:tabs>
        <w:rPr>
          <w:bCs/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bCs/>
          <w:i/>
          <w:sz w:val="22"/>
          <w:szCs w:val="22"/>
        </w:rPr>
      </w:r>
      <w:r>
        <w:rPr>
          <w:bCs/>
          <w:i/>
          <w:sz w:val="22"/>
          <w:szCs w:val="22"/>
        </w:rPr>
      </w:r>
    </w:p>
    <w:p>
      <w:pPr>
        <w:pStyle w:val="874"/>
        <w:numPr>
          <w:ilvl w:val="0"/>
          <w:numId w:val="0"/>
        </w:numPr>
        <w:ind w:left="3224" w:right="0" w:firstLine="0"/>
        <w:jc w:val="both"/>
        <w:spacing w:before="9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9"/>
          <w:sz w:val="24"/>
        </w:rPr>
        <w:t xml:space="preserve">Содержание</w:t>
      </w:r>
      <w:r>
        <w:rPr>
          <w:rFonts w:ascii="Times New Roman" w:hAnsi="Times New Roman" w:eastAsia="Times New Roman" w:cs="Times New Roman"/>
          <w:b/>
          <w:color w:val="000009"/>
          <w:spacing w:val="-11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9"/>
          <w:sz w:val="24"/>
        </w:rPr>
        <w:t xml:space="preserve">разделов</w:t>
      </w:r>
      <w:r>
        <w:rPr>
          <w:rFonts w:ascii="Times New Roman" w:hAnsi="Times New Roman" w:eastAsia="Times New Roman" w:cs="Times New Roman"/>
          <w:b/>
          <w:color w:val="000009"/>
          <w:spacing w:val="-1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9"/>
          <w:sz w:val="24"/>
        </w:rPr>
        <w:t xml:space="preserve">дисциплины:</w:t>
      </w:r>
      <w:r/>
    </w:p>
    <w:p>
      <w:pPr>
        <w:ind w:left="0" w:right="136" w:firstLine="710"/>
        <w:jc w:val="both"/>
        <w:spacing w:before="0" w:after="0"/>
        <w:rPr>
          <w:rFonts w:ascii="Times New Roman" w:hAnsi="Times New Roman" w:eastAsia="Times New Roman" w:cs="Times New Roman"/>
          <w:color w:val="000009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rFonts w:ascii="Times New Roman" w:hAnsi="Times New Roman" w:eastAsia="Times New Roman" w:cs="Times New Roman"/>
          <w:color w:val="000009"/>
          <w:sz w:val="24"/>
          <w:szCs w:val="24"/>
        </w:rPr>
      </w:r>
    </w:p>
    <w:p>
      <w:pPr>
        <w:ind w:left="0" w:right="136" w:firstLine="710"/>
        <w:jc w:val="both"/>
        <w:spacing w:before="0" w:after="0"/>
        <w:rPr>
          <w:b/>
          <w:bCs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9"/>
          <w:sz w:val="24"/>
        </w:rPr>
        <w:t xml:space="preserve">Раздел</w:t>
      </w:r>
      <w:r>
        <w:rPr>
          <w:rFonts w:ascii="Times New Roman" w:hAnsi="Times New Roman" w:eastAsia="Times New Roman" w:cs="Times New Roman"/>
          <w:b/>
          <w:bCs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9"/>
          <w:sz w:val="24"/>
        </w:rPr>
        <w:t xml:space="preserve">1.</w:t>
      </w:r>
      <w:r>
        <w:rPr>
          <w:rFonts w:ascii="Times New Roman" w:hAnsi="Times New Roman" w:eastAsia="Times New Roman" w:cs="Times New Roman"/>
          <w:b/>
          <w:bCs/>
          <w:color w:val="000009"/>
          <w:spacing w:val="1"/>
          <w:sz w:val="24"/>
        </w:rPr>
        <w:t xml:space="preserve"> </w:t>
      </w:r>
      <w:r>
        <w:rPr>
          <w:b/>
          <w:bCs/>
        </w:rPr>
        <w:t xml:space="preserve">Развитие искусственного интеллекта</w:t>
      </w:r>
      <w:r>
        <w:rPr>
          <w:rFonts w:ascii="Times New Roman" w:hAnsi="Times New Roman" w:eastAsia="Times New Roman" w:cs="Times New Roman"/>
          <w:color w:val="000009"/>
          <w:sz w:val="24"/>
          <w:szCs w:val="24"/>
        </w:rPr>
      </w:r>
      <w:r>
        <w:rPr>
          <w:b/>
          <w:bCs/>
          <w:highlight w:val="none"/>
        </w:rPr>
      </w:r>
    </w:p>
    <w:p>
      <w:pPr>
        <w:ind w:left="0" w:right="136" w:firstLine="710"/>
        <w:jc w:val="both"/>
        <w:spacing w:before="0" w:after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9"/>
          <w:sz w:val="24"/>
        </w:rPr>
      </w:r>
      <w:r>
        <w:t xml:space="preserve">Информатизация общества, информационнокоммуникационные технологии в мире, перспективы их развития.  Развитие искусственного интеллекта, эволюция и главные тренды систем искусс</w:t>
      </w:r>
      <w:r>
        <w:t xml:space="preserve">твенного интеллекта. Основные параметры идентификации задач искусственного интеллекта: назначение, сфера применения, виды используемых знаний, временные аспекты решения задач. Классификация систем искусственного интеллекта, методы и инструментальные средст</w:t>
      </w:r>
      <w:r>
        <w:t xml:space="preserve">ва решения задач с использованием систем искусственного интеллекта в зависимости от особенностей проблемной области. Функциональность программного обеспечения, методы оценки экономической эффективности применяемого программного и аппаратного обеспечения.  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136" w:firstLine="71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136" w:firstLine="71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9"/>
          <w:sz w:val="24"/>
        </w:rPr>
        <w:t xml:space="preserve">Раздел</w:t>
      </w:r>
      <w:r>
        <w:rPr>
          <w:rFonts w:ascii="Times New Roman" w:hAnsi="Times New Roman" w:eastAsia="Times New Roman" w:cs="Times New Roman"/>
          <w:b/>
          <w:bCs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9"/>
          <w:sz w:val="24"/>
        </w:rPr>
        <w:t xml:space="preserve">2.</w:t>
      </w:r>
      <w:r>
        <w:rPr>
          <w:rFonts w:ascii="Times New Roman" w:hAnsi="Times New Roman" w:eastAsia="Times New Roman" w:cs="Times New Roman"/>
          <w:b/>
          <w:bCs/>
          <w:color w:val="000009"/>
          <w:spacing w:val="1"/>
          <w:sz w:val="24"/>
        </w:rPr>
        <w:t xml:space="preserve"> </w:t>
      </w:r>
      <w:r>
        <w:rPr>
          <w:b/>
          <w:bCs/>
        </w:rPr>
        <w:t xml:space="preserve">Сбор и подготовка данных для систем искусственного интеллекта</w:t>
      </w:r>
      <w:r>
        <w:rPr>
          <w:rFonts w:ascii="Times New Roman" w:hAnsi="Times New Roman" w:eastAsia="Times New Roman" w:cs="Times New Roman"/>
          <w:color w:val="000000"/>
          <w:sz w:val="34"/>
          <w:szCs w:val="34"/>
          <w:highlight w:val="none"/>
        </w:rPr>
      </w:r>
      <w:r/>
    </w:p>
    <w:p>
      <w:pPr>
        <w:pStyle w:val="873"/>
        <w:ind w:left="0" w:right="136" w:firstLine="710"/>
        <w:rPr>
          <w:highlight w:val="none"/>
        </w:rPr>
      </w:pPr>
      <w:r>
        <w:t xml:space="preserve">Основные инструменты, библиотеки и технологии Da</w:t>
      </w:r>
      <w:r>
        <w:t xml:space="preserve">ta Science. Формирование требований к системе искусственного интеллекта. Виды представления данных. Методы поиска, сбора и обобщения информации о проблемной области путем опроса экспертов, исходных данных о функционировании проблемной и предметной областей</w:t>
      </w:r>
      <w:r>
        <w:t xml:space="preserve">, документированных источников знаний. Достоверные источники данных. Открытые источники данных. Целостность и непротиворечивость данных. Уровни представления данных (ODS, DDL, семантический слой, модель данных). Предварительная обработка и разметка данных.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136" w:firstLine="71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73"/>
        <w:ind w:left="0" w:right="136" w:firstLine="710"/>
        <w:rPr>
          <w:i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000009"/>
          <w:sz w:val="24"/>
        </w:rPr>
        <w:t xml:space="preserve">Раздел</w:t>
      </w:r>
      <w:r>
        <w:rPr>
          <w:rFonts w:ascii="Times New Roman" w:hAnsi="Times New Roman" w:eastAsia="Times New Roman" w:cs="Times New Roman"/>
          <w:b/>
          <w:bCs/>
          <w:color w:val="000009"/>
          <w:spacing w:val="66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9"/>
          <w:sz w:val="24"/>
        </w:rPr>
        <w:t xml:space="preserve">3.  </w:t>
      </w:r>
      <w:r>
        <w:rPr>
          <w:rFonts w:ascii="Times New Roman" w:hAnsi="Times New Roman" w:eastAsia="Times New Roman" w:cs="Times New Roman"/>
          <w:b/>
          <w:bCs/>
          <w:color w:val="000009"/>
          <w:spacing w:val="7"/>
          <w:sz w:val="24"/>
        </w:rPr>
        <w:t xml:space="preserve"> </w:t>
      </w:r>
      <w:r>
        <w:rPr>
          <w:b/>
          <w:bCs/>
        </w:rPr>
        <w:t xml:space="preserve">Правовые и этические нормы в области искусственного интеллекта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ind w:left="0" w:right="136" w:firstLine="71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9"/>
          <w:sz w:val="24"/>
          <w:highlight w:val="none"/>
        </w:rPr>
      </w:r>
      <w:r>
        <w:t xml:space="preserve">Информационная безопасность, правовая база информа</w:t>
      </w:r>
      <w:r>
        <w:t xml:space="preserve">ционного законодательства, правовые и этические нормы в области искусственного интеллекта, международные и национальные стандарты в области искусственного интеллекта и смежных областях, защищенности информационных систем и систем искусственного интеллекта.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spacing w:before="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4"/>
        </w:rPr>
        <w:t xml:space="preserve"> </w:t>
      </w:r>
      <w:r/>
    </w:p>
    <w:p>
      <w:pPr>
        <w:pStyle w:val="873"/>
        <w:jc w:val="both"/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/>
    </w:p>
    <w:p>
      <w:pPr>
        <w:pStyle w:val="939"/>
        <w:ind w:left="83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939"/>
        <w:ind w:left="120" w:right="134" w:firstLine="710"/>
        <w:jc w:val="both"/>
      </w:pPr>
      <w:r>
        <w:rPr>
          <w:color w:val="000009"/>
        </w:rPr>
        <w:t xml:space="preserve">Вводная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 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 литературы.</w:t>
      </w:r>
      <w:r/>
    </w:p>
    <w:p>
      <w:pPr>
        <w:pStyle w:val="939"/>
        <w:ind w:left="120" w:right="132" w:firstLine="710"/>
        <w:jc w:val="both"/>
        <w:rPr>
          <w:color w:val="000009"/>
          <w:highlight w:val="none"/>
        </w:rPr>
      </w:pPr>
      <w:r>
        <w:rPr>
          <w:color w:val="000009"/>
        </w:rPr>
        <w:t xml:space="preserve">Академическая лекция (или лекция общего курса) – последовательное 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>
        <w:rPr>
          <w:color w:val="000009"/>
          <w:highlight w:val="none"/>
        </w:rPr>
      </w:r>
      <w:r>
        <w:rPr>
          <w:color w:val="000009"/>
          <w:highlight w:val="none"/>
        </w:rPr>
      </w:r>
    </w:p>
    <w:p>
      <w:pPr>
        <w:pStyle w:val="873"/>
        <w:jc w:val="both"/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/>
    </w:p>
    <w:p>
      <w:pPr>
        <w:pStyle w:val="939"/>
        <w:ind w:left="83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используются:</w:t>
      </w:r>
      <w:r/>
    </w:p>
    <w:p>
      <w:pPr>
        <w:pStyle w:val="944"/>
        <w:numPr>
          <w:ilvl w:val="0"/>
          <w:numId w:val="22"/>
        </w:numPr>
        <w:ind w:left="120" w:right="130" w:firstLine="710"/>
        <w:jc w:val="both"/>
        <w:spacing w:before="0" w:after="0" w:line="240" w:lineRule="auto"/>
        <w:tabs>
          <w:tab w:val="left" w:pos="1010" w:leader="none"/>
        </w:tabs>
        <w:rPr>
          <w:sz w:val="24"/>
        </w:rPr>
      </w:pPr>
      <w:r>
        <w:rPr>
          <w:color w:val="000009"/>
          <w:sz w:val="24"/>
        </w:rPr>
        <w:t xml:space="preserve">для формирования текстов материалов для промежуточной и текущей аттестации,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документов,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презентаций,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таблицами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OfficeStd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2013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RUS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OLP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NL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Acdmc 021-10232,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LibreOffice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(свободное),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издательская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LaTeX;</w:t>
      </w:r>
      <w:r>
        <w:rPr>
          <w:sz w:val="24"/>
        </w:rPr>
      </w:r>
      <w:r>
        <w:rPr>
          <w:sz w:val="24"/>
        </w:rPr>
      </w:r>
    </w:p>
    <w:p>
      <w:pPr>
        <w:pStyle w:val="944"/>
        <w:numPr>
          <w:ilvl w:val="0"/>
          <w:numId w:val="21"/>
        </w:numPr>
        <w:ind w:left="969" w:right="0" w:hanging="140"/>
        <w:jc w:val="both"/>
        <w:spacing w:before="0" w:after="0" w:line="240" w:lineRule="auto"/>
        <w:tabs>
          <w:tab w:val="left" w:pos="970" w:leader="none"/>
        </w:tabs>
        <w:rPr>
          <w:sz w:val="24"/>
        </w:rPr>
      </w:pPr>
      <w:r>
        <w:rPr>
          <w:color w:val="000009"/>
          <w:sz w:val="24"/>
        </w:rPr>
        <w:t xml:space="preserve">компиляторы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высокоуровневых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языков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программирования;</w:t>
      </w:r>
      <w:r>
        <w:rPr>
          <w:sz w:val="24"/>
        </w:rPr>
      </w:r>
      <w:r>
        <w:rPr>
          <w:sz w:val="24"/>
        </w:rPr>
      </w:r>
    </w:p>
    <w:p>
      <w:pPr>
        <w:pStyle w:val="944"/>
        <w:numPr>
          <w:ilvl w:val="0"/>
          <w:numId w:val="21"/>
        </w:numPr>
        <w:ind w:left="969" w:right="0" w:hanging="140"/>
        <w:jc w:val="both"/>
        <w:spacing w:before="0" w:after="0" w:line="240" w:lineRule="auto"/>
        <w:tabs>
          <w:tab w:val="left" w:pos="970" w:leader="none"/>
        </w:tabs>
        <w:rPr>
          <w:sz w:val="24"/>
        </w:rPr>
      </w:pPr>
      <w:r>
        <w:rPr>
          <w:color w:val="000009"/>
          <w:sz w:val="24"/>
        </w:rPr>
        <w:t xml:space="preserve">вычислительный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гибридный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кластер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ЯрГУ.</w:t>
      </w:r>
      <w:r>
        <w:rPr>
          <w:sz w:val="24"/>
        </w:rPr>
      </w:r>
      <w:r>
        <w:rPr>
          <w:sz w:val="24"/>
        </w:rPr>
      </w:r>
    </w:p>
    <w:p>
      <w:pPr>
        <w:pStyle w:val="944"/>
        <w:numPr>
          <w:ilvl w:val="0"/>
          <w:numId w:val="21"/>
        </w:numPr>
        <w:ind w:left="969" w:right="0" w:hanging="140"/>
        <w:jc w:val="both"/>
        <w:spacing w:before="0" w:after="0" w:line="240" w:lineRule="auto"/>
        <w:tabs>
          <w:tab w:val="left" w:pos="970" w:leader="none"/>
        </w:tabs>
        <w:rPr>
          <w:sz w:val="24"/>
        </w:rPr>
      </w:pPr>
      <w:r>
        <w:rPr>
          <w:color w:val="000009"/>
          <w:sz w:val="24"/>
        </w:rPr>
        <w:t xml:space="preserve">программные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OpenMP,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MPI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NvidiaCUDA.</w:t>
      </w:r>
      <w:r>
        <w:rPr>
          <w:sz w:val="24"/>
        </w:rPr>
      </w:r>
      <w:r>
        <w:rPr>
          <w:sz w:val="24"/>
        </w:rPr>
      </w:r>
    </w:p>
    <w:p>
      <w:pPr>
        <w:pStyle w:val="873"/>
        <w:jc w:val="both"/>
        <w:rPr>
          <w:b/>
          <w:bCs/>
          <w:highlight w:val="none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Автоматизированная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информационная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"БУКИ-NEXT"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(АБИС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"Буки-Next").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73"/>
        <w:jc w:val="both"/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pStyle w:val="873"/>
        <w:numPr>
          <w:ilvl w:val="0"/>
          <w:numId w:val="4"/>
        </w:numPr>
      </w:pPr>
      <w:r>
        <w:t xml:space="preserve">ОС</w:t>
      </w:r>
      <w:r>
        <w:rPr>
          <w:lang w:val="en-US"/>
        </w:rPr>
        <w:t xml:space="preserve"> </w:t>
      </w:r>
      <w:r>
        <w:t xml:space="preserve">семейства</w:t>
      </w:r>
      <w:r>
        <w:rPr>
          <w:lang w:val="en-US"/>
        </w:rPr>
        <w:t xml:space="preserve"> Microsoft Windows </w:t>
      </w:r>
      <w:r/>
    </w:p>
    <w:p>
      <w:pPr>
        <w:pStyle w:val="87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Office 365 </w:t>
      </w:r>
      <w:r>
        <w:rPr>
          <w:lang w:val="en-US"/>
        </w:rPr>
      </w:r>
      <w:r>
        <w:rPr>
          <w:lang w:val="en-US"/>
        </w:rPr>
      </w:r>
    </w:p>
    <w:p>
      <w:pPr>
        <w:pStyle w:val="873"/>
        <w:numPr>
          <w:ilvl w:val="0"/>
          <w:numId w:val="4"/>
        </w:numPr>
      </w:pPr>
      <w:r>
        <w:t xml:space="preserve">Браузер </w:t>
      </w:r>
      <w:r/>
    </w:p>
    <w:p>
      <w:pPr>
        <w:pStyle w:val="873"/>
        <w:numPr>
          <w:ilvl w:val="0"/>
          <w:numId w:val="4"/>
        </w:numPr>
      </w:pPr>
      <w:r>
        <w:t xml:space="preserve">Язык программирования Python </w:t>
      </w:r>
      <w:r/>
    </w:p>
    <w:p>
      <w:pPr>
        <w:pStyle w:val="873"/>
        <w:numPr>
          <w:ilvl w:val="0"/>
          <w:numId w:val="4"/>
        </w:numPr>
      </w:pPr>
      <w:r>
        <w:t xml:space="preserve">Среда программирования на языке Python, например JuputerLab.</w:t>
        <w:br/>
      </w:r>
      <w:r/>
    </w:p>
    <w:p>
      <w:pPr>
        <w:pStyle w:val="873"/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pPr>
        <w:pStyle w:val="873"/>
      </w:pPr>
      <w:r/>
      <w:r/>
    </w:p>
    <w:p>
      <w:pPr>
        <w:pStyle w:val="873"/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pStyle w:val="873"/>
        <w:numPr>
          <w:ilvl w:val="0"/>
          <w:numId w:val="5"/>
        </w:numPr>
      </w:pPr>
      <w:r>
        <w:t xml:space="preserve">Сурова, Н. Ю. Искусственный интеллект / Н. Ю. Сурова, М. Е. Косов. – Москва : </w:t>
      </w:r>
      <w:r/>
    </w:p>
    <w:p>
      <w:pPr>
        <w:pStyle w:val="873"/>
        <w:ind w:left="720" w:firstLine="0"/>
      </w:pPr>
      <w:r>
        <w:t xml:space="preserve">Юнити-Дана, 2021. – 408 с. : ил., табл., схем. – Режим доступа: по подписке. – URL: https://biblioclub.ru/index.php?page=book&amp;id=690578 (дата обращения: 11.06.2022). – Библиогр.: с. 383-385. – ISBN 978-5-238-03513-0. – Текст : электронный. </w:t>
      </w:r>
      <w:r/>
    </w:p>
    <w:p>
      <w:pPr>
        <w:pStyle w:val="873"/>
        <w:numPr>
          <w:ilvl w:val="0"/>
          <w:numId w:val="5"/>
        </w:numPr>
      </w:pPr>
      <w:r>
        <w:t xml:space="preserve">Плас Дж. Вандер. Python дл</w:t>
      </w:r>
      <w:r>
        <w:t xml:space="preserve">я сложных задач: наука о данных и машинное обучение. — (Серия «Бестселлеры O’Reilly»). - Санкт-Петербург : Питер, 2021. - 576 с. - ISBN 978-5-4461-0914-2. - URL: https://ibooks.ru/bookshelf/376830/reading (дата обращения: 11.06.2022). - Текст: электронный.</w:t>
      </w:r>
      <w:r/>
    </w:p>
    <w:p>
      <w:pPr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  <w:r>
        <w:rPr>
          <w:b/>
          <w:bCs/>
        </w:rPr>
      </w:r>
    </w:p>
    <w:p>
      <w:pPr>
        <w:pStyle w:val="873"/>
        <w:rPr>
          <w:b/>
          <w:bCs/>
          <w:highlight w:val="none"/>
        </w:rPr>
      </w:pPr>
      <w:r>
        <w:rPr>
          <w:b/>
        </w:rPr>
        <w:t xml:space="preserve">б) дополнительная литература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73"/>
        <w:numPr>
          <w:ilvl w:val="0"/>
          <w:numId w:val="16"/>
        </w:numPr>
        <w:ind w:left="720" w:right="37" w:hanging="360"/>
        <w:jc w:val="both"/>
        <w:spacing w:before="0" w:after="53" w:line="266" w:lineRule="auto"/>
      </w:pPr>
      <w:r>
        <w:t xml:space="preserve">Залоило М. В. Искусственный интеллект в праве: научно-практическое пособие / М.В. Залоило. - Москва : Инфотропик Медиа, 2021. - 132 с. - ISBN 978-5-9998-0365-8. - URL: https://ibooks.ru/bookshelf/382542/reading (дата обращения: 11.06.2022). - Текст: </w:t>
      </w:r>
      <w:r/>
    </w:p>
    <w:p>
      <w:pPr>
        <w:pStyle w:val="873"/>
        <w:ind w:left="730" w:right="37" w:firstLine="0"/>
      </w:pPr>
      <w:r>
        <w:t xml:space="preserve">электронный. </w:t>
      </w:r>
      <w:r/>
    </w:p>
    <w:p>
      <w:pPr>
        <w:pStyle w:val="873"/>
        <w:numPr>
          <w:ilvl w:val="0"/>
          <w:numId w:val="16"/>
        </w:numPr>
        <w:ind w:left="720" w:right="37" w:hanging="360"/>
        <w:jc w:val="both"/>
        <w:spacing w:before="0" w:after="243" w:line="266" w:lineRule="auto"/>
      </w:pPr>
      <w:r>
        <w:t xml:space="preserve">Бахтеев Д. В. Искусственный интеллект: этико-правовые основы : монография / Д.В. Бахтеев. - Москва : Проспект, 2021. - 176 с. - ISBN 978-5-392-33413-1. - URL: https://ibooks.ru/bookshelf/380167/reading (дата обращения: 11.06.2022). - Текст: электронный.</w:t>
      </w:r>
      <w:r/>
    </w:p>
    <w:p>
      <w:pPr>
        <w:pStyle w:val="873"/>
        <w:jc w:val="both"/>
        <w:rPr>
          <w:b/>
        </w:rPr>
      </w:pPr>
      <w:r>
        <w:rPr>
          <w:b/>
        </w:rPr>
        <w:t xml:space="preserve">в) ресурсы сети «Интернет» </w:t>
      </w:r>
      <w:r>
        <w:rPr>
          <w:b/>
        </w:rPr>
      </w:r>
      <w:r>
        <w:rPr>
          <w:b/>
        </w:rPr>
      </w:r>
    </w:p>
    <w:p>
      <w:pPr>
        <w:pStyle w:val="873"/>
        <w:numPr>
          <w:ilvl w:val="0"/>
          <w:numId w:val="12"/>
        </w:numPr>
        <w:ind w:left="412" w:right="37" w:hanging="360"/>
        <w:jc w:val="both"/>
        <w:spacing w:before="0" w:after="53" w:line="266" w:lineRule="auto"/>
      </w:pPr>
      <w:r>
        <w:t xml:space="preserve">Электронная библиотека «Университетская библиотека online». URL: http://biblioclub.ru/ </w:t>
      </w:r>
      <w:r/>
    </w:p>
    <w:p>
      <w:pPr>
        <w:pStyle w:val="873"/>
        <w:numPr>
          <w:ilvl w:val="0"/>
          <w:numId w:val="12"/>
        </w:numPr>
        <w:ind w:left="412" w:right="37" w:hanging="360"/>
        <w:jc w:val="both"/>
        <w:spacing w:before="0" w:after="8" w:line="266" w:lineRule="auto"/>
      </w:pPr>
      <w:r>
        <w:t xml:space="preserve">Информационная система «Единое окно доступа к образовательным ресурсам». URL: </w:t>
      </w:r>
      <w:r/>
    </w:p>
    <w:p>
      <w:pPr>
        <w:pStyle w:val="873"/>
        <w:ind w:left="438" w:right="37" w:firstLine="0"/>
      </w:pPr>
      <w:r>
        <w:t xml:space="preserve">http://window.edu.ru/ </w:t>
      </w:r>
      <w:r/>
    </w:p>
    <w:p>
      <w:pPr>
        <w:pStyle w:val="873"/>
        <w:numPr>
          <w:ilvl w:val="0"/>
          <w:numId w:val="12"/>
        </w:numPr>
        <w:ind w:left="412" w:right="37" w:hanging="360"/>
        <w:jc w:val="both"/>
        <w:spacing w:before="0" w:after="53" w:line="266" w:lineRule="auto"/>
      </w:pPr>
      <w:r>
        <w:t xml:space="preserve">Образовательный портал Череповецкого государственного университета. URL: https://edu.chsu.ru/ </w:t>
      </w:r>
      <w:r/>
    </w:p>
    <w:p>
      <w:pPr>
        <w:pStyle w:val="873"/>
        <w:numPr>
          <w:ilvl w:val="0"/>
          <w:numId w:val="12"/>
        </w:numPr>
        <w:ind w:left="412" w:right="37" w:hanging="360"/>
        <w:jc w:val="both"/>
        <w:spacing w:before="0" w:after="250" w:line="266" w:lineRule="auto"/>
      </w:pPr>
      <w:r>
        <w:t xml:space="preserve">Программирование на Python. URL: https://stepik.org/course/67/syllabus (03.08.2019) </w:t>
      </w:r>
      <w:r>
        <w:rPr>
          <w:sz w:val="28"/>
          <w:szCs w:val="28"/>
        </w:rPr>
      </w:r>
      <w:r/>
    </w:p>
    <w:p>
      <w:pPr>
        <w:jc w:val="both"/>
        <w:rPr>
          <w:b/>
        </w:rPr>
      </w:pPr>
      <w:r>
        <w:rPr>
          <w:b/>
        </w:rPr>
        <w:t xml:space="preserve">г) дополнительная литература, доступная студентам ЯрГУ</w:t>
      </w:r>
      <w:r>
        <w:rPr>
          <w:b/>
        </w:rPr>
      </w:r>
      <w:r>
        <w:rPr>
          <w:b/>
        </w:rPr>
      </w:r>
    </w:p>
    <w:p>
      <w:pPr>
        <w:pStyle w:val="944"/>
        <w:numPr>
          <w:ilvl w:val="0"/>
          <w:numId w:val="23"/>
        </w:numPr>
        <w:ind w:left="709" w:right="0" w:hanging="425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  <w:t xml:space="preserve">Смолин, Д. В. Введение в искусственный интеллект   : конспект лекций. / Смолин Д. В. - 2-е изд. , перераб. - Москва : ФИЗМАТЛИТ, 2007. - 264 с. - ISBN 978-5-9221-0862-1. - Текст : электронный // ЭБС "Консультант студента" : [сайт]. - URL : </w:t>
      </w:r>
      <w:hyperlink r:id="rId10" w:tooltip="https://www.studentlibrary.ru/book/ISBN9785922108621.html" w:history="1">
        <w:r>
          <w:rPr>
            <w:rStyle w:val="858"/>
            <w:sz w:val="24"/>
            <w:highlight w:val="none"/>
          </w:rPr>
          <w:t xml:space="preserve">https://www.stude</w:t>
        </w:r>
        <w:r>
          <w:rPr>
            <w:rStyle w:val="858"/>
            <w:sz w:val="24"/>
            <w:highlight w:val="none"/>
          </w:rPr>
          <w:t xml:space="preserve">ntlibrary.ru/book/ISBN9785922108621.html</w:t>
        </w:r>
        <w:r>
          <w:rPr>
            <w:rStyle w:val="858"/>
            <w:sz w:val="24"/>
            <w:highlight w:val="none"/>
          </w:rPr>
        </w:r>
      </w:hyperlink>
      <w:r>
        <w:rPr>
          <w:sz w:val="24"/>
          <w:highlight w:val="non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37"/>
        <w:jc w:val="both"/>
        <w:spacing w:before="0" w:after="250" w:line="266" w:lineRule="auto"/>
        <w:sectPr>
          <w:footnotePr>
            <w:numFmt w:val="decimal"/>
          </w:footnotePr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1701" w:equalWidth="1"/>
          <w:docGrid w:linePitch="360"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73"/>
        <w:ind w:firstLine="1276"/>
        <w:jc w:val="right"/>
        <w:rPr>
          <w:b/>
          <w:bCs/>
          <w:highlight w:val="none"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1276"/>
        <w:jc w:val="right"/>
        <w:rPr>
          <w:b w:val="0"/>
          <w:bCs w:val="0"/>
          <w:i w:val="0"/>
          <w:u w:val="none"/>
        </w:rPr>
      </w:pPr>
      <w:r>
        <w:rPr>
          <w:b w:val="0"/>
          <w:bCs w:val="0"/>
          <w:i w:val="0"/>
          <w:iCs w:val="0"/>
          <w:highlight w:val="none"/>
          <w:u w:val="none"/>
        </w:rPr>
      </w:r>
      <w:r>
        <w:rPr>
          <w:b w:val="0"/>
          <w:bCs w:val="0"/>
          <w:i w:val="0"/>
          <w:iCs w:val="0"/>
          <w:highlight w:val="none"/>
          <w:u w:val="none"/>
        </w:rPr>
        <w:t xml:space="preserve"> «</w:t>
      </w:r>
      <w:r>
        <w:rPr>
          <w:b w:val="0"/>
          <w:bCs w:val="0"/>
          <w:i w:val="0"/>
          <w:iCs w:val="0"/>
          <w:u w:val="none"/>
        </w:rPr>
        <w:t xml:space="preserve">Введение в искусственный интеллек</w:t>
      </w:r>
      <w:r>
        <w:rPr>
          <w:b w:val="0"/>
          <w:bCs w:val="0"/>
          <w:i w:val="0"/>
          <w:iCs w:val="0"/>
          <w:highlight w:val="none"/>
          <w:u w:val="none"/>
        </w:rPr>
        <w:t xml:space="preserve">т</w:t>
      </w:r>
      <w:r>
        <w:rPr>
          <w:b w:val="0"/>
          <w:bCs w:val="0"/>
          <w:i w:val="0"/>
          <w:u w:val="none"/>
        </w:rPr>
        <w:t xml:space="preserve">»</w:t>
      </w:r>
      <w:r>
        <w:rPr>
          <w:b w:val="0"/>
          <w:bCs w:val="0"/>
          <w:i w:val="0"/>
          <w:u w:val="none"/>
        </w:rPr>
      </w:r>
      <w:r>
        <w:rPr>
          <w:b w:val="0"/>
          <w:bCs w:val="0"/>
          <w:i w:val="0"/>
          <w:u w:val="none"/>
        </w:rPr>
      </w:r>
    </w:p>
    <w:p>
      <w:pPr>
        <w:pStyle w:val="87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873"/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pStyle w:val="873"/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pStyle w:val="873"/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pStyle w:val="873"/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pStyle w:val="873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73"/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73"/>
        <w:jc w:val="center"/>
      </w:pPr>
      <w:r/>
      <w:r/>
    </w:p>
    <w:p>
      <w:pPr>
        <w:pStyle w:val="873"/>
        <w:numPr>
          <w:ilvl w:val="0"/>
          <w:numId w:val="18"/>
        </w:numPr>
        <w:jc w:val="center"/>
      </w:pPr>
      <w:r>
        <w:t xml:space="preserve">Типовые контрольные задания и иные материалы,</w:t>
      </w:r>
      <w:r/>
    </w:p>
    <w:p>
      <w:pPr>
        <w:pStyle w:val="873"/>
        <w:jc w:val="center"/>
      </w:pPr>
      <w:r>
        <w:t xml:space="preserve">используемые в процессе текущего контроля успеваемости</w:t>
      </w:r>
      <w:r/>
    </w:p>
    <w:p>
      <w:pPr>
        <w:pStyle w:val="873"/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873"/>
        <w:ind w:left="-5" w:right="30" w:firstLine="0"/>
        <w:spacing w:before="0" w:after="40" w:line="268" w:lineRule="auto"/>
        <w:rPr>
          <w:b/>
        </w:rPr>
      </w:pPr>
      <w:r>
        <w:rPr>
          <w:b/>
        </w:rPr>
        <w:t xml:space="preserve">Образцы заданий для самостоятельной работы: </w:t>
      </w:r>
      <w:r>
        <w:rPr>
          <w:b/>
        </w:rPr>
      </w:r>
      <w:r>
        <w:rPr>
          <w:b/>
        </w:rPr>
      </w:r>
    </w:p>
    <w:p>
      <w:pPr>
        <w:pStyle w:val="873"/>
        <w:ind w:left="62" w:right="37" w:firstLine="0"/>
      </w:pPr>
      <w:r>
        <w:t xml:space="preserve">По итогам самостоятельной работы студент готовит отчет, включающий в себя ответы на вопросы и решение заданий, предполагавшихся к выполнению в ходе самостоятельной работы. Отчет сдается преподавателю в электронной форме.  </w:t>
      </w:r>
      <w:r/>
    </w:p>
    <w:p>
      <w:pPr>
        <w:pStyle w:val="873"/>
        <w:ind w:left="567" w:firstLine="0"/>
        <w:spacing w:before="0" w:after="67" w:line="256" w:lineRule="auto"/>
        <w:rPr>
          <w:b/>
        </w:rPr>
      </w:pP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76"/>
        <w:ind w:left="577" w:right="0" w:hanging="10"/>
        <w:rPr>
          <w:lang w:val="ru-RU"/>
        </w:rPr>
      </w:pPr>
      <w:r>
        <w:rPr>
          <w:lang w:val="ru-RU"/>
        </w:rPr>
        <w:t xml:space="preserve">Самостоятельная работа по теме «Развитие искусственного интеллекта» 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numPr>
          <w:ilvl w:val="0"/>
          <w:numId w:val="13"/>
        </w:numPr>
        <w:ind w:left="412" w:right="37" w:hanging="360"/>
        <w:jc w:val="both"/>
        <w:spacing w:before="0" w:after="53" w:line="266" w:lineRule="auto"/>
      </w:pPr>
      <w:r>
        <w:t xml:space="preserve">Напишите эссе, раскрыв в нем вопрос влияния информатизации на изменение качества жизни в РФ. </w:t>
      </w:r>
      <w:r/>
    </w:p>
    <w:p>
      <w:pPr>
        <w:pStyle w:val="873"/>
        <w:numPr>
          <w:ilvl w:val="0"/>
          <w:numId w:val="13"/>
        </w:numPr>
        <w:ind w:left="412" w:right="37" w:hanging="360"/>
        <w:jc w:val="both"/>
        <w:spacing w:before="0" w:after="53" w:line="266" w:lineRule="auto"/>
      </w:pPr>
      <w:r>
        <w:t xml:space="preserve">Разработайте интеллект-карту, отражающую этапы развития искусственного интеллекта и главные тренды современных систем искусственного интеллекта. </w:t>
      </w:r>
      <w:r/>
    </w:p>
    <w:p>
      <w:pPr>
        <w:pStyle w:val="873"/>
        <w:numPr>
          <w:ilvl w:val="0"/>
          <w:numId w:val="13"/>
        </w:numPr>
        <w:ind w:left="412" w:right="37" w:hanging="360"/>
        <w:jc w:val="both"/>
        <w:spacing w:before="0" w:after="53" w:line="266" w:lineRule="auto"/>
      </w:pPr>
      <w:r>
        <w:t xml:space="preserve">Приведите примеры систем искусственного интеллекта, которые могут быть использованы в черной металлургии. </w:t>
      </w:r>
      <w:r/>
    </w:p>
    <w:p>
      <w:pPr>
        <w:pStyle w:val="873"/>
        <w:numPr>
          <w:ilvl w:val="0"/>
          <w:numId w:val="13"/>
        </w:numPr>
        <w:ind w:left="412" w:right="37" w:hanging="360"/>
        <w:jc w:val="both"/>
        <w:spacing w:before="0" w:after="53" w:line="266" w:lineRule="auto"/>
      </w:pPr>
      <w:r>
        <w:t xml:space="preserve">Приведите примеры систем искусственного интеллекта, которые могут быть процессе производства минеральных удобрений. </w:t>
      </w:r>
      <w:r/>
    </w:p>
    <w:p>
      <w:pPr>
        <w:pStyle w:val="873"/>
        <w:numPr>
          <w:ilvl w:val="0"/>
          <w:numId w:val="13"/>
        </w:numPr>
        <w:ind w:left="412" w:right="37" w:hanging="360"/>
        <w:jc w:val="both"/>
        <w:spacing w:before="0" w:after="53" w:line="266" w:lineRule="auto"/>
      </w:pPr>
      <w:r>
        <w:t xml:space="preserve">Разработайте интеллект-карту, отражающую методы оценки экономической эффективности применяемого аппаратного обеспечения (в контексте использования систем искусственного интеллекта). </w:t>
      </w:r>
      <w:r/>
    </w:p>
    <w:p>
      <w:pPr>
        <w:pStyle w:val="873"/>
        <w:numPr>
          <w:ilvl w:val="0"/>
          <w:numId w:val="13"/>
        </w:numPr>
        <w:ind w:left="412" w:right="37" w:hanging="360"/>
        <w:jc w:val="both"/>
        <w:spacing w:before="0" w:after="53" w:line="266" w:lineRule="auto"/>
      </w:pPr>
      <w:r>
        <w:t xml:space="preserve">Разработайте интеллект-карту, отражающую методы оценки экономической эффективности применяемого программного обеспечения (в контексте использования систем искусственного интеллекта). </w:t>
      </w:r>
      <w:r/>
    </w:p>
    <w:p>
      <w:pPr>
        <w:pStyle w:val="873"/>
        <w:ind w:left="567" w:firstLine="0"/>
        <w:spacing w:before="0" w:after="21" w:line="256" w:lineRule="auto"/>
      </w:pPr>
      <w:r>
        <w:t xml:space="preserve"> </w:t>
      </w:r>
      <w:r/>
    </w:p>
    <w:p>
      <w:pPr>
        <w:pStyle w:val="876"/>
        <w:ind w:left="-15" w:right="0" w:firstLine="567"/>
        <w:rPr>
          <w:lang w:val="ru-RU"/>
        </w:rPr>
      </w:pPr>
      <w:r>
        <w:rPr>
          <w:lang w:val="ru-RU"/>
        </w:rPr>
        <w:t xml:space="preserve">Самостоятельная работа по теме «Сбор и подготовка данных для систем искусственного интеллекта» 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53" w:line="266" w:lineRule="auto"/>
      </w:pPr>
      <w:r>
        <w:t xml:space="preserve">Перечислите основные источники открытых данных. </w:t>
      </w:r>
      <w:r/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53" w:line="266" w:lineRule="auto"/>
      </w:pPr>
      <w:r>
        <w:t xml:space="preserve">Назовите основные этапы выполнения проекта в области искусственного интеллекта. </w:t>
      </w:r>
      <w:r/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53" w:line="266" w:lineRule="auto"/>
      </w:pPr>
      <w:r>
        <w:t xml:space="preserve">Перечислите программные платформы, используемые для реализации проектов в области искусственного интеллекта. </w:t>
      </w:r>
      <w:r/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53" w:line="266" w:lineRule="auto"/>
      </w:pPr>
      <w:r>
        <w:t xml:space="preserve">Перечислите основные библиотеки Python, используемы для работы с данными. </w:t>
      </w:r>
      <w:r/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53" w:line="266" w:lineRule="auto"/>
      </w:pPr>
      <w:r>
        <w:t xml:space="preserve">Как в Python организована работа со списками? Как распечатать элемент списка, как изменить элемент списка, как просуммировать элементы списка, как вычислить длину списка? Приведите пример. </w:t>
      </w:r>
      <w:r/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53" w:line="266" w:lineRule="auto"/>
      </w:pPr>
      <w:r>
        <w:t xml:space="preserve">Как из списка получить диапазон? Как добавить элемент в конец списка? Как отсортировать список по столбцу? Приведите пример. </w:t>
      </w:r>
      <w:r/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53" w:line="266" w:lineRule="auto"/>
      </w:pPr>
      <w:r>
        <w:t xml:space="preserve">Как в Python организовать циклическую обработку данных? Приведите пример. </w:t>
      </w:r>
      <w:r/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53" w:line="266" w:lineRule="auto"/>
      </w:pPr>
      <w:r>
        <w:t xml:space="preserve">Как в Python создаются функции пользователя? Приведите пример. </w:t>
      </w:r>
      <w:r/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53" w:line="266" w:lineRule="auto"/>
      </w:pPr>
      <w:r>
        <w:t xml:space="preserve">Изучите документацию разработчика по основным возможностям библиотеки Pandas. </w:t>
      </w:r>
      <w:r/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53" w:line="266" w:lineRule="auto"/>
      </w:pPr>
      <w:r>
        <w:t xml:space="preserve">Как вызвать библиотеку Pandas из программы на языке Python? Приведите пример. </w:t>
      </w:r>
      <w:r/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53" w:line="266" w:lineRule="auto"/>
      </w:pPr>
      <w:r>
        <w:t xml:space="preserve">Как прочитать файл формата CSV? Приведите пример. </w:t>
      </w:r>
      <w:r/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53" w:line="266" w:lineRule="auto"/>
      </w:pPr>
      <w:r>
        <w:t xml:space="preserve">Как создать таблицу, используя конструктор DataFrame()? Приведите пример. </w:t>
      </w:r>
      <w:r/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53" w:line="266" w:lineRule="auto"/>
      </w:pPr>
      <w:r>
        <w:t xml:space="preserve">Как просмотреть таблицу? Приведите пример. </w:t>
      </w:r>
      <w:r/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53" w:line="266" w:lineRule="auto"/>
      </w:pPr>
      <w:r>
        <w:t xml:space="preserve">Как вызвать n первых строк таблицы? Как вызвать n последних строк таблицы? Приведите пример. </w:t>
      </w:r>
      <w:r/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53" w:line="266" w:lineRule="auto"/>
      </w:pPr>
      <w:r>
        <w:t xml:space="preserve">Как реализуется логическая индексация для получения элементов по определенному условию? Приведите пример. </w:t>
      </w:r>
      <w:r/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53" w:line="266" w:lineRule="auto"/>
      </w:pPr>
      <w:r>
        <w:t xml:space="preserve">Как реализуется индексация в Series? Приведите пример. </w:t>
      </w:r>
      <w:r/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53" w:line="266" w:lineRule="auto"/>
      </w:pPr>
      <w:r>
        <w:t xml:space="preserve">Как изменить называние столбца таблицы? Приведите пример. </w:t>
      </w:r>
      <w:r/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53" w:line="266" w:lineRule="auto"/>
      </w:pPr>
      <w:r>
        <w:t xml:space="preserve">Как найти пропущенные значения в таблице? Как удалить пропущенные значения в таблице? Приведите пример. </w:t>
      </w:r>
      <w:r/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53" w:line="266" w:lineRule="auto"/>
      </w:pPr>
      <w:r>
        <w:t xml:space="preserve">Как заполнить пропущенные значения? Чем обычно заполняются пропущенные значения? Приведите пример. </w:t>
      </w:r>
      <w:r/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53" w:line="266" w:lineRule="auto"/>
      </w:pPr>
      <w:r>
        <w:t xml:space="preserve">Как найти дубликаты в таблице? Как удалить дубликаты? Приведите пример. </w:t>
      </w:r>
      <w:r/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53" w:line="266" w:lineRule="auto"/>
      </w:pPr>
      <w:r>
        <w:t xml:space="preserve">Как просмотреть уникальные значения в столбце? Приведите пример. </w:t>
      </w:r>
      <w:r/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53" w:line="266" w:lineRule="auto"/>
      </w:pPr>
      <w:r>
        <w:t xml:space="preserve">Как заменить значения в таблице или столбце? Приведите пример. </w:t>
      </w:r>
      <w:r/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53" w:line="266" w:lineRule="auto"/>
      </w:pPr>
      <w:r>
        <w:t xml:space="preserve">Как сгруппировать данные в столбце? Приведите пример. </w:t>
      </w:r>
      <w:r/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53" w:line="266" w:lineRule="auto"/>
      </w:pPr>
      <w:r>
        <w:t xml:space="preserve">Как определить максимальное значение в столбце? Как определить минимальное значение в столбце? Приведите пример. </w:t>
      </w:r>
      <w:r/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53" w:line="266" w:lineRule="auto"/>
      </w:pPr>
      <w:r>
        <w:t xml:space="preserve">Как рассчитать среднее арифметическое значение в столбце? Как рассчитать медиану? Приведите пример. </w:t>
      </w:r>
      <w:r/>
    </w:p>
    <w:p>
      <w:pPr>
        <w:pStyle w:val="873"/>
        <w:numPr>
          <w:ilvl w:val="0"/>
          <w:numId w:val="9"/>
        </w:numPr>
        <w:ind w:left="412" w:right="37" w:hanging="360"/>
        <w:jc w:val="both"/>
        <w:spacing w:before="0" w:after="10" w:line="266" w:lineRule="auto"/>
      </w:pPr>
      <w:r>
        <w:t xml:space="preserve">Как отсортировать значения в столбце по возрастанию/убыванию? Приведите пример. </w:t>
      </w:r>
      <w:r/>
    </w:p>
    <w:p>
      <w:pPr>
        <w:pStyle w:val="873"/>
        <w:ind w:left="567" w:firstLine="0"/>
        <w:spacing w:before="0" w:after="21" w:line="256" w:lineRule="auto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</w:r>
      <w:r>
        <w:rPr>
          <w:color w:val="ff0000"/>
        </w:rPr>
      </w:r>
    </w:p>
    <w:p>
      <w:pPr>
        <w:pStyle w:val="876"/>
        <w:ind w:left="-15" w:right="0" w:firstLine="567"/>
        <w:rPr>
          <w:lang w:val="ru-RU"/>
        </w:rPr>
      </w:pPr>
      <w:r>
        <w:rPr>
          <w:lang w:val="ru-RU"/>
        </w:rPr>
        <w:t xml:space="preserve">Самостоятельная работа по теме «Правовые и этические нормы в области искусственного интеллекта» 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numPr>
          <w:ilvl w:val="0"/>
          <w:numId w:val="2"/>
        </w:numPr>
        <w:ind w:left="412" w:right="37" w:hanging="360"/>
        <w:jc w:val="both"/>
        <w:spacing w:line="319" w:lineRule="auto"/>
      </w:pPr>
      <w:r>
        <w:t xml:space="preserve">Разработайте </w:t>
        <w:tab/>
        <w:t xml:space="preserve">интеллект-карту, </w:t>
        <w:tab/>
        <w:t xml:space="preserve">отражающую </w:t>
        <w:tab/>
        <w:t xml:space="preserve">правовую </w:t>
        <w:tab/>
        <w:t xml:space="preserve">базу </w:t>
        <w:tab/>
        <w:t xml:space="preserve">информационного законодательства. </w:t>
      </w:r>
      <w:r/>
    </w:p>
    <w:p>
      <w:pPr>
        <w:pStyle w:val="873"/>
        <w:numPr>
          <w:ilvl w:val="0"/>
          <w:numId w:val="2"/>
        </w:numPr>
        <w:ind w:left="412" w:right="37" w:hanging="360"/>
        <w:jc w:val="both"/>
        <w:spacing w:before="0" w:after="53" w:line="266" w:lineRule="auto"/>
      </w:pPr>
      <w:r>
        <w:t xml:space="preserve">Какие правовые и этические нормы в области искусственного интеллекта используются в настоящее время (приведите ссылки на законодательство). </w:t>
      </w:r>
      <w:r/>
    </w:p>
    <w:p>
      <w:pPr>
        <w:pStyle w:val="873"/>
        <w:numPr>
          <w:ilvl w:val="0"/>
          <w:numId w:val="2"/>
        </w:numPr>
        <w:ind w:left="412" w:right="37" w:hanging="360"/>
        <w:jc w:val="both"/>
        <w:spacing w:before="0" w:after="53" w:line="266" w:lineRule="auto"/>
      </w:pPr>
      <w:r>
        <w:t xml:space="preserve">Перечислите основные международные и национальные стандарты в области искусственного интеллекта и смежных областях. </w:t>
      </w:r>
      <w:r/>
    </w:p>
    <w:p>
      <w:pPr>
        <w:pStyle w:val="873"/>
        <w:numPr>
          <w:ilvl w:val="0"/>
          <w:numId w:val="2"/>
        </w:numPr>
        <w:ind w:left="412" w:right="37" w:hanging="360"/>
        <w:jc w:val="both"/>
        <w:spacing w:before="0" w:after="53" w:line="266" w:lineRule="auto"/>
      </w:pPr>
      <w:r>
        <w:t xml:space="preserve">Что подразумевает под собой «защищенность информационных систем и систем искусственного интеллекта». </w:t>
      </w:r>
      <w:r/>
    </w:p>
    <w:p>
      <w:pPr>
        <w:pStyle w:val="873"/>
        <w:ind w:left="567" w:firstLine="0"/>
        <w:spacing w:before="0" w:after="29" w:line="256" w:lineRule="auto"/>
        <w:rPr>
          <w:b/>
          <w:color w:val="ff0000"/>
        </w:rPr>
      </w:pPr>
      <w:r>
        <w:rPr>
          <w:b/>
          <w:color w:val="ff0000"/>
        </w:rPr>
        <w:t xml:space="preserve"> </w:t>
      </w:r>
      <w:r>
        <w:rPr>
          <w:b/>
          <w:color w:val="ff0000"/>
        </w:rPr>
      </w:r>
      <w:r>
        <w:rPr>
          <w:b/>
          <w:color w:val="ff0000"/>
        </w:rPr>
      </w:r>
    </w:p>
    <w:p>
      <w:pPr>
        <w:pStyle w:val="873"/>
        <w:ind w:left="577" w:firstLine="0"/>
        <w:rPr>
          <w:b/>
        </w:rPr>
      </w:pPr>
      <w:r>
        <w:rPr>
          <w:b/>
        </w:rPr>
        <w:t xml:space="preserve">Образцы заданий для лабораторных работ: </w:t>
      </w:r>
      <w:r>
        <w:rPr>
          <w:b/>
        </w:rPr>
      </w:r>
      <w:r>
        <w:rPr>
          <w:b/>
        </w:rPr>
      </w:r>
    </w:p>
    <w:p>
      <w:pPr>
        <w:pStyle w:val="873"/>
        <w:ind w:left="62" w:right="37" w:firstLine="0"/>
        <w:spacing w:before="0" w:after="11"/>
      </w:pPr>
      <w:r>
        <w:t xml:space="preserve">По итогам выполнения лабораторной работы студент демонстрирует результаты работы программы преподавателю, предварительно разработав тестовые случаи.  </w:t>
      </w:r>
      <w:r/>
    </w:p>
    <w:p>
      <w:pPr>
        <w:pStyle w:val="873"/>
        <w:spacing w:before="0" w:after="70" w:line="256" w:lineRule="auto"/>
        <w:rPr>
          <w:b/>
        </w:rPr>
      </w:pP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76"/>
        <w:ind w:left="577" w:right="0" w:hanging="10"/>
        <w:rPr>
          <w:lang w:val="ru-RU"/>
        </w:rPr>
      </w:pPr>
      <w:r>
        <w:rPr>
          <w:lang w:val="ru-RU"/>
        </w:rPr>
        <w:t xml:space="preserve">Лабораторные работы по теме «Развитие искусственного интеллекта» 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577" w:firstLine="0"/>
        <w:spacing w:before="0" w:after="64" w:line="256" w:lineRule="auto"/>
      </w:pPr>
      <w:r>
        <w:rPr>
          <w:i/>
        </w:rPr>
        <w:t xml:space="preserve">Лабораторная работа «Классификация систем искусственного интеллекта» </w:t>
      </w:r>
      <w:r/>
    </w:p>
    <w:p>
      <w:pPr>
        <w:pStyle w:val="873"/>
        <w:ind w:left="52" w:right="37" w:firstLine="567"/>
        <w:spacing w:before="0" w:after="20"/>
      </w:pPr>
      <w:r>
        <w:rPr>
          <w:i/>
        </w:rPr>
        <w:t xml:space="preserve">Задание</w:t>
      </w:r>
      <w:r>
        <w:t xml:space="preserve">: изучите основания классификации систем искусственного интеллекта и представленные классы. Приведите примеры реальных систем, относящихся к выделенным классам. Дайте заключение о возможности изменения классификации, обоснуйте заключение. </w:t>
      </w:r>
      <w:r/>
    </w:p>
    <w:p>
      <w:pPr>
        <w:pStyle w:val="873"/>
        <w:ind w:left="52" w:right="37" w:firstLine="567"/>
        <w:spacing w:before="0" w:after="18"/>
      </w:pPr>
      <w:r>
        <w:t xml:space="preserve">Искусственный интеллект как область знаний охватывает все области человеческой деятельности, включая: информатику, математику, философию, психологию, термодинамику, лингвистику, здравоохранение, инженерию, экономику, когнитивные науки и др. </w:t>
      </w:r>
      <w:r/>
    </w:p>
    <w:p>
      <w:pPr>
        <w:pStyle w:val="873"/>
        <w:ind w:left="52" w:right="37" w:firstLine="567"/>
        <w:spacing w:before="0" w:after="6"/>
      </w:pPr>
      <w:r>
        <w:t xml:space="preserve">Эти знания используются в </w:t>
      </w:r>
      <w:r>
        <w:t xml:space="preserve">таких приложениях, как: системы управления, системы принятия решений, многоагентные системы, системы обработки естественного языка, распознавание образов, распознавание речи, обработка знаний, интеллектуальный анализ данных, логистика и другие приложения. </w:t>
      </w:r>
      <w:r/>
    </w:p>
    <w:p>
      <w:pPr>
        <w:pStyle w:val="873"/>
        <w:ind w:left="52" w:right="37" w:firstLine="567"/>
      </w:pPr>
      <w:r>
        <w:t xml:space="preserve">Классификация должна отражать существенные (значимые) характеристики системы иск</w:t>
      </w:r>
      <w:r>
        <w:t xml:space="preserve">усственного интеллекта (СИИ), включая особенности контура управления, в рамках которого используется СИИ, и технологии построения и использования знаний. В ГОСТ Р 59277-2020 «Системы искусственного интеллекта. КЛАССИФИКАЦИЯ СИСТЕМ ИСКУССТВЕННОГО ИНТЕЛЛЕКТА</w:t>
      </w:r>
      <w:r>
        <w:rPr>
          <w:rFonts w:ascii="Arial" w:hAnsi="Arial" w:eastAsia="Arial" w:cs="Arial"/>
          <w:color w:val="444444"/>
        </w:rPr>
        <w:t xml:space="preserve">» </w:t>
      </w:r>
      <w:r>
        <w:t xml:space="preserve">рассмотрены следующие основания</w:t>
      </w:r>
      <w:r>
        <w:t xml:space="preserve"> для классификации: 1) по степени автономности; 2) по степени автоматизации; 3) по архитектурному принципу; 4) по структуре и процессам обработки знаний: а) по модели знаний; б) по управлению знаниями; в) по методу обучения; 5) по специализации систем ИИ: </w:t>
      </w:r>
      <w:r/>
    </w:p>
    <w:p>
      <w:pPr>
        <w:pStyle w:val="873"/>
        <w:ind w:left="62" w:right="37" w:firstLine="0"/>
      </w:pPr>
      <w:r>
        <w:t xml:space="preserve">а) специализированные (используют единый домен знаний); б) комплексные (используют множество доменов знаний); 6) по методам обработки информации; 7) по функциям в контуре</w:t>
      </w:r>
      <w:r>
        <w:t xml:space="preserve"> управления; 8) по методам достижения интеграции и интероперабельности СИИ; 9) по опасности последствий; 10) по конфиденциальности; 11) по видам деятельности; 12) по взаимодействию с человеком-оператором. Возможно расширение видов классификации систем ИИ. </w:t>
      </w:r>
      <w:r/>
    </w:p>
    <w:p>
      <w:pPr>
        <w:pStyle w:val="873"/>
        <w:ind w:right="27" w:firstLine="0"/>
        <w:jc w:val="right"/>
        <w:spacing w:line="256" w:lineRule="auto"/>
      </w:pPr>
      <w:r>
        <w:t xml:space="preserve">Таблица 1 - Схема классификации систем искусственного интеллекта </w:t>
      </w:r>
      <w:r/>
    </w:p>
    <w:tbl>
      <w:tblPr>
        <w:tblW w:w="9640" w:type="dxa"/>
        <w:tblInd w:w="-15" w:type="dxa"/>
        <w:tblLayout w:type="fixed"/>
        <w:tblCellMar>
          <w:left w:w="0" w:type="dxa"/>
          <w:top w:w="49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4146"/>
        <w:gridCol w:w="5494"/>
      </w:tblGrid>
      <w:tr>
        <w:tblPrEx/>
        <w:trPr>
          <w:trHeight w:val="2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46" w:type="dxa"/>
            <w:textDirection w:val="lrTb"/>
            <w:noWrap w:val="false"/>
          </w:tcPr>
          <w:p>
            <w:pPr>
              <w:pStyle w:val="873"/>
              <w:spacing w:line="256" w:lineRule="auto"/>
              <w:tabs>
                <w:tab w:val="clear" w:pos="708" w:leader="none"/>
                <w:tab w:val="center" w:pos="2073" w:leader="none"/>
              </w:tabs>
            </w:pPr>
            <w:r>
              <w:rPr>
                <w:rFonts w:ascii="Arial" w:hAnsi="Arial" w:eastAsia="Arial" w:cs="Arial"/>
                <w:color w:val="444444"/>
              </w:rPr>
              <w:t xml:space="preserve"> </w:t>
            </w:r>
            <w:r>
              <w:rPr>
                <w:rFonts w:ascii="Arial" w:hAnsi="Arial" w:eastAsia="Arial" w:cs="Arial"/>
                <w:color w:val="444444"/>
              </w:rPr>
              <w:tab/>
            </w:r>
            <w:r>
              <w:t xml:space="preserve">Основания для классификации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94" w:type="dxa"/>
            <w:textDirection w:val="lrTb"/>
            <w:noWrap w:val="false"/>
          </w:tcPr>
          <w:p>
            <w:pPr>
              <w:pStyle w:val="873"/>
              <w:spacing w:line="256" w:lineRule="auto"/>
              <w:tabs>
                <w:tab w:val="clear" w:pos="708" w:leader="none"/>
                <w:tab w:val="center" w:pos="2746" w:leader="none"/>
              </w:tabs>
            </w:pPr>
            <w:r>
              <w:rPr>
                <w:sz w:val="31"/>
                <w:vertAlign w:val="superscript"/>
              </w:rPr>
              <w:t xml:space="preserve"> </w:t>
            </w:r>
            <w:r>
              <w:rPr>
                <w:sz w:val="31"/>
                <w:vertAlign w:val="superscript"/>
              </w:rPr>
              <w:tab/>
            </w:r>
            <w:r>
              <w:t xml:space="preserve">Классы </w:t>
            </w:r>
            <w:r/>
          </w:p>
        </w:tc>
      </w:tr>
      <w:tr>
        <w:tblPrEx/>
        <w:trPr>
          <w:trHeight w:val="85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46" w:type="dxa"/>
            <w:textDirection w:val="lrTb"/>
            <w:noWrap w:val="false"/>
          </w:tcPr>
          <w:p>
            <w:pPr>
              <w:pStyle w:val="873"/>
              <w:ind w:left="132" w:firstLine="0"/>
              <w:spacing w:line="256" w:lineRule="auto"/>
            </w:pPr>
            <w:r>
              <w:t xml:space="preserve">1 По степени автономности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94" w:type="dxa"/>
            <w:textDirection w:val="lrTb"/>
            <w:noWrap w:val="false"/>
          </w:tcPr>
          <w:p>
            <w:pPr>
              <w:pStyle w:val="873"/>
              <w:ind w:left="130" w:firstLine="0"/>
              <w:spacing w:before="0" w:after="22" w:line="256" w:lineRule="auto"/>
            </w:pPr>
            <w:r>
              <w:t xml:space="preserve">1.1 Автономные системы </w:t>
            </w:r>
            <w:r/>
          </w:p>
          <w:p>
            <w:pPr>
              <w:pStyle w:val="873"/>
              <w:ind w:left="130" w:firstLine="0"/>
              <w:spacing w:before="0" w:after="15" w:line="256" w:lineRule="auto"/>
            </w:pPr>
            <w:r>
              <w:t xml:space="preserve">1.2 Встроенные системы </w:t>
            </w:r>
            <w:r/>
          </w:p>
          <w:p>
            <w:pPr>
              <w:pStyle w:val="873"/>
              <w:ind w:left="130" w:firstLine="0"/>
              <w:spacing w:line="256" w:lineRule="auto"/>
            </w:pPr>
            <w:r>
              <w:t xml:space="preserve">1.3 Гибридные системы </w:t>
            </w:r>
            <w:r/>
          </w:p>
        </w:tc>
      </w:tr>
      <w:tr>
        <w:tblPrEx/>
        <w:trPr>
          <w:trHeight w:val="5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46" w:type="dxa"/>
            <w:textDirection w:val="lrTb"/>
            <w:noWrap w:val="false"/>
          </w:tcPr>
          <w:p>
            <w:pPr>
              <w:pStyle w:val="873"/>
              <w:ind w:left="132" w:firstLine="0"/>
              <w:spacing w:line="256" w:lineRule="auto"/>
            </w:pPr>
            <w:r>
              <w:t xml:space="preserve">2 По степени автоматизации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94" w:type="dxa"/>
            <w:textDirection w:val="lrTb"/>
            <w:noWrap w:val="false"/>
          </w:tcPr>
          <w:p>
            <w:pPr>
              <w:pStyle w:val="873"/>
              <w:ind w:left="130" w:firstLine="0"/>
              <w:spacing w:before="0" w:after="22" w:line="256" w:lineRule="auto"/>
            </w:pPr>
            <w:r>
              <w:t xml:space="preserve">2.1 Автоматизированные системы </w:t>
            </w:r>
            <w:r/>
          </w:p>
          <w:p>
            <w:pPr>
              <w:pStyle w:val="873"/>
              <w:ind w:left="130" w:firstLine="0"/>
              <w:spacing w:line="256" w:lineRule="auto"/>
            </w:pPr>
            <w:r>
              <w:t xml:space="preserve">2.2 Автоматические системы </w:t>
            </w:r>
            <w:r/>
          </w:p>
        </w:tc>
      </w:tr>
      <w:tr>
        <w:tblPrEx/>
        <w:trPr>
          <w:trHeight w:val="56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46" w:type="dxa"/>
            <w:textDirection w:val="lrTb"/>
            <w:noWrap w:val="false"/>
          </w:tcPr>
          <w:p>
            <w:pPr>
              <w:pStyle w:val="873"/>
              <w:ind w:left="132" w:firstLine="0"/>
              <w:spacing w:line="256" w:lineRule="auto"/>
            </w:pPr>
            <w:r>
              <w:t xml:space="preserve">3 По архитектурному принципу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94" w:type="dxa"/>
            <w:textDirection w:val="lrTb"/>
            <w:noWrap w:val="false"/>
          </w:tcPr>
          <w:p>
            <w:pPr>
              <w:pStyle w:val="873"/>
              <w:ind w:left="130" w:firstLine="0"/>
              <w:spacing w:before="0" w:after="22" w:line="256" w:lineRule="auto"/>
            </w:pPr>
            <w:r>
              <w:t xml:space="preserve">3.1 Централизованные системы </w:t>
            </w:r>
            <w:r/>
          </w:p>
          <w:p>
            <w:pPr>
              <w:pStyle w:val="873"/>
              <w:ind w:left="130" w:firstLine="0"/>
              <w:spacing w:line="256" w:lineRule="auto"/>
            </w:pPr>
            <w:r>
              <w:t xml:space="preserve">3.2 Распределенные системы </w:t>
            </w:r>
            <w:r/>
          </w:p>
        </w:tc>
      </w:tr>
      <w:tr>
        <w:tblPrEx/>
        <w:trPr>
          <w:trHeight w:val="387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46" w:type="dxa"/>
            <w:textDirection w:val="lrTb"/>
            <w:noWrap w:val="false"/>
          </w:tcPr>
          <w:p>
            <w:pPr>
              <w:pStyle w:val="873"/>
              <w:ind w:left="132" w:firstLine="0"/>
              <w:spacing w:line="256" w:lineRule="auto"/>
            </w:pPr>
            <w:r>
              <w:t xml:space="preserve">4 По видам деятельности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94" w:type="dxa"/>
            <w:textDirection w:val="lrTb"/>
            <w:noWrap w:val="false"/>
          </w:tcPr>
          <w:p>
            <w:pPr>
              <w:pStyle w:val="873"/>
              <w:ind w:left="130" w:firstLine="0"/>
              <w:spacing w:before="0" w:after="12" w:line="256" w:lineRule="auto"/>
            </w:pPr>
            <w:r>
              <w:t xml:space="preserve">4.1 Государственное управление </w:t>
            </w:r>
            <w:r/>
          </w:p>
          <w:p>
            <w:pPr>
              <w:pStyle w:val="873"/>
              <w:ind w:left="130" w:firstLine="0"/>
              <w:spacing w:before="0" w:after="23" w:line="256" w:lineRule="auto"/>
            </w:pPr>
            <w:r>
              <w:t xml:space="preserve">4.2 Безопасность </w:t>
            </w:r>
            <w:r/>
          </w:p>
          <w:p>
            <w:pPr>
              <w:pStyle w:val="873"/>
              <w:ind w:left="130" w:firstLine="0"/>
              <w:spacing w:before="0" w:after="22" w:line="256" w:lineRule="auto"/>
            </w:pPr>
            <w:r>
              <w:t xml:space="preserve">4.3 Общеотраслевое регулирование </w:t>
            </w:r>
            <w:r/>
          </w:p>
          <w:p>
            <w:pPr>
              <w:pStyle w:val="873"/>
              <w:ind w:left="130" w:firstLine="0"/>
              <w:spacing w:before="0" w:after="22" w:line="256" w:lineRule="auto"/>
            </w:pPr>
            <w:r>
              <w:t xml:space="preserve">4.4 Промышленность </w:t>
            </w:r>
            <w:r/>
          </w:p>
          <w:p>
            <w:pPr>
              <w:pStyle w:val="873"/>
              <w:ind w:left="130" w:firstLine="0"/>
              <w:spacing w:before="0" w:after="21" w:line="256" w:lineRule="auto"/>
            </w:pPr>
            <w:r>
              <w:t xml:space="preserve">4.5 Здравоохранение </w:t>
            </w:r>
            <w:r/>
          </w:p>
          <w:p>
            <w:pPr>
              <w:pStyle w:val="873"/>
              <w:ind w:left="130" w:firstLine="0"/>
              <w:spacing w:before="0" w:after="22" w:line="256" w:lineRule="auto"/>
            </w:pPr>
            <w:r>
              <w:t xml:space="preserve">4.6 Торговля </w:t>
            </w:r>
            <w:r/>
          </w:p>
          <w:p>
            <w:pPr>
              <w:pStyle w:val="873"/>
              <w:ind w:left="130" w:firstLine="0"/>
              <w:spacing w:before="0" w:after="22" w:line="256" w:lineRule="auto"/>
            </w:pPr>
            <w:r>
              <w:t xml:space="preserve">4.7 Финансы и банки </w:t>
            </w:r>
            <w:r/>
          </w:p>
          <w:p>
            <w:pPr>
              <w:pStyle w:val="873"/>
              <w:ind w:left="130" w:firstLine="0"/>
              <w:spacing w:before="0" w:after="22" w:line="256" w:lineRule="auto"/>
            </w:pPr>
            <w:r>
              <w:t xml:space="preserve">4.8 Транспорт и логистика </w:t>
            </w:r>
            <w:r/>
          </w:p>
          <w:p>
            <w:pPr>
              <w:pStyle w:val="873"/>
              <w:ind w:left="130" w:firstLine="0"/>
              <w:spacing w:before="0" w:after="22" w:line="256" w:lineRule="auto"/>
            </w:pPr>
            <w:r>
              <w:t xml:space="preserve">4.9 Сельское хозяйство </w:t>
            </w:r>
            <w:r/>
          </w:p>
          <w:p>
            <w:pPr>
              <w:pStyle w:val="873"/>
              <w:ind w:left="130" w:firstLine="0"/>
              <w:spacing w:before="0" w:after="21" w:line="256" w:lineRule="auto"/>
            </w:pPr>
            <w:r>
              <w:t xml:space="preserve">4.10 "Умный город" </w:t>
            </w:r>
            <w:r/>
          </w:p>
          <w:p>
            <w:pPr>
              <w:pStyle w:val="873"/>
              <w:ind w:left="130" w:firstLine="0"/>
              <w:spacing w:before="0" w:after="22" w:line="256" w:lineRule="auto"/>
            </w:pPr>
            <w:r>
              <w:t xml:space="preserve">4.11 Экология </w:t>
            </w:r>
            <w:r/>
          </w:p>
          <w:p>
            <w:pPr>
              <w:pStyle w:val="873"/>
              <w:ind w:left="130" w:firstLine="0"/>
              <w:spacing w:before="0" w:after="21" w:line="256" w:lineRule="auto"/>
            </w:pPr>
            <w:r>
              <w:t xml:space="preserve">4.12 Образование и наука </w:t>
            </w:r>
            <w:r/>
          </w:p>
          <w:p>
            <w:pPr>
              <w:pStyle w:val="873"/>
              <w:ind w:left="130" w:firstLine="0"/>
              <w:spacing w:before="0" w:after="21" w:line="256" w:lineRule="auto"/>
            </w:pPr>
            <w:r>
              <w:t xml:space="preserve">4.13 Нефть и газ </w:t>
            </w:r>
            <w:r/>
          </w:p>
          <w:p>
            <w:pPr>
              <w:pStyle w:val="873"/>
              <w:ind w:left="130" w:firstLine="0"/>
              <w:spacing w:line="256" w:lineRule="auto"/>
            </w:pPr>
            <w:r>
              <w:t xml:space="preserve">4.14 Прочее </w:t>
            </w:r>
            <w:r/>
          </w:p>
        </w:tc>
      </w:tr>
      <w:tr>
        <w:tblPrEx/>
        <w:trPr>
          <w:trHeight w:val="2768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146" w:type="dxa"/>
            <w:textDirection w:val="lrTb"/>
            <w:noWrap w:val="false"/>
          </w:tcPr>
          <w:p>
            <w:pPr>
              <w:pStyle w:val="873"/>
              <w:ind w:left="132" w:firstLine="0"/>
              <w:spacing w:line="256" w:lineRule="auto"/>
            </w:pPr>
            <w:r>
              <w:t xml:space="preserve">5 По функциям контура управления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494" w:type="dxa"/>
            <w:textDirection w:val="lrTb"/>
            <w:noWrap w:val="false"/>
          </w:tcPr>
          <w:p>
            <w:pPr>
              <w:pStyle w:val="873"/>
              <w:ind w:left="130" w:firstLine="0"/>
              <w:spacing w:before="0" w:after="22" w:line="256" w:lineRule="auto"/>
            </w:pPr>
            <w:r>
              <w:t xml:space="preserve">5.1 Системы с обратной связью </w:t>
            </w:r>
            <w:r/>
          </w:p>
          <w:p>
            <w:pPr>
              <w:pStyle w:val="873"/>
              <w:ind w:left="130" w:firstLine="0"/>
              <w:spacing w:before="0" w:after="23" w:line="256" w:lineRule="auto"/>
            </w:pPr>
            <w:r>
              <w:t xml:space="preserve">5.2 Системы реального времени </w:t>
            </w:r>
            <w:r/>
          </w:p>
          <w:p>
            <w:pPr>
              <w:pStyle w:val="873"/>
              <w:ind w:left="130" w:firstLine="0"/>
              <w:spacing w:line="256" w:lineRule="auto"/>
            </w:pPr>
            <w:r>
              <w:t xml:space="preserve">5.3 Адаптивные системы </w:t>
            </w:r>
            <w:r/>
          </w:p>
          <w:p>
            <w:pPr>
              <w:pStyle w:val="873"/>
              <w:ind w:left="130" w:firstLine="0"/>
              <w:spacing w:line="276" w:lineRule="auto"/>
            </w:pPr>
            <w:r>
              <w:t xml:space="preserve">5.4 Системы формирования цели (Системы целеполагания) </w:t>
            </w:r>
            <w:r/>
          </w:p>
          <w:p>
            <w:pPr>
              <w:pStyle w:val="873"/>
              <w:ind w:left="130" w:firstLine="0"/>
              <w:spacing w:before="0" w:after="2" w:line="276" w:lineRule="auto"/>
            </w:pPr>
            <w:r>
              <w:t xml:space="preserve">5.5 Системы формирования контура управления и обучения </w:t>
            </w:r>
            <w:r/>
          </w:p>
          <w:p>
            <w:pPr>
              <w:pStyle w:val="873"/>
              <w:ind w:left="130" w:firstLine="0"/>
              <w:spacing w:before="0" w:after="22" w:line="256" w:lineRule="auto"/>
            </w:pPr>
            <w:r>
              <w:t xml:space="preserve">5.6 Системы обработки измерений </w:t>
            </w:r>
            <w:r/>
          </w:p>
          <w:p>
            <w:pPr>
              <w:pStyle w:val="873"/>
              <w:ind w:left="130" w:firstLine="0"/>
              <w:spacing w:before="0" w:after="22" w:line="256" w:lineRule="auto"/>
            </w:pPr>
            <w:r>
              <w:t xml:space="preserve">5.7 Системы идентификации и диагностики </w:t>
            </w:r>
            <w:r/>
          </w:p>
          <w:p>
            <w:pPr>
              <w:pStyle w:val="873"/>
              <w:ind w:left="130" w:firstLine="0"/>
              <w:spacing w:line="256" w:lineRule="auto"/>
            </w:pPr>
            <w:r>
              <w:t xml:space="preserve">5.8 Системы когнитивного моделирования </w:t>
            </w:r>
            <w:r/>
          </w:p>
        </w:tc>
      </w:tr>
    </w:tbl>
    <w:p>
      <w:pPr>
        <w:pStyle w:val="873"/>
        <w:ind w:left="-1133" w:right="39" w:firstLine="0"/>
        <w:spacing w:line="256" w:lineRule="auto"/>
      </w:pPr>
      <w:r/>
      <w:r/>
    </w:p>
    <w:tbl>
      <w:tblPr>
        <w:tblW w:w="9640" w:type="dxa"/>
        <w:tblInd w:w="-137" w:type="dxa"/>
        <w:tblLayout w:type="fixed"/>
        <w:tblCellMar>
          <w:left w:w="130" w:type="dxa"/>
          <w:top w:w="52" w:type="dxa"/>
          <w:right w:w="77" w:type="dxa"/>
          <w:bottom w:w="0" w:type="dxa"/>
        </w:tblCellMar>
        <w:tblLook w:val="04A0" w:firstRow="1" w:lastRow="0" w:firstColumn="1" w:lastColumn="0" w:noHBand="0" w:noVBand="1"/>
      </w:tblPr>
      <w:tblGrid>
        <w:gridCol w:w="4145"/>
        <w:gridCol w:w="5495"/>
      </w:tblGrid>
      <w:tr>
        <w:tblPrEx/>
        <w:trPr>
          <w:trHeight w:val="194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45" w:type="dxa"/>
            <w:textDirection w:val="lrTb"/>
            <w:noWrap w:val="false"/>
          </w:tcPr>
          <w:p>
            <w:pPr>
              <w:pStyle w:val="873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95" w:type="dxa"/>
            <w:textDirection w:val="lrTb"/>
            <w:noWrap w:val="false"/>
          </w:tcPr>
          <w:p>
            <w:pPr>
              <w:pStyle w:val="873"/>
              <w:spacing w:before="0" w:after="23" w:line="256" w:lineRule="auto"/>
            </w:pPr>
            <w:r>
              <w:t xml:space="preserve">5.9 Системы логического вывода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5.10 Системы принятия (поддержки) решений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5.11 Экспертно-аналитические системы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5.12 Системы оценки достижения цели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5.13 Ситуационные центры </w:t>
            </w:r>
            <w:r/>
          </w:p>
          <w:p>
            <w:pPr>
              <w:pStyle w:val="873"/>
              <w:spacing w:before="0" w:after="21" w:line="256" w:lineRule="auto"/>
            </w:pPr>
            <w:r>
              <w:t xml:space="preserve">5.14 Системы прогнозирования </w:t>
            </w:r>
            <w:r/>
          </w:p>
          <w:p>
            <w:pPr>
              <w:pStyle w:val="873"/>
              <w:spacing w:line="256" w:lineRule="auto"/>
            </w:pPr>
            <w:r>
              <w:t xml:space="preserve">5.15 Прочее </w:t>
            </w:r>
            <w:r/>
          </w:p>
        </w:tc>
      </w:tr>
      <w:tr>
        <w:tblPrEx/>
        <w:trPr>
          <w:trHeight w:val="194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45" w:type="dxa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6 По специализации систем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95" w:type="dxa"/>
            <w:textDirection w:val="lrTb"/>
            <w:noWrap w:val="false"/>
          </w:tcPr>
          <w:p>
            <w:pPr>
              <w:pStyle w:val="873"/>
              <w:spacing w:before="0" w:after="22" w:line="256" w:lineRule="auto"/>
            </w:pPr>
            <w:r>
              <w:t xml:space="preserve">6.1 Экспертные системы (управление знаниями)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6.2 Игровые системы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6.3 Системы естественного языка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6.4 Системы компьютерного зрения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6.5 Промышленные роботы </w:t>
            </w:r>
            <w:r/>
          </w:p>
          <w:p>
            <w:pPr>
              <w:pStyle w:val="873"/>
              <w:spacing w:before="0" w:after="21" w:line="256" w:lineRule="auto"/>
            </w:pPr>
            <w:r>
              <w:t xml:space="preserve">6.6 Беспилотные аппараты </w:t>
            </w:r>
            <w:r/>
          </w:p>
          <w:p>
            <w:pPr>
              <w:pStyle w:val="873"/>
              <w:spacing w:line="256" w:lineRule="auto"/>
            </w:pPr>
            <w:r>
              <w:t xml:space="preserve">6.7 Прочее </w:t>
            </w:r>
            <w:r/>
          </w:p>
        </w:tc>
      </w:tr>
      <w:tr>
        <w:tblPrEx/>
        <w:trPr>
          <w:trHeight w:val="27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45" w:type="dxa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7 По комплексности и сложности систем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95" w:type="dxa"/>
            <w:textDirection w:val="lrTb"/>
            <w:noWrap w:val="false"/>
          </w:tcPr>
          <w:p>
            <w:pPr>
              <w:pStyle w:val="873"/>
              <w:spacing w:before="0" w:after="22" w:line="256" w:lineRule="auto"/>
            </w:pPr>
            <w:r>
              <w:t xml:space="preserve">7.1 Многоагентные системы </w:t>
            </w:r>
            <w:r/>
          </w:p>
          <w:p>
            <w:pPr>
              <w:pStyle w:val="873"/>
              <w:spacing w:before="0" w:after="23" w:line="256" w:lineRule="auto"/>
            </w:pPr>
            <w:r>
              <w:t xml:space="preserve">7.2 Системы "Большие данные"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7.3 Промышленный интернет вещей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7.4 Киберфизические системы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7.5 Системы жизненного цикла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7.6 Системы сетевой экспертизы </w:t>
            </w:r>
            <w:r/>
          </w:p>
          <w:p>
            <w:pPr>
              <w:pStyle w:val="873"/>
              <w:ind w:right="781" w:firstLine="0"/>
              <w:spacing w:line="256" w:lineRule="auto"/>
            </w:pPr>
            <w:r>
              <w:t xml:space="preserve">7.7 Распределенные системы управления 7.8 Система распределенных ситуационных центров 7.9 Прочее </w:t>
            </w:r>
            <w:r/>
          </w:p>
        </w:tc>
      </w:tr>
      <w:tr>
        <w:tblPrEx/>
        <w:trPr>
          <w:trHeight w:val="55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45" w:type="dxa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8 По методам обработки информации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95" w:type="dxa"/>
            <w:textDirection w:val="lrTb"/>
            <w:noWrap w:val="false"/>
          </w:tcPr>
          <w:p>
            <w:pPr>
              <w:pStyle w:val="873"/>
              <w:spacing w:before="0" w:after="22" w:line="256" w:lineRule="auto"/>
            </w:pPr>
            <w:r>
              <w:t xml:space="preserve">8.1 Нейросети </w:t>
            </w:r>
            <w:r/>
          </w:p>
          <w:p>
            <w:pPr>
              <w:pStyle w:val="873"/>
              <w:spacing w:before="0" w:after="23" w:line="256" w:lineRule="auto"/>
            </w:pPr>
            <w:r>
              <w:t xml:space="preserve">8.2 Обучение на примере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8.3 Эволюционные и генетические алгоритмы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8.4 Муравьиные алгоритмы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8.5 Имунные вычисления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8.6 Глубокое обучение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8.7 Роевые вычисления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8.8 Метод Байеса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8.9 Уменьшение размерности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8.10 Природные вычисления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8.11 Мягкие вычисления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8.12 Кластеризация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8.13 Дерево решений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8.14 Регуляризация </w:t>
            </w:r>
            <w:r/>
          </w:p>
          <w:p>
            <w:pPr>
              <w:pStyle w:val="873"/>
              <w:spacing w:before="0" w:after="21" w:line="256" w:lineRule="auto"/>
            </w:pPr>
            <w:r>
              <w:t xml:space="preserve">8.15 Аналоговая обработка данных </w:t>
            </w:r>
            <w:r/>
          </w:p>
          <w:p>
            <w:pPr>
              <w:pStyle w:val="873"/>
              <w:spacing w:before="0" w:after="21" w:line="256" w:lineRule="auto"/>
            </w:pPr>
            <w:r>
              <w:t xml:space="preserve">8.16 Обработка фурье-образов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8.17 Регрессия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8.18 Решение обратных задач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8.19 Система правил </w:t>
            </w:r>
            <w:r/>
          </w:p>
          <w:p>
            <w:pPr>
              <w:pStyle w:val="873"/>
              <w:spacing w:line="256" w:lineRule="auto"/>
            </w:pPr>
            <w:r>
              <w:t xml:space="preserve">8.20 Прочее </w:t>
            </w:r>
            <w:r/>
          </w:p>
        </w:tc>
      </w:tr>
      <w:tr>
        <w:tblPrEx/>
        <w:trPr>
          <w:trHeight w:val="2215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145" w:type="dxa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9 По управлению знаниями, моделям и методам обучения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495" w:type="dxa"/>
            <w:textDirection w:val="lrTb"/>
            <w:noWrap w:val="false"/>
          </w:tcPr>
          <w:p>
            <w:pPr>
              <w:pStyle w:val="873"/>
              <w:spacing w:before="0" w:after="22" w:line="256" w:lineRule="auto"/>
            </w:pPr>
            <w:r>
              <w:t xml:space="preserve">9.1 Процедурные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9.2 Декларативные </w:t>
            </w:r>
            <w:r/>
          </w:p>
          <w:p>
            <w:pPr>
              <w:pStyle w:val="873"/>
              <w:ind w:right="2890" w:firstLine="0"/>
              <w:spacing w:line="276" w:lineRule="auto"/>
            </w:pPr>
            <w:r>
              <w:t xml:space="preserve">9.3 Онтологические 9.4 Семантические </w:t>
            </w:r>
            <w:r/>
          </w:p>
          <w:p>
            <w:pPr>
              <w:pStyle w:val="873"/>
              <w:spacing w:before="0" w:after="21" w:line="256" w:lineRule="auto"/>
            </w:pPr>
            <w:r>
              <w:t xml:space="preserve">9.5 Продукционные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9.6 Фреймовые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9.7 Нейросетевая </w:t>
            </w:r>
            <w:r/>
          </w:p>
          <w:p>
            <w:pPr>
              <w:pStyle w:val="873"/>
              <w:spacing w:line="256" w:lineRule="auto"/>
            </w:pPr>
            <w:r>
              <w:t xml:space="preserve">9.8 Генетическая </w:t>
            </w:r>
            <w:r/>
          </w:p>
        </w:tc>
      </w:tr>
      <w:tr>
        <w:tblPrEx/>
        <w:trPr>
          <w:trHeight w:val="332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45" w:type="dxa"/>
            <w:textDirection w:val="lrTb"/>
            <w:noWrap w:val="false"/>
          </w:tcPr>
          <w:p>
            <w:pPr>
              <w:pStyle w:val="873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95" w:type="dxa"/>
            <w:textDirection w:val="lrTb"/>
            <w:noWrap w:val="false"/>
          </w:tcPr>
          <w:p>
            <w:pPr>
              <w:pStyle w:val="873"/>
              <w:spacing w:before="0" w:after="22" w:line="256" w:lineRule="auto"/>
            </w:pPr>
            <w:r>
              <w:t xml:space="preserve">9.9 Логическая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9.10 Статистическая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9.11 Нечеткие знания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9.12 Классификации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9.13 Многомерное представление (3Д, 4Д)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9.14 Функциональные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9.15 Технологические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9.16 Методологические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9.17 Комбинированное обучение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9.18 Непрерывное обучение </w:t>
            </w:r>
            <w:r/>
          </w:p>
          <w:p>
            <w:pPr>
              <w:pStyle w:val="873"/>
              <w:spacing w:before="0" w:after="21" w:line="256" w:lineRule="auto"/>
            </w:pPr>
            <w:r>
              <w:t xml:space="preserve">9.19 Единовременное обучение </w:t>
            </w:r>
            <w:r/>
          </w:p>
          <w:p>
            <w:pPr>
              <w:pStyle w:val="873"/>
              <w:spacing w:line="256" w:lineRule="auto"/>
            </w:pPr>
            <w:r>
              <w:t xml:space="preserve">9.20 Прочее </w:t>
            </w:r>
            <w:r/>
          </w:p>
        </w:tc>
      </w:tr>
      <w:tr>
        <w:tblPrEx/>
        <w:trPr>
          <w:trHeight w:val="111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45" w:type="dxa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10 По методам достижения интеграции и интероперабельности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95" w:type="dxa"/>
            <w:textDirection w:val="lrTb"/>
            <w:noWrap w:val="false"/>
          </w:tcPr>
          <w:p>
            <w:pPr>
              <w:pStyle w:val="873"/>
              <w:spacing w:before="0" w:after="22" w:line="256" w:lineRule="auto"/>
            </w:pPr>
            <w:r>
              <w:t xml:space="preserve">10.1 Системы с интеграцией на базе онтологий </w:t>
            </w:r>
            <w:r/>
          </w:p>
          <w:p>
            <w:pPr>
              <w:pStyle w:val="873"/>
              <w:spacing w:before="0" w:after="23" w:line="256" w:lineRule="auto"/>
            </w:pPr>
            <w:r>
              <w:t xml:space="preserve">10.2 Системы на базе профилирования </w:t>
            </w:r>
            <w:r/>
          </w:p>
          <w:p>
            <w:pPr>
              <w:pStyle w:val="873"/>
              <w:spacing w:line="256" w:lineRule="auto"/>
            </w:pPr>
            <w:r>
              <w:t xml:space="preserve">10.3 Системы, использующие классификаторы 10.4 Прочее </w:t>
            </w:r>
            <w:r/>
          </w:p>
        </w:tc>
      </w:tr>
      <w:tr>
        <w:tblPrEx/>
        <w:trPr>
          <w:trHeight w:val="194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45" w:type="dxa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11 По опасности последствий*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95" w:type="dxa"/>
            <w:textDirection w:val="lrTb"/>
            <w:noWrap w:val="false"/>
          </w:tcPr>
          <w:p>
            <w:pPr>
              <w:pStyle w:val="873"/>
              <w:spacing w:before="0" w:after="22" w:line="256" w:lineRule="auto"/>
            </w:pPr>
            <w:r>
              <w:t xml:space="preserve">11.1 Социальная </w:t>
            </w:r>
            <w:r/>
          </w:p>
          <w:p>
            <w:pPr>
              <w:pStyle w:val="873"/>
              <w:spacing w:before="0" w:after="19" w:line="256" w:lineRule="auto"/>
            </w:pPr>
            <w:r>
              <w:t xml:space="preserve">11.2 Политическая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11.3 Экономическая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11.4 Технологическая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11.5 Техногенная </w:t>
            </w:r>
            <w:r/>
          </w:p>
          <w:p>
            <w:pPr>
              <w:pStyle w:val="873"/>
              <w:spacing w:before="0" w:after="22" w:line="256" w:lineRule="auto"/>
            </w:pPr>
            <w:r>
              <w:t xml:space="preserve">11.6 Экологическая </w:t>
            </w:r>
            <w:r/>
          </w:p>
          <w:p>
            <w:pPr>
              <w:pStyle w:val="873"/>
              <w:spacing w:line="256" w:lineRule="auto"/>
            </w:pPr>
            <w:r>
              <w:t xml:space="preserve">11.7 Безопасность государства </w:t>
            </w:r>
            <w:r/>
          </w:p>
        </w:tc>
      </w:tr>
      <w:tr>
        <w:tblPrEx/>
        <w:trPr>
          <w:trHeight w:val="2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45" w:type="dxa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12 По конфиденциальности**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95" w:type="dxa"/>
            <w:textDirection w:val="lrTb"/>
            <w:noWrap w:val="false"/>
          </w:tcPr>
          <w:p>
            <w:pPr>
              <w:pStyle w:val="873"/>
              <w:spacing w:line="256" w:lineRule="auto"/>
            </w:pPr>
            <w:r>
              <w:t xml:space="preserve">12.1 Уровень конфиденциальности (0-3) </w:t>
            </w:r>
            <w:r/>
          </w:p>
        </w:tc>
      </w:tr>
      <w:tr>
        <w:tblPrEx/>
        <w:trPr>
          <w:trHeight w:val="222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40" w:type="dxa"/>
            <w:textDirection w:val="lrTb"/>
            <w:noWrap w:val="false"/>
          </w:tcPr>
          <w:p>
            <w:pPr>
              <w:pStyle w:val="873"/>
              <w:ind w:left="2" w:firstLine="0"/>
              <w:spacing w:line="237" w:lineRule="auto"/>
            </w:pPr>
            <w:r>
              <w:t xml:space="preserve">* Классификация в соответствии с категорированием объектов критической информационной инфраструктуры: (1) Социальной значимости (здоровье и жизнь людей); </w:t>
            </w:r>
            <w:r/>
          </w:p>
          <w:p>
            <w:pPr>
              <w:pStyle w:val="873"/>
              <w:ind w:left="2" w:firstLine="0"/>
              <w:spacing w:line="256" w:lineRule="auto"/>
            </w:pPr>
            <w:r>
              <w:t xml:space="preserve">Политической значимости (причинение ущерба государству); Экономической значимости </w:t>
            </w:r>
            <w:r/>
          </w:p>
          <w:p>
            <w:pPr>
              <w:pStyle w:val="873"/>
              <w:ind w:left="2" w:firstLine="0"/>
              <w:spacing w:line="278" w:lineRule="auto"/>
            </w:pPr>
            <w:r>
              <w:t xml:space="preserve">(ущерб субъектам и/или бюджетам); Экологической значимости (воздействие на окружающую среду); Значимость для обороны/безопасности, Правопорядка. </w:t>
            </w:r>
            <w:r/>
          </w:p>
          <w:p>
            <w:pPr>
              <w:pStyle w:val="873"/>
              <w:ind w:left="2" w:right="137" w:firstLine="0"/>
              <w:spacing w:line="256" w:lineRule="auto"/>
            </w:pPr>
            <w:r>
              <w:t xml:space="preserve">** Классификация соответствует следующим классам конфиденциальности: (0) Открытая информация; (1) Внутренняя информация; (2) Конфиденциальная информация; (3) Секретная информация. </w:t>
            </w:r>
            <w:r/>
          </w:p>
        </w:tc>
      </w:tr>
    </w:tbl>
    <w:p>
      <w:pPr>
        <w:pStyle w:val="873"/>
        <w:ind w:left="52" w:right="37" w:firstLine="567"/>
      </w:pPr>
      <w:r>
        <w:t xml:space="preserve">Возможно дополнение классификации СИИ как по новым основаниям, так и путем детализации классов по специализированным классификациям. </w:t>
      </w:r>
      <w:r/>
    </w:p>
    <w:p>
      <w:pPr>
        <w:pStyle w:val="873"/>
        <w:ind w:left="567" w:firstLine="0"/>
        <w:spacing w:line="256" w:lineRule="auto"/>
        <w:rPr>
          <w:b/>
        </w:rPr>
      </w:pP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73"/>
        <w:ind w:left="-15" w:firstLine="567"/>
        <w:spacing w:before="0" w:after="57" w:line="256" w:lineRule="auto"/>
      </w:pPr>
      <w:r>
        <w:rPr>
          <w:i/>
        </w:rPr>
        <w:t xml:space="preserve">Лабораторная работа «Методы и инструментальные средства решения задач искусственного интеллекта» </w:t>
      </w:r>
      <w:r/>
    </w:p>
    <w:p>
      <w:pPr>
        <w:pStyle w:val="873"/>
        <w:ind w:left="52" w:right="37" w:firstLine="567"/>
        <w:spacing w:before="0" w:after="16"/>
      </w:pPr>
      <w:r>
        <w:rPr>
          <w:i/>
        </w:rPr>
        <w:t xml:space="preserve">Задание</w:t>
      </w:r>
      <w:r>
        <w:t xml:space="preserve">: Подготовьте интеллект-карту, включающую в себя методы искусственного интеллекта, языки программирования интеллектуальных систем, фреймворки машин</w:t>
      </w:r>
      <w:r>
        <w:t xml:space="preserve">ного обучения, облачные сервисы, используемые для решения задач искусственного интеллекта, а также аппаратные решения, используемые в системах искусственного интеллекта. Для каждого объекта, включенного в интеллект-карту, приведите краткую характеристику. </w:t>
      </w:r>
      <w:r/>
    </w:p>
    <w:p>
      <w:pPr>
        <w:pStyle w:val="873"/>
        <w:ind w:left="567" w:firstLine="0"/>
        <w:spacing w:before="0" w:after="16" w:line="256" w:lineRule="auto"/>
        <w:rPr>
          <w:b/>
        </w:rPr>
      </w:pP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76"/>
        <w:ind w:left="-15" w:right="0" w:firstLine="567"/>
        <w:rPr>
          <w:lang w:val="ru-RU"/>
        </w:rPr>
      </w:pPr>
      <w:r>
        <w:rPr>
          <w:lang w:val="ru-RU"/>
        </w:rPr>
        <w:t xml:space="preserve">Лабораторные работы по теме «Сбор и подготовка данных для систем искусственного интеллекта» 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-15" w:firstLine="567"/>
        <w:spacing w:before="0" w:after="54" w:line="256" w:lineRule="auto"/>
      </w:pPr>
      <w:r>
        <w:rPr>
          <w:i/>
        </w:rPr>
        <w:t xml:space="preserve">Лабораторная работа «Сбор данных, отображение данных на экране, простейшие расчеты» </w:t>
      </w:r>
      <w:r/>
    </w:p>
    <w:p>
      <w:pPr>
        <w:pStyle w:val="873"/>
        <w:ind w:left="52" w:right="37" w:firstLine="567"/>
      </w:pPr>
      <w:r>
        <w:t xml:space="preserve">Задание: Проведите исследование частоты использования эмодзи на разных российских платформах.  </w:t>
      </w:r>
      <w:r/>
    </w:p>
    <w:p>
      <w:pPr>
        <w:pStyle w:val="873"/>
        <w:numPr>
          <w:ilvl w:val="0"/>
          <w:numId w:val="15"/>
        </w:numPr>
        <w:ind w:left="412" w:right="37" w:hanging="360"/>
        <w:jc w:val="both"/>
        <w:spacing w:before="0" w:after="53" w:line="266" w:lineRule="auto"/>
      </w:pPr>
      <w:r>
        <w:t xml:space="preserve">Соберите данные о Топ-10 эмодзи на каждой из платформ (название, рус.; название, англ.; значок; название сети 1, млн.; название сети 2, млн.).  </w:t>
      </w:r>
      <w:r/>
    </w:p>
    <w:p>
      <w:pPr>
        <w:pStyle w:val="873"/>
        <w:numPr>
          <w:ilvl w:val="0"/>
          <w:numId w:val="15"/>
        </w:numPr>
        <w:ind w:left="412" w:right="37" w:hanging="360"/>
        <w:jc w:val="both"/>
        <w:spacing w:before="0" w:after="53" w:line="266" w:lineRule="auto"/>
      </w:pPr>
      <w:r>
        <w:t xml:space="preserve">Организуйте хранение данных средствами Python. </w:t>
      </w:r>
      <w:r/>
    </w:p>
    <w:p>
      <w:pPr>
        <w:pStyle w:val="873"/>
        <w:numPr>
          <w:ilvl w:val="0"/>
          <w:numId w:val="15"/>
        </w:numPr>
        <w:ind w:left="412" w:right="37" w:hanging="360"/>
        <w:jc w:val="both"/>
        <w:spacing w:before="0" w:after="53" w:line="266" w:lineRule="auto"/>
      </w:pPr>
      <w:r>
        <w:t xml:space="preserve">Выведите на экран таблицу с данными. </w:t>
      </w:r>
      <w:r/>
    </w:p>
    <w:p>
      <w:pPr>
        <w:pStyle w:val="873"/>
        <w:numPr>
          <w:ilvl w:val="0"/>
          <w:numId w:val="15"/>
        </w:numPr>
        <w:ind w:left="412" w:right="37" w:hanging="360"/>
        <w:jc w:val="both"/>
        <w:spacing w:before="0" w:after="53" w:line="266" w:lineRule="auto"/>
      </w:pPr>
      <w:r>
        <w:t xml:space="preserve">Посчитайте сколько всего топовых эмодзи отправляется в социальной сети. Для всех топовых эмодзи посчитайте, сколько в среднем (в миллионах) сообщений с каждым из них отправляется в сети.  </w:t>
      </w:r>
      <w:r/>
    </w:p>
    <w:p>
      <w:pPr>
        <w:pStyle w:val="873"/>
        <w:numPr>
          <w:ilvl w:val="0"/>
          <w:numId w:val="15"/>
        </w:numPr>
        <w:ind w:left="412" w:right="37" w:hanging="360"/>
        <w:jc w:val="both"/>
        <w:spacing w:before="0" w:after="53" w:line="266" w:lineRule="auto"/>
      </w:pPr>
      <w:r>
        <w:t xml:space="preserve">Для каждого эмодзи посчитайте соотношение его количества в каждой из социальных сетей. </w:t>
      </w:r>
      <w:r/>
    </w:p>
    <w:p>
      <w:pPr>
        <w:pStyle w:val="873"/>
        <w:numPr>
          <w:ilvl w:val="0"/>
          <w:numId w:val="15"/>
        </w:numPr>
        <w:ind w:left="412" w:right="37" w:hanging="360"/>
        <w:jc w:val="both"/>
        <w:spacing w:before="0" w:after="53" w:line="266" w:lineRule="auto"/>
      </w:pPr>
      <w:r>
        <w:t xml:space="preserve">Выведите на экран отсортированные результаты по использованию эмодзи в каждой из социальных сетей по убыванию. </w:t>
      </w:r>
      <w:r/>
    </w:p>
    <w:p>
      <w:pPr>
        <w:pStyle w:val="873"/>
        <w:numPr>
          <w:ilvl w:val="0"/>
          <w:numId w:val="15"/>
        </w:numPr>
        <w:ind w:left="412" w:right="37" w:hanging="360"/>
        <w:jc w:val="both"/>
        <w:spacing w:before="0" w:after="53" w:line="266" w:lineRule="auto"/>
      </w:pPr>
      <w:r>
        <w:t xml:space="preserve">Создайте срезы так, чтобы в каждом случае выводилась не вся таблица, а только первые пять строк таблицы.  </w:t>
      </w:r>
      <w:r/>
    </w:p>
    <w:p>
      <w:pPr>
        <w:pStyle w:val="873"/>
        <w:numPr>
          <w:ilvl w:val="0"/>
          <w:numId w:val="15"/>
        </w:numPr>
        <w:ind w:left="412" w:right="37" w:hanging="360"/>
        <w:jc w:val="both"/>
        <w:spacing w:before="0" w:after="53" w:line="266" w:lineRule="auto"/>
      </w:pPr>
      <w:r>
        <w:t xml:space="preserve">Оцените, какую долю среди всех эмодзи, используемых на платформе, составляют выбранные вами. </w:t>
      </w:r>
      <w:r/>
    </w:p>
    <w:p>
      <w:pPr>
        <w:pStyle w:val="873"/>
        <w:numPr>
          <w:ilvl w:val="0"/>
          <w:numId w:val="15"/>
        </w:numPr>
        <w:ind w:left="412" w:right="37" w:hanging="360"/>
        <w:jc w:val="both"/>
        <w:spacing w:before="0" w:after="53" w:line="266" w:lineRule="auto"/>
      </w:pPr>
      <w:r>
        <w:t xml:space="preserve">Измените исходную таблицу, добавив в нее столбцы с долями использования по каждому из эмодзи. </w:t>
      </w:r>
      <w:r/>
    </w:p>
    <w:p>
      <w:pPr>
        <w:pStyle w:val="873"/>
        <w:numPr>
          <w:ilvl w:val="0"/>
          <w:numId w:val="15"/>
        </w:numPr>
        <w:ind w:left="412" w:right="37" w:hanging="360"/>
        <w:jc w:val="both"/>
        <w:spacing w:before="0" w:after="53" w:line="266" w:lineRule="auto"/>
      </w:pPr>
      <w:r>
        <w:t xml:space="preserve">Рассчитайте индекс использования эмодзи для каждой из социальных сетей. Для этого: </w:t>
      </w:r>
      <w:r/>
    </w:p>
    <w:p>
      <w:pPr>
        <w:pStyle w:val="873"/>
        <w:numPr>
          <w:ilvl w:val="1"/>
          <w:numId w:val="15"/>
        </w:numPr>
        <w:ind w:left="927" w:right="37" w:hanging="360"/>
        <w:jc w:val="both"/>
        <w:spacing w:before="0" w:after="22" w:line="266" w:lineRule="auto"/>
      </w:pPr>
      <w:r>
        <w:t xml:space="preserve">для каждого столбца оцените его масштаб (как среднее значение); </w:t>
      </w:r>
      <w:r/>
    </w:p>
    <w:p>
      <w:pPr>
        <w:pStyle w:val="873"/>
        <w:numPr>
          <w:ilvl w:val="1"/>
          <w:numId w:val="15"/>
        </w:numPr>
        <w:ind w:left="927" w:right="37" w:hanging="360"/>
        <w:jc w:val="both"/>
        <w:spacing w:before="0" w:after="17" w:line="266" w:lineRule="auto"/>
      </w:pPr>
      <w:r>
        <w:t xml:space="preserve">для каждого значения в столбце выполните нормирование (разделите на масштаб); -</w:t>
      </w:r>
      <w:r>
        <w:rPr>
          <w:rFonts w:ascii="Arial" w:hAnsi="Arial" w:eastAsia="Arial" w:cs="Arial"/>
        </w:rPr>
        <w:t xml:space="preserve"> </w:t>
        <w:tab/>
      </w:r>
      <w:r>
        <w:t xml:space="preserve">нормированные значения сложите. </w:t>
      </w:r>
      <w:r/>
    </w:p>
    <w:p>
      <w:pPr>
        <w:pStyle w:val="873"/>
        <w:numPr>
          <w:ilvl w:val="0"/>
          <w:numId w:val="15"/>
        </w:numPr>
        <w:ind w:left="412" w:right="37" w:hanging="360"/>
        <w:jc w:val="both"/>
        <w:spacing w:before="0" w:after="254" w:line="266" w:lineRule="auto"/>
      </w:pPr>
      <w:r>
        <w:t xml:space="preserve">Сделайте выводы по данным. </w:t>
      </w:r>
      <w:r/>
    </w:p>
    <w:p>
      <w:pPr>
        <w:pStyle w:val="873"/>
        <w:ind w:left="577" w:firstLine="0"/>
        <w:spacing w:before="0" w:after="20" w:line="256" w:lineRule="auto"/>
        <w:rPr>
          <w:i/>
        </w:rPr>
      </w:pPr>
      <w:r>
        <w:rPr>
          <w:i/>
        </w:rPr>
        <w:t xml:space="preserve">Лабораторная работа «Использование функций для работы с данными» </w:t>
      </w:r>
      <w:r>
        <w:rPr>
          <w:i/>
        </w:rPr>
      </w:r>
      <w:r>
        <w:rPr>
          <w:i/>
        </w:rPr>
      </w:r>
    </w:p>
    <w:p>
      <w:pPr>
        <w:pStyle w:val="873"/>
        <w:ind w:left="52" w:right="37" w:firstLine="567"/>
      </w:pPr>
      <w:r>
        <w:t xml:space="preserve">Задание: Проведите исследование изменения предпочтений российской академии кинематографических искусств, начиная с 1987 года по настоящее время.  </w:t>
      </w:r>
      <w:r/>
    </w:p>
    <w:p>
      <w:pPr>
        <w:pStyle w:val="873"/>
        <w:numPr>
          <w:ilvl w:val="0"/>
          <w:numId w:val="11"/>
        </w:numPr>
        <w:ind w:left="412" w:right="37" w:hanging="360"/>
        <w:jc w:val="both"/>
        <w:spacing w:before="0" w:after="55" w:line="256" w:lineRule="auto"/>
      </w:pPr>
      <w:r>
        <w:t xml:space="preserve">Соберите данные о фильмах, получивших премию «Ника» с 1987 года (название фильма, год вручения премии, рейтинг, длина (в мин.), жанр, бюджет (в руб.), сборы (в руб.)). </w:t>
      </w:r>
      <w:r/>
    </w:p>
    <w:p>
      <w:pPr>
        <w:pStyle w:val="873"/>
        <w:numPr>
          <w:ilvl w:val="0"/>
          <w:numId w:val="11"/>
        </w:numPr>
        <w:ind w:left="412" w:right="37" w:hanging="360"/>
        <w:jc w:val="both"/>
        <w:spacing w:before="0" w:after="53" w:line="266" w:lineRule="auto"/>
      </w:pPr>
      <w:r>
        <w:t xml:space="preserve">Организуйте хранение данных в Python. </w:t>
      </w:r>
      <w:r/>
    </w:p>
    <w:p>
      <w:pPr>
        <w:pStyle w:val="873"/>
        <w:numPr>
          <w:ilvl w:val="0"/>
          <w:numId w:val="11"/>
        </w:numPr>
        <w:ind w:left="412" w:right="37" w:hanging="360"/>
        <w:jc w:val="both"/>
        <w:spacing w:before="0" w:after="53" w:line="266" w:lineRule="auto"/>
      </w:pPr>
      <w:r>
        <w:t xml:space="preserve">Определите лидеров по разным параметрам: например, по рейтингу и бюджету, используя сортировку. </w:t>
      </w:r>
      <w:r/>
    </w:p>
    <w:p>
      <w:pPr>
        <w:pStyle w:val="873"/>
        <w:numPr>
          <w:ilvl w:val="0"/>
          <w:numId w:val="11"/>
        </w:numPr>
        <w:ind w:left="412" w:right="37" w:hanging="360"/>
        <w:jc w:val="both"/>
        <w:spacing w:before="0" w:after="53" w:line="266" w:lineRule="auto"/>
      </w:pPr>
      <w:r>
        <w:t xml:space="preserve">Напишите функцию перевода продолжительности фильма из минут в часы. Измените данные, используя написанную функцию. </w:t>
      </w:r>
      <w:r/>
    </w:p>
    <w:p>
      <w:pPr>
        <w:pStyle w:val="873"/>
        <w:numPr>
          <w:ilvl w:val="0"/>
          <w:numId w:val="11"/>
        </w:numPr>
        <w:ind w:left="412" w:right="37" w:hanging="360"/>
        <w:jc w:val="both"/>
        <w:spacing w:before="0" w:after="53" w:line="266" w:lineRule="auto"/>
      </w:pPr>
      <w:r>
        <w:t xml:space="preserve">Напишите функцию, выводящую на экран первые пять строк данных. Данные в таблице предварительно должны сортироваться по столбцу, указанному пользователем, и в порядке по возрастанию/убыванию значений в указанном столбце.  </w:t>
      </w:r>
      <w:r/>
    </w:p>
    <w:p>
      <w:pPr>
        <w:pStyle w:val="873"/>
        <w:numPr>
          <w:ilvl w:val="0"/>
          <w:numId w:val="11"/>
        </w:numPr>
        <w:ind w:left="412" w:right="37" w:hanging="360"/>
        <w:jc w:val="both"/>
        <w:spacing w:before="0" w:after="53" w:line="266" w:lineRule="auto"/>
      </w:pPr>
      <w:r>
        <w:t xml:space="preserve">Напишите функцию, которая вычисляет и выводит на экран прибыль, полученную от фильма. Прибыль вычисляется как разность сборов и бюджета. </w:t>
      </w:r>
      <w:r/>
    </w:p>
    <w:p>
      <w:pPr>
        <w:pStyle w:val="873"/>
        <w:numPr>
          <w:ilvl w:val="0"/>
          <w:numId w:val="11"/>
        </w:numPr>
        <w:ind w:left="412" w:right="37" w:hanging="360"/>
        <w:jc w:val="both"/>
        <w:spacing w:before="0" w:after="53" w:line="266" w:lineRule="auto"/>
      </w:pPr>
      <w:r>
        <w:t xml:space="preserve">Напишите функцию, которая считает и выводит на экран среднее значение по заданному столбцу. </w:t>
      </w:r>
      <w:r/>
    </w:p>
    <w:p>
      <w:pPr>
        <w:pStyle w:val="873"/>
        <w:numPr>
          <w:ilvl w:val="0"/>
          <w:numId w:val="11"/>
        </w:numPr>
        <w:ind w:left="412" w:right="37" w:hanging="360"/>
        <w:jc w:val="both"/>
        <w:spacing w:before="0" w:after="53" w:line="266" w:lineRule="auto"/>
      </w:pPr>
      <w:r>
        <w:t xml:space="preserve">Отфильтруйте таблицу данных, оставив в ней фильмы от 2010 года и новее. Затем отсортируйте её по сборам по убыванию и напечатайте на экране топ-5 результатов. </w:t>
      </w:r>
      <w:r/>
    </w:p>
    <w:p>
      <w:pPr>
        <w:pStyle w:val="873"/>
        <w:numPr>
          <w:ilvl w:val="0"/>
          <w:numId w:val="11"/>
        </w:numPr>
        <w:ind w:left="412" w:right="37" w:hanging="360"/>
        <w:jc w:val="both"/>
        <w:spacing w:before="0" w:after="53" w:line="266" w:lineRule="auto"/>
      </w:pPr>
      <w:r>
        <w:t xml:space="preserve">Отфильтруйте таблицу по жанру. Для этой цели напишите функцию, имеющую два аргумента: таблицу с данными и название жанра; и возвращающую новую таблицу с фильмами переданного жанра. </w:t>
      </w:r>
      <w:r/>
    </w:p>
    <w:p>
      <w:pPr>
        <w:pStyle w:val="873"/>
        <w:numPr>
          <w:ilvl w:val="0"/>
          <w:numId w:val="11"/>
        </w:numPr>
        <w:ind w:left="412" w:right="37" w:hanging="360"/>
        <w:jc w:val="both"/>
        <w:spacing w:before="0" w:after="53" w:line="266" w:lineRule="auto"/>
      </w:pPr>
      <w:r>
        <w:t xml:space="preserve">Отберите самые популярные жанры. </w:t>
      </w:r>
      <w:r/>
    </w:p>
    <w:p>
      <w:pPr>
        <w:pStyle w:val="873"/>
        <w:numPr>
          <w:ilvl w:val="0"/>
          <w:numId w:val="11"/>
        </w:numPr>
        <w:ind w:left="412" w:right="37" w:hanging="360"/>
        <w:jc w:val="both"/>
        <w:spacing w:before="0" w:after="53" w:line="266" w:lineRule="auto"/>
      </w:pPr>
      <w:r>
        <w:t xml:space="preserve">Выберите из таблицы данных фильмы ТОП-5 самых популярных жанров. Выведите следующую информацию по фильмам: название фильма; год вручения премии; прибыль, полученная от фильма; стоимость минуты фильма. Отсортируйте данные по годам вручения премии. </w:t>
      </w:r>
      <w:r/>
    </w:p>
    <w:p>
      <w:pPr>
        <w:pStyle w:val="873"/>
        <w:numPr>
          <w:ilvl w:val="0"/>
          <w:numId w:val="11"/>
        </w:numPr>
        <w:ind w:left="412" w:right="37" w:hanging="360"/>
        <w:jc w:val="both"/>
        <w:spacing w:before="0" w:after="254" w:line="266" w:lineRule="auto"/>
      </w:pPr>
      <w:r>
        <w:t xml:space="preserve">Сформулируйте выводы по проделанной работе. </w:t>
      </w:r>
      <w:r/>
    </w:p>
    <w:p>
      <w:pPr>
        <w:pStyle w:val="873"/>
        <w:ind w:left="-5" w:firstLine="0"/>
        <w:spacing w:before="0" w:after="20" w:line="256" w:lineRule="auto"/>
        <w:rPr>
          <w:i/>
        </w:rPr>
      </w:pPr>
      <w:r>
        <w:rPr>
          <w:i/>
        </w:rPr>
        <w:t xml:space="preserve">Лабораторная работа «Получение и предобработка данных» </w:t>
      </w:r>
      <w:r>
        <w:rPr>
          <w:i/>
        </w:rPr>
      </w:r>
      <w:r>
        <w:rPr>
          <w:i/>
        </w:rPr>
      </w:r>
    </w:p>
    <w:p>
      <w:pPr>
        <w:pStyle w:val="873"/>
        <w:ind w:left="62" w:right="37" w:firstLine="0"/>
        <w:spacing w:before="0" w:after="9"/>
      </w:pPr>
      <w:r>
        <w:t xml:space="preserve">Задание: получите данные из файла формата .csv, выполните предобработку полученных данных. </w:t>
      </w:r>
      <w:r/>
    </w:p>
    <w:p>
      <w:pPr>
        <w:pStyle w:val="873"/>
        <w:numPr>
          <w:ilvl w:val="0"/>
          <w:numId w:val="3"/>
        </w:numPr>
        <w:ind w:left="412" w:right="37" w:hanging="360"/>
        <w:jc w:val="both"/>
        <w:spacing w:before="0" w:after="53" w:line="266" w:lineRule="auto"/>
      </w:pPr>
      <w:r>
        <w:t xml:space="preserve">Библиотека Pandas. </w:t>
      </w:r>
      <w:r/>
    </w:p>
    <w:p>
      <w:pPr>
        <w:pStyle w:val="873"/>
        <w:ind w:left="577" w:right="37" w:firstLine="0"/>
      </w:pPr>
      <w:r>
        <w:t xml:space="preserve">1).</w:t>
      </w:r>
      <w:r>
        <w:rPr>
          <w:rFonts w:ascii="Arial" w:hAnsi="Arial" w:eastAsia="Arial" w:cs="Arial"/>
        </w:rPr>
        <w:t xml:space="preserve"> </w:t>
      </w:r>
      <w:r>
        <w:t xml:space="preserve">Получите доступ к библиотеке Pandas, используйте имя переменной pd. </w:t>
      </w:r>
      <w:r/>
    </w:p>
    <w:p>
      <w:pPr>
        <w:pStyle w:val="873"/>
        <w:ind w:left="927" w:right="37" w:hanging="360"/>
      </w:pPr>
      <w:r>
        <w:t xml:space="preserve">2).</w:t>
      </w:r>
      <w:r>
        <w:rPr>
          <w:rFonts w:ascii="Arial" w:hAnsi="Arial" w:eastAsia="Arial" w:cs="Arial"/>
        </w:rPr>
        <w:t xml:space="preserve"> </w:t>
      </w:r>
      <w:r>
        <w:t xml:space="preserve">Создайте список music с 5 парами «имя вашего любимого исполнителя - название его песни».  </w:t>
      </w:r>
      <w:r/>
    </w:p>
    <w:p>
      <w:pPr>
        <w:pStyle w:val="873"/>
        <w:ind w:left="577" w:right="37" w:firstLine="0"/>
      </w:pPr>
      <w:r>
        <w:t xml:space="preserve">3).</w:t>
      </w:r>
      <w:r>
        <w:rPr>
          <w:rFonts w:ascii="Arial" w:hAnsi="Arial" w:eastAsia="Arial" w:cs="Arial"/>
        </w:rPr>
        <w:t xml:space="preserve"> </w:t>
      </w:r>
      <w:r>
        <w:t xml:space="preserve">Создайте список </w:t>
      </w:r>
      <w:r>
        <w:rPr>
          <w:shd w:val="clear" w:color="auto" w:fill="f5f6f7"/>
        </w:rPr>
        <w:t xml:space="preserve">entries</w:t>
      </w:r>
      <w:r>
        <w:t xml:space="preserve"> с названиями для двух столбцов — </w:t>
      </w:r>
      <w:r>
        <w:rPr>
          <w:i/>
        </w:rPr>
        <w:t xml:space="preserve">artist</w:t>
      </w:r>
      <w:r>
        <w:t xml:space="preserve"> и </w:t>
      </w:r>
      <w:r>
        <w:rPr>
          <w:i/>
        </w:rPr>
        <w:t xml:space="preserve">track</w:t>
      </w:r>
      <w:r>
        <w:t xml:space="preserve">. </w:t>
      </w:r>
      <w:r/>
    </w:p>
    <w:p>
      <w:pPr>
        <w:pStyle w:val="873"/>
        <w:ind w:left="927" w:right="37" w:hanging="360"/>
      </w:pPr>
      <w:r>
        <w:t xml:space="preserve">4).</w:t>
      </w:r>
      <w:r>
        <w:rPr>
          <w:rFonts w:ascii="Arial" w:hAnsi="Arial" w:eastAsia="Arial" w:cs="Arial"/>
        </w:rPr>
        <w:t xml:space="preserve"> </w:t>
      </w:r>
      <w:r>
        <w:t xml:space="preserve">Используя конструктор </w:t>
      </w:r>
      <w:r>
        <w:rPr>
          <w:shd w:val="clear" w:color="auto" w:fill="f5f6f7"/>
        </w:rPr>
        <w:t xml:space="preserve">DataFrame()</w:t>
      </w:r>
      <w:r>
        <w:t xml:space="preserve">, создайте таблицу из списка ваших любимых исполнителей </w:t>
      </w:r>
      <w:r>
        <w:rPr>
          <w:i/>
        </w:rPr>
        <w:t xml:space="preserve">music</w:t>
      </w:r>
      <w:r>
        <w:t xml:space="preserve"> и списка столбцов </w:t>
      </w:r>
      <w:r>
        <w:rPr>
          <w:i/>
        </w:rPr>
        <w:t xml:space="preserve">entries</w:t>
      </w:r>
      <w:r>
        <w:t xml:space="preserve">. Сохраните таблицу в переменной </w:t>
      </w:r>
      <w:r>
        <w:rPr>
          <w:i/>
        </w:rPr>
        <w:t xml:space="preserve">playlist</w:t>
      </w:r>
      <w:r>
        <w:t xml:space="preserve"> и выведите эту сборную таблицу на экран. </w:t>
      </w:r>
      <w:r/>
    </w:p>
    <w:p>
      <w:pPr>
        <w:pStyle w:val="873"/>
        <w:numPr>
          <w:ilvl w:val="0"/>
          <w:numId w:val="3"/>
        </w:numPr>
        <w:ind w:left="412" w:right="37" w:hanging="360"/>
        <w:jc w:val="both"/>
        <w:spacing w:before="0" w:after="53" w:line="266" w:lineRule="auto"/>
      </w:pPr>
      <w:r>
        <w:t xml:space="preserve">Получение данных </w:t>
      </w:r>
      <w:r/>
    </w:p>
    <w:p>
      <w:pPr>
        <w:pStyle w:val="873"/>
        <w:ind w:left="927" w:right="37" w:hanging="360"/>
      </w:pPr>
      <w:r>
        <w:t xml:space="preserve">1).</w:t>
      </w:r>
      <w:r>
        <w:rPr>
          <w:rFonts w:ascii="Arial" w:hAnsi="Arial" w:eastAsia="Arial" w:cs="Arial"/>
        </w:rPr>
        <w:t xml:space="preserve"> </w:t>
      </w:r>
      <w:r>
        <w:t xml:space="preserve">Прочитайте файл music_log.csv и сохраните его в переменной df. Сохраните первые 5 строк с данными из </w:t>
      </w:r>
      <w:r>
        <w:rPr>
          <w:i/>
        </w:rPr>
        <w:t xml:space="preserve">music_log.csv</w:t>
      </w:r>
      <w:r>
        <w:t xml:space="preserve"> в переменной </w:t>
      </w:r>
      <w:r>
        <w:rPr>
          <w:sz w:val="22"/>
        </w:rPr>
        <w:t xml:space="preserve">music_head</w:t>
      </w:r>
      <w:r>
        <w:t xml:space="preserve"> и выведите значение переменной на экран. </w:t>
      </w:r>
      <w:r/>
    </w:p>
    <w:p>
      <w:pPr>
        <w:pStyle w:val="873"/>
        <w:ind w:left="927" w:right="37" w:hanging="360"/>
      </w:pPr>
      <w:r>
        <w:t xml:space="preserve">2).</w:t>
      </w:r>
      <w:r>
        <w:rPr>
          <w:rFonts w:ascii="Arial" w:hAnsi="Arial" w:eastAsia="Arial" w:cs="Arial"/>
        </w:rPr>
        <w:t xml:space="preserve"> </w:t>
      </w:r>
      <w:r>
        <w:t xml:space="preserve">Прочитайте файл </w:t>
      </w:r>
      <w:r>
        <w:rPr>
          <w:i/>
        </w:rPr>
        <w:t xml:space="preserve">music_log.csv</w:t>
      </w:r>
      <w:r>
        <w:t xml:space="preserve"> и сохраните его в переменной </w:t>
      </w:r>
      <w:r>
        <w:rPr>
          <w:sz w:val="22"/>
        </w:rPr>
        <w:t xml:space="preserve">df</w:t>
      </w:r>
      <w:r>
        <w:t xml:space="preserve">. Сохраните последние 10 строк с данными из music_log.csv в переменной music_tail и выведите значение переменной на экран. </w:t>
      </w:r>
      <w:r/>
    </w:p>
    <w:p>
      <w:pPr>
        <w:pStyle w:val="873"/>
        <w:numPr>
          <w:ilvl w:val="0"/>
          <w:numId w:val="3"/>
        </w:numPr>
        <w:ind w:left="412" w:right="37" w:hanging="360"/>
        <w:jc w:val="both"/>
        <w:spacing w:before="0" w:after="53" w:line="266" w:lineRule="auto"/>
      </w:pPr>
      <w:r>
        <w:t xml:space="preserve">Объект DataFrame </w:t>
      </w:r>
      <w:r/>
    </w:p>
    <w:p>
      <w:pPr>
        <w:pStyle w:val="873"/>
        <w:ind w:left="927" w:right="37" w:hanging="360"/>
      </w:pPr>
      <w:r>
        <w:t xml:space="preserve">1).</w:t>
      </w:r>
      <w:r>
        <w:rPr>
          <w:rFonts w:ascii="Arial" w:hAnsi="Arial" w:eastAsia="Arial" w:cs="Arial"/>
        </w:rPr>
        <w:t xml:space="preserve"> </w:t>
      </w:r>
      <w:r>
        <w:t xml:space="preserve">Прочитайте файл </w:t>
      </w:r>
      <w:r>
        <w:rPr>
          <w:i/>
        </w:rPr>
        <w:t xml:space="preserve">music_log.csv</w:t>
      </w:r>
      <w:r>
        <w:t xml:space="preserve"> и сохраните его в переменной df. Создайте переменную </w:t>
      </w:r>
      <w:r>
        <w:rPr>
          <w:i/>
        </w:rPr>
        <w:t xml:space="preserve">shape_table</w:t>
      </w:r>
      <w:r>
        <w:t xml:space="preserve"> и сохраните в ней размеры таблицы </w:t>
      </w:r>
      <w:r>
        <w:rPr>
          <w:i/>
        </w:rPr>
        <w:t xml:space="preserve">music_log.csv</w:t>
      </w:r>
      <w:r>
        <w:t xml:space="preserve">. Напечатайте на экране размер таблицы в таком виде: Размер таблицы: ... </w:t>
      </w:r>
      <w:r/>
    </w:p>
    <w:p>
      <w:pPr>
        <w:pStyle w:val="873"/>
        <w:ind w:left="577" w:right="37" w:firstLine="0"/>
      </w:pPr>
      <w:r>
        <w:t xml:space="preserve">2).</w:t>
      </w:r>
      <w:r>
        <w:rPr>
          <w:rFonts w:ascii="Arial" w:hAnsi="Arial" w:eastAsia="Arial" w:cs="Arial"/>
        </w:rPr>
        <w:t xml:space="preserve"> </w:t>
      </w:r>
      <w:r>
        <w:t xml:space="preserve">Сколько наблюдений в наборе данных? В переменной </w:t>
      </w:r>
      <w:r>
        <w:rPr>
          <w:i/>
        </w:rPr>
        <w:t xml:space="preserve">shape_table</w:t>
      </w:r>
      <w:r>
        <w:t xml:space="preserve"> хранится кортеж. </w:t>
      </w:r>
      <w:r/>
    </w:p>
    <w:p>
      <w:pPr>
        <w:pStyle w:val="873"/>
        <w:ind w:left="937" w:right="37" w:firstLine="0"/>
      </w:pPr>
      <w:r>
        <w:t xml:space="preserve">Его первый элемент — количество наблюдений, который надо сохранить в переменной </w:t>
      </w:r>
      <w:r>
        <w:rPr>
          <w:i/>
        </w:rPr>
        <w:t xml:space="preserve">observations_table</w:t>
      </w:r>
      <w:r>
        <w:t xml:space="preserve"> (не забывайте, что индексация элементов идёт с 0). Напечатайте на экране ответ в таком виде: Количество наблюдений: ... </w:t>
      </w:r>
      <w:r/>
    </w:p>
    <w:p>
      <w:pPr>
        <w:pStyle w:val="873"/>
        <w:ind w:left="927" w:right="37" w:hanging="360"/>
      </w:pPr>
      <w:r>
        <w:t xml:space="preserve">3).</w:t>
      </w:r>
      <w:r>
        <w:rPr>
          <w:rFonts w:ascii="Arial" w:hAnsi="Arial" w:eastAsia="Arial" w:cs="Arial"/>
        </w:rPr>
        <w:t xml:space="preserve"> </w:t>
      </w:r>
      <w:r>
        <w:t xml:space="preserve">Сравните полученные результаты в переменных </w:t>
      </w:r>
      <w:r>
        <w:rPr>
          <w:i/>
        </w:rPr>
        <w:t xml:space="preserve">observations_info_table</w:t>
      </w:r>
      <w:r>
        <w:t xml:space="preserve"> и </w:t>
      </w:r>
      <w:r>
        <w:rPr>
          <w:i/>
        </w:rPr>
        <w:t xml:space="preserve">observations_table</w:t>
      </w:r>
      <w:r>
        <w:t xml:space="preserve">. Если значения переменных совпадают, то выведите количество наблюдений и сообщение: «Решение верно, количество наблюдений равно», </w:t>
      </w:r>
      <w:r>
        <w:rPr>
          <w:i/>
        </w:rPr>
        <w:t xml:space="preserve">observations_table</w:t>
      </w:r>
      <w:r>
        <w:t xml:space="preserve">. Если значения переменных не совпадают, то выведите сообщение: «Решение неверно, проверьте еще раз!» </w:t>
      </w:r>
      <w:r/>
    </w:p>
    <w:p>
      <w:pPr>
        <w:pStyle w:val="873"/>
        <w:ind w:left="62" w:right="37" w:firstLine="0"/>
      </w:pPr>
      <w:r>
        <w:t xml:space="preserve">4.</w:t>
      </w:r>
      <w:r>
        <w:rPr>
          <w:rFonts w:ascii="Arial" w:hAnsi="Arial" w:eastAsia="Arial" w:cs="Arial"/>
        </w:rPr>
        <w:t xml:space="preserve"> </w:t>
      </w:r>
      <w:r>
        <w:t xml:space="preserve">Индексация в DataFrame </w:t>
      </w:r>
      <w:r/>
    </w:p>
    <w:p>
      <w:pPr>
        <w:pStyle w:val="873"/>
        <w:ind w:left="927" w:right="37" w:hanging="360"/>
      </w:pPr>
      <w:r>
        <w:t xml:space="preserve">1).</w:t>
      </w:r>
      <w:r>
        <w:rPr>
          <w:rFonts w:ascii="Arial" w:hAnsi="Arial" w:eastAsia="Arial" w:cs="Arial"/>
        </w:rPr>
        <w:t xml:space="preserve"> </w:t>
      </w:r>
      <w:r>
        <w:t xml:space="preserve">Получите таблицу, состоящую из столбцов </w:t>
      </w:r>
      <w:r>
        <w:rPr>
          <w:i/>
        </w:rPr>
        <w:t xml:space="preserve">genre</w:t>
      </w:r>
      <w:r>
        <w:t xml:space="preserve"> и </w:t>
      </w:r>
      <w:r>
        <w:rPr>
          <w:i/>
        </w:rPr>
        <w:t xml:space="preserve">Artist</w:t>
      </w:r>
      <w:r>
        <w:t xml:space="preserve">. Сохраните её в переменной genre_fight. Посчитайте число прослушанных треков в жанре поп. Сохраните результат в переменной genre_pop. Напечатайте ответ на экране в виде: Число прослушанных треков в жанре поп равно ...  </w:t>
      </w:r>
      <w:r/>
    </w:p>
    <w:p>
      <w:pPr>
        <w:pStyle w:val="873"/>
        <w:ind w:left="927" w:right="37" w:hanging="360"/>
      </w:pPr>
      <w:r>
        <w:t xml:space="preserve">2).</w:t>
      </w:r>
      <w:r>
        <w:rPr>
          <w:rFonts w:ascii="Arial" w:hAnsi="Arial" w:eastAsia="Arial" w:cs="Arial"/>
        </w:rPr>
        <w:t xml:space="preserve"> </w:t>
      </w:r>
      <w:r>
        <w:t xml:space="preserve">Посчитайте число прослушанных треков в жанре рок. Допишите в код подсчёт, похожий на предыдущий, только с логическим условием df['genre'] == 'rock'. Сохраните результат в переменной genre_rock. Напечатайте ответ на экране в виде: </w:t>
      </w:r>
      <w:r/>
    </w:p>
    <w:p>
      <w:pPr>
        <w:pStyle w:val="873"/>
        <w:tabs>
          <w:tab w:val="clear" w:pos="708" w:leader="none"/>
          <w:tab w:val="center" w:pos="1242" w:leader="none"/>
          <w:tab w:val="center" w:pos="2896" w:leader="none"/>
          <w:tab w:val="center" w:pos="4580" w:leader="none"/>
          <w:tab w:val="center" w:pos="5543" w:leader="none"/>
          <w:tab w:val="center" w:pos="6477" w:leader="none"/>
          <w:tab w:val="center" w:pos="7544" w:leader="none"/>
          <w:tab w:val="center" w:pos="8594" w:leader="none"/>
          <w:tab w:val="right" w:pos="9680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Число </w:t>
        <w:tab/>
        <w:t xml:space="preserve">прослушанных </w:t>
        <w:tab/>
        <w:t xml:space="preserve">треков </w:t>
        <w:tab/>
        <w:t xml:space="preserve">в </w:t>
        <w:tab/>
        <w:t xml:space="preserve">жанре </w:t>
        <w:tab/>
        <w:t xml:space="preserve">поп </w:t>
        <w:tab/>
        <w:t xml:space="preserve">равно </w:t>
        <w:tab/>
        <w:t xml:space="preserve">...  </w:t>
      </w:r>
      <w:r/>
    </w:p>
    <w:p>
      <w:pPr>
        <w:pStyle w:val="873"/>
        <w:ind w:left="937" w:right="37" w:firstLine="0"/>
      </w:pPr>
      <w:r>
        <w:t xml:space="preserve">Число прослушанных треков в жанре рок равно ... </w:t>
      </w:r>
      <w:r/>
    </w:p>
    <w:p>
      <w:pPr>
        <w:pStyle w:val="873"/>
        <w:ind w:left="927" w:right="37" w:hanging="360"/>
      </w:pPr>
      <w:r>
        <w:t xml:space="preserve">3).</w:t>
      </w:r>
      <w:r>
        <w:rPr>
          <w:rFonts w:ascii="Arial" w:hAnsi="Arial" w:eastAsia="Arial" w:cs="Arial"/>
        </w:rPr>
        <w:t xml:space="preserve"> </w:t>
      </w:r>
      <w:r>
        <w:t xml:space="preserve">Напишите условную конструкцию, которая сравнивает полученные значения и выводит информацию о победителе в этом бою! Если победил жанр рок, то выведите сообщение "Рок победил!", а если победил жанр поп - сообщение "Попса forever!" </w:t>
      </w:r>
      <w:r/>
    </w:p>
    <w:p>
      <w:pPr>
        <w:pStyle w:val="873"/>
        <w:ind w:left="62" w:right="37" w:firstLine="0"/>
      </w:pPr>
      <w:r>
        <w:t xml:space="preserve">5.</w:t>
      </w:r>
      <w:r>
        <w:rPr>
          <w:rFonts w:ascii="Arial" w:hAnsi="Arial" w:eastAsia="Arial" w:cs="Arial"/>
        </w:rPr>
        <w:t xml:space="preserve"> </w:t>
      </w:r>
      <w:r>
        <w:t xml:space="preserve">Объект Series </w:t>
      </w:r>
      <w:r/>
    </w:p>
    <w:p>
      <w:pPr>
        <w:pStyle w:val="873"/>
        <w:ind w:left="577" w:right="37" w:firstLine="0"/>
      </w:pPr>
      <w:r>
        <w:t xml:space="preserve">1).</w:t>
      </w:r>
      <w:r>
        <w:rPr>
          <w:rFonts w:ascii="Arial" w:hAnsi="Arial" w:eastAsia="Arial" w:cs="Arial"/>
        </w:rPr>
        <w:t xml:space="preserve"> </w:t>
      </w:r>
      <w:r>
        <w:t xml:space="preserve">Получите таблицу только с жанром rock и сохраните её в переменной rock. </w:t>
      </w:r>
      <w:r/>
    </w:p>
    <w:p>
      <w:pPr>
        <w:pStyle w:val="873"/>
        <w:ind w:left="927" w:right="37" w:hanging="360"/>
      </w:pPr>
      <w:r>
        <w:t xml:space="preserve">2).</w:t>
      </w:r>
      <w:r>
        <w:rPr>
          <w:rFonts w:ascii="Arial" w:hAnsi="Arial" w:eastAsia="Arial" w:cs="Arial"/>
        </w:rPr>
        <w:t xml:space="preserve"> </w:t>
      </w:r>
      <w:r>
        <w:t xml:space="preserve">Выделите время прослушивания роковых композиций в особую структуру данных. Сохраните столбец 'total play' таблицы </w:t>
      </w:r>
      <w:r>
        <w:rPr>
          <w:i/>
        </w:rPr>
        <w:t xml:space="preserve">rock</w:t>
      </w:r>
      <w:r>
        <w:t xml:space="preserve"> в переменной </w:t>
      </w:r>
      <w:r>
        <w:rPr>
          <w:i/>
        </w:rPr>
        <w:t xml:space="preserve">rock_time</w:t>
      </w:r>
      <w:r>
        <w:t xml:space="preserve">.  </w:t>
      </w:r>
      <w:r/>
    </w:p>
    <w:p>
      <w:pPr>
        <w:pStyle w:val="873"/>
        <w:ind w:left="927" w:right="37" w:hanging="360"/>
      </w:pPr>
      <w:r>
        <w:t xml:space="preserve">3).</w:t>
      </w:r>
      <w:r>
        <w:rPr>
          <w:rFonts w:ascii="Arial" w:hAnsi="Arial" w:eastAsia="Arial" w:cs="Arial"/>
        </w:rPr>
        <w:t xml:space="preserve"> </w:t>
      </w:r>
      <w:r>
        <w:t xml:space="preserve">Обратитесь к новой Series c именем rock_time и посчитайте количество треков жанра рок, пропущенных в течение 5 секунд. Логическим условием укажите rock_time &lt;= 5. Результат сохраните в переменной rock_haters  и напечатайте на экране с пояснением:  </w:t>
      </w:r>
      <w:r/>
    </w:p>
    <w:p>
      <w:pPr>
        <w:pStyle w:val="873"/>
        <w:ind w:left="937" w:right="37" w:firstLine="0"/>
      </w:pPr>
      <w:r>
        <w:t xml:space="preserve">Количество пропущенных треков жанра рок равно ... </w:t>
      </w:r>
      <w:r/>
    </w:p>
    <w:p>
      <w:pPr>
        <w:pStyle w:val="873"/>
        <w:ind w:left="927" w:right="37" w:hanging="360"/>
      </w:pPr>
      <w:r>
        <w:t xml:space="preserve">4).</w:t>
      </w:r>
      <w:r>
        <w:rPr>
          <w:rFonts w:ascii="Arial" w:hAnsi="Arial" w:eastAsia="Arial" w:cs="Arial"/>
        </w:rPr>
        <w:t xml:space="preserve"> </w:t>
      </w:r>
      <w:r>
        <w:t xml:space="preserve">Выберите из исходной таблицы только строки с жанром 'pop' и сохраните эту новую таблицу в переменной pop. </w:t>
      </w:r>
      <w:r/>
    </w:p>
    <w:p>
      <w:pPr>
        <w:pStyle w:val="873"/>
        <w:ind w:left="927" w:right="37" w:hanging="360"/>
      </w:pPr>
      <w:r>
        <w:t xml:space="preserve">5).</w:t>
      </w:r>
      <w:r>
        <w:rPr>
          <w:rFonts w:ascii="Arial" w:hAnsi="Arial" w:eastAsia="Arial" w:cs="Arial"/>
        </w:rPr>
        <w:t xml:space="preserve"> </w:t>
      </w:r>
      <w:r>
        <w:t xml:space="preserve">По аналогии с роком создайте Series, где хранятся только данные о времени воспроизведения композиций в жанре поп. Назовите его </w:t>
      </w:r>
      <w:r>
        <w:rPr>
          <w:i/>
        </w:rPr>
        <w:t xml:space="preserve">pop_time</w:t>
      </w:r>
      <w:r>
        <w:t xml:space="preserve"> и сохраните в нём данные столбца </w:t>
      </w:r>
      <w:r>
        <w:rPr>
          <w:sz w:val="22"/>
        </w:rPr>
        <w:t xml:space="preserve">'total play'</w:t>
      </w:r>
      <w:r>
        <w:t xml:space="preserve"> из таблицы </w:t>
      </w:r>
      <w:r>
        <w:rPr>
          <w:i/>
        </w:rPr>
        <w:t xml:space="preserve">pop</w:t>
      </w:r>
      <w:r>
        <w:t xml:space="preserve"> . </w:t>
      </w:r>
      <w:r/>
    </w:p>
    <w:p>
      <w:pPr>
        <w:pStyle w:val="873"/>
        <w:ind w:left="927" w:right="37" w:hanging="360"/>
      </w:pPr>
      <w:r>
        <w:t xml:space="preserve">6).</w:t>
      </w:r>
      <w:r>
        <w:rPr>
          <w:rFonts w:ascii="Arial" w:hAnsi="Arial" w:eastAsia="Arial" w:cs="Arial"/>
        </w:rPr>
        <w:t xml:space="preserve"> </w:t>
      </w:r>
      <w:r>
        <w:t xml:space="preserve">По аналогии с роком обратитесь к Series pop_time, чтобы посчитать количество пропущенных в течение 5 секунд треков жанра поп. Используйте условие pop_time &lt;= 5. Результат сохраните в переменной pop_haters и напечатайте на экране в таком виде:  </w:t>
      </w:r>
      <w:r/>
    </w:p>
    <w:p>
      <w:pPr>
        <w:pStyle w:val="873"/>
        <w:ind w:left="937" w:right="37" w:firstLine="0"/>
      </w:pPr>
      <w:r>
        <w:t xml:space="preserve">Количество пропущенных треков жанра поп равно ... </w:t>
      </w:r>
      <w:r/>
    </w:p>
    <w:p>
      <w:pPr>
        <w:pStyle w:val="873"/>
        <w:ind w:left="927" w:right="37" w:hanging="360"/>
      </w:pPr>
      <w:r>
        <w:t xml:space="preserve">7).</w:t>
      </w:r>
      <w:r>
        <w:rPr>
          <w:rFonts w:ascii="Arial" w:hAnsi="Arial" w:eastAsia="Arial" w:cs="Arial"/>
        </w:rPr>
        <w:t xml:space="preserve"> </w:t>
      </w:r>
      <w:r>
        <w:t xml:space="preserve">Для обоих жанров посчитайте долю быстро пропущенных пользователями композиций в процентах. Разделите количество треков, которые пользователи пропустили — соответственно rock_haters и pop_haters — на общее количество треков жанра рок и жанра поп.  </w:t>
      </w:r>
      <w:r/>
    </w:p>
    <w:p>
      <w:pPr>
        <w:pStyle w:val="873"/>
        <w:ind w:left="937" w:right="37" w:firstLine="0"/>
      </w:pPr>
      <w:r>
        <w:t xml:space="preserve">Общее количество треков жанра равно количеству наблюдений в таблицах rock и pop, т.е. значению атрибута shape[0] этих таблиц. </w:t>
      </w:r>
      <w:r/>
    </w:p>
    <w:p>
      <w:pPr>
        <w:pStyle w:val="873"/>
        <w:ind w:left="937" w:right="37" w:firstLine="0"/>
      </w:pPr>
      <w:r>
        <w:t xml:space="preserve">Результаты сохраните в переменных rock_skip и pop_skip. Выведите значения новых переменных в процентах с точностью до одного знака после запятой в форме: </w:t>
      </w:r>
      <w:r/>
    </w:p>
    <w:p>
      <w:pPr>
        <w:pStyle w:val="873"/>
        <w:ind w:left="937" w:right="37" w:firstLine="0"/>
      </w:pPr>
      <w:r>
        <w:t xml:space="preserve">Доля пропущенных композиций жанра рок равна: ... </w:t>
      </w:r>
      <w:r/>
    </w:p>
    <w:p>
      <w:pPr>
        <w:pStyle w:val="873"/>
        <w:ind w:left="937" w:right="37" w:firstLine="0"/>
        <w:spacing w:before="0" w:after="251"/>
      </w:pPr>
      <w:r>
        <w:t xml:space="preserve">Доля пропущенных композиций жанра поп равна: ... </w:t>
      </w:r>
      <w:r/>
    </w:p>
    <w:p>
      <w:pPr>
        <w:pStyle w:val="873"/>
        <w:ind w:left="-5" w:firstLine="0"/>
        <w:spacing w:before="0" w:after="20" w:line="256" w:lineRule="auto"/>
        <w:rPr>
          <w:i/>
        </w:rPr>
      </w:pPr>
      <w:r>
        <w:rPr>
          <w:i/>
        </w:rPr>
        <w:t xml:space="preserve">Лабораторная работа «Раздельный сбор информационного мусора» </w:t>
      </w:r>
      <w:r>
        <w:rPr>
          <w:i/>
        </w:rPr>
      </w:r>
      <w:r>
        <w:rPr>
          <w:i/>
        </w:rPr>
      </w:r>
    </w:p>
    <w:p>
      <w:pPr>
        <w:pStyle w:val="873"/>
        <w:ind w:left="62" w:right="37" w:firstLine="0"/>
        <w:spacing w:before="0" w:after="14"/>
      </w:pPr>
      <w:r>
        <w:t xml:space="preserve">Задание: получите данные из файла формата .csv, удалите информационный мусор. </w:t>
      </w:r>
      <w:r/>
    </w:p>
    <w:p>
      <w:pPr>
        <w:pStyle w:val="873"/>
        <w:numPr>
          <w:ilvl w:val="0"/>
          <w:numId w:val="6"/>
        </w:numPr>
        <w:ind w:left="412" w:right="37" w:hanging="360"/>
        <w:jc w:val="both"/>
        <w:spacing w:before="0" w:after="53" w:line="266" w:lineRule="auto"/>
      </w:pPr>
      <w:r>
        <w:t xml:space="preserve">Получение данных </w:t>
      </w:r>
      <w:r/>
    </w:p>
    <w:p>
      <w:pPr>
        <w:pStyle w:val="873"/>
        <w:ind w:left="577" w:right="37" w:firstLine="0"/>
      </w:pPr>
      <w:r>
        <w:t xml:space="preserve">1).</w:t>
      </w:r>
      <w:r>
        <w:rPr>
          <w:rFonts w:ascii="Arial" w:hAnsi="Arial" w:eastAsia="Arial" w:cs="Arial"/>
        </w:rPr>
        <w:t xml:space="preserve"> </w:t>
      </w:r>
      <w:r>
        <w:t xml:space="preserve">Прочитайте файл music_log.csv и сохраните его в переменной df.  </w:t>
      </w:r>
      <w:r/>
    </w:p>
    <w:p>
      <w:pPr>
        <w:pStyle w:val="873"/>
        <w:ind w:left="577" w:right="37" w:firstLine="0"/>
      </w:pPr>
      <w:r>
        <w:t xml:space="preserve">2).</w:t>
      </w:r>
      <w:r>
        <w:rPr>
          <w:rFonts w:ascii="Arial" w:hAnsi="Arial" w:eastAsia="Arial" w:cs="Arial"/>
        </w:rPr>
        <w:t xml:space="preserve"> </w:t>
      </w:r>
      <w:r>
        <w:t xml:space="preserve">Просмотрите информацию о наборе данных, воспользовавшись методом info(). </w:t>
      </w:r>
      <w:r/>
    </w:p>
    <w:p>
      <w:pPr>
        <w:pStyle w:val="873"/>
        <w:numPr>
          <w:ilvl w:val="0"/>
          <w:numId w:val="6"/>
        </w:numPr>
        <w:ind w:left="412" w:right="37" w:hanging="360"/>
        <w:jc w:val="both"/>
        <w:spacing w:before="0" w:after="53" w:line="266" w:lineRule="auto"/>
      </w:pPr>
      <w:r>
        <w:t xml:space="preserve">Переименование столбцов </w:t>
      </w:r>
      <w:r/>
    </w:p>
    <w:p>
      <w:pPr>
        <w:pStyle w:val="873"/>
        <w:ind w:left="577" w:right="37" w:firstLine="0"/>
      </w:pPr>
      <w:r>
        <w:t xml:space="preserve">1).</w:t>
      </w:r>
      <w:r>
        <w:rPr>
          <w:rFonts w:ascii="Arial" w:hAnsi="Arial" w:eastAsia="Arial" w:cs="Arial"/>
        </w:rPr>
        <w:t xml:space="preserve"> </w:t>
      </w:r>
      <w:r>
        <w:t xml:space="preserve">Выведите список столбцов. </w:t>
      </w:r>
      <w:r/>
    </w:p>
    <w:p>
      <w:pPr>
        <w:pStyle w:val="873"/>
        <w:ind w:left="577" w:right="37" w:firstLine="0"/>
      </w:pPr>
      <w:r>
        <w:t xml:space="preserve">2).</w:t>
      </w:r>
      <w:r>
        <w:rPr>
          <w:rFonts w:ascii="Arial" w:hAnsi="Arial" w:eastAsia="Arial" w:cs="Arial"/>
        </w:rPr>
        <w:t xml:space="preserve"> </w:t>
      </w:r>
      <w:r>
        <w:t xml:space="preserve">Подготовьте список new_names с новыми именами для столбцов: </w:t>
      </w:r>
      <w:r/>
    </w:p>
    <w:p>
      <w:pPr>
        <w:pStyle w:val="873"/>
        <w:numPr>
          <w:ilvl w:val="1"/>
          <w:numId w:val="6"/>
        </w:numPr>
        <w:ind w:left="1419" w:right="37" w:hanging="360"/>
        <w:jc w:val="both"/>
        <w:spacing w:before="0" w:after="21" w:line="266" w:lineRule="auto"/>
      </w:pPr>
      <w:r>
        <w:t xml:space="preserve">user_id → user_id </w:t>
      </w:r>
      <w:r/>
    </w:p>
    <w:p>
      <w:pPr>
        <w:pStyle w:val="873"/>
        <w:numPr>
          <w:ilvl w:val="1"/>
          <w:numId w:val="6"/>
        </w:numPr>
        <w:ind w:left="1419" w:right="37" w:hanging="360"/>
        <w:jc w:val="both"/>
        <w:spacing w:before="0" w:after="53" w:line="266" w:lineRule="auto"/>
      </w:pPr>
      <w:r>
        <w:t xml:space="preserve">total play → total_play_seconds </w:t>
      </w:r>
      <w:r/>
    </w:p>
    <w:p>
      <w:pPr>
        <w:pStyle w:val="873"/>
        <w:numPr>
          <w:ilvl w:val="1"/>
          <w:numId w:val="6"/>
        </w:numPr>
        <w:ind w:left="1419" w:right="37" w:hanging="360"/>
        <w:jc w:val="both"/>
        <w:spacing w:before="0" w:after="20" w:line="266" w:lineRule="auto"/>
      </w:pPr>
      <w:r>
        <w:t xml:space="preserve">Artist → artist_name </w:t>
      </w:r>
      <w:r/>
    </w:p>
    <w:p>
      <w:pPr>
        <w:pStyle w:val="873"/>
        <w:numPr>
          <w:ilvl w:val="1"/>
          <w:numId w:val="6"/>
        </w:numPr>
        <w:ind w:left="1419" w:right="37" w:hanging="360"/>
        <w:jc w:val="both"/>
        <w:spacing w:before="0" w:after="20" w:line="266" w:lineRule="auto"/>
      </w:pPr>
      <w:r>
        <w:t xml:space="preserve">genre → genre_name </w:t>
      </w:r>
      <w:r/>
    </w:p>
    <w:p>
      <w:pPr>
        <w:pStyle w:val="873"/>
        <w:numPr>
          <w:ilvl w:val="1"/>
          <w:numId w:val="6"/>
        </w:numPr>
        <w:ind w:left="1419" w:right="37" w:hanging="360"/>
        <w:jc w:val="both"/>
        <w:spacing w:before="0" w:after="22" w:line="266" w:lineRule="auto"/>
      </w:pPr>
      <w:r>
        <w:t xml:space="preserve">track → track_name </w:t>
      </w:r>
      <w:r/>
    </w:p>
    <w:p>
      <w:pPr>
        <w:pStyle w:val="873"/>
        <w:ind w:left="577" w:right="37" w:firstLine="0"/>
      </w:pPr>
      <w:r>
        <w:t xml:space="preserve">3).</w:t>
      </w:r>
      <w:r>
        <w:rPr>
          <w:rFonts w:ascii="Arial" w:hAnsi="Arial" w:eastAsia="Arial" w:cs="Arial"/>
        </w:rPr>
        <w:t xml:space="preserve"> </w:t>
      </w:r>
      <w:r>
        <w:t xml:space="preserve">Переименуйте столбцы таблицы, которая хранится в переменной df. </w:t>
      </w:r>
      <w:r/>
    </w:p>
    <w:p>
      <w:pPr>
        <w:pStyle w:val="873"/>
        <w:ind w:left="577" w:right="37" w:firstLine="0"/>
      </w:pPr>
      <w:r>
        <w:t xml:space="preserve">4).</w:t>
      </w:r>
      <w:r>
        <w:rPr>
          <w:rFonts w:ascii="Arial" w:hAnsi="Arial" w:eastAsia="Arial" w:cs="Arial"/>
        </w:rPr>
        <w:t xml:space="preserve"> </w:t>
      </w:r>
      <w:r>
        <w:t xml:space="preserve">Проверьте, что получилось, запросив для структуры данных df атрибут </w:t>
      </w:r>
      <w:r>
        <w:rPr>
          <w:sz w:val="22"/>
        </w:rPr>
        <w:t xml:space="preserve">columns</w:t>
      </w:r>
      <w:r>
        <w:t xml:space="preserve">. </w:t>
      </w:r>
      <w:r/>
    </w:p>
    <w:p>
      <w:pPr>
        <w:pStyle w:val="873"/>
        <w:numPr>
          <w:ilvl w:val="0"/>
          <w:numId w:val="6"/>
        </w:numPr>
        <w:ind w:left="412" w:right="37" w:hanging="360"/>
        <w:jc w:val="both"/>
        <w:spacing w:before="0" w:after="53" w:line="266" w:lineRule="auto"/>
      </w:pPr>
      <w:r>
        <w:t xml:space="preserve">Обработка пропущенных значений </w:t>
      </w:r>
      <w:r/>
    </w:p>
    <w:p>
      <w:pPr>
        <w:pStyle w:val="873"/>
        <w:ind w:left="927" w:right="37" w:hanging="360"/>
      </w:pPr>
      <w:r>
        <w:t xml:space="preserve">1).</w:t>
      </w:r>
      <w:r>
        <w:rPr>
          <w:rFonts w:ascii="Arial" w:hAnsi="Arial" w:eastAsia="Arial" w:cs="Arial"/>
        </w:rPr>
        <w:t xml:space="preserve"> </w:t>
      </w:r>
      <w:r>
        <w:t xml:space="preserve">Посчитайте количество пропущенных значений в наборе данных и выведите его на экран. </w:t>
      </w:r>
      <w:r/>
    </w:p>
    <w:p>
      <w:pPr>
        <w:pStyle w:val="873"/>
        <w:ind w:left="577" w:right="613" w:firstLine="0"/>
      </w:pPr>
      <w:r>
        <w:t xml:space="preserve">2).</w:t>
      </w:r>
      <w:r>
        <w:rPr>
          <w:rFonts w:ascii="Arial" w:hAnsi="Arial" w:eastAsia="Arial" w:cs="Arial"/>
        </w:rPr>
        <w:t xml:space="preserve"> </w:t>
      </w:r>
      <w:r>
        <w:t xml:space="preserve">Заполните отсутствующие значения столбца 'track_name' строкой 'unknown'. 3).</w:t>
      </w:r>
      <w:r>
        <w:rPr>
          <w:rFonts w:ascii="Arial" w:hAnsi="Arial" w:eastAsia="Arial" w:cs="Arial"/>
        </w:rPr>
        <w:t xml:space="preserve"> </w:t>
      </w:r>
      <w:r>
        <w:t xml:space="preserve">Заполните отсутствующие значения столбца 'artist_name' строкой 'unknown'. </w:t>
      </w:r>
      <w:r/>
    </w:p>
    <w:p>
      <w:pPr>
        <w:pStyle w:val="873"/>
        <w:ind w:left="577" w:right="37" w:firstLine="0"/>
      </w:pPr>
      <w:r>
        <w:t xml:space="preserve">4).</w:t>
      </w:r>
      <w:r>
        <w:rPr>
          <w:rFonts w:ascii="Arial" w:hAnsi="Arial" w:eastAsia="Arial" w:cs="Arial"/>
        </w:rPr>
        <w:t xml:space="preserve"> </w:t>
      </w:r>
      <w:r>
        <w:t xml:space="preserve">Удалите пропущенные значения из столбца 'genre_name'. </w:t>
      </w:r>
      <w:r/>
    </w:p>
    <w:p>
      <w:pPr>
        <w:pStyle w:val="873"/>
        <w:ind w:left="577" w:right="37" w:firstLine="0"/>
      </w:pPr>
      <w:r>
        <w:t xml:space="preserve">5).</w:t>
      </w:r>
      <w:r>
        <w:rPr>
          <w:rFonts w:ascii="Arial" w:hAnsi="Arial" w:eastAsia="Arial" w:cs="Arial"/>
        </w:rPr>
        <w:t xml:space="preserve"> </w:t>
      </w:r>
      <w:r>
        <w:t xml:space="preserve">Проверьте полученный результат. Просмотрите информацию о наборе данных: </w:t>
      </w:r>
      <w:r/>
    </w:p>
    <w:p>
      <w:pPr>
        <w:pStyle w:val="873"/>
        <w:ind w:left="937" w:right="37" w:firstLine="0"/>
      </w:pPr>
      <w:r>
        <w:t xml:space="preserve">воспользуйтесь методом info(). </w:t>
      </w:r>
      <w:r/>
    </w:p>
    <w:p>
      <w:pPr>
        <w:pStyle w:val="873"/>
        <w:numPr>
          <w:ilvl w:val="0"/>
          <w:numId w:val="6"/>
        </w:numPr>
        <w:ind w:left="412" w:right="37" w:hanging="360"/>
        <w:jc w:val="both"/>
        <w:spacing w:before="0" w:after="53" w:line="266" w:lineRule="auto"/>
      </w:pPr>
      <w:r>
        <w:t xml:space="preserve">Обработка дубликатов </w:t>
      </w:r>
      <w:r/>
    </w:p>
    <w:p>
      <w:pPr>
        <w:pStyle w:val="873"/>
        <w:ind w:left="577" w:right="37" w:firstLine="0"/>
      </w:pPr>
      <w:r>
        <w:t xml:space="preserve">1).</w:t>
      </w:r>
      <w:r>
        <w:rPr>
          <w:rFonts w:ascii="Arial" w:hAnsi="Arial" w:eastAsia="Arial" w:cs="Arial"/>
        </w:rPr>
        <w:t xml:space="preserve"> </w:t>
      </w:r>
      <w:r>
        <w:t xml:space="preserve">Сохраните текущий размер таблицы в переменной shape_table. </w:t>
      </w:r>
      <w:r/>
    </w:p>
    <w:p>
      <w:pPr>
        <w:pStyle w:val="873"/>
        <w:ind w:left="577" w:right="37" w:firstLine="0"/>
      </w:pPr>
      <w:r>
        <w:t xml:space="preserve">2).</w:t>
      </w:r>
      <w:r>
        <w:rPr>
          <w:rFonts w:ascii="Arial" w:hAnsi="Arial" w:eastAsia="Arial" w:cs="Arial"/>
        </w:rPr>
        <w:t xml:space="preserve"> </w:t>
      </w:r>
      <w:r>
        <w:t xml:space="preserve">Посчитайте и выведите на экран суммарное количество дубликатов в таблице. </w:t>
      </w:r>
      <w:r/>
    </w:p>
    <w:p>
      <w:pPr>
        <w:pStyle w:val="873"/>
        <w:ind w:left="927" w:right="37" w:hanging="360"/>
      </w:pPr>
      <w:r>
        <w:t xml:space="preserve">3).</w:t>
      </w:r>
      <w:r>
        <w:rPr>
          <w:rFonts w:ascii="Arial" w:hAnsi="Arial" w:eastAsia="Arial" w:cs="Arial"/>
        </w:rPr>
        <w:t xml:space="preserve"> </w:t>
      </w:r>
      <w:r>
        <w:t xml:space="preserve">Удалите дубликаты. Используйте метод reset_index() для сохранения порядка индексов. </w:t>
      </w:r>
      <w:r/>
    </w:p>
    <w:p>
      <w:pPr>
        <w:pStyle w:val="873"/>
        <w:ind w:left="927" w:right="37" w:hanging="360"/>
      </w:pPr>
      <w:r>
        <w:t xml:space="preserve">4).</w:t>
      </w:r>
      <w:r>
        <w:rPr>
          <w:rFonts w:ascii="Arial" w:hAnsi="Arial" w:eastAsia="Arial" w:cs="Arial"/>
        </w:rPr>
        <w:t xml:space="preserve"> </w:t>
      </w:r>
      <w:r>
        <w:t xml:space="preserve">Сохраните в переменную shape_table_update размер таблицы после удаления дубликатов. </w:t>
      </w:r>
      <w:r/>
    </w:p>
    <w:p>
      <w:pPr>
        <w:pStyle w:val="873"/>
        <w:ind w:left="927" w:right="37" w:hanging="360"/>
        <w:spacing w:before="0" w:after="32"/>
      </w:pPr>
      <w:r>
        <w:t xml:space="preserve">5).</w:t>
      </w:r>
      <w:r>
        <w:rPr>
          <w:rFonts w:ascii="Arial" w:hAnsi="Arial" w:eastAsia="Arial" w:cs="Arial"/>
        </w:rPr>
        <w:t xml:space="preserve"> </w:t>
      </w:r>
      <w:r>
        <w:t xml:space="preserve">Сравните переменные shape_table и shape_table_update. Если они равны, выведите сообщение 'Размер таблицы не изменился, текущий размер: ' и значение переменной shape_table_update. В ином случае сообщение должно быть таким: </w:t>
      </w:r>
      <w:r/>
    </w:p>
    <w:p>
      <w:pPr>
        <w:pStyle w:val="873"/>
        <w:ind w:left="937" w:right="37" w:firstLine="0"/>
      </w:pPr>
      <w:r>
        <w:t xml:space="preserve">'Таблица </w:t>
        <w:tab/>
        <w:t xml:space="preserve">уменьшилась, </w:t>
        <w:tab/>
        <w:t xml:space="preserve">текущий </w:t>
        <w:tab/>
        <w:t xml:space="preserve">размер: </w:t>
        <w:tab/>
        <w:t xml:space="preserve">' </w:t>
        <w:tab/>
        <w:t xml:space="preserve">и </w:t>
        <w:tab/>
        <w:t xml:space="preserve">значение переменной shape_table_update. </w:t>
      </w:r>
      <w:r/>
    </w:p>
    <w:p>
      <w:pPr>
        <w:pStyle w:val="873"/>
        <w:ind w:left="577" w:right="37" w:firstLine="0"/>
        <w:spacing w:before="0" w:after="8"/>
      </w:pPr>
      <w:r>
        <w:t xml:space="preserve">6).</w:t>
      </w:r>
      <w:r>
        <w:rPr>
          <w:rFonts w:ascii="Arial" w:hAnsi="Arial" w:eastAsia="Arial" w:cs="Arial"/>
        </w:rPr>
        <w:t xml:space="preserve"> </w:t>
      </w:r>
      <w:r>
        <w:t xml:space="preserve">Получите уникальные значения столбца </w:t>
      </w:r>
      <w:r>
        <w:rPr>
          <w:i/>
        </w:rPr>
        <w:t xml:space="preserve">'genre_name'</w:t>
      </w:r>
      <w:r>
        <w:t xml:space="preserve">, используйте метод unique(). </w:t>
      </w:r>
      <w:r/>
    </w:p>
    <w:p>
      <w:pPr>
        <w:pStyle w:val="873"/>
        <w:ind w:left="937" w:right="37" w:firstLine="0"/>
      </w:pPr>
      <w:r>
        <w:t xml:space="preserve">Просмотрите результат и найдите название жанра, которое выпадает из общего ряда. </w:t>
      </w:r>
      <w:r/>
    </w:p>
    <w:p>
      <w:pPr>
        <w:pStyle w:val="873"/>
        <w:ind w:left="927" w:right="37" w:hanging="360"/>
      </w:pPr>
      <w:r>
        <w:t xml:space="preserve">7).</w:t>
      </w:r>
      <w:r>
        <w:rPr>
          <w:rFonts w:ascii="Arial" w:hAnsi="Arial" w:eastAsia="Arial" w:cs="Arial"/>
        </w:rPr>
        <w:t xml:space="preserve"> </w:t>
      </w:r>
      <w:r>
        <w:t xml:space="preserve">Оцените изменения: пересчитайте количество значений 'электроника' в столбце </w:t>
      </w:r>
      <w:r>
        <w:rPr>
          <w:i/>
        </w:rPr>
        <w:t xml:space="preserve">'genre_name'</w:t>
      </w:r>
      <w:r>
        <w:t xml:space="preserve">. Если удалось всё заменить, результат должен быть равен 0. </w:t>
      </w:r>
      <w:r/>
    </w:p>
    <w:p>
      <w:pPr>
        <w:pStyle w:val="873"/>
        <w:ind w:left="937" w:right="37" w:firstLine="0"/>
      </w:pPr>
      <w:r>
        <w:t xml:space="preserve">Сохраните этот результат в переменной genre_final_count, выведите на экран. Примените к отобранным по логическому условию df['genre_name'] == 'электроника' значениям столбца </w:t>
      </w:r>
      <w:r>
        <w:rPr>
          <w:i/>
        </w:rPr>
        <w:t xml:space="preserve">'genre_name'</w:t>
      </w:r>
      <w:r>
        <w:t xml:space="preserve"> метод count() для подсчёта. Результат сохраните в переменной </w:t>
      </w:r>
      <w:r>
        <w:rPr>
          <w:i/>
        </w:rPr>
        <w:t xml:space="preserve">genre_final_count</w:t>
      </w:r>
      <w:r>
        <w:t xml:space="preserve">, значение которой напечатайте на экране. </w:t>
      </w:r>
      <w:r/>
    </w:p>
    <w:p>
      <w:pPr>
        <w:pStyle w:val="873"/>
        <w:ind w:left="62" w:right="37" w:firstLine="0"/>
        <w:spacing w:before="0" w:after="252"/>
      </w:pPr>
      <w:r>
        <w:t xml:space="preserve">5.</w:t>
      </w:r>
      <w:r>
        <w:rPr>
          <w:rFonts w:ascii="Arial" w:hAnsi="Arial" w:eastAsia="Arial" w:cs="Arial"/>
        </w:rPr>
        <w:t xml:space="preserve"> </w:t>
      </w:r>
      <w:r>
        <w:t xml:space="preserve">Сделайте выводы по проделанной работе. </w:t>
      </w:r>
      <w:r/>
    </w:p>
    <w:p>
      <w:pPr>
        <w:pStyle w:val="873"/>
        <w:ind w:left="-5" w:firstLine="0"/>
        <w:spacing w:before="0" w:after="20" w:line="256" w:lineRule="auto"/>
      </w:pPr>
      <w:r>
        <w:rPr>
          <w:i/>
        </w:rPr>
        <w:t xml:space="preserve">Лабораторная работа «Анализ данных и оформление результатов» </w:t>
      </w:r>
      <w:r/>
    </w:p>
    <w:p>
      <w:pPr>
        <w:pStyle w:val="873"/>
        <w:ind w:left="62" w:right="37" w:firstLine="0"/>
        <w:spacing w:before="0" w:after="13"/>
      </w:pPr>
      <w:r>
        <w:t xml:space="preserve">Задание: получите данные из файла формата .csv, выполните расчеты, подготовьте презентацию по результатам работы. </w:t>
      </w:r>
      <w:r/>
    </w:p>
    <w:p>
      <w:pPr>
        <w:pStyle w:val="873"/>
        <w:numPr>
          <w:ilvl w:val="0"/>
          <w:numId w:val="7"/>
        </w:numPr>
        <w:ind w:left="412" w:right="37" w:hanging="360"/>
        <w:jc w:val="both"/>
        <w:spacing w:before="0" w:after="53" w:line="266" w:lineRule="auto"/>
      </w:pPr>
      <w:r>
        <w:t xml:space="preserve">Знакомство с набором данных </w:t>
      </w:r>
      <w:r/>
    </w:p>
    <w:p>
      <w:pPr>
        <w:pStyle w:val="873"/>
        <w:ind w:left="927" w:right="37" w:hanging="360"/>
      </w:pPr>
      <w:r>
        <w:t xml:space="preserve">1).</w:t>
      </w:r>
      <w:r>
        <w:rPr>
          <w:rFonts w:ascii="Arial" w:hAnsi="Arial" w:eastAsia="Arial" w:cs="Arial"/>
        </w:rPr>
        <w:t xml:space="preserve"> </w:t>
      </w:r>
      <w:r>
        <w:t xml:space="preserve">Прочитайте данные из файла </w:t>
      </w:r>
      <w:r>
        <w:rPr>
          <w:i/>
        </w:rPr>
        <w:t xml:space="preserve">music_log_2.csv</w:t>
      </w:r>
      <w:r>
        <w:t xml:space="preserve"> и выведите первые 10 строк (</w:t>
      </w:r>
      <w:r>
        <w:rPr>
          <w:i/>
        </w:rPr>
        <w:t xml:space="preserve">music_log_2.csv</w:t>
      </w:r>
      <w:r>
        <w:t xml:space="preserve"> — обновлённый файл с данными, которые прошли предобработку).  </w:t>
      </w:r>
      <w:r/>
    </w:p>
    <w:p>
      <w:pPr>
        <w:pStyle w:val="873"/>
        <w:ind w:left="927" w:right="37" w:hanging="360"/>
      </w:pPr>
      <w:r>
        <w:t xml:space="preserve">2).</w:t>
      </w:r>
      <w:r>
        <w:rPr>
          <w:rFonts w:ascii="Arial" w:hAnsi="Arial" w:eastAsia="Arial" w:cs="Arial"/>
        </w:rPr>
        <w:t xml:space="preserve"> </w:t>
      </w:r>
      <w:r>
        <w:t xml:space="preserve">Получите список названий столбцов, запросив атрибут </w:t>
      </w:r>
      <w:r>
        <w:rPr>
          <w:i/>
        </w:rPr>
        <w:t xml:space="preserve">columns</w:t>
      </w:r>
      <w:r>
        <w:t xml:space="preserve">. Результат выведите на экран.  </w:t>
      </w:r>
      <w:r/>
    </w:p>
    <w:p>
      <w:pPr>
        <w:pStyle w:val="873"/>
        <w:ind w:left="927" w:right="37" w:hanging="360"/>
      </w:pPr>
      <w:r>
        <w:t xml:space="preserve">3).</w:t>
      </w:r>
      <w:r>
        <w:rPr>
          <w:rFonts w:ascii="Arial" w:hAnsi="Arial" w:eastAsia="Arial" w:cs="Arial"/>
        </w:rPr>
        <w:t xml:space="preserve"> </w:t>
      </w:r>
      <w:r>
        <w:t xml:space="preserve">Посчитайте количество пустых значений в наборе данных, сохраните результат в переменной </w:t>
      </w:r>
      <w:r>
        <w:rPr>
          <w:i/>
        </w:rPr>
        <w:t xml:space="preserve">na_number</w:t>
      </w:r>
      <w:r>
        <w:t xml:space="preserve">. Выведите её значение на экран.  </w:t>
      </w:r>
      <w:r/>
    </w:p>
    <w:p>
      <w:pPr>
        <w:pStyle w:val="873"/>
        <w:ind w:left="927" w:right="37" w:hanging="360"/>
      </w:pPr>
      <w:r>
        <w:t xml:space="preserve">4).</w:t>
      </w:r>
      <w:r>
        <w:rPr>
          <w:rFonts w:ascii="Arial" w:hAnsi="Arial" w:eastAsia="Arial" w:cs="Arial"/>
        </w:rPr>
        <w:t xml:space="preserve"> </w:t>
      </w:r>
      <w:r>
        <w:t xml:space="preserve">Посчитайте количество дубликатов в наборе данных, сохраните результат в переменной </w:t>
      </w:r>
      <w:r>
        <w:rPr>
          <w:i/>
        </w:rPr>
        <w:t xml:space="preserve">duplicated_number</w:t>
      </w:r>
      <w:r>
        <w:t xml:space="preserve">. Выведите её значение на экран. </w:t>
      </w:r>
      <w:r/>
    </w:p>
    <w:p>
      <w:pPr>
        <w:pStyle w:val="873"/>
        <w:numPr>
          <w:ilvl w:val="0"/>
          <w:numId w:val="7"/>
        </w:numPr>
        <w:ind w:left="412" w:right="37" w:hanging="360"/>
        <w:jc w:val="both"/>
        <w:spacing w:before="0" w:after="53" w:line="266" w:lineRule="auto"/>
      </w:pPr>
      <w:r>
        <w:t xml:space="preserve">Группировка данных </w:t>
      </w:r>
      <w:r/>
    </w:p>
    <w:p>
      <w:pPr>
        <w:pStyle w:val="873"/>
        <w:ind w:left="927" w:right="37" w:hanging="360"/>
      </w:pPr>
      <w:r>
        <w:t xml:space="preserve">1).</w:t>
      </w:r>
      <w:r>
        <w:rPr>
          <w:rFonts w:ascii="Arial" w:hAnsi="Arial" w:eastAsia="Arial" w:cs="Arial"/>
        </w:rPr>
        <w:t xml:space="preserve"> </w:t>
      </w:r>
      <w:r>
        <w:t xml:space="preserve">Узнайте </w:t>
      </w:r>
      <w:r>
        <w:rPr>
          <w:i/>
        </w:rPr>
        <w:t xml:space="preserve">user_id</w:t>
      </w:r>
      <w:r>
        <w:t xml:space="preserve"> меломанов. Для этого сгруппируйте данные по каждому пользователю, чтобы собрать жанры прослушанных им композиций. Сгруппируйте </w:t>
      </w:r>
      <w:r>
        <w:rPr>
          <w:i/>
        </w:rPr>
        <w:t xml:space="preserve">DataFrame</w:t>
      </w:r>
      <w:r>
        <w:t xml:space="preserve"> по столбцу </w:t>
      </w:r>
      <w:r>
        <w:rPr>
          <w:i/>
        </w:rPr>
        <w:t xml:space="preserve">user_id</w:t>
      </w:r>
      <w:r>
        <w:t xml:space="preserve">, сохраните полученный результат в переменной </w:t>
      </w:r>
      <w:r>
        <w:rPr>
          <w:i/>
        </w:rPr>
        <w:t xml:space="preserve">genre_grouping</w:t>
      </w:r>
      <w:r>
        <w:t xml:space="preserve">. Посчитайте количество жанров, которые выбрали пользователи, методом </w:t>
      </w:r>
      <w:r>
        <w:rPr>
          <w:i/>
        </w:rPr>
        <w:t xml:space="preserve">count</w:t>
      </w:r>
      <w:r>
        <w:t xml:space="preserve">(), указав, что выбираем один столбец genre_name. Сохраните результат в переменной genre_counting и выведите первые 30 строк этой таблицы. </w:t>
      </w:r>
      <w:r/>
    </w:p>
    <w:p>
      <w:pPr>
        <w:pStyle w:val="873"/>
        <w:ind w:left="927" w:right="37" w:hanging="360"/>
      </w:pPr>
      <w:r>
        <w:t xml:space="preserve">2).</w:t>
      </w:r>
      <w:r>
        <w:rPr>
          <w:rFonts w:ascii="Arial" w:hAnsi="Arial" w:eastAsia="Arial" w:cs="Arial"/>
        </w:rPr>
        <w:t xml:space="preserve"> </w:t>
      </w:r>
      <w:r>
        <w:t xml:space="preserve">Быть может, те, кто за день слушает больше 50 песен, имеют более широкие предпочтения. Чтобы найти такого, напишите функцию </w:t>
      </w:r>
      <w:r>
        <w:rPr>
          <w:i/>
        </w:rPr>
        <w:t xml:space="preserve">user_genres</w:t>
      </w:r>
      <w:r>
        <w:t xml:space="preserve">, которая принимает некую группировку как свой аргумент </w:t>
      </w:r>
      <w:r>
        <w:rPr>
          <w:i/>
        </w:rPr>
        <w:t xml:space="preserve">group</w:t>
      </w:r>
      <w:r>
        <w:t xml:space="preserve">. Функция должна перебирать группы, входящие в эту </w:t>
      </w:r>
      <w:r>
        <w:t xml:space="preserve">группировку. В каждой группе два элемента — имя группы с индексом 0 и список значений с индексом 1. Обнаружив такую группу, в которой список (элемент с индексом 1) содержит более 50 значений, функция возвращает имя группы (значение элемента с индексом 0). </w:t>
      </w:r>
      <w:r/>
    </w:p>
    <w:p>
      <w:pPr>
        <w:pStyle w:val="873"/>
        <w:tabs>
          <w:tab w:val="clear" w:pos="708" w:leader="none"/>
          <w:tab w:val="center" w:pos="1241" w:leader="none"/>
          <w:tab w:val="center" w:pos="3292" w:leader="none"/>
          <w:tab w:val="center" w:pos="4839" w:leader="none"/>
          <w:tab w:val="center" w:pos="5731" w:leader="none"/>
          <w:tab w:val="center" w:pos="6967" w:leader="none"/>
          <w:tab w:val="right" w:pos="9680" w:leader="none"/>
        </w:tabs>
      </w:pPr>
      <w:r>
        <w:rPr>
          <w:rFonts w:ascii="Calibri" w:hAnsi="Calibri" w:eastAsia="Calibri" w:cs="Calibri"/>
          <w:sz w:val="22"/>
        </w:rPr>
        <w:tab/>
      </w:r>
      <w:r>
        <w:t xml:space="preserve">3).</w:t>
      </w:r>
      <w:r>
        <w:rPr>
          <w:rFonts w:ascii="Arial" w:hAnsi="Arial" w:eastAsia="Arial" w:cs="Arial"/>
        </w:rPr>
        <w:t xml:space="preserve"> </w:t>
      </w:r>
      <w:r>
        <w:t xml:space="preserve">Вызовите </w:t>
        <w:tab/>
        <w:t xml:space="preserve">функцию </w:t>
      </w:r>
      <w:r>
        <w:rPr>
          <w:i/>
        </w:rPr>
        <w:t xml:space="preserve">user_genres</w:t>
      </w:r>
      <w:r>
        <w:t xml:space="preserve">, </w:t>
        <w:tab/>
        <w:t xml:space="preserve">как </w:t>
        <w:tab/>
        <w:t xml:space="preserve">аргумент </w:t>
        <w:tab/>
        <w:t xml:space="preserve">передайте </w:t>
        <w:tab/>
        <w:t xml:space="preserve">ей </w:t>
      </w:r>
      <w:r>
        <w:rPr>
          <w:i/>
        </w:rPr>
        <w:t xml:space="preserve">genre_grouping</w:t>
      </w:r>
      <w:r>
        <w:t xml:space="preserve">. </w:t>
      </w:r>
      <w:r/>
    </w:p>
    <w:p>
      <w:pPr>
        <w:pStyle w:val="873"/>
        <w:ind w:left="937" w:right="37" w:firstLine="0"/>
      </w:pPr>
      <w:r>
        <w:t xml:space="preserve">Результат – </w:t>
      </w:r>
      <w:r>
        <w:rPr>
          <w:i/>
        </w:rPr>
        <w:t xml:space="preserve">user_id</w:t>
      </w:r>
      <w:r>
        <w:t xml:space="preserve"> неведомого нам любителя музыки – сохраните в переменной </w:t>
      </w:r>
      <w:r>
        <w:rPr>
          <w:i/>
        </w:rPr>
        <w:t xml:space="preserve">search_id</w:t>
      </w:r>
      <w:r>
        <w:t xml:space="preserve"> и выведите значение на экран. </w:t>
      </w:r>
      <w:r/>
    </w:p>
    <w:p>
      <w:pPr>
        <w:pStyle w:val="873"/>
        <w:ind w:left="62" w:right="37" w:firstLine="0"/>
      </w:pPr>
      <w:r>
        <w:t xml:space="preserve">3.</w:t>
      </w:r>
      <w:r>
        <w:rPr>
          <w:rFonts w:ascii="Arial" w:hAnsi="Arial" w:eastAsia="Arial" w:cs="Arial"/>
        </w:rPr>
        <w:t xml:space="preserve"> </w:t>
      </w:r>
      <w:r>
        <w:t xml:space="preserve">Сортировка данных </w:t>
      </w:r>
      <w:r/>
    </w:p>
    <w:p>
      <w:pPr>
        <w:pStyle w:val="873"/>
        <w:ind w:left="927" w:right="37" w:hanging="360"/>
      </w:pPr>
      <w:r>
        <w:t xml:space="preserve">1).</w:t>
      </w:r>
      <w:r>
        <w:rPr>
          <w:rFonts w:ascii="Arial" w:hAnsi="Arial" w:eastAsia="Arial" w:cs="Arial"/>
        </w:rPr>
        <w:t xml:space="preserve"> </w:t>
      </w:r>
      <w:r>
        <w:t xml:space="preserve">Выполняя предыдущее задание, вы обнаружили меломана с уникальными данными. Он за день послушал больше 50 композиций. Получите таблицу с прослушанными им треками. Для этого запросите из структуры данных </w:t>
      </w:r>
      <w:r>
        <w:rPr>
          <w:i/>
        </w:rPr>
        <w:t xml:space="preserve">df</w:t>
      </w:r>
      <w:r>
        <w:t xml:space="preserve"> строки, отвечающие сразу двум условиям: 1) значение в столбце </w:t>
      </w:r>
      <w:r>
        <w:rPr>
          <w:i/>
        </w:rPr>
        <w:t xml:space="preserve">'user_id'</w:t>
      </w:r>
      <w:r>
        <w:t xml:space="preserve"> должно быть равно значению переменной </w:t>
      </w:r>
      <w:r>
        <w:rPr>
          <w:i/>
        </w:rPr>
        <w:t xml:space="preserve">search_id</w:t>
      </w:r>
      <w:r>
        <w:t xml:space="preserve">; 2) время прослушивания, т.е. значение в столбце </w:t>
      </w:r>
      <w:r>
        <w:rPr>
          <w:i/>
        </w:rPr>
        <w:t xml:space="preserve">'total_play_seconds'</w:t>
      </w:r>
      <w:r>
        <w:t xml:space="preserve">, не должно равняться 0. Сохраните результат в переменной </w:t>
      </w:r>
      <w:r>
        <w:rPr>
          <w:i/>
        </w:rPr>
        <w:t xml:space="preserve">music_user</w:t>
      </w:r>
      <w:r>
        <w:t xml:space="preserve">. </w:t>
      </w:r>
      <w:r/>
    </w:p>
    <w:p>
      <w:pPr>
        <w:pStyle w:val="873"/>
        <w:ind w:left="927" w:right="37" w:hanging="360"/>
      </w:pPr>
      <w:r>
        <w:t xml:space="preserve">2).</w:t>
      </w:r>
      <w:r>
        <w:rPr>
          <w:rFonts w:ascii="Arial" w:hAnsi="Arial" w:eastAsia="Arial" w:cs="Arial"/>
        </w:rPr>
        <w:t xml:space="preserve"> </w:t>
      </w:r>
      <w:r>
        <w:t xml:space="preserve">Узнайте, сколько времени он слушал музыку каждого жанра. Сгруппируйте данные таблицы </w:t>
      </w:r>
      <w:r>
        <w:rPr>
          <w:i/>
        </w:rPr>
        <w:t xml:space="preserve">music_user</w:t>
      </w:r>
      <w:r>
        <w:t xml:space="preserve"> по столбцу </w:t>
      </w:r>
      <w:r>
        <w:rPr>
          <w:i/>
        </w:rPr>
        <w:t xml:space="preserve">'genre</w:t>
      </w:r>
      <w:r>
        <w:t xml:space="preserve">_</w:t>
      </w:r>
      <w:r>
        <w:rPr>
          <w:i/>
        </w:rPr>
        <w:t xml:space="preserve">name'</w:t>
      </w:r>
      <w:r>
        <w:t xml:space="preserve"> и получите сумму значений столбца </w:t>
      </w:r>
      <w:r>
        <w:rPr>
          <w:i/>
        </w:rPr>
        <w:t xml:space="preserve">'total_play_seconds'</w:t>
      </w:r>
      <w:r>
        <w:t xml:space="preserve">. Сохраните результат в переменной </w:t>
      </w:r>
      <w:r>
        <w:rPr>
          <w:i/>
        </w:rPr>
        <w:t xml:space="preserve">sum_music_user</w:t>
      </w:r>
      <w:r>
        <w:t xml:space="preserve"> и выведите её значение на экран. </w:t>
      </w:r>
      <w:r/>
    </w:p>
    <w:p>
      <w:pPr>
        <w:pStyle w:val="873"/>
        <w:ind w:left="927" w:right="37" w:hanging="360"/>
      </w:pPr>
      <w:r>
        <w:t xml:space="preserve">3).</w:t>
      </w:r>
      <w:r>
        <w:rPr>
          <w:rFonts w:ascii="Arial" w:hAnsi="Arial" w:eastAsia="Arial" w:cs="Arial"/>
        </w:rPr>
        <w:t xml:space="preserve"> </w:t>
      </w:r>
      <w:r>
        <w:t xml:space="preserve">Важно знать, сколько треков каждого жанра он включил. Сгруппируйте данные по столбцу </w:t>
      </w:r>
      <w:r>
        <w:rPr>
          <w:i/>
        </w:rPr>
        <w:t xml:space="preserve">genre_name</w:t>
      </w:r>
      <w:r>
        <w:t xml:space="preserve"> и посчитайте, сколько значений в столбце </w:t>
      </w:r>
      <w:r>
        <w:rPr>
          <w:i/>
        </w:rPr>
        <w:t xml:space="preserve">genre</w:t>
      </w:r>
      <w:r>
        <w:t xml:space="preserve">_name. Сохраните результат в переменной </w:t>
      </w:r>
      <w:r>
        <w:rPr>
          <w:i/>
        </w:rPr>
        <w:t xml:space="preserve">count</w:t>
      </w:r>
      <w:r>
        <w:t xml:space="preserve">_</w:t>
      </w:r>
      <w:r>
        <w:rPr>
          <w:i/>
        </w:rPr>
        <w:t xml:space="preserve">music</w:t>
      </w:r>
      <w:r>
        <w:t xml:space="preserve">_</w:t>
      </w:r>
      <w:r>
        <w:rPr>
          <w:i/>
        </w:rPr>
        <w:t xml:space="preserve">user</w:t>
      </w:r>
      <w:r>
        <w:t xml:space="preserve"> и выведите её значение на экран.  </w:t>
      </w:r>
      <w:r/>
    </w:p>
    <w:p>
      <w:pPr>
        <w:pStyle w:val="873"/>
        <w:ind w:left="927" w:right="37" w:hanging="360"/>
      </w:pPr>
      <w:r>
        <w:t xml:space="preserve">4).</w:t>
      </w:r>
      <w:r>
        <w:rPr>
          <w:rFonts w:ascii="Arial" w:hAnsi="Arial" w:eastAsia="Arial" w:cs="Arial"/>
        </w:rPr>
        <w:t xml:space="preserve"> </w:t>
      </w:r>
      <w:r>
        <w:t xml:space="preserve">Чтобы предпочтения были видны сразу, нужно крупнейшие значения расположить наверху. Отсортируйте данные в группировке </w:t>
      </w:r>
      <w:r>
        <w:rPr>
          <w:i/>
        </w:rPr>
        <w:t xml:space="preserve">sum_music_user</w:t>
      </w:r>
      <w:r>
        <w:t xml:space="preserve"> по убыванию. Внимание: когда применяете метод </w:t>
      </w:r>
      <w:r>
        <w:rPr>
          <w:i/>
        </w:rPr>
        <w:t xml:space="preserve">sort_values()</w:t>
      </w:r>
      <w:r>
        <w:t xml:space="preserve"> к </w:t>
      </w:r>
      <w:r>
        <w:rPr>
          <w:i/>
        </w:rPr>
        <w:t xml:space="preserve">Series</w:t>
      </w:r>
      <w:r>
        <w:t xml:space="preserve"> с единственным столбцом, аргумент </w:t>
      </w:r>
      <w:r>
        <w:rPr>
          <w:i/>
        </w:rPr>
        <w:t xml:space="preserve">by</w:t>
      </w:r>
      <w:r>
        <w:t xml:space="preserve"> указывать не нужно, только порядок сортировки. Сохраните результат в переменной </w:t>
      </w:r>
      <w:r>
        <w:rPr>
          <w:i/>
        </w:rPr>
        <w:t xml:space="preserve">final</w:t>
      </w:r>
      <w:r>
        <w:t xml:space="preserve">_</w:t>
      </w:r>
      <w:r>
        <w:rPr>
          <w:i/>
        </w:rPr>
        <w:t xml:space="preserve">sum</w:t>
      </w:r>
      <w:r>
        <w:t xml:space="preserve"> и выведите её значение на экран.  </w:t>
      </w:r>
      <w:r/>
    </w:p>
    <w:p>
      <w:pPr>
        <w:pStyle w:val="873"/>
        <w:ind w:left="927" w:right="37" w:hanging="360"/>
      </w:pPr>
      <w:r>
        <w:t xml:space="preserve">5).</w:t>
      </w:r>
      <w:r>
        <w:rPr>
          <w:rFonts w:ascii="Arial" w:hAnsi="Arial" w:eastAsia="Arial" w:cs="Arial"/>
        </w:rPr>
        <w:t xml:space="preserve"> </w:t>
      </w:r>
      <w:r>
        <w:t xml:space="preserve">Теперь то же самое надо сделать с числом прослушанных меломаном композиций. Отсортируйте данные группировки </w:t>
      </w:r>
      <w:r>
        <w:rPr>
          <w:i/>
        </w:rPr>
        <w:t xml:space="preserve">count_music_user</w:t>
      </w:r>
      <w:r>
        <w:t xml:space="preserve"> по убыванию. Сохраните результат в переменной </w:t>
      </w:r>
      <w:r>
        <w:rPr>
          <w:i/>
        </w:rPr>
        <w:t xml:space="preserve">final</w:t>
      </w:r>
      <w:r>
        <w:t xml:space="preserve">_</w:t>
      </w:r>
      <w:r>
        <w:rPr>
          <w:i/>
        </w:rPr>
        <w:t xml:space="preserve">count</w:t>
      </w:r>
      <w:r>
        <w:t xml:space="preserve">, значение которой выведите на экран.  </w:t>
      </w:r>
      <w:r/>
    </w:p>
    <w:p>
      <w:pPr>
        <w:pStyle w:val="873"/>
        <w:ind w:left="62" w:right="37" w:firstLine="0"/>
      </w:pPr>
      <w:r>
        <w:t xml:space="preserve">4.</w:t>
      </w:r>
      <w:r>
        <w:rPr>
          <w:rFonts w:ascii="Arial" w:hAnsi="Arial" w:eastAsia="Arial" w:cs="Arial"/>
        </w:rPr>
        <w:t xml:space="preserve"> </w:t>
      </w:r>
      <w:r>
        <w:t xml:space="preserve">Описательная статистика </w:t>
      </w:r>
      <w:r/>
    </w:p>
    <w:p>
      <w:pPr>
        <w:pStyle w:val="873"/>
        <w:ind w:left="927" w:right="37" w:hanging="360"/>
      </w:pPr>
      <w:r>
        <w:t xml:space="preserve">1).</w:t>
      </w:r>
      <w:r>
        <w:rPr>
          <w:rFonts w:ascii="Arial" w:hAnsi="Arial" w:eastAsia="Arial" w:cs="Arial"/>
        </w:rPr>
        <w:t xml:space="preserve"> </w:t>
      </w:r>
      <w:r>
        <w:t xml:space="preserve">Получите таблицу с композициями самого популярного жанра — pop, исключив пропущенные треки. Сохраните результат в переменной </w:t>
      </w:r>
      <w:r>
        <w:rPr>
          <w:i/>
        </w:rPr>
        <w:t xml:space="preserve">pop_music</w:t>
      </w:r>
      <w:r>
        <w:t xml:space="preserve">. </w:t>
      </w:r>
      <w:r/>
    </w:p>
    <w:p>
      <w:pPr>
        <w:pStyle w:val="873"/>
        <w:ind w:left="927" w:right="37" w:hanging="360"/>
      </w:pPr>
      <w:r>
        <w:t xml:space="preserve">2).</w:t>
      </w:r>
      <w:r>
        <w:rPr>
          <w:rFonts w:ascii="Arial" w:hAnsi="Arial" w:eastAsia="Arial" w:cs="Arial"/>
        </w:rPr>
        <w:t xml:space="preserve"> </w:t>
      </w:r>
      <w:r>
        <w:t xml:space="preserve">Найдите максимальное время прослушивания песни в жанре pop. Сохраните результат в переменной </w:t>
      </w:r>
      <w:r>
        <w:rPr>
          <w:i/>
        </w:rPr>
        <w:t xml:space="preserve">pop_music_max_total_play</w:t>
      </w:r>
      <w:r>
        <w:t xml:space="preserve"> и выведите её значение на экран. </w:t>
      </w:r>
      <w:r/>
    </w:p>
    <w:p>
      <w:pPr>
        <w:pStyle w:val="873"/>
        <w:ind w:left="927" w:right="37" w:hanging="360"/>
      </w:pPr>
      <w:r>
        <w:t xml:space="preserve">3).</w:t>
      </w:r>
      <w:r>
        <w:rPr>
          <w:rFonts w:ascii="Arial" w:hAnsi="Arial" w:eastAsia="Arial" w:cs="Arial"/>
        </w:rPr>
        <w:t xml:space="preserve"> </w:t>
      </w:r>
      <w:r>
        <w:t xml:space="preserve">Получите строку таблицы pop_music c информацией о самой длинной по времени прослушивания песне жанра 'pop' и сохраните её в переменной </w:t>
      </w:r>
      <w:r>
        <w:rPr>
          <w:i/>
        </w:rPr>
        <w:t xml:space="preserve">pop_music_max_info</w:t>
      </w:r>
      <w:r>
        <w:t xml:space="preserve">. Выведите эту строку на экран.   </w:t>
      </w:r>
      <w:r/>
    </w:p>
    <w:p>
      <w:pPr>
        <w:pStyle w:val="873"/>
        <w:ind w:left="577" w:right="37" w:firstLine="0"/>
      </w:pPr>
      <w:r>
        <w:t xml:space="preserve">4).</w:t>
      </w:r>
      <w:r>
        <w:rPr>
          <w:rFonts w:ascii="Arial" w:hAnsi="Arial" w:eastAsia="Arial" w:cs="Arial"/>
        </w:rPr>
        <w:t xml:space="preserve"> </w:t>
      </w:r>
      <w:r>
        <w:t xml:space="preserve">Найдите минимальное ненулевое время прослушивания композиции в жанре pop. </w:t>
      </w:r>
      <w:r/>
    </w:p>
    <w:p>
      <w:pPr>
        <w:pStyle w:val="873"/>
        <w:ind w:right="27" w:firstLine="0"/>
        <w:jc w:val="right"/>
        <w:spacing w:before="0" w:after="68" w:line="256" w:lineRule="auto"/>
      </w:pPr>
      <w:r>
        <w:t xml:space="preserve">Сохраните его в переменной </w:t>
      </w:r>
      <w:r>
        <w:rPr>
          <w:i/>
        </w:rPr>
        <w:t xml:space="preserve">pop_music_min_total_play</w:t>
      </w:r>
      <w:r>
        <w:t xml:space="preserve">, значение выведите на экран.  </w:t>
      </w:r>
      <w:r/>
    </w:p>
    <w:p>
      <w:pPr>
        <w:pStyle w:val="873"/>
        <w:ind w:left="927" w:right="37" w:hanging="360"/>
      </w:pPr>
      <w:r>
        <w:t xml:space="preserve">5).</w:t>
      </w:r>
      <w:r>
        <w:rPr>
          <w:rFonts w:ascii="Arial" w:hAnsi="Arial" w:eastAsia="Arial" w:cs="Arial"/>
        </w:rPr>
        <w:t xml:space="preserve"> </w:t>
      </w:r>
      <w:r>
        <w:t xml:space="preserve">Выведите на экран информацию о композиции жанра pop, которую запустили, но быстрее всех остальных выключили. Результат сохраните в переменную </w:t>
      </w:r>
      <w:r>
        <w:rPr>
          <w:i/>
        </w:rPr>
        <w:t xml:space="preserve">pop_music_min_info</w:t>
      </w:r>
      <w:r>
        <w:t xml:space="preserve"> и выведите на экран.  </w:t>
      </w:r>
      <w:r/>
    </w:p>
    <w:p>
      <w:pPr>
        <w:pStyle w:val="873"/>
        <w:ind w:left="927" w:right="37" w:hanging="360"/>
      </w:pPr>
      <w:r>
        <w:t xml:space="preserve">6).</w:t>
      </w:r>
      <w:r>
        <w:rPr>
          <w:rFonts w:ascii="Arial" w:hAnsi="Arial" w:eastAsia="Arial" w:cs="Arial"/>
        </w:rPr>
        <w:t xml:space="preserve"> </w:t>
      </w:r>
      <w:r>
        <w:t xml:space="preserve">Рассчитайте медиану времени прослушивания произведений жанра pop. Сохраните результат в переменной </w:t>
      </w:r>
      <w:r>
        <w:rPr>
          <w:i/>
        </w:rPr>
        <w:t xml:space="preserve">pop_music_median</w:t>
      </w:r>
      <w:r>
        <w:t xml:space="preserve"> и выведите на экран.  </w:t>
      </w:r>
      <w:r/>
    </w:p>
    <w:p>
      <w:pPr>
        <w:pStyle w:val="873"/>
        <w:ind w:left="927" w:right="37" w:hanging="360"/>
      </w:pPr>
      <w:r>
        <w:t xml:space="preserve">7).</w:t>
      </w:r>
      <w:r>
        <w:rPr>
          <w:rFonts w:ascii="Arial" w:hAnsi="Arial" w:eastAsia="Arial" w:cs="Arial"/>
        </w:rPr>
        <w:t xml:space="preserve"> </w:t>
      </w:r>
      <w:r>
        <w:t xml:space="preserve">Рассчитайте среднее арифметическое времени прослушивания произведений жанра pop. Сохраните результат в переменной </w:t>
      </w:r>
      <w:r>
        <w:rPr>
          <w:i/>
        </w:rPr>
        <w:t xml:space="preserve">pop_music_mean</w:t>
      </w:r>
      <w:r>
        <w:t xml:space="preserve"> и выведите на экран.  </w:t>
      </w:r>
      <w:r/>
    </w:p>
    <w:p>
      <w:pPr>
        <w:pStyle w:val="873"/>
        <w:ind w:left="62" w:right="37" w:firstLine="0"/>
      </w:pPr>
      <w:r>
        <w:t xml:space="preserve">5.</w:t>
      </w:r>
      <w:r>
        <w:rPr>
          <w:rFonts w:ascii="Arial" w:hAnsi="Arial" w:eastAsia="Arial" w:cs="Arial"/>
        </w:rPr>
        <w:t xml:space="preserve"> </w:t>
      </w:r>
      <w:r>
        <w:t xml:space="preserve">Решение задачи и оформление результатов </w:t>
      </w:r>
      <w:r/>
    </w:p>
    <w:p>
      <w:pPr>
        <w:pStyle w:val="873"/>
        <w:ind w:left="927" w:right="37" w:hanging="360"/>
        <w:spacing w:before="0" w:after="245"/>
      </w:pPr>
      <w:r>
        <w:t xml:space="preserve">1).</w:t>
      </w:r>
      <w:r>
        <w:rPr>
          <w:rFonts w:ascii="Arial" w:hAnsi="Arial" w:eastAsia="Arial" w:cs="Arial"/>
        </w:rPr>
        <w:t xml:space="preserve"> </w:t>
      </w:r>
      <w:r>
        <w:t xml:space="preserve">Рассчитайте метрику happiness для всего набора данных. Сохраните полученный результат в переменной current_happiness и выведите на экран. </w:t>
      </w:r>
      <w:r/>
    </w:p>
    <w:p>
      <w:pPr>
        <w:pStyle w:val="873"/>
        <w:ind w:left="577" w:right="37" w:firstLine="0"/>
        <w:spacing w:before="0" w:after="11"/>
      </w:pPr>
      <w:r>
        <w:t xml:space="preserve">Метрика happiness рассчитывается так: считаем, как долго каждый пользователь слушал музыку. Для этого сгруппируем DataFrame по пользователю. Посчитаем общее время прослушивания музыки. Находим медианное значение для суммы прослушиваний по пользователю. </w:t>
      </w:r>
      <w:r/>
    </w:p>
    <w:p>
      <w:pPr>
        <w:pStyle w:val="873"/>
        <w:ind w:left="567" w:firstLine="0"/>
        <w:spacing w:before="0" w:after="32" w:line="256" w:lineRule="auto"/>
      </w:pPr>
      <w:r>
        <w:t xml:space="preserve"> </w:t>
      </w:r>
      <w:r/>
    </w:p>
    <w:p>
      <w:pPr>
        <w:pStyle w:val="873"/>
        <w:ind w:left="927" w:hanging="360"/>
        <w:spacing w:before="0" w:after="176" w:line="297" w:lineRule="auto"/>
      </w:pPr>
      <w:r>
        <w:t xml:space="preserve">2).</w:t>
      </w:r>
      <w:r>
        <w:rPr>
          <w:rFonts w:ascii="Arial" w:hAnsi="Arial" w:eastAsia="Arial" w:cs="Arial"/>
        </w:rPr>
        <w:t xml:space="preserve"> </w:t>
      </w:r>
      <w:r>
        <w:t xml:space="preserve">Рассчитайте разность двух значений метрики happiness до (</w:t>
      </w:r>
      <w:r>
        <w:rPr>
          <w:rFonts w:ascii="Calibri" w:hAnsi="Calibri" w:eastAsia="Calibri" w:cs="Calibri"/>
          <w:sz w:val="22"/>
        </w:rPr>
        <w:t xml:space="preserve">57.456 секунд</w:t>
      </w:r>
      <w:r>
        <w:t xml:space="preserve">) и после эксперимента.  Сделайте выводы об изменении удовлетворенности пользователей сервисом. </w:t>
      </w:r>
      <w:r/>
    </w:p>
    <w:p>
      <w:pPr>
        <w:pStyle w:val="876"/>
        <w:ind w:left="-15" w:right="0" w:firstLine="567"/>
        <w:rPr>
          <w:lang w:val="ru-RU"/>
        </w:rPr>
      </w:pPr>
      <w:r>
        <w:rPr>
          <w:lang w:val="ru-RU"/>
        </w:rPr>
        <w:t xml:space="preserve">Лабораторные работы по теме «Правовые и этические нормы в области искусственного интеллекта» 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-5" w:firstLine="0"/>
        <w:spacing w:before="0" w:after="20" w:line="256" w:lineRule="auto"/>
      </w:pPr>
      <w:r>
        <w:rPr>
          <w:i/>
        </w:rPr>
        <w:t xml:space="preserve">Лабораторная работа «Правовые нормы в области искусственного интеллекта» </w:t>
      </w:r>
      <w:r/>
    </w:p>
    <w:p>
      <w:pPr>
        <w:pStyle w:val="873"/>
        <w:ind w:left="52" w:right="37" w:firstLine="567"/>
      </w:pPr>
      <w:r>
        <w:t xml:space="preserve">Тезис: система, которая учится на информации, полученной из внешнего мира, может действовать таким образом, который создатели не могли предсказать, а предсказуемость критична для современных правовых подходов. </w:t>
      </w:r>
      <w:r/>
    </w:p>
    <w:p>
      <w:pPr>
        <w:pStyle w:val="873"/>
        <w:ind w:left="52" w:right="37" w:firstLine="567"/>
      </w:pPr>
      <w:r>
        <w:t xml:space="preserve">Опишите примеры ситуаций, когда система искусственного интеллекта действует не так, как предсказывали созд</w:t>
      </w:r>
      <w:r>
        <w:t xml:space="preserve">атели. Какую ответственность несет владелец системы искусственного интеллекта, если та совершила действия, нанесшие вред третьей стороне. По какой статье гражданского кодекса будет наступать ответственность владельца на территории РФ? Может ли к владельцу </w:t>
      </w:r>
      <w:r>
        <w:t xml:space="preserve">системы искусственного интеллекта применяться правовые нормы об источниках повышенной опасности? Какие системы могут быть отнесены к источникам повышенной опасности? Может ли роботизированная система быть юридически ответственной за определенные действия? </w:t>
      </w:r>
      <w:r/>
    </w:p>
    <w:p>
      <w:pPr>
        <w:pStyle w:val="873"/>
        <w:ind w:left="567" w:firstLine="0"/>
        <w:spacing w:before="0" w:after="61" w:line="256" w:lineRule="auto"/>
      </w:pPr>
      <w:r>
        <w:t xml:space="preserve"> </w:t>
      </w:r>
      <w:r/>
    </w:p>
    <w:p>
      <w:pPr>
        <w:pStyle w:val="873"/>
        <w:ind w:left="-5" w:firstLine="0"/>
        <w:spacing w:before="0" w:after="20" w:line="256" w:lineRule="auto"/>
        <w:rPr>
          <w:i/>
        </w:rPr>
      </w:pPr>
      <w:r>
        <w:rPr>
          <w:i/>
        </w:rPr>
        <w:t xml:space="preserve">Лабораторная работа «Этика и искусственный интеллект» </w:t>
      </w:r>
      <w:r>
        <w:rPr>
          <w:i/>
        </w:rPr>
      </w:r>
      <w:r>
        <w:rPr>
          <w:i/>
        </w:rPr>
      </w:r>
    </w:p>
    <w:p>
      <w:pPr>
        <w:pStyle w:val="873"/>
        <w:ind w:left="52" w:right="37" w:firstLine="567"/>
      </w:pPr>
      <w:r>
        <w:t xml:space="preserve">«Проблема вагонетки»: Представьте, что неуправляемая ва</w:t>
      </w:r>
      <w:r>
        <w:t xml:space="preserve">гонетка несётся по рельсам, а на ее пути к рельсам привязаны пять человек. Вы стоите возле рычага, с помощью которого можно переключить стрелку, и вагонетка повернёт и поедет по другому пути, где к рельсам привязан один человек. Переключите ли Вы стрелку? </w:t>
      </w:r>
      <w:r/>
    </w:p>
    <w:p>
      <w:pPr>
        <w:pStyle w:val="873"/>
        <w:ind w:left="52" w:right="37" w:firstLine="567"/>
        <w:spacing w:before="0" w:after="11"/>
      </w:pPr>
      <w:r>
        <w:t xml:space="preserve">Опишите примеры ситуаций, связанных с использованием систем искусствен</w:t>
      </w:r>
      <w:r>
        <w:t xml:space="preserve">ного интеллекта, в которых «проблема вагонетки» должна быть решена. Представьте различные сценарии развития событий. Как нужно постить в той или иной ситуации? Какие этические и правовые нормы используются должны быть использованы в приведенных ситуациях? </w:t>
      </w:r>
      <w:r/>
    </w:p>
    <w:p>
      <w:pPr>
        <w:pStyle w:val="873"/>
        <w:ind w:left="52" w:right="37" w:firstLine="567"/>
        <w:spacing w:before="0" w:after="10"/>
      </w:pPr>
      <w:r>
        <w:t xml:space="preserve">Некоторые примеры ситуаций: фильм «Я, робот» (чью жизнь нужно спасать?); авария при движении беспилотного транспорта (чья жизнь в приоритете – пассажиров или пешеходов?) и др. </w:t>
      </w:r>
      <w:r/>
    </w:p>
    <w:p>
      <w:pPr>
        <w:pStyle w:val="873"/>
        <w:ind w:left="52" w:right="37" w:firstLine="567"/>
        <w:spacing w:before="0" w:after="10"/>
      </w:pPr>
      <w:r/>
      <w:r/>
    </w:p>
    <w:p>
      <w:pPr>
        <w:pStyle w:val="873"/>
        <w:numPr>
          <w:ilvl w:val="0"/>
          <w:numId w:val="14"/>
        </w:numPr>
        <w:jc w:val="center"/>
      </w:pPr>
      <w:r>
        <w:rPr>
          <w:b/>
        </w:rPr>
        <w:t xml:space="preserve"> </w:t>
      </w:r>
      <w:r>
        <w:t xml:space="preserve">Список вопросов и (или) заданий для проведения промежуточной аттестации</w:t>
      </w:r>
      <w:r/>
    </w:p>
    <w:p>
      <w:pPr>
        <w:pStyle w:val="873"/>
        <w:ind w:left="567" w:firstLine="0"/>
        <w:spacing w:before="0" w:after="26" w:line="256" w:lineRule="auto"/>
      </w:pPr>
      <w:r/>
      <w:r/>
    </w:p>
    <w:p>
      <w:pPr>
        <w:pStyle w:val="873"/>
        <w:ind w:left="577" w:firstLine="0"/>
        <w:spacing w:before="0" w:after="129"/>
        <w:rPr>
          <w:b/>
        </w:rPr>
      </w:pPr>
      <w:r>
        <w:rPr>
          <w:b/>
        </w:rPr>
        <w:t xml:space="preserve">Вопросы к экзамену: </w:t>
      </w:r>
      <w:r>
        <w:rPr>
          <w:b/>
        </w:rPr>
      </w:r>
      <w:r>
        <w:rPr>
          <w:b/>
        </w:rPr>
      </w:r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53" w:line="266" w:lineRule="auto"/>
      </w:pPr>
      <w:r>
        <w:t xml:space="preserve">Информатизация общества. </w:t>
      </w:r>
      <w:r/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53" w:line="266" w:lineRule="auto"/>
      </w:pPr>
      <w:r>
        <w:t xml:space="preserve">Информационно-коммуникационные технологии в мире, перспективы их развития. </w:t>
      </w:r>
      <w:r/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53" w:line="266" w:lineRule="auto"/>
      </w:pPr>
      <w:r>
        <w:t xml:space="preserve">Развитие искусственного интеллекта. </w:t>
      </w:r>
      <w:r/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53" w:line="266" w:lineRule="auto"/>
      </w:pPr>
      <w:r>
        <w:t xml:space="preserve">Главные тренды систем искусственного интеллекта.  </w:t>
      </w:r>
      <w:r/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53" w:line="266" w:lineRule="auto"/>
      </w:pPr>
      <w:r>
        <w:t xml:space="preserve">Основные параметры идентификации задач искусственного интеллекта: назначение и сфера применения. </w:t>
      </w:r>
      <w:r/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53" w:line="266" w:lineRule="auto"/>
      </w:pPr>
      <w:r>
        <w:t xml:space="preserve">Основные параметры идентификации задач искусственного интеллекта: виды используемых знаний. </w:t>
      </w:r>
      <w:r/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53" w:line="266" w:lineRule="auto"/>
      </w:pPr>
      <w:r>
        <w:t xml:space="preserve">Основные параметры идентификации задач искусственного интеллекта: временные аспекты решения задач. </w:t>
      </w:r>
      <w:r/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53" w:line="266" w:lineRule="auto"/>
      </w:pPr>
      <w:r>
        <w:t xml:space="preserve">Классификация систем искусственного интеллекта. </w:t>
      </w:r>
      <w:r/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53" w:line="266" w:lineRule="auto"/>
      </w:pPr>
      <w:r>
        <w:t xml:space="preserve">Методы решения задач с использованием систем искусственного интеллекта в зависимости от особенностей проблемной области.  </w:t>
      </w:r>
      <w:r/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53" w:line="266" w:lineRule="auto"/>
      </w:pPr>
      <w:r>
        <w:t xml:space="preserve">Инструментальные средства решения задач с использованием систем искусственного интеллекта в зависимости от особенностей проблемной области. </w:t>
      </w:r>
      <w:r/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53" w:line="266" w:lineRule="auto"/>
      </w:pPr>
      <w:r>
        <w:t xml:space="preserve">Функциональность программного обеспечения. </w:t>
      </w:r>
      <w:r/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53" w:line="266" w:lineRule="auto"/>
      </w:pPr>
      <w:r>
        <w:t xml:space="preserve">Методы оценки экономической эффективности применяемого программного и аппаратного обеспечения.  </w:t>
      </w:r>
      <w:r/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53" w:line="266" w:lineRule="auto"/>
      </w:pPr>
      <w:r>
        <w:t xml:space="preserve">Основные инструменты, библиотеки и технологии Data Science. </w:t>
      </w:r>
      <w:r/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53" w:line="266" w:lineRule="auto"/>
      </w:pPr>
      <w:r>
        <w:t xml:space="preserve">Формирование требований к системе искусственного интеллекта.  </w:t>
      </w:r>
      <w:r/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53" w:line="266" w:lineRule="auto"/>
      </w:pPr>
      <w:r>
        <w:t xml:space="preserve">Виды представления данных.  </w:t>
      </w:r>
      <w:r/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53" w:line="266" w:lineRule="auto"/>
      </w:pPr>
      <w:r>
        <w:t xml:space="preserve">Методы поиска, сбора и обобщения информации о проблемной области. Опрос экспертов. </w:t>
      </w:r>
      <w:r/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53" w:line="266" w:lineRule="auto"/>
      </w:pPr>
      <w:r>
        <w:t xml:space="preserve">Методы сбора исходных данных о функционировании проблемной и предметной областей. </w:t>
      </w:r>
      <w:r/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53" w:line="266" w:lineRule="auto"/>
      </w:pPr>
      <w:r>
        <w:t xml:space="preserve">Документированные источники знаний.  </w:t>
      </w:r>
      <w:r/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53" w:line="266" w:lineRule="auto"/>
      </w:pPr>
      <w:r>
        <w:t xml:space="preserve">Достоверные источники данных. Открытые источники данных.  </w:t>
      </w:r>
      <w:r/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53" w:line="266" w:lineRule="auto"/>
      </w:pPr>
      <w:r>
        <w:t xml:space="preserve">Целостность и непротиворечивость данных.  </w:t>
      </w:r>
      <w:r/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53" w:line="266" w:lineRule="auto"/>
      </w:pPr>
      <w:r>
        <w:t xml:space="preserve">Уровни представления данных (ODS, DDL, семантический слой, модель данных). </w:t>
      </w:r>
      <w:r/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53" w:line="266" w:lineRule="auto"/>
      </w:pPr>
      <w:r>
        <w:t xml:space="preserve">Предварительная обработка и разметка данных.  </w:t>
      </w:r>
      <w:r/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53" w:line="266" w:lineRule="auto"/>
      </w:pPr>
      <w:r>
        <w:t xml:space="preserve">Информационная безопасность, правовая база информационного законодательства. </w:t>
      </w:r>
      <w:r/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53" w:line="266" w:lineRule="auto"/>
      </w:pPr>
      <w:r>
        <w:t xml:space="preserve">Правовые и этические нормы в области искусственного интеллекта. </w:t>
      </w:r>
      <w:r/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53" w:line="266" w:lineRule="auto"/>
      </w:pPr>
      <w:r>
        <w:t xml:space="preserve">Международные и национальные стандарты в области искусственного интеллекта и смежных областях. </w:t>
      </w:r>
      <w:r/>
    </w:p>
    <w:p>
      <w:pPr>
        <w:pStyle w:val="873"/>
        <w:numPr>
          <w:ilvl w:val="0"/>
          <w:numId w:val="10"/>
        </w:numPr>
        <w:ind w:left="412" w:right="37" w:hanging="360"/>
        <w:jc w:val="both"/>
        <w:spacing w:before="0" w:after="168" w:line="266" w:lineRule="auto"/>
      </w:pPr>
      <w:r>
        <w:t xml:space="preserve">Защищенности информационных систем и систем искусственного интеллекта. </w:t>
      </w:r>
      <w:r/>
    </w:p>
    <w:p>
      <w:pPr>
        <w:pStyle w:val="873"/>
        <w:ind w:left="62" w:right="37" w:firstLine="0"/>
      </w:pPr>
      <w:r>
        <w:rPr>
          <w:b/>
        </w:rPr>
        <w:t xml:space="preserve">Уровни оценки компетенций </w:t>
      </w:r>
      <w:r>
        <w:t xml:space="preserve">следующие: базовый – 55-69 баллов, повышенный – 70-100 баллов. </w:t>
      </w:r>
      <w:r/>
    </w:p>
    <w:p>
      <w:pPr>
        <w:pStyle w:val="873"/>
        <w:ind w:left="62" w:right="37" w:firstLine="0"/>
        <w:spacing w:before="0" w:after="135"/>
      </w:pPr>
      <w:r>
        <w:t xml:space="preserve">Преподаватель проводит систематический контроль знаний студентов, ориентируясь на перечень вопросов для проведения экзамена.  </w:t>
      </w:r>
      <w:r/>
    </w:p>
    <w:p>
      <w:pPr>
        <w:pStyle w:val="873"/>
        <w:ind w:left="-5" w:firstLine="0"/>
        <w:spacing w:before="0" w:after="152"/>
      </w:pPr>
      <w:r>
        <w:rPr>
          <w:b/>
        </w:rPr>
        <w:t xml:space="preserve">Критерии оценки лабораторных работ занятий/самостоятельной работы студента</w:t>
      </w:r>
      <w:r>
        <w:t xml:space="preserve"> (от 0 до 10 баллов): </w:t>
      </w:r>
      <w:r/>
    </w:p>
    <w:p>
      <w:pPr>
        <w:pStyle w:val="873"/>
        <w:numPr>
          <w:ilvl w:val="0"/>
          <w:numId w:val="17"/>
        </w:numPr>
        <w:ind w:left="412" w:right="37" w:hanging="360"/>
        <w:jc w:val="both"/>
        <w:spacing w:before="0" w:after="157" w:line="266" w:lineRule="auto"/>
      </w:pPr>
      <w:r>
        <w:rPr>
          <w:b/>
          <w:i/>
        </w:rPr>
        <w:t xml:space="preserve">9-10 баллов</w:t>
      </w:r>
      <w:r>
        <w:t xml:space="preserve"> выставл</w:t>
      </w:r>
      <w:r>
        <w:t xml:space="preserve">яется студенту, если работа выполнена самостоятельно и полностью верно; представлен отчет, содержащий результаты выполнения заданий работы и ответы на контрольные вопросы; студент анализирует результаты, полученные в ходе выполнения работы, делает выводы. </w:t>
      </w:r>
      <w:r/>
    </w:p>
    <w:p>
      <w:pPr>
        <w:pStyle w:val="873"/>
        <w:numPr>
          <w:ilvl w:val="0"/>
          <w:numId w:val="17"/>
        </w:numPr>
        <w:ind w:left="412" w:right="37" w:hanging="360"/>
        <w:jc w:val="both"/>
        <w:spacing w:before="0" w:after="158" w:line="266" w:lineRule="auto"/>
      </w:pPr>
      <w:r>
        <w:rPr>
          <w:b/>
          <w:i/>
        </w:rPr>
        <w:t xml:space="preserve">7-8 баллов</w:t>
      </w:r>
      <w:r>
        <w:t xml:space="preserve"> выставляется студенту, если работа выполнена самостоятельно, в целом правильно, но имеются</w:t>
      </w:r>
      <w:r>
        <w:t xml:space="preserve"> некоторые неточности в выполнении заданий или ответах на контрольные вопросы; представлен отчет, содержащий результаты выполнения заданий и ответы на контрольные вопросы; студент анализирует результаты, полученные в ходе выполнения работы, делает выводы. </w:t>
      </w:r>
      <w:r/>
    </w:p>
    <w:p>
      <w:pPr>
        <w:pStyle w:val="873"/>
        <w:numPr>
          <w:ilvl w:val="0"/>
          <w:numId w:val="17"/>
        </w:numPr>
        <w:ind w:left="412" w:right="37" w:hanging="360"/>
        <w:jc w:val="both"/>
        <w:spacing w:before="0" w:after="157" w:line="266" w:lineRule="auto"/>
      </w:pPr>
      <w:r>
        <w:rPr>
          <w:b/>
          <w:i/>
        </w:rPr>
        <w:t xml:space="preserve">5-6 баллов</w:t>
      </w:r>
      <w:r>
        <w:t xml:space="preserve"> выставляется студенту, если работа выполнена самостоятельно, в целом правильно, но имеются некоторые неточности в выполнении заданий или ответах на контрольные вопросы</w:t>
      </w:r>
      <w:r>
        <w:t xml:space="preserve">; представлен отчет, содержащий результаты выполнения заданий лабораторной работы и ответы на контрольные вопросы; студент испытывает затруднения при проведении анализа результатов, полученных в ходе выполнения лабораторной работы, и формулировке выводов. </w:t>
      </w:r>
      <w:r/>
    </w:p>
    <w:p>
      <w:pPr>
        <w:pStyle w:val="873"/>
        <w:numPr>
          <w:ilvl w:val="0"/>
          <w:numId w:val="17"/>
        </w:numPr>
        <w:ind w:left="412" w:right="37" w:hanging="360"/>
        <w:jc w:val="both"/>
        <w:spacing w:before="0" w:after="156" w:line="266" w:lineRule="auto"/>
      </w:pPr>
      <w:r>
        <w:rPr>
          <w:b/>
          <w:i/>
        </w:rPr>
        <w:t xml:space="preserve">3-4 балла</w:t>
      </w:r>
      <w:r>
        <w:t xml:space="preserve"> выставляется студенту, если студент не до конца справился с заданием, не совсем верно ответил на контрольные вопросы, однако оформил отчет по результатам работы. </w:t>
      </w:r>
      <w:r/>
    </w:p>
    <w:p>
      <w:pPr>
        <w:pStyle w:val="873"/>
        <w:numPr>
          <w:ilvl w:val="0"/>
          <w:numId w:val="17"/>
        </w:numPr>
        <w:ind w:left="412" w:right="37" w:hanging="360"/>
        <w:jc w:val="both"/>
        <w:spacing w:before="0" w:after="157" w:line="266" w:lineRule="auto"/>
      </w:pPr>
      <w:r>
        <w:rPr>
          <w:b/>
          <w:i/>
        </w:rPr>
        <w:t xml:space="preserve">1-2 балла</w:t>
      </w:r>
      <w:r>
        <w:t xml:space="preserve"> выставляется студенту, если студент не до конца справился с заданием, не совсем верно ответил на контрольные вопросы, не оформил отчет по результатам работы. </w:t>
      </w:r>
      <w:r/>
    </w:p>
    <w:p>
      <w:pPr>
        <w:pStyle w:val="873"/>
        <w:numPr>
          <w:ilvl w:val="0"/>
          <w:numId w:val="17"/>
        </w:numPr>
        <w:ind w:left="412" w:right="37" w:hanging="360"/>
        <w:jc w:val="both"/>
        <w:spacing w:before="0" w:after="89" w:line="266" w:lineRule="auto"/>
      </w:pPr>
      <w:r>
        <w:rPr>
          <w:b/>
          <w:i/>
        </w:rPr>
        <w:t xml:space="preserve">0 баллов</w:t>
      </w:r>
      <w:r>
        <w:t xml:space="preserve"> выставляется студенту, если студент не справился с заданием, неверно ответил на представленные вопросы.  </w:t>
      </w:r>
      <w:r/>
    </w:p>
    <w:p>
      <w:pPr>
        <w:pStyle w:val="873"/>
        <w:ind w:left="567" w:firstLine="0"/>
        <w:spacing w:before="0" w:after="26" w:line="256" w:lineRule="auto"/>
        <w:rPr>
          <w:b/>
        </w:rPr>
      </w:pP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76"/>
        <w:ind w:left="10" w:right="48" w:hanging="10"/>
        <w:jc w:val="center"/>
        <w:spacing w:before="0" w:after="0" w:line="256" w:lineRule="auto"/>
        <w:rPr>
          <w:lang w:val="ru-RU"/>
        </w:rPr>
      </w:pPr>
      <w:r>
        <w:rPr>
          <w:lang w:val="ru-RU"/>
        </w:rPr>
        <w:t xml:space="preserve">Критерии оценивания ответа студента на экзамене </w:t>
      </w:r>
      <w:r>
        <w:rPr>
          <w:lang w:val="ru-RU"/>
        </w:rPr>
      </w:r>
      <w:r>
        <w:rPr>
          <w:lang w:val="ru-RU"/>
        </w:rPr>
      </w:r>
    </w:p>
    <w:p>
      <w:pPr>
        <w:pStyle w:val="873"/>
        <w:ind w:left="21" w:firstLine="0"/>
        <w:jc w:val="center"/>
        <w:spacing w:line="256" w:lineRule="auto"/>
      </w:pPr>
      <w:r>
        <w:t xml:space="preserve"> </w:t>
      </w:r>
      <w:r/>
    </w:p>
    <w:p>
      <w:pPr>
        <w:pStyle w:val="873"/>
        <w:ind w:left="52" w:right="37" w:firstLine="567"/>
      </w:pPr>
      <w:r>
        <w:t xml:space="preserve">От</w:t>
      </w:r>
      <w:r>
        <w:t xml:space="preserve">вет на экзамене оценивается исходя из 40 баллов (максимум). Билет содержит теоретический вопрос и практическое задание, преподаватель может задавать дополнительные вопросы. Полный ответ на основной вопрос оценивается максимум в 20 баллов, предполагает своб</w:t>
      </w:r>
      <w:r>
        <w:t xml:space="preserve">одное изложение (не чтение) всего необходимого материала, ответы студента на уточняющие вопросы, если они есть. Правильный ответ на дополнительный вопрос оценивается максимум в 5 баллов. Правильное выполнение практического задания оценивается в 20 баллов. </w:t>
      </w:r>
      <w:r/>
    </w:p>
    <w:p>
      <w:pPr>
        <w:pStyle w:val="873"/>
        <w:ind w:left="567" w:firstLine="0"/>
        <w:spacing w:before="0" w:after="191" w:line="256" w:lineRule="auto"/>
        <w:rPr>
          <w:b/>
        </w:rPr>
      </w:pP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73"/>
        <w:ind w:left="-5" w:right="30" w:firstLine="0"/>
        <w:spacing w:before="0" w:after="77" w:line="268" w:lineRule="auto"/>
        <w:rPr>
          <w:b/>
          <w:sz w:val="28"/>
        </w:rPr>
      </w:pPr>
      <w:r>
        <w:rPr>
          <w:b/>
          <w:sz w:val="28"/>
        </w:rPr>
        <w:t xml:space="preserve">5.3 </w:t>
        <w:tab/>
        <w:t xml:space="preserve">Шкала и критерии оценивания компетенций на различных этапах их формирования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73"/>
        <w:ind w:left="62" w:right="37" w:firstLine="0"/>
      </w:pPr>
      <w:r>
        <w:t xml:space="preserve">Шкала оценивания компетенций: </w:t>
      </w:r>
      <w:r/>
    </w:p>
    <w:tbl>
      <w:tblPr>
        <w:tblW w:w="9856" w:type="dxa"/>
        <w:tblInd w:w="-218" w:type="dxa"/>
        <w:tblLayout w:type="fixed"/>
        <w:tblCellMar>
          <w:left w:w="108" w:type="dxa"/>
          <w:top w:w="0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6"/>
      </w:tblGrid>
      <w:tr>
        <w:tblPrEx/>
        <w:trPr>
          <w:trHeight w:val="107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rPr>
                <w:b/>
              </w:rPr>
              <w:t xml:space="preserve">Оценка в 100-балльной шкале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pStyle w:val="873"/>
              <w:spacing w:line="256" w:lineRule="auto"/>
              <w:rPr>
                <w:b/>
              </w:rPr>
            </w:pPr>
            <w:r>
              <w:rPr>
                <w:b/>
              </w:rPr>
              <w:t xml:space="preserve">Оценка в 5-ти балльной шкале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pStyle w:val="873"/>
              <w:spacing w:line="256" w:lineRule="auto"/>
              <w:rPr>
                <w:b/>
              </w:rPr>
            </w:pPr>
            <w:r>
              <w:rPr>
                <w:b/>
              </w:rPr>
              <w:t xml:space="preserve">Уровень сформированности компетенций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0-54 баллов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bottom"/>
            <w:textDirection w:val="lrTb"/>
            <w:noWrap w:val="false"/>
          </w:tcPr>
          <w:p>
            <w:pPr>
              <w:pStyle w:val="873"/>
              <w:spacing w:line="256" w:lineRule="auto"/>
            </w:pPr>
            <w:r>
              <w:t xml:space="preserve">неудовлетворительно (не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pStyle w:val="873"/>
              <w:spacing w:line="256" w:lineRule="auto"/>
            </w:pPr>
            <w:r>
              <w:t xml:space="preserve">недостаточный </w:t>
            </w:r>
            <w:r/>
          </w:p>
        </w:tc>
      </w:tr>
      <w:tr>
        <w:tblPrEx/>
        <w:trPr>
          <w:trHeight w:val="403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textDirection w:val="lrTb"/>
            <w:noWrap w:val="false"/>
          </w:tcPr>
          <w:p>
            <w:pPr>
              <w:pStyle w:val="873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pStyle w:val="873"/>
              <w:spacing w:line="256" w:lineRule="auto"/>
            </w:pPr>
            <w:r>
              <w:t xml:space="preserve">зачтено)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pStyle w:val="873"/>
              <w:spacing w:before="0" w:after="160" w:line="256" w:lineRule="auto"/>
            </w:pPr>
            <w:r/>
            <w:r/>
          </w:p>
        </w:tc>
      </w:tr>
      <w:tr>
        <w:tblPrEx/>
        <w:trPr>
          <w:trHeight w:val="52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55-69 баллов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pStyle w:val="873"/>
              <w:spacing w:line="256" w:lineRule="auto"/>
            </w:pPr>
            <w:r>
              <w:t xml:space="preserve">удовлетворительно (зачтено)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pStyle w:val="873"/>
              <w:spacing w:line="256" w:lineRule="auto"/>
            </w:pPr>
            <w:r>
              <w:t xml:space="preserve">базовый </w:t>
            </w:r>
            <w:r/>
          </w:p>
        </w:tc>
      </w:tr>
      <w:tr>
        <w:tblPrEx/>
        <w:trPr>
          <w:trHeight w:val="52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70-85 баллов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pStyle w:val="873"/>
              <w:spacing w:line="256" w:lineRule="auto"/>
            </w:pPr>
            <w:r>
              <w:t xml:space="preserve">хорошо (зачтено)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3286" w:type="dxa"/>
            <w:vAlign w:val="bottom"/>
            <w:vMerge w:val="restart"/>
            <w:textDirection w:val="lrTb"/>
            <w:noWrap w:val="false"/>
          </w:tcPr>
          <w:p>
            <w:pPr>
              <w:pStyle w:val="873"/>
              <w:spacing w:line="256" w:lineRule="auto"/>
            </w:pPr>
            <w:r>
              <w:t xml:space="preserve">повышенный </w:t>
            </w:r>
            <w:r/>
          </w:p>
        </w:tc>
      </w:tr>
      <w:tr>
        <w:tblPrEx/>
        <w:trPr>
          <w:trHeight w:val="127"/>
        </w:trPr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3284" w:type="dxa"/>
            <w:textDirection w:val="lrTb"/>
            <w:noWrap w:val="false"/>
          </w:tcPr>
          <w:p>
            <w:pPr>
              <w:pStyle w:val="873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pStyle w:val="873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3286" w:type="dxa"/>
            <w:vAlign w:val="bottom"/>
            <w:vMerge w:val="continue"/>
            <w:textDirection w:val="lrTb"/>
            <w:noWrap w:val="false"/>
          </w:tcPr>
          <w:p>
            <w:pPr>
              <w:pStyle w:val="873"/>
              <w:spacing w:before="0" w:after="160" w:line="256" w:lineRule="auto"/>
            </w:pPr>
            <w:r/>
            <w:r/>
          </w:p>
        </w:tc>
      </w:tr>
      <w:tr>
        <w:tblPrEx/>
        <w:trPr>
          <w:trHeight w:val="394"/>
        </w:trPr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86-100 баллов 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pStyle w:val="873"/>
              <w:spacing w:line="256" w:lineRule="auto"/>
            </w:pPr>
            <w:r>
              <w:t xml:space="preserve">отлично (зачтено) 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pStyle w:val="873"/>
              <w:spacing w:before="0" w:after="160" w:line="256" w:lineRule="auto"/>
            </w:pPr>
            <w:r/>
            <w:r/>
          </w:p>
        </w:tc>
      </w:tr>
    </w:tbl>
    <w:p>
      <w:pPr>
        <w:pStyle w:val="873"/>
        <w:spacing w:before="0" w:after="145" w:line="256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873"/>
        <w:ind w:left="-15" w:firstLine="0"/>
        <w:spacing w:line="261" w:lineRule="auto"/>
        <w:rPr>
          <w:sz w:val="28"/>
        </w:rPr>
      </w:pPr>
      <w:r>
        <w:rPr>
          <w:sz w:val="28"/>
        </w:rPr>
        <w:t xml:space="preserve">Критерии оценивания компетенций: </w:t>
      </w:r>
      <w:r>
        <w:rPr>
          <w:sz w:val="28"/>
        </w:rPr>
      </w:r>
      <w:r>
        <w:rPr>
          <w:sz w:val="28"/>
        </w:rPr>
      </w:r>
    </w:p>
    <w:p>
      <w:pPr>
        <w:pStyle w:val="873"/>
        <w:ind w:left="-1133" w:right="10813" w:firstLine="0"/>
        <w:spacing w:line="256" w:lineRule="auto"/>
      </w:pPr>
      <w:r/>
      <w:r/>
    </w:p>
    <w:tbl>
      <w:tblPr>
        <w:tblW w:w="10336" w:type="dxa"/>
        <w:tblInd w:w="-218" w:type="dxa"/>
        <w:tblLayout w:type="fixed"/>
        <w:tblCellMar>
          <w:left w:w="108" w:type="dxa"/>
          <w:top w:w="52" w:type="dxa"/>
          <w:right w:w="77" w:type="dxa"/>
          <w:bottom w:w="6" w:type="dxa"/>
        </w:tblCellMar>
        <w:tblLook w:val="04A0" w:firstRow="1" w:lastRow="0" w:firstColumn="1" w:lastColumn="0" w:noHBand="0" w:noVBand="1"/>
      </w:tblPr>
      <w:tblGrid>
        <w:gridCol w:w="2119"/>
        <w:gridCol w:w="2243"/>
        <w:gridCol w:w="2800"/>
        <w:gridCol w:w="3174"/>
      </w:tblGrid>
      <w:tr>
        <w:tblPrEx/>
        <w:trPr>
          <w:trHeight w:val="283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19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Индикаторы достижения компетенций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217" w:type="dxa"/>
            <w:textDirection w:val="lrTb"/>
            <w:noWrap w:val="false"/>
          </w:tcPr>
          <w:p>
            <w:pPr>
              <w:pStyle w:val="873"/>
              <w:ind w:right="26" w:firstLine="0"/>
              <w:jc w:val="center"/>
              <w:spacing w:line="256" w:lineRule="auto"/>
            </w:pPr>
            <w:r>
              <w:rPr>
                <w:b/>
              </w:rPr>
              <w:t xml:space="preserve">Критерии оценивания компетенций </w:t>
            </w:r>
            <w:r/>
          </w:p>
        </w:tc>
      </w:tr>
      <w:tr>
        <w:tblPrEx/>
        <w:trPr>
          <w:trHeight w:val="55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19" w:type="dxa"/>
            <w:vMerge w:val="continue"/>
            <w:textDirection w:val="lrTb"/>
            <w:noWrap w:val="false"/>
          </w:tcPr>
          <w:p>
            <w:pPr>
              <w:pStyle w:val="873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43" w:type="dxa"/>
            <w:textDirection w:val="lrTb"/>
            <w:noWrap w:val="false"/>
          </w:tcPr>
          <w:p>
            <w:pPr>
              <w:pStyle w:val="873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Недостаточный уровень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00" w:type="dxa"/>
            <w:vAlign w:val="center"/>
            <w:textDirection w:val="lrTb"/>
            <w:noWrap w:val="false"/>
          </w:tcPr>
          <w:p>
            <w:pPr>
              <w:pStyle w:val="873"/>
              <w:ind w:right="28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Базовый уровень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74" w:type="dxa"/>
            <w:textDirection w:val="lrTb"/>
            <w:noWrap w:val="false"/>
          </w:tcPr>
          <w:p>
            <w:pPr>
              <w:pStyle w:val="873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Повышенный уровень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92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19" w:type="dxa"/>
            <w:textDirection w:val="lrTb"/>
            <w:noWrap w:val="false"/>
          </w:tcPr>
          <w:p>
            <w:pPr>
              <w:pStyle w:val="873"/>
              <w:spacing w:before="0" w:after="160" w:line="256" w:lineRule="auto"/>
            </w:pPr>
            <w:r>
              <w:t xml:space="preserve">ИУК 11.1 Выбирает современные технологии и системы искусственного интеллекта для решения задач в профессиональной деятельности.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43" w:type="dxa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Не знает: текущее состояние информационного </w:t>
            </w:r>
            <w:r>
              <w:t xml:space="preserve">общества и роль искусственного интеллекта в его развитии; классификацию информационных систем и систем искусственного интеллекта, функциональность программного обеспечения для решения задач профессиональной деятельности; современное состояние информационно</w:t>
            </w:r>
            <w:r/>
          </w:p>
          <w:p>
            <w:pPr>
              <w:pStyle w:val="873"/>
              <w:ind w:left="2" w:firstLine="0"/>
              <w:spacing w:line="256" w:lineRule="auto"/>
            </w:pPr>
            <w:r>
              <w:t xml:space="preserve">коммуникационных технологий в мире и перспективы их развития; основные методы оценки экономической эффективности применяемого программного и аппаратного обеспечения. Умеет: анализировать сущность и значение искусственного интеллекта в развитии современно</w:t>
            </w:r>
            <w:r>
              <w:t xml:space="preserve">го информационного общества; выбирать необходимые инструментальные средства анализа для решения поставленных задач; формировать и использовать критерии оценки эффективности применения программного и аппаратного обеспечения в профессиональной деятельности.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00" w:type="dxa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Знает: текущее состояние информационного </w:t>
            </w:r>
            <w:r>
              <w:t xml:space="preserve">общества и роль искусственного интеллекта в его развитии; классификацию информационных систем и систем искусственного интеллекта, функциональность программного обеспечения для решения задач профессиональной деятельности; современное состояние информационно</w:t>
            </w:r>
            <w:r/>
          </w:p>
          <w:p>
            <w:pPr>
              <w:pStyle w:val="873"/>
              <w:ind w:left="2" w:firstLine="0"/>
              <w:spacing w:line="256" w:lineRule="auto"/>
            </w:pPr>
            <w:r>
              <w:t xml:space="preserve">коммуникационных технологий в мире и перспективы их развития; основные методы оценки экономической эффективности применяемого программного и аппаратного обеспечения. Умеет: анализировать сущность и значение искусственного интеллекта в развитии современно</w:t>
            </w:r>
            <w:r>
              <w:t xml:space="preserve">го информационного общества; выбирать необходимые инструментальные средства анализа для решения поставленных задач; формировать и использовать критерии оценки эффективности применения программного и аппаратного обеспечения в профессиональной деятельности.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74" w:type="dxa"/>
            <w:textDirection w:val="lrTb"/>
            <w:noWrap w:val="false"/>
          </w:tcPr>
          <w:p>
            <w:pPr>
              <w:pStyle w:val="873"/>
              <w:ind w:right="17" w:firstLine="0"/>
              <w:spacing w:line="256" w:lineRule="auto"/>
            </w:pPr>
            <w:r>
              <w:t xml:space="preserve">Демонстрирует глубокое знание и понимание: текущего состояния информационного о</w:t>
            </w:r>
            <w:r>
              <w:t xml:space="preserve">бщества и роли искусственного интеллекта в его развитии; классификации информационных систем и систем искусственного интеллекта, функциональности программного обеспечения для решения задач профессиональной деятельности; современного состояние информационно</w:t>
            </w:r>
            <w:r/>
          </w:p>
          <w:p>
            <w:pPr>
              <w:pStyle w:val="873"/>
              <w:ind w:right="17" w:firstLine="0"/>
              <w:spacing w:line="256" w:lineRule="auto"/>
            </w:pPr>
            <w:r>
              <w:t xml:space="preserve">коммуникационных технологий в мире и перспектив их развития; основных методов оценки экономической эффективности применяемого программного и аппаратного обеспечения. Полностью верно и самостоятельно: </w:t>
            </w:r>
            <w:r/>
          </w:p>
          <w:p>
            <w:pPr>
              <w:pStyle w:val="873"/>
              <w:ind w:right="17" w:firstLine="0"/>
              <w:spacing w:line="256" w:lineRule="auto"/>
            </w:pPr>
            <w:r>
              <w:t xml:space="preserve">анализирует сущность и значение искусственного интеллекта в развитии соврем</w:t>
            </w:r>
            <w:r>
              <w:t xml:space="preserve">енного информационного общества; выбирает необходимые инструментальные средства анализа для решения поставленных задач; формирует и использует критерии оценки эффективности применения программного и аппаратного обеспечения в профессиональной деятельности. </w:t>
            </w:r>
            <w:r/>
          </w:p>
        </w:tc>
      </w:tr>
      <w:tr>
        <w:tblPrEx/>
        <w:trPr>
          <w:trHeight w:val="757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19" w:type="dxa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ИУК 11.2 Использует технологии сбора, обработки, интерпретации, анализа и обмена информацией с учетом требований информационной безопасности.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43" w:type="dxa"/>
            <w:vAlign w:val="bottom"/>
            <w:textDirection w:val="lrTb"/>
            <w:noWrap w:val="false"/>
          </w:tcPr>
          <w:p>
            <w:pPr>
              <w:pStyle w:val="873"/>
              <w:ind w:left="2" w:firstLine="0"/>
              <w:spacing w:before="0" w:after="1" w:line="237" w:lineRule="auto"/>
            </w:pPr>
            <w:r>
              <w:t xml:space="preserve">Не знает цели, задачи и предме</w:t>
            </w:r>
            <w:r>
              <w:t xml:space="preserve">т, основное понятия информационной безопасности, информационные угрозы, их классификацию, возможные последствия для организаций различных форм собственности и критерии оценки защищенности информационных систем и систем искусственного интеллекта. Не умеет: </w:t>
            </w:r>
            <w:r/>
          </w:p>
          <w:p>
            <w:pPr>
              <w:pStyle w:val="873"/>
              <w:ind w:left="2" w:firstLine="0"/>
              <w:spacing w:line="256" w:lineRule="auto"/>
            </w:pPr>
            <w:r>
              <w:t xml:space="preserve">использовать в профессиональной деятельности и в социальной сфере профессиональные навыки работы с информационными и компьютерными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00" w:type="dxa"/>
            <w:vAlign w:val="bottom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Знает цели, задачи и предмет, основное понятия информационной безопасности, информационные угрозы, их классификацию, возможные последствия для организаций </w:t>
            </w:r>
            <w:r>
              <w:t xml:space="preserve">различных форм собственности и критерии оценки защищенности информационных систем и систем искусственного интеллекта. Умеет: использовать в профессиональной деятельности и в социальной сфере профессиональные навыки работы с информационными и компьютерными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174" w:type="dxa"/>
            <w:vAlign w:val="bottom"/>
            <w:textDirection w:val="lrTb"/>
            <w:noWrap w:val="false"/>
          </w:tcPr>
          <w:p>
            <w:pPr>
              <w:pStyle w:val="873"/>
              <w:spacing w:line="256" w:lineRule="auto"/>
            </w:pPr>
            <w:r>
              <w:t xml:space="preserve">Демонстрирует глубокое знание и понимание целей, задач и предмета, основных понятий информационной безопасности, информационных угрозы, их классификации,</w:t>
            </w:r>
            <w:r>
              <w:t xml:space="preserve"> возможных последствий для организаций различных форм собственности и критериев оценки защищенности информационных систем и систем искусственного интеллекта. Полностью верно и самостоятельно: использует в профессиональной деятельности и в социальной сфере </w:t>
            </w:r>
            <w:r/>
          </w:p>
        </w:tc>
      </w:tr>
    </w:tbl>
    <w:p>
      <w:pPr>
        <w:pStyle w:val="873"/>
        <w:ind w:left="-1133" w:right="10813" w:firstLine="0"/>
        <w:spacing w:line="256" w:lineRule="auto"/>
      </w:pPr>
      <w:r/>
      <w:r/>
    </w:p>
    <w:tbl>
      <w:tblPr>
        <w:tblW w:w="9856" w:type="dxa"/>
        <w:tblInd w:w="-218" w:type="dxa"/>
        <w:tblLayout w:type="fixed"/>
        <w:tblCellMar>
          <w:left w:w="108" w:type="dxa"/>
          <w:top w:w="52" w:type="dxa"/>
          <w:right w:w="69" w:type="dxa"/>
          <w:bottom w:w="6" w:type="dxa"/>
        </w:tblCellMar>
        <w:tblLook w:val="04A0" w:firstRow="1" w:lastRow="0" w:firstColumn="1" w:lastColumn="0" w:noHBand="0" w:noVBand="1"/>
      </w:tblPr>
      <w:tblGrid>
        <w:gridCol w:w="2815"/>
        <w:gridCol w:w="2344"/>
        <w:gridCol w:w="2345"/>
        <w:gridCol w:w="2352"/>
      </w:tblGrid>
      <w:tr>
        <w:tblPrEx/>
        <w:trPr>
          <w:trHeight w:val="283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15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56" w:lineRule="auto"/>
            </w:pPr>
            <w:r>
              <w:rPr>
                <w:b/>
              </w:rPr>
              <w:t xml:space="preserve">Индикаторы достижения компетенций </w:t>
            </w:r>
            <w:r/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041" w:type="dxa"/>
            <w:textDirection w:val="lrTb"/>
            <w:noWrap w:val="false"/>
          </w:tcPr>
          <w:p>
            <w:pPr>
              <w:pStyle w:val="873"/>
              <w:ind w:right="34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Критерии оценивания компетенций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15" w:type="dxa"/>
            <w:vMerge w:val="continue"/>
            <w:textDirection w:val="lrTb"/>
            <w:noWrap w:val="false"/>
          </w:tcPr>
          <w:p>
            <w:pPr>
              <w:pStyle w:val="873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4" w:type="dxa"/>
            <w:textDirection w:val="lrTb"/>
            <w:noWrap w:val="false"/>
          </w:tcPr>
          <w:p>
            <w:pPr>
              <w:pStyle w:val="873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Недостаточный уровень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5" w:type="dxa"/>
            <w:vAlign w:val="center"/>
            <w:textDirection w:val="lrTb"/>
            <w:noWrap w:val="false"/>
          </w:tcPr>
          <w:p>
            <w:pPr>
              <w:pStyle w:val="873"/>
              <w:ind w:right="36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Базовый уровень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52" w:type="dxa"/>
            <w:textDirection w:val="lrTb"/>
            <w:noWrap w:val="false"/>
          </w:tcPr>
          <w:p>
            <w:pPr>
              <w:pStyle w:val="873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Повышенный уровень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92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15" w:type="dxa"/>
            <w:textDirection w:val="lrTb"/>
            <w:noWrap w:val="false"/>
          </w:tcPr>
          <w:p>
            <w:pPr>
              <w:pStyle w:val="873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4" w:type="dxa"/>
            <w:textDirection w:val="lrTb"/>
            <w:noWrap w:val="false"/>
          </w:tcPr>
          <w:p>
            <w:pPr>
              <w:pStyle w:val="873"/>
              <w:ind w:left="2" w:right="33" w:firstLine="0"/>
              <w:spacing w:line="256" w:lineRule="auto"/>
            </w:pPr>
            <w:r>
              <w:t xml:space="preserve">технологиями; сознавать опа</w:t>
            </w:r>
            <w:r>
              <w:t xml:space="preserve">сности и угрозы, возникающие в профессиональной деятельности и в социальной сфере, соблюдать основные требования информационной безопасности, в том числе защиты государственной тайны; работать с информацией с учетом требований информационной безопасности.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5" w:type="dxa"/>
            <w:textDirection w:val="lrTb"/>
            <w:noWrap w:val="false"/>
          </w:tcPr>
          <w:p>
            <w:pPr>
              <w:pStyle w:val="873"/>
              <w:ind w:left="2" w:right="35" w:firstLine="0"/>
              <w:spacing w:line="256" w:lineRule="auto"/>
            </w:pPr>
            <w:r>
              <w:t xml:space="preserve">технологиями; сознавать опа</w:t>
            </w:r>
            <w:r>
              <w:t xml:space="preserve">сности и угрозы, возникающие в профессиональной деятельности и в социальной сфере, соблюдать основные требования информационной безопасности, в том числе защиты государственной тайны; работать с информацией с учетом требований информационной безопасности.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52" w:type="dxa"/>
            <w:textDirection w:val="lrTb"/>
            <w:noWrap w:val="false"/>
          </w:tcPr>
          <w:p>
            <w:pPr>
              <w:pStyle w:val="873"/>
              <w:spacing w:line="256" w:lineRule="auto"/>
            </w:pPr>
            <w:r>
              <w:t xml:space="preserve">профессиональные навыки работы с информационными и компьютерными технологиями; осознает опа</w:t>
            </w:r>
            <w:r>
              <w:t xml:space="preserve">сности и угрозы, возникающие в профессиональной деятельности и в социальной сфере, соблюдает основные требования информационной безопасности, в том числе защиты государственной тайны; работает с информацией с учетом требований информационной безопасности. </w:t>
            </w:r>
            <w:r/>
          </w:p>
        </w:tc>
      </w:tr>
      <w:tr>
        <w:tblPrEx/>
        <w:trPr>
          <w:trHeight w:val="757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15" w:type="dxa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ИУ</w:t>
            </w:r>
            <w:r>
              <w:t xml:space="preserve">К 11.3 Применяет и адаптирует правовые и этические нормы и национальные и международные стандарты в области искусственного интеллекта и смежных областях для решения задач в профессиональной деятельности в условиях изменения социальноэкономических условий.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4" w:type="dxa"/>
            <w:vAlign w:val="bottom"/>
            <w:textDirection w:val="lrTb"/>
            <w:noWrap w:val="false"/>
          </w:tcPr>
          <w:p>
            <w:pPr>
              <w:pStyle w:val="873"/>
              <w:ind w:left="2" w:firstLine="0"/>
              <w:spacing w:line="237" w:lineRule="auto"/>
            </w:pPr>
            <w:r>
              <w:t xml:space="preserve">Не знает: правовую базу </w:t>
            </w:r>
            <w:r/>
          </w:p>
          <w:p>
            <w:pPr>
              <w:pStyle w:val="873"/>
              <w:ind w:left="2" w:right="12" w:firstLine="0"/>
              <w:spacing w:line="256" w:lineRule="auto"/>
            </w:pPr>
            <w:r>
              <w:t xml:space="preserve">информационного законодательства, правовые и этические нормы в области искусственного интеллекта; международные и национальные стандарты в област</w:t>
            </w:r>
            <w:r>
              <w:t xml:space="preserve">и искусственного интеллекта и смежных областях. Не умеет: применять н адаптировать правовые и этические нормы в области искусственного интеллекта для решения задач в профессиональной деятельности; применять международные и национальные стандарты в области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5" w:type="dxa"/>
            <w:vAlign w:val="bottom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Знает: правовую базу информационного законодательства, правовые и этические нормы в области искусственного интеллекта; международные и национальные стандарты в области искусствен</w:t>
            </w:r>
            <w:r>
              <w:t xml:space="preserve">ного интеллекта и смежных областях. Умеет: применять н адаптировать правовые и этические нормы в области искусственного интеллекта для решения задач в профессиональной деятельности; применять международные и национальные стандарты в области искусственного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52" w:type="dxa"/>
            <w:vAlign w:val="bottom"/>
            <w:textDirection w:val="lrTb"/>
            <w:noWrap w:val="false"/>
          </w:tcPr>
          <w:p>
            <w:pPr>
              <w:pStyle w:val="873"/>
              <w:spacing w:line="237" w:lineRule="auto"/>
            </w:pPr>
            <w:r>
              <w:t xml:space="preserve">Демонстрирует глубокое знани</w:t>
            </w:r>
            <w:r>
              <w:t xml:space="preserve">е и понимание: правовой базы информационного законодательства, правовых и этических нормы в области искусственного интеллекта; международных и национальных стандарты в области искусственного интеллекта и смежных областях. Полностью верно и самостоятельно: </w:t>
            </w:r>
            <w:r/>
          </w:p>
          <w:p>
            <w:pPr>
              <w:pStyle w:val="873"/>
              <w:spacing w:line="256" w:lineRule="auto"/>
            </w:pPr>
            <w:r>
              <w:t xml:space="preserve">применяет н адаптирует правовые и этические нормы в области искусственного интеллекта для решения задач в профессиональной деятельности; </w:t>
            </w:r>
            <w:r/>
          </w:p>
        </w:tc>
      </w:tr>
    </w:tbl>
    <w:p>
      <w:pPr>
        <w:pStyle w:val="873"/>
        <w:ind w:left="-1133" w:right="10813" w:firstLine="0"/>
        <w:spacing w:line="256" w:lineRule="auto"/>
      </w:pPr>
      <w:r/>
      <w:r/>
    </w:p>
    <w:tbl>
      <w:tblPr>
        <w:tblW w:w="9856" w:type="dxa"/>
        <w:tblInd w:w="-218" w:type="dxa"/>
        <w:tblLayout w:type="fixed"/>
        <w:tblCellMar>
          <w:left w:w="108" w:type="dxa"/>
          <w:top w:w="52" w:type="dxa"/>
          <w:right w:w="67" w:type="dxa"/>
          <w:bottom w:w="6" w:type="dxa"/>
        </w:tblCellMar>
        <w:tblLook w:val="04A0" w:firstRow="1" w:lastRow="0" w:firstColumn="1" w:lastColumn="0" w:noHBand="0" w:noVBand="1"/>
      </w:tblPr>
      <w:tblGrid>
        <w:gridCol w:w="2344"/>
        <w:gridCol w:w="2504"/>
        <w:gridCol w:w="2504"/>
        <w:gridCol w:w="2504"/>
      </w:tblGrid>
      <w:tr>
        <w:tblPrEx/>
        <w:trPr>
          <w:trHeight w:val="283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4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Индикаторы достижения компетенций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512" w:type="dxa"/>
            <w:textDirection w:val="lrTb"/>
            <w:noWrap w:val="false"/>
          </w:tcPr>
          <w:p>
            <w:pPr>
              <w:pStyle w:val="873"/>
              <w:ind w:right="36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Критерии оценивания компетенций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4" w:type="dxa"/>
            <w:vMerge w:val="continue"/>
            <w:textDirection w:val="lrTb"/>
            <w:noWrap w:val="false"/>
          </w:tcPr>
          <w:p>
            <w:pPr>
              <w:pStyle w:val="873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textDirection w:val="lrTb"/>
            <w:noWrap w:val="false"/>
          </w:tcPr>
          <w:p>
            <w:pPr>
              <w:pStyle w:val="873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Недостаточный уровень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873"/>
              <w:ind w:right="38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Базовый уровень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textDirection w:val="lrTb"/>
            <w:noWrap w:val="false"/>
          </w:tcPr>
          <w:p>
            <w:pPr>
              <w:pStyle w:val="873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Повышенный уровень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88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4" w:type="dxa"/>
            <w:textDirection w:val="lrTb"/>
            <w:noWrap w:val="false"/>
          </w:tcPr>
          <w:p>
            <w:pPr>
              <w:pStyle w:val="873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textDirection w:val="lrTb"/>
            <w:noWrap w:val="false"/>
          </w:tcPr>
          <w:p>
            <w:pPr>
              <w:pStyle w:val="873"/>
              <w:ind w:left="2" w:right="2" w:firstLine="0"/>
              <w:spacing w:line="256" w:lineRule="auto"/>
            </w:pPr>
            <w:r>
              <w:t xml:space="preserve">искусственного интеллекта и смежных областях для решения задач в профессиональной деятельности.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textDirection w:val="lrTb"/>
            <w:noWrap w:val="false"/>
          </w:tcPr>
          <w:p>
            <w:pPr>
              <w:pStyle w:val="873"/>
              <w:ind w:left="2" w:right="2" w:firstLine="0"/>
              <w:spacing w:line="256" w:lineRule="auto"/>
            </w:pPr>
            <w:r>
              <w:t xml:space="preserve">интеллекта и смежных областях для решения задач в профессиональной деятельности.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textDirection w:val="lrTb"/>
            <w:noWrap w:val="false"/>
          </w:tcPr>
          <w:p>
            <w:pPr>
              <w:pStyle w:val="873"/>
              <w:ind w:right="5" w:firstLine="0"/>
              <w:spacing w:line="256" w:lineRule="auto"/>
            </w:pPr>
            <w:r>
              <w:t xml:space="preserve">применяет международные и национальные стандарты в области искусственного интеллекта и смежных областях для решения задач в профессиональной деятельности. </w:t>
            </w:r>
            <w:r/>
          </w:p>
        </w:tc>
      </w:tr>
      <w:tr>
        <w:tblPrEx/>
        <w:trPr>
          <w:trHeight w:val="10612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4" w:type="dxa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ИПK2.1 </w:t>
            </w:r>
            <w:r/>
          </w:p>
          <w:p>
            <w:pPr>
              <w:pStyle w:val="873"/>
              <w:ind w:left="2" w:firstLine="0"/>
              <w:spacing w:line="256" w:lineRule="auto"/>
            </w:pPr>
            <w:r>
              <w:t xml:space="preserve">Классифицирует </w:t>
            </w:r>
            <w:r>
              <w:rPr>
                <w:color w:val="1a1a1a"/>
              </w:rPr>
              <w:t xml:space="preserve">и </w:t>
            </w:r>
            <w:r>
              <w:t xml:space="preserve">идентифицирует задачи систем искусственного интеллекта в зависимости от особенностей проблемной и предметной областей.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vAlign w:val="bottom"/>
            <w:textDirection w:val="lrTb"/>
            <w:noWrap w:val="false"/>
          </w:tcPr>
          <w:p>
            <w:pPr>
              <w:pStyle w:val="873"/>
              <w:ind w:left="2" w:firstLine="0"/>
              <w:spacing w:line="237" w:lineRule="auto"/>
            </w:pPr>
            <w:r>
              <w:t xml:space="preserve">Не знает основные определения искусственного интеллекта и систем искусственного </w:t>
            </w:r>
            <w:r>
              <w:t xml:space="preserve">интеллекта, историю развития науки об искусственном интеллекте, эволюцию и главные тренды систем искусственного интеллекта; классы решаемых задач с помощью систем искусственного интеллекта; основные параметры идентификации задач искусственного интеллекта: </w:t>
            </w:r>
            <w:r/>
          </w:p>
          <w:p>
            <w:pPr>
              <w:pStyle w:val="873"/>
              <w:ind w:left="2" w:right="24" w:firstLine="0"/>
              <w:spacing w:line="256" w:lineRule="auto"/>
            </w:pPr>
            <w:r>
              <w:t xml:space="preserve">назначени</w:t>
            </w:r>
            <w:r>
              <w:t xml:space="preserve">е, сфера применения, виды используемых знаний, временные аспекты решения задач. Не умеет определять принадлежность проблемной и предметной областей к классу решаемых задач с помощью систем искусственного интеллекта и основные параметры идентификации задач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vAlign w:val="bottom"/>
            <w:textDirection w:val="lrTb"/>
            <w:noWrap w:val="false"/>
          </w:tcPr>
          <w:p>
            <w:pPr>
              <w:pStyle w:val="873"/>
              <w:ind w:left="2" w:firstLine="0"/>
              <w:spacing w:line="237" w:lineRule="auto"/>
            </w:pPr>
            <w:r>
              <w:t xml:space="preserve">Знает основные определения искусственного интеллекта и систем искусственного </w:t>
            </w:r>
            <w:r>
              <w:t xml:space="preserve">интеллекта, историю развития науки об искусственном интеллекте, эволюцию и главные тренды систем искусственного интеллекта; классы решаемых задач с помощью систем искусственного интеллекта; основные параметры идентификации задач искусственного интеллекта: </w:t>
            </w:r>
            <w:r/>
          </w:p>
          <w:p>
            <w:pPr>
              <w:pStyle w:val="873"/>
              <w:ind w:left="2" w:right="24" w:firstLine="0"/>
              <w:spacing w:line="256" w:lineRule="auto"/>
            </w:pPr>
            <w:r>
              <w:t xml:space="preserve">назнач</w:t>
            </w:r>
            <w:r>
              <w:t xml:space="preserve">ение, сфера применения, виды используемых знаний, временные аспекты решения задач. Умеет определять принадлежность проблемной и предметной областей к классу решаемых задач с помощью систем искусственного интеллекта и основные параметры идентификации задач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vAlign w:val="bottom"/>
            <w:textDirection w:val="lrTb"/>
            <w:noWrap w:val="false"/>
          </w:tcPr>
          <w:p>
            <w:pPr>
              <w:pStyle w:val="873"/>
            </w:pPr>
            <w:r>
              <w:t xml:space="preserve">Свободно владеет основными определениями искусственного интеллекта и систем искусственного интеллекта, историей развития науки о</w:t>
            </w:r>
            <w:r>
              <w:t xml:space="preserve">б искусственном интеллекте, демонстрирует глубокое понимание эволюции и главных трендов систем искусственного интеллекта; классов решаемых задач с помощью систем искусственного интеллекта; основных параметров идентификации задач искусственного интеллекта: </w:t>
            </w:r>
            <w:r/>
          </w:p>
          <w:p>
            <w:pPr>
              <w:pStyle w:val="873"/>
              <w:ind w:right="27" w:firstLine="0"/>
              <w:spacing w:line="256" w:lineRule="auto"/>
            </w:pPr>
            <w:r>
              <w:t xml:space="preserve">назначение, сфера применения, виды используемых знаний, временные аспекты решения задач. Полностью верно и самостоятельно определяет принадлежность проблемной и предметной областей к классу решаемых задач с помощью </w:t>
            </w:r>
            <w:r/>
          </w:p>
        </w:tc>
      </w:tr>
    </w:tbl>
    <w:p>
      <w:pPr>
        <w:pStyle w:val="873"/>
        <w:ind w:left="-1133" w:right="10813" w:firstLine="0"/>
        <w:spacing w:line="256" w:lineRule="auto"/>
      </w:pPr>
      <w:r/>
      <w:r/>
    </w:p>
    <w:tbl>
      <w:tblPr>
        <w:tblW w:w="9856" w:type="dxa"/>
        <w:tblInd w:w="-218" w:type="dxa"/>
        <w:tblLayout w:type="fixed"/>
        <w:tblCellMar>
          <w:left w:w="108" w:type="dxa"/>
          <w:top w:w="52" w:type="dxa"/>
          <w:right w:w="67" w:type="dxa"/>
          <w:bottom w:w="6" w:type="dxa"/>
        </w:tblCellMar>
        <w:tblLook w:val="04A0" w:firstRow="1" w:lastRow="0" w:firstColumn="1" w:lastColumn="0" w:noHBand="0" w:noVBand="1"/>
      </w:tblPr>
      <w:tblGrid>
        <w:gridCol w:w="2344"/>
        <w:gridCol w:w="2504"/>
        <w:gridCol w:w="2504"/>
        <w:gridCol w:w="2504"/>
      </w:tblGrid>
      <w:tr>
        <w:tblPrEx/>
        <w:trPr>
          <w:trHeight w:val="283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4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Индикаторы достижения компетенций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512" w:type="dxa"/>
            <w:textDirection w:val="lrTb"/>
            <w:noWrap w:val="false"/>
          </w:tcPr>
          <w:p>
            <w:pPr>
              <w:pStyle w:val="873"/>
              <w:ind w:right="36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Критерии оценивания компетенций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4" w:type="dxa"/>
            <w:vMerge w:val="continue"/>
            <w:textDirection w:val="lrTb"/>
            <w:noWrap w:val="false"/>
          </w:tcPr>
          <w:p>
            <w:pPr>
              <w:pStyle w:val="873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textDirection w:val="lrTb"/>
            <w:noWrap w:val="false"/>
          </w:tcPr>
          <w:p>
            <w:pPr>
              <w:pStyle w:val="873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Недостаточный уровень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873"/>
              <w:ind w:right="38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Базовый уровень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textDirection w:val="lrTb"/>
            <w:noWrap w:val="false"/>
          </w:tcPr>
          <w:p>
            <w:pPr>
              <w:pStyle w:val="873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Повышенный уровень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333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4" w:type="dxa"/>
            <w:textDirection w:val="lrTb"/>
            <w:noWrap w:val="false"/>
          </w:tcPr>
          <w:p>
            <w:pPr>
              <w:pStyle w:val="873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систем искусственного интеллекта.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систем искусственного интеллекта.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textDirection w:val="lrTb"/>
            <w:noWrap w:val="false"/>
          </w:tcPr>
          <w:p>
            <w:pPr>
              <w:pStyle w:val="873"/>
              <w:spacing w:line="256" w:lineRule="auto"/>
            </w:pPr>
            <w:r>
              <w:t xml:space="preserve">систем искусственного интеллекта и основные параметры идентификации задач систем искусственного интеллекта. </w:t>
            </w:r>
            <w:r/>
          </w:p>
        </w:tc>
      </w:tr>
      <w:tr>
        <w:tblPrEx/>
        <w:trPr>
          <w:trHeight w:val="11164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4" w:type="dxa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ИПK2.2 Выбирает методы </w:t>
            </w:r>
            <w:r>
              <w:rPr>
                <w:color w:val="181818"/>
              </w:rPr>
              <w:t xml:space="preserve">и </w:t>
            </w:r>
            <w:r>
              <w:t xml:space="preserve">инструментальные средства искусственного интеллекта </w:t>
            </w:r>
            <w:r>
              <w:rPr>
                <w:color w:val="161616"/>
              </w:rPr>
              <w:t xml:space="preserve">для </w:t>
            </w:r>
            <w:r>
              <w:t xml:space="preserve">решения задач в зависимости от особенностей проблемной и предметной областей.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vAlign w:val="bottom"/>
            <w:textDirection w:val="lrTb"/>
            <w:noWrap w:val="false"/>
          </w:tcPr>
          <w:p>
            <w:pPr>
              <w:pStyle w:val="873"/>
              <w:ind w:left="2" w:firstLine="0"/>
            </w:pPr>
            <w:r>
              <w:t xml:space="preserve">Не знает методы и инструментальные средства решения задач с использованием систем искусственного интеллекта в зависимост</w:t>
            </w:r>
            <w:r>
              <w:t xml:space="preserve">и от особенностей проблемной области, критерии выбора методов и инструментальных средств решения интеллектуальных задач, подходы к выбору методов и инструментальных средств систем искусственного интеллекта, процесс, стадии и методологии разработки решений </w:t>
            </w:r>
            <w:r/>
          </w:p>
          <w:p>
            <w:pPr>
              <w:pStyle w:val="873"/>
              <w:ind w:left="2" w:right="28" w:firstLine="0"/>
              <w:spacing w:line="256" w:lineRule="auto"/>
            </w:pPr>
            <w:r>
              <w:t xml:space="preserve">на основе искусственного интеллекта. Не умеет осуществлять оценку критериев выбора методов и инструментальных средств решения задач с помощью систем искусственного интеллекта и выбор методов и инструментальных средств в зависимости от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vAlign w:val="bottom"/>
            <w:textDirection w:val="lrTb"/>
            <w:noWrap w:val="false"/>
          </w:tcPr>
          <w:p>
            <w:pPr>
              <w:pStyle w:val="873"/>
              <w:ind w:left="2" w:firstLine="0"/>
              <w:spacing w:line="237" w:lineRule="auto"/>
            </w:pPr>
            <w:r>
              <w:t xml:space="preserve">Знает методы и инструментальные средства решения задач с использованием систем искусственного интеллекта в зависимост</w:t>
            </w:r>
            <w:r>
              <w:t xml:space="preserve">и от особенностей проблемной области, критерии выбора методов и инструментальных средств решения интеллектуальных задач, подходы к выбору методов и инструментальных средств систем искусственного интеллекта, процесс, стадии и методологии разработки решений </w:t>
            </w:r>
            <w:r/>
          </w:p>
          <w:p>
            <w:pPr>
              <w:pStyle w:val="873"/>
              <w:ind w:left="2" w:right="27" w:firstLine="0"/>
              <w:spacing w:line="256" w:lineRule="auto"/>
            </w:pPr>
            <w:r>
              <w:t xml:space="preserve">на основе искусственного интеллекта. Умеет осуществлять оценку критериев выбора методов и инструментальных средств решения задач с помощью систем искусственного интеллекта и выбор методов и инструментальных средств в зависимости от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vAlign w:val="bottom"/>
            <w:textDirection w:val="lrTb"/>
            <w:noWrap w:val="false"/>
          </w:tcPr>
          <w:p>
            <w:pPr>
              <w:pStyle w:val="873"/>
              <w:spacing w:line="237" w:lineRule="auto"/>
            </w:pPr>
            <w:r>
              <w:t xml:space="preserve">Глубоко знает и понимает методы и инструментальные средства решения задач с использованием систем искусственного интеллекта в зависимост</w:t>
            </w:r>
            <w:r>
              <w:t xml:space="preserve">и от особенностей проблемной области, критерии выбора методов и инструментальных средств решения интеллектуальных задач, подходы к выбору методов и инструментальных средств систем искусственного интеллекта, процесс, стадии и методологии разработки решений </w:t>
            </w:r>
            <w:r/>
          </w:p>
          <w:p>
            <w:pPr>
              <w:pStyle w:val="873"/>
              <w:spacing w:line="256" w:lineRule="auto"/>
            </w:pPr>
            <w:r>
              <w:t xml:space="preserve">на основе искусственного интеллекта. Полностью верно и самостоятельно осуществляет оценку критериев выбора методов и инструментальных средств решения задач с помощью систем искусственного интеллекта и выбор методов и </w:t>
            </w:r>
            <w:r/>
          </w:p>
        </w:tc>
      </w:tr>
    </w:tbl>
    <w:p>
      <w:pPr>
        <w:pStyle w:val="873"/>
        <w:ind w:left="-1133" w:right="10813" w:firstLine="0"/>
        <w:spacing w:line="256" w:lineRule="auto"/>
      </w:pPr>
      <w:r/>
      <w:r/>
    </w:p>
    <w:tbl>
      <w:tblPr>
        <w:tblW w:w="9856" w:type="dxa"/>
        <w:tblInd w:w="-218" w:type="dxa"/>
        <w:tblLayout w:type="fixed"/>
        <w:tblCellMar>
          <w:left w:w="108" w:type="dxa"/>
          <w:top w:w="52" w:type="dxa"/>
          <w:right w:w="76" w:type="dxa"/>
          <w:bottom w:w="0" w:type="dxa"/>
        </w:tblCellMar>
        <w:tblLook w:val="04A0" w:firstRow="1" w:lastRow="0" w:firstColumn="1" w:lastColumn="0" w:noHBand="0" w:noVBand="1"/>
      </w:tblPr>
      <w:tblGrid>
        <w:gridCol w:w="2344"/>
        <w:gridCol w:w="2504"/>
        <w:gridCol w:w="2504"/>
        <w:gridCol w:w="2504"/>
      </w:tblGrid>
      <w:tr>
        <w:tblPrEx/>
        <w:trPr>
          <w:trHeight w:val="283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4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Индикаторы достижения компетенций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512" w:type="dxa"/>
            <w:textDirection w:val="lrTb"/>
            <w:noWrap w:val="false"/>
          </w:tcPr>
          <w:p>
            <w:pPr>
              <w:pStyle w:val="873"/>
              <w:ind w:right="27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Критерии оценивания компетенций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4" w:type="dxa"/>
            <w:vMerge w:val="continue"/>
            <w:textDirection w:val="lrTb"/>
            <w:noWrap w:val="false"/>
          </w:tcPr>
          <w:p>
            <w:pPr>
              <w:pStyle w:val="873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textDirection w:val="lrTb"/>
            <w:noWrap w:val="false"/>
          </w:tcPr>
          <w:p>
            <w:pPr>
              <w:pStyle w:val="873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Недостаточный уровень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873"/>
              <w:ind w:right="29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Базовый уровень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textDirection w:val="lrTb"/>
            <w:noWrap w:val="false"/>
          </w:tcPr>
          <w:p>
            <w:pPr>
              <w:pStyle w:val="873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Повышенный уровень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609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4" w:type="dxa"/>
            <w:textDirection w:val="lrTb"/>
            <w:noWrap w:val="false"/>
          </w:tcPr>
          <w:p>
            <w:pPr>
              <w:pStyle w:val="873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особенностей проблемной и предметной областей.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особенностей проблемной и предметной областей.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textDirection w:val="lrTb"/>
            <w:noWrap w:val="false"/>
          </w:tcPr>
          <w:p>
            <w:pPr>
              <w:pStyle w:val="873"/>
              <w:ind w:right="21" w:firstLine="0"/>
              <w:spacing w:line="256" w:lineRule="auto"/>
            </w:pPr>
            <w:r>
              <w:t xml:space="preserve">инструментальных средств в зависимости от особенностей проблемной и предметной областей, в том числе в новой или нестандартной ситуации. </w:t>
            </w:r>
            <w:r/>
          </w:p>
        </w:tc>
      </w:tr>
      <w:tr>
        <w:tblPrEx/>
        <w:trPr>
          <w:trHeight w:val="11008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4" w:type="dxa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ИПК2.3 Собирает исходную информацию </w:t>
            </w:r>
            <w:r>
              <w:rPr>
                <w:color w:val="161616"/>
              </w:rPr>
              <w:t xml:space="preserve">и </w:t>
            </w:r>
            <w:r>
              <w:t xml:space="preserve">формирует требования к решению задач с использованием методов искусственного интеллекта.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873"/>
              <w:ind w:left="2" w:firstLine="0"/>
              <w:spacing w:line="237" w:lineRule="auto"/>
            </w:pPr>
            <w:r>
              <w:t xml:space="preserve">Не знает методы сбора и обобщения инфор</w:t>
            </w:r>
            <w:r>
              <w:t xml:space="preserve">мации о проблемной области путем опроса экспертов, исходных данных о функционировании проблемной и предметной областей, документированных источников знаний, а также формирования требований к системе искусственного интеллекта. Не умеет: осуществлять сбор и </w:t>
            </w:r>
            <w:r/>
          </w:p>
          <w:p>
            <w:pPr>
              <w:pStyle w:val="873"/>
              <w:ind w:left="2" w:firstLine="0"/>
              <w:spacing w:before="0" w:after="39" w:line="237" w:lineRule="auto"/>
            </w:pPr>
            <w:r>
              <w:t xml:space="preserve">обобщение информации о проблемной области путем опроса экспертов, исход</w:t>
            </w:r>
            <w:r>
              <w:t xml:space="preserve">ных данных о функционировании проблемной области, документированных источников знаний, а также формировать требования к системе искусственного интеллекта; осуществлять сбор исходной информации с использованием платформ данных (облачных и внутрикорпоративны</w:t>
            </w:r>
            <w:r/>
          </w:p>
          <w:p>
            <w:pPr>
              <w:pStyle w:val="873"/>
              <w:ind w:left="2" w:firstLine="0"/>
              <w:spacing w:line="256" w:lineRule="auto"/>
            </w:pPr>
            <w:r>
              <w:t xml:space="preserve">х).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Знает методы сбора и </w:t>
            </w:r>
            <w:r/>
          </w:p>
          <w:p>
            <w:pPr>
              <w:pStyle w:val="873"/>
              <w:ind w:left="2" w:firstLine="0"/>
              <w:spacing w:line="237" w:lineRule="auto"/>
            </w:pPr>
            <w:r>
              <w:t xml:space="preserve">обобщения ин</w:t>
            </w:r>
            <w:r>
              <w:t xml:space="preserve">формации о проблемной области путем опроса экспертов, исходных данных о функционировании проблемной и предметной областей, документированных источников знаний, а также формирования требований к системе искусственного интеллекта. Умеет: осуществлять сбор и </w:t>
            </w:r>
            <w:r/>
          </w:p>
          <w:p>
            <w:pPr>
              <w:pStyle w:val="873"/>
              <w:ind w:left="2" w:firstLine="0"/>
              <w:spacing w:before="0" w:after="39" w:line="237" w:lineRule="auto"/>
            </w:pPr>
            <w:r>
              <w:t xml:space="preserve">обобщение информации о проблемной области путем опроса экспертов, исход</w:t>
            </w:r>
            <w:r>
              <w:t xml:space="preserve">ных данных о функционировании проблемной области, документированных источников знаний, а также формировать требования к системе искусственного интеллекта; осуществлять сбор исходной информации с использованием платформ данных (облачных и внутрикорпоративны</w:t>
            </w:r>
            <w:r/>
          </w:p>
          <w:p>
            <w:pPr>
              <w:pStyle w:val="873"/>
              <w:ind w:left="2" w:firstLine="0"/>
              <w:spacing w:line="256" w:lineRule="auto"/>
            </w:pPr>
            <w:r>
              <w:t xml:space="preserve">х).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873"/>
              <w:ind w:right="9" w:firstLine="0"/>
            </w:pPr>
            <w:r>
              <w:t xml:space="preserve">Демонстрирует свободное владение методами сбора и обобщения информации</w:t>
            </w:r>
            <w:r>
              <w:t xml:space="preserve"> о проблемной области путем опроса экспертов, исходных данных о функционировании проблемной и предметной областей, документированных источников знаний, а также формированием требований к системе искусственного интеллекта. Полностью верно и самостоятельно: </w:t>
            </w:r>
            <w:r/>
          </w:p>
          <w:p>
            <w:pPr>
              <w:pStyle w:val="873"/>
              <w:spacing w:line="256" w:lineRule="auto"/>
            </w:pPr>
            <w:r>
              <w:t xml:space="preserve">осуществляет сбор и </w:t>
            </w:r>
            <w:r/>
          </w:p>
          <w:p>
            <w:pPr>
              <w:pStyle w:val="873"/>
              <w:spacing w:line="256" w:lineRule="auto"/>
            </w:pPr>
            <w:r>
              <w:t xml:space="preserve">обобщени</w:t>
            </w:r>
            <w:r>
              <w:t xml:space="preserve">е информации о проблемной области путем опроса экспертов, исходных данных о функционировании проблемной области, документированных источников знаний, а также формирует требования к системе искусственного интеллекта; осуществляет сбор исходной информации с </w:t>
            </w:r>
            <w:r/>
          </w:p>
        </w:tc>
      </w:tr>
    </w:tbl>
    <w:p>
      <w:pPr>
        <w:pStyle w:val="873"/>
        <w:ind w:left="-1133" w:right="10813" w:firstLine="0"/>
        <w:spacing w:line="256" w:lineRule="auto"/>
      </w:pPr>
      <w:r/>
      <w:r/>
    </w:p>
    <w:tbl>
      <w:tblPr>
        <w:tblW w:w="9856" w:type="dxa"/>
        <w:tblInd w:w="-218" w:type="dxa"/>
        <w:tblLayout w:type="fixed"/>
        <w:tblCellMar>
          <w:left w:w="108" w:type="dxa"/>
          <w:top w:w="52" w:type="dxa"/>
          <w:right w:w="57" w:type="dxa"/>
          <w:bottom w:w="6" w:type="dxa"/>
        </w:tblCellMar>
        <w:tblLook w:val="04A0" w:firstRow="1" w:lastRow="0" w:firstColumn="1" w:lastColumn="0" w:noHBand="0" w:noVBand="1"/>
      </w:tblPr>
      <w:tblGrid>
        <w:gridCol w:w="2347"/>
        <w:gridCol w:w="2503"/>
        <w:gridCol w:w="2503"/>
        <w:gridCol w:w="2503"/>
      </w:tblGrid>
      <w:tr>
        <w:tblPrEx/>
        <w:trPr>
          <w:trHeight w:val="283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7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Индикаторы достижения компетенций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509" w:type="dxa"/>
            <w:textDirection w:val="lrTb"/>
            <w:noWrap w:val="false"/>
          </w:tcPr>
          <w:p>
            <w:pPr>
              <w:pStyle w:val="873"/>
              <w:ind w:right="46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Критерии оценивания компетенций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7" w:type="dxa"/>
            <w:vMerge w:val="continue"/>
            <w:textDirection w:val="lrTb"/>
            <w:noWrap w:val="false"/>
          </w:tcPr>
          <w:p>
            <w:pPr>
              <w:pStyle w:val="873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3" w:type="dxa"/>
            <w:textDirection w:val="lrTb"/>
            <w:noWrap w:val="false"/>
          </w:tcPr>
          <w:p>
            <w:pPr>
              <w:pStyle w:val="873"/>
              <w:jc w:val="center"/>
              <w:spacing w:line="256" w:lineRule="auto"/>
            </w:pPr>
            <w:r>
              <w:rPr>
                <w:b/>
              </w:rPr>
              <w:t xml:space="preserve">Недостаточный уровень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3" w:type="dxa"/>
            <w:vAlign w:val="center"/>
            <w:textDirection w:val="lrTb"/>
            <w:noWrap w:val="false"/>
          </w:tcPr>
          <w:p>
            <w:pPr>
              <w:pStyle w:val="873"/>
              <w:ind w:right="48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Базовый уровень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3" w:type="dxa"/>
            <w:textDirection w:val="lrTb"/>
            <w:noWrap w:val="false"/>
          </w:tcPr>
          <w:p>
            <w:pPr>
              <w:pStyle w:val="873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Повышенный уровень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150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7" w:type="dxa"/>
            <w:textDirection w:val="lrTb"/>
            <w:noWrap w:val="false"/>
          </w:tcPr>
          <w:p>
            <w:pPr>
              <w:pStyle w:val="873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3" w:type="dxa"/>
            <w:textDirection w:val="lrTb"/>
            <w:noWrap w:val="false"/>
          </w:tcPr>
          <w:p>
            <w:pPr>
              <w:pStyle w:val="873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3" w:type="dxa"/>
            <w:textDirection w:val="lrTb"/>
            <w:noWrap w:val="false"/>
          </w:tcPr>
          <w:p>
            <w:pPr>
              <w:pStyle w:val="873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3" w:type="dxa"/>
            <w:textDirection w:val="lrTb"/>
            <w:noWrap w:val="false"/>
          </w:tcPr>
          <w:p>
            <w:pPr>
              <w:pStyle w:val="873"/>
              <w:spacing w:before="0" w:after="39" w:line="237" w:lineRule="auto"/>
            </w:pPr>
            <w:r>
              <w:t xml:space="preserve">использованием платформ данных (облачных и внутрикорпоративны</w:t>
            </w:r>
            <w:r/>
          </w:p>
          <w:p>
            <w:pPr>
              <w:pStyle w:val="873"/>
              <w:spacing w:line="256" w:lineRule="auto"/>
            </w:pPr>
            <w:r>
              <w:t xml:space="preserve">х). </w:t>
            </w:r>
            <w:r/>
          </w:p>
        </w:tc>
      </w:tr>
      <w:tr>
        <w:tblPrEx/>
        <w:trPr>
          <w:trHeight w:val="9904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7" w:type="dxa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ИПK7.1 </w:t>
            </w:r>
            <w:r/>
          </w:p>
          <w:p>
            <w:pPr>
              <w:pStyle w:val="873"/>
              <w:ind w:left="2" w:right="2" w:firstLine="0"/>
              <w:spacing w:line="256" w:lineRule="auto"/>
            </w:pPr>
            <w:r>
              <w:t xml:space="preserve">Осуществляет поиск данных в открытых источниках, специализированны х библиотеках и репозиториях.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3" w:type="dxa"/>
            <w:textDirection w:val="lrTb"/>
            <w:noWrap w:val="false"/>
          </w:tcPr>
          <w:p>
            <w:pPr>
              <w:pStyle w:val="873"/>
              <w:ind w:left="2" w:right="7" w:firstLine="0"/>
              <w:spacing w:line="237" w:lineRule="auto"/>
            </w:pPr>
            <w:r>
              <w:t xml:space="preserve">Не знает: виды представления данных, методы поиска и парсинга данных; уровни представления данных (ODS, DDL, семантический слой, модель данных); основные инструменты, библиотеки и технологии Data Science. Не умеет: </w:t>
            </w:r>
            <w:r/>
          </w:p>
          <w:p>
            <w:pPr>
              <w:pStyle w:val="873"/>
              <w:ind w:left="2" w:firstLine="0"/>
              <w:spacing w:line="256" w:lineRule="auto"/>
            </w:pPr>
            <w:r>
              <w:t xml:space="preserve">отделять достоверные источники </w:t>
            </w:r>
            <w:r>
              <w:t xml:space="preserve">данных от сомнительных, осуществлять критический отбор данных, проверять их на целостность и непротиворечивость; использовать инструменты и библиотеки для Data Science для поиска данных в открытых источниках, специализированных библиотеках и репозиториях.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3" w:type="dxa"/>
            <w:textDirection w:val="lrTb"/>
            <w:noWrap w:val="false"/>
          </w:tcPr>
          <w:p>
            <w:pPr>
              <w:pStyle w:val="873"/>
              <w:ind w:left="2" w:right="6" w:firstLine="0"/>
              <w:spacing w:line="240" w:lineRule="auto"/>
            </w:pPr>
            <w:r>
              <w:t xml:space="preserve">Знает: виды представления данных, методы поиска и парсинга данных; уровни представления данных (ODS, DDL, семантический слой, модель данных); основные инструменты, библиотеки и технологии Data Science. Умеет: </w:t>
            </w:r>
            <w:r/>
          </w:p>
          <w:p>
            <w:pPr>
              <w:pStyle w:val="873"/>
              <w:ind w:left="2" w:firstLine="0"/>
              <w:spacing w:line="256" w:lineRule="auto"/>
            </w:pPr>
            <w:r>
              <w:t xml:space="preserve">отделять достоверные источники </w:t>
            </w:r>
            <w:r>
              <w:t xml:space="preserve">данных от сомнительных, осуществлять критический отбор данных, проверять их на целостность и непротиворечивость; использовать инструменты и библиотеки для Data Science для поиска данных в открытых источниках, специализированных библиотеках и репозиториях.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3" w:type="dxa"/>
            <w:vAlign w:val="center"/>
            <w:textDirection w:val="lrTb"/>
            <w:noWrap w:val="false"/>
          </w:tcPr>
          <w:p>
            <w:pPr>
              <w:pStyle w:val="873"/>
              <w:ind w:right="9" w:firstLine="0"/>
              <w:spacing w:line="237" w:lineRule="auto"/>
            </w:pPr>
            <w:r>
              <w:t xml:space="preserve">Демонстрирует глубо</w:t>
            </w:r>
            <w:r>
              <w:t xml:space="preserve">кое знание и понимание: видов представления данных, методов поиска и парсинга данных; уровней представления данных (ODS, DDL, семантический слой, модель данных); основных инструментов, библиотек и технологий Data Science. Полностью верно и самостоятельно: </w:t>
            </w:r>
            <w:r/>
          </w:p>
          <w:p>
            <w:pPr>
              <w:pStyle w:val="873"/>
              <w:spacing w:line="256" w:lineRule="auto"/>
            </w:pPr>
            <w:r>
              <w:t xml:space="preserve">отделяет достоверные источник</w:t>
            </w:r>
            <w:r>
              <w:t xml:space="preserve">и данных от сомнительных, осуществляет критический отбор данных, проверяет их на целостность и непротиворечивость; использует инструменты и библиотеки для Data Science для поиска данных в открытых источниках, специализированных библиотеках и репозиториях. </w:t>
            </w:r>
            <w:r/>
          </w:p>
        </w:tc>
      </w:tr>
      <w:tr>
        <w:tblPrEx/>
        <w:trPr>
          <w:trHeight w:val="2059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7" w:type="dxa"/>
            <w:vAlign w:val="bottom"/>
            <w:textDirection w:val="lrTb"/>
            <w:noWrap w:val="false"/>
          </w:tcPr>
          <w:p>
            <w:pPr>
              <w:pStyle w:val="873"/>
              <w:ind w:left="2" w:right="139" w:firstLine="0"/>
              <w:spacing w:line="237" w:lineRule="auto"/>
            </w:pPr>
            <w:r>
              <w:t xml:space="preserve">ИПK7.2 Выполняет подготовку и разметку структурированных и </w:t>
            </w:r>
            <w:r/>
          </w:p>
          <w:p>
            <w:pPr>
              <w:pStyle w:val="873"/>
              <w:ind w:left="2" w:firstLine="0"/>
              <w:spacing w:line="256" w:lineRule="auto"/>
            </w:pPr>
            <w:r>
              <w:t xml:space="preserve">неструктурированн ых данных для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3" w:type="dxa"/>
            <w:vAlign w:val="bottom"/>
            <w:textDirection w:val="lrTb"/>
            <w:noWrap w:val="false"/>
          </w:tcPr>
          <w:p>
            <w:pPr>
              <w:pStyle w:val="873"/>
              <w:ind w:left="2" w:right="18" w:firstLine="0"/>
              <w:spacing w:line="256" w:lineRule="auto"/>
            </w:pPr>
            <w:r>
              <w:t xml:space="preserve">Не знает: методы редукции размерности элементов набора данных н их предварительной статистической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3" w:type="dxa"/>
            <w:vAlign w:val="bottom"/>
            <w:textDirection w:val="lrTb"/>
            <w:noWrap w:val="false"/>
          </w:tcPr>
          <w:p>
            <w:pPr>
              <w:pStyle w:val="873"/>
              <w:ind w:left="2" w:right="18" w:firstLine="0"/>
              <w:spacing w:line="256" w:lineRule="auto"/>
            </w:pPr>
            <w:r>
              <w:t xml:space="preserve">Знает: методы редукции размерности элементов набора данных н их предварительной статистической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3" w:type="dxa"/>
            <w:vAlign w:val="bottom"/>
            <w:textDirection w:val="lrTb"/>
            <w:noWrap w:val="false"/>
          </w:tcPr>
          <w:p>
            <w:pPr>
              <w:pStyle w:val="873"/>
              <w:ind w:right="21" w:firstLine="0"/>
              <w:spacing w:line="256" w:lineRule="auto"/>
            </w:pPr>
            <w:r>
              <w:t xml:space="preserve">Демонстрирует глубокое знание и понимание: методов редукции размерности элементов набора данных н их </w:t>
            </w:r>
            <w:r/>
          </w:p>
        </w:tc>
      </w:tr>
    </w:tbl>
    <w:p>
      <w:pPr>
        <w:pStyle w:val="873"/>
        <w:ind w:left="-1133" w:right="10813" w:firstLine="0"/>
        <w:spacing w:line="256" w:lineRule="auto"/>
      </w:pPr>
      <w:r/>
      <w:r/>
    </w:p>
    <w:tbl>
      <w:tblPr>
        <w:tblW w:w="9856" w:type="dxa"/>
        <w:tblInd w:w="-218" w:type="dxa"/>
        <w:tblLayout w:type="fixed"/>
        <w:tblCellMar>
          <w:left w:w="108" w:type="dxa"/>
          <w:top w:w="52" w:type="dxa"/>
          <w:right w:w="50" w:type="dxa"/>
          <w:bottom w:w="0" w:type="dxa"/>
        </w:tblCellMar>
        <w:tblLook w:val="04A0" w:firstRow="1" w:lastRow="0" w:firstColumn="1" w:lastColumn="0" w:noHBand="0" w:noVBand="1"/>
      </w:tblPr>
      <w:tblGrid>
        <w:gridCol w:w="2344"/>
        <w:gridCol w:w="2504"/>
        <w:gridCol w:w="2504"/>
        <w:gridCol w:w="2504"/>
      </w:tblGrid>
      <w:tr>
        <w:tblPrEx/>
        <w:trPr>
          <w:trHeight w:val="283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4" w:type="dxa"/>
            <w:vMerge w:val="restart"/>
            <w:textDirection w:val="lrTb"/>
            <w:noWrap w:val="false"/>
          </w:tcPr>
          <w:p>
            <w:pPr>
              <w:pStyle w:val="873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Индикаторы достижения компетенций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512" w:type="dxa"/>
            <w:textDirection w:val="lrTb"/>
            <w:noWrap w:val="false"/>
          </w:tcPr>
          <w:p>
            <w:pPr>
              <w:pStyle w:val="873"/>
              <w:ind w:right="53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Критерии оценивания компетенций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4" w:type="dxa"/>
            <w:vMerge w:val="continue"/>
            <w:textDirection w:val="lrTb"/>
            <w:noWrap w:val="false"/>
          </w:tcPr>
          <w:p>
            <w:pPr>
              <w:pStyle w:val="873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textDirection w:val="lrTb"/>
            <w:noWrap w:val="false"/>
          </w:tcPr>
          <w:p>
            <w:pPr>
              <w:pStyle w:val="873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Недостаточный уровень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873"/>
              <w:ind w:right="55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Базовый уровень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textDirection w:val="lrTb"/>
            <w:noWrap w:val="false"/>
          </w:tcPr>
          <w:p>
            <w:pPr>
              <w:pStyle w:val="873"/>
              <w:jc w:val="center"/>
              <w:spacing w:line="256" w:lineRule="auto"/>
            </w:pPr>
            <w:r>
              <w:rPr>
                <w:b/>
              </w:rPr>
              <w:t xml:space="preserve">Повышенный уровень </w:t>
            </w:r>
            <w:r/>
          </w:p>
        </w:tc>
      </w:tr>
      <w:tr>
        <w:tblPrEx/>
        <w:trPr>
          <w:trHeight w:val="1088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4" w:type="dxa"/>
            <w:textDirection w:val="lrTb"/>
            <w:noWrap w:val="false"/>
          </w:tcPr>
          <w:p>
            <w:pPr>
              <w:pStyle w:val="873"/>
              <w:ind w:left="2" w:firstLine="0"/>
              <w:spacing w:line="256" w:lineRule="auto"/>
            </w:pPr>
            <w:r>
              <w:t xml:space="preserve">машинного обучения.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textDirection w:val="lrTb"/>
            <w:noWrap w:val="false"/>
          </w:tcPr>
          <w:p>
            <w:pPr>
              <w:pStyle w:val="873"/>
              <w:ind w:left="2" w:right="34" w:firstLine="0"/>
              <w:spacing w:line="256" w:lineRule="auto"/>
            </w:pPr>
            <w:r>
              <w:t xml:space="preserve">обработки, разметки структурированных и не</w:t>
            </w:r>
            <w:r>
              <w:t xml:space="preserve">структурированных данных; методы планирования вычислительного эксперимента, формирования обучающей и контрольной выборок. Не умеет: выявлять и исключать из массива данных ошибочные данные и выбросы; выделять входные и выходные переменные с целью использова</w:t>
            </w:r>
            <w:r>
              <w:t xml:space="preserve">ния предиктивных моделей; осуществлять разметку структурированных и неструктурированных данных; использовать инструменты, библиотеки и технологии Data Science для подготовки и разметки структурированных и неструктурированных данных для машинного обучения.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textDirection w:val="lrTb"/>
            <w:noWrap w:val="false"/>
          </w:tcPr>
          <w:p>
            <w:pPr>
              <w:pStyle w:val="873"/>
              <w:ind w:left="2" w:right="34" w:firstLine="0"/>
              <w:spacing w:line="256" w:lineRule="auto"/>
            </w:pPr>
            <w:r>
              <w:t xml:space="preserve">обработки, разметки структурированных и</w:t>
            </w:r>
            <w:r>
              <w:t xml:space="preserve"> неструктурированных данных; методы планирования вычислительного эксперимента, формирования обучающей и контрольной выборок. Умеет: выявлять и исключать из массива данных ошибочные данные и выбросы; выделять входные и выходные переменные с целью использова</w:t>
            </w:r>
            <w:r>
              <w:t xml:space="preserve">ния предиктивных моделей; осуществлять разметку структурированных и неструктурированных данных; использовать инструменты, библиотеки и технологии Data Science для подготовки и разметки структурированных и неструктурированных данных для машинного обучения.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04" w:type="dxa"/>
            <w:textDirection w:val="lrTb"/>
            <w:noWrap w:val="false"/>
          </w:tcPr>
          <w:p>
            <w:pPr>
              <w:pStyle w:val="873"/>
              <w:ind w:right="36" w:firstLine="0"/>
              <w:spacing w:before="0" w:after="1" w:line="237" w:lineRule="auto"/>
            </w:pPr>
            <w:r>
              <w:t xml:space="preserve">предварительной статистической обработки, разметки структурированных и неструктурированных данных; методов планирования вычислительного эксперимента, формирования обучающей и контрольной выборок. Полностью </w:t>
            </w:r>
            <w:r/>
          </w:p>
          <w:p>
            <w:pPr>
              <w:pStyle w:val="873"/>
              <w:spacing w:line="256" w:lineRule="auto"/>
            </w:pPr>
            <w:r>
              <w:t xml:space="preserve">верно и самостоятельно: выявляет и исключает из массива данных ошибочные данные и выбросы; выделяет входные и выходные переменные с целью использо</w:t>
            </w:r>
            <w:r>
              <w:t xml:space="preserve">вания предиктивных моделей; осуществляет разметку структурированных и неструктурированных данных; использует инструменты, библиотеки и технологии Data Science для подготовки и разметки структурированных и неструктурированных данных для машинного обучения. </w:t>
            </w:r>
            <w:r/>
          </w:p>
        </w:tc>
      </w:tr>
    </w:tbl>
    <w:p>
      <w:pPr>
        <w:pStyle w:val="873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73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73"/>
        <w:rPr>
          <w:bCs/>
          <w:i/>
          <w:highlight w:val="yellow"/>
        </w:rPr>
      </w:pPr>
      <w:r>
        <w:rPr>
          <w:bCs/>
          <w:i/>
          <w:highlight w:val="yellow"/>
        </w:rPr>
      </w:r>
      <w:r>
        <w:rPr>
          <w:bCs/>
          <w:i/>
          <w:highlight w:val="yellow"/>
        </w:rPr>
      </w:r>
      <w:r>
        <w:rPr>
          <w:bCs/>
          <w:i/>
          <w:highlight w:val="yellow"/>
        </w:rPr>
      </w:r>
    </w:p>
    <w:p>
      <w:pPr>
        <w:pStyle w:val="873"/>
        <w:jc w:val="center"/>
        <w:rPr>
          <w:bCs/>
          <w:i/>
          <w:color w:val="000000"/>
          <w:highlight w:val="yellow"/>
        </w:rPr>
      </w:pP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</w:p>
    <w:p>
      <w:pPr>
        <w:pStyle w:val="873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pStyle w:val="873"/>
        <w:ind w:left="1080" w:firstLine="0"/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pStyle w:val="873"/>
        <w:ind w:left="1080" w:firstLine="0"/>
        <w:jc w:val="both"/>
        <w:rPr>
          <w:bCs/>
          <w:highlight w:val="yellow"/>
        </w:rPr>
        <w:sectPr>
          <w:footnotePr>
            <w:numFmt w:val="decimal"/>
          </w:footnotePr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1701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pStyle w:val="873"/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pStyle w:val="873"/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ind w:firstLine="1276"/>
        <w:jc w:val="right"/>
        <w:rPr>
          <w:b w:val="0"/>
          <w:bCs w:val="0"/>
          <w:i w:val="0"/>
          <w:u w:val="none"/>
        </w:rPr>
      </w:pPr>
      <w:r>
        <w:rPr>
          <w:b w:val="0"/>
          <w:bCs w:val="0"/>
          <w:i w:val="0"/>
          <w:iCs w:val="0"/>
          <w:highlight w:val="none"/>
          <w:u w:val="none"/>
        </w:rPr>
      </w:r>
      <w:r>
        <w:rPr>
          <w:b w:val="0"/>
          <w:bCs w:val="0"/>
          <w:i w:val="0"/>
          <w:iCs w:val="0"/>
          <w:highlight w:val="none"/>
          <w:u w:val="none"/>
        </w:rPr>
        <w:t xml:space="preserve">«</w:t>
      </w:r>
      <w:r>
        <w:rPr>
          <w:b w:val="0"/>
          <w:bCs w:val="0"/>
          <w:i w:val="0"/>
          <w:iCs w:val="0"/>
          <w:u w:val="none"/>
        </w:rPr>
        <w:t xml:space="preserve">Введение в искусственный интеллек</w:t>
      </w:r>
      <w:r>
        <w:rPr>
          <w:b w:val="0"/>
          <w:bCs w:val="0"/>
          <w:i w:val="0"/>
          <w:iCs w:val="0"/>
          <w:highlight w:val="none"/>
          <w:u w:val="none"/>
        </w:rPr>
        <w:t xml:space="preserve">т</w:t>
      </w:r>
      <w:r>
        <w:rPr>
          <w:b w:val="0"/>
          <w:bCs w:val="0"/>
          <w:i w:val="0"/>
          <w:u w:val="none"/>
        </w:rPr>
        <w:t xml:space="preserve">»</w:t>
      </w:r>
      <w:r>
        <w:rPr>
          <w:b w:val="0"/>
          <w:bCs w:val="0"/>
          <w:i w:val="0"/>
          <w:u w:val="none"/>
        </w:rPr>
      </w:r>
      <w:r>
        <w:rPr>
          <w:b w:val="0"/>
          <w:bCs w:val="0"/>
          <w:i w:val="0"/>
          <w:u w:val="none"/>
        </w:rPr>
      </w:r>
    </w:p>
    <w:p>
      <w:pPr>
        <w:pStyle w:val="873"/>
        <w:ind w:left="142" w:firstLine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873"/>
        <w:ind w:left="1080" w:firstLine="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pStyle w:val="873"/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pStyle w:val="873"/>
        <w:jc w:val="center"/>
      </w:pPr>
      <w:r/>
      <w:r/>
    </w:p>
    <w:p>
      <w:pPr>
        <w:ind w:left="100" w:right="117" w:firstLine="710"/>
        <w:jc w:val="both"/>
        <w:spacing w:before="3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9"/>
          <w:sz w:val="24"/>
        </w:rPr>
        <w:t xml:space="preserve">Основной формой изложения учебного материала по дисциплине «Параллельное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программирование» являются лекции и практические занятия. Это связано с тем, что в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основе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читаемого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курса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лежит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особый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математический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аппарат,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помощью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которого</w:t>
      </w:r>
      <w:r>
        <w:rPr>
          <w:rFonts w:ascii="Times New Roman" w:hAnsi="Times New Roman" w:eastAsia="Times New Roman" w:cs="Times New Roman"/>
          <w:color w:val="000009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решаются довольно сложные и громоздкие задачи. По большинству тем предусмотрены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практические занятия, на которых происходит закрепление лекционного материала путем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применения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его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к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конкретным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задачам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отработка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практических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навыков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программирования.</w:t>
      </w:r>
      <w:r/>
    </w:p>
    <w:p>
      <w:pPr>
        <w:ind w:left="100" w:right="118" w:firstLine="71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9"/>
          <w:sz w:val="24"/>
        </w:rPr>
        <w:t xml:space="preserve">Большое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внимание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должно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быть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уделено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выполнению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домашней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работы.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В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качестве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заданий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для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самостоятельной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работы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дома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студентам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предлагаются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задачи,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аналогичные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разобранным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на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лекциях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практических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занятиях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или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немного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более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сложные,</w:t>
      </w:r>
      <w:r>
        <w:rPr>
          <w:rFonts w:ascii="Times New Roman" w:hAnsi="Times New Roman" w:eastAsia="Times New Roman" w:cs="Times New Roman"/>
          <w:color w:val="000009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которые</w:t>
      </w:r>
      <w:r>
        <w:rPr>
          <w:rFonts w:ascii="Times New Roman" w:hAnsi="Times New Roman" w:eastAsia="Times New Roman" w:cs="Times New Roman"/>
          <w:color w:val="000009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являются</w:t>
      </w:r>
      <w:r>
        <w:rPr>
          <w:rFonts w:ascii="Times New Roman" w:hAnsi="Times New Roman" w:eastAsia="Times New Roman" w:cs="Times New Roman"/>
          <w:color w:val="000009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результатом объединения</w:t>
      </w:r>
      <w:r>
        <w:rPr>
          <w:rFonts w:ascii="Times New Roman" w:hAnsi="Times New Roman" w:eastAsia="Times New Roman" w:cs="Times New Roman"/>
          <w:color w:val="000009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нескольких</w:t>
      </w:r>
      <w:r>
        <w:rPr>
          <w:rFonts w:ascii="Times New Roman" w:hAnsi="Times New Roman" w:eastAsia="Times New Roman" w:cs="Times New Roman"/>
          <w:color w:val="000009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базовых</w:t>
      </w:r>
      <w:r>
        <w:rPr>
          <w:rFonts w:ascii="Times New Roman" w:hAnsi="Times New Roman" w:eastAsia="Times New Roman" w:cs="Times New Roman"/>
          <w:color w:val="000009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задач.</w:t>
      </w:r>
      <w:r/>
    </w:p>
    <w:p>
      <w:pPr>
        <w:ind w:left="100" w:right="116" w:firstLine="71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9"/>
          <w:sz w:val="24"/>
        </w:rPr>
        <w:t xml:space="preserve">Для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проверки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контроля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усвоения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теоретического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материала,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приобретенных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практических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навыков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работы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в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течение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обучения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проводятся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мероприятия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текущей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аттестации в виде</w:t>
      </w:r>
      <w:r>
        <w:rPr>
          <w:rFonts w:ascii="Times New Roman" w:hAnsi="Times New Roman" w:eastAsia="Times New Roman" w:cs="Times New Roman"/>
          <w:color w:val="000009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самостоятельных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работ.</w:t>
      </w:r>
      <w:r/>
    </w:p>
    <w:p>
      <w:pPr>
        <w:ind w:left="100" w:right="122" w:firstLine="71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9"/>
          <w:sz w:val="24"/>
        </w:rPr>
        <w:t xml:space="preserve">В конце изучения дисциплины студенты сдают зачет. Зачет выставляется по итогам</w:t>
      </w:r>
      <w:r>
        <w:rPr>
          <w:rFonts w:ascii="Times New Roman" w:hAnsi="Times New Roman" w:eastAsia="Times New Roman" w:cs="Times New Roman"/>
          <w:color w:val="000009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выполнения</w:t>
      </w:r>
      <w:r>
        <w:rPr>
          <w:rFonts w:ascii="Times New Roman" w:hAnsi="Times New Roman" w:eastAsia="Times New Roman" w:cs="Times New Roman"/>
          <w:color w:val="000009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самостоятельных</w:t>
      </w:r>
      <w:r>
        <w:rPr>
          <w:rFonts w:ascii="Times New Roman" w:hAnsi="Times New Roman" w:eastAsia="Times New Roman" w:cs="Times New Roman"/>
          <w:color w:val="000009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заданий</w:t>
      </w:r>
      <w:r>
        <w:rPr>
          <w:rFonts w:ascii="Times New Roman" w:hAnsi="Times New Roman" w:eastAsia="Times New Roman" w:cs="Times New Roman"/>
          <w:color w:val="000009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9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краткого</w:t>
      </w:r>
      <w:r>
        <w:rPr>
          <w:rFonts w:ascii="Times New Roman" w:hAnsi="Times New Roman" w:eastAsia="Times New Roman" w:cs="Times New Roman"/>
          <w:color w:val="000009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собеседования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по</w:t>
      </w:r>
      <w:r>
        <w:rPr>
          <w:rFonts w:ascii="Times New Roman" w:hAnsi="Times New Roman" w:eastAsia="Times New Roman" w:cs="Times New Roman"/>
          <w:color w:val="000009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его</w:t>
      </w:r>
      <w:r>
        <w:rPr>
          <w:rFonts w:ascii="Times New Roman" w:hAnsi="Times New Roman" w:eastAsia="Times New Roman" w:cs="Times New Roman"/>
          <w:color w:val="000009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результатам.</w:t>
      </w:r>
      <w:r/>
    </w:p>
    <w:p>
      <w:pPr>
        <w:ind w:left="100" w:right="115" w:firstLine="71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9"/>
          <w:sz w:val="24"/>
        </w:rPr>
        <w:t xml:space="preserve">Освоить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вопросы,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излагаемые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в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процессе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изучения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дисциплины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«Параллельное</w:t>
      </w:r>
      <w:r>
        <w:rPr>
          <w:rFonts w:ascii="Times New Roman" w:hAnsi="Times New Roman" w:eastAsia="Times New Roman" w:cs="Times New Roman"/>
          <w:color w:val="000009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программирование»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самостоятельно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студенту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достаточно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сложно.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Это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связано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сложностью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изучаемого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материала,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требованиям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к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техническому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оснащению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курса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большим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объемом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материала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курса.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Поэтому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посещение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всех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аудиторных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занятий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является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совершенно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необходимым.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Без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упорных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регулярных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занятий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в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течение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семестра,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в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том числе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самостоятельных,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сдать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зачет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итогам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изучения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дисциплины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студенту</w:t>
      </w:r>
      <w:r>
        <w:rPr>
          <w:rFonts w:ascii="Times New Roman" w:hAnsi="Times New Roman" w:eastAsia="Times New Roman" w:cs="Times New Roman"/>
          <w:color w:val="000009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достаточно</w:t>
      </w:r>
      <w:r>
        <w:rPr>
          <w:rFonts w:ascii="Times New Roman" w:hAnsi="Times New Roman" w:eastAsia="Times New Roman" w:cs="Times New Roman"/>
          <w:color w:val="000009"/>
          <w:spacing w:val="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сложно.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Style w:val="874"/>
        <w:numPr>
          <w:ilvl w:val="0"/>
          <w:numId w:val="0"/>
        </w:numPr>
        <w:ind w:left="108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9"/>
          <w:sz w:val="24"/>
        </w:rPr>
        <w:t xml:space="preserve">Учебно-методическое</w:t>
      </w:r>
      <w:r>
        <w:rPr>
          <w:rFonts w:ascii="Times New Roman" w:hAnsi="Times New Roman" w:eastAsia="Times New Roman" w:cs="Times New Roman"/>
          <w:b/>
          <w:color w:val="000009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9"/>
          <w:sz w:val="24"/>
        </w:rPr>
        <w:t xml:space="preserve">обеспечение</w:t>
      </w:r>
      <w:r>
        <w:rPr>
          <w:rFonts w:ascii="Times New Roman" w:hAnsi="Times New Roman" w:eastAsia="Times New Roman" w:cs="Times New Roman"/>
          <w:b/>
          <w:color w:val="000009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9"/>
          <w:sz w:val="24"/>
        </w:rPr>
        <w:t xml:space="preserve">самостоятельной</w:t>
      </w:r>
      <w:r>
        <w:rPr>
          <w:rFonts w:ascii="Times New Roman" w:hAnsi="Times New Roman" w:eastAsia="Times New Roman" w:cs="Times New Roman"/>
          <w:b/>
          <w:color w:val="000009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9"/>
          <w:sz w:val="24"/>
        </w:rPr>
        <w:t xml:space="preserve">работы</w:t>
      </w:r>
      <w:r>
        <w:rPr>
          <w:rFonts w:ascii="Times New Roman" w:hAnsi="Times New Roman" w:eastAsia="Times New Roman" w:cs="Times New Roman"/>
          <w:b/>
          <w:color w:val="000009"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9"/>
          <w:sz w:val="24"/>
        </w:rPr>
        <w:t xml:space="preserve">студентов</w:t>
      </w:r>
      <w:r>
        <w:rPr>
          <w:rFonts w:ascii="Times New Roman" w:hAnsi="Times New Roman" w:eastAsia="Times New Roman" w:cs="Times New Roman"/>
          <w:b/>
          <w:color w:val="000009"/>
          <w:spacing w:val="-7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9"/>
          <w:sz w:val="24"/>
        </w:rPr>
        <w:t xml:space="preserve">по</w:t>
      </w:r>
      <w:r>
        <w:rPr>
          <w:rFonts w:ascii="Times New Roman" w:hAnsi="Times New Roman" w:eastAsia="Times New Roman" w:cs="Times New Roman"/>
          <w:b/>
          <w:color w:val="000009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9"/>
          <w:sz w:val="24"/>
        </w:rPr>
        <w:t xml:space="preserve">дисциплине</w:t>
      </w:r>
      <w:r/>
    </w:p>
    <w:p>
      <w:pPr>
        <w:ind w:left="100" w:right="119" w:firstLine="71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9"/>
          <w:sz w:val="24"/>
        </w:rPr>
        <w:t xml:space="preserve">Для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самостоятельной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работы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особенно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рекомендуется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использовать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учебную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литературу.</w:t>
      </w:r>
      <w:r/>
    </w:p>
    <w:p>
      <w:pPr>
        <w:ind w:left="100" w:right="120" w:firstLine="71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9"/>
          <w:sz w:val="24"/>
        </w:rPr>
        <w:t xml:space="preserve">Также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для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подбора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учебной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литературы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рекомендуется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использовать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широкий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спектр</w:t>
      </w:r>
      <w:r>
        <w:rPr>
          <w:rFonts w:ascii="Times New Roman" w:hAnsi="Times New Roman" w:eastAsia="Times New Roman" w:cs="Times New Roman"/>
          <w:color w:val="000009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интернет-ресурсов:</w:t>
      </w:r>
      <w:r/>
    </w:p>
    <w:p>
      <w:pPr>
        <w:numPr>
          <w:ilvl w:val="0"/>
          <w:numId w:val="19"/>
        </w:numPr>
        <w:jc w:val="both"/>
        <w:spacing w:before="0" w:after="0"/>
        <w:tabs>
          <w:tab w:val="left" w:pos="105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9"/>
          <w:sz w:val="24"/>
        </w:rPr>
        <w:t xml:space="preserve">Электронно-библиотечная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система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«Университетская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библиотека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online»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(</w:t>
      </w:r>
      <w:hyperlink r:id="rId11" w:tooltip="http://www.biblioclub.ru/" w:history="1">
        <w:r>
          <w:rPr>
            <w:rStyle w:val="858"/>
            <w:rFonts w:ascii="Times New Roman" w:hAnsi="Times New Roman" w:eastAsia="Times New Roman" w:cs="Times New Roman"/>
            <w:color w:val="000009"/>
            <w:sz w:val="24"/>
            <w:u w:val="none"/>
          </w:rPr>
          <w:t xml:space="preserve">www.biblioclub.ru</w:t>
        </w:r>
      </w:hyperlink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)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-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электронная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библиотека,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обеспечивающая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доступ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к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наиболее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востребованным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материалам-первоисточникам,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учебной,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научной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художественной</w:t>
      </w:r>
      <w:r>
        <w:rPr>
          <w:rFonts w:ascii="Times New Roman" w:hAnsi="Times New Roman" w:eastAsia="Times New Roman" w:cs="Times New Roman"/>
          <w:color w:val="000009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Internet.).</w:t>
      </w:r>
      <w:r/>
    </w:p>
    <w:p>
      <w:pPr>
        <w:numPr>
          <w:ilvl w:val="0"/>
          <w:numId w:val="19"/>
        </w:numPr>
        <w:jc w:val="both"/>
        <w:spacing w:before="0" w:after="0"/>
        <w:tabs>
          <w:tab w:val="left" w:pos="10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9"/>
          <w:sz w:val="24"/>
        </w:rPr>
        <w:t xml:space="preserve">Информационная система "Единое окно доступа к образовательным ресурсам"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(</w:t>
      </w:r>
      <w:hyperlink r:id="rId12" w:tooltip="http://window.edu.ru/library" w:history="1">
        <w:r>
          <w:rPr>
            <w:rStyle w:val="858"/>
            <w:rFonts w:ascii="Times New Roman" w:hAnsi="Times New Roman" w:eastAsia="Times New Roman" w:cs="Times New Roman"/>
            <w:color w:val="000009"/>
            <w:sz w:val="24"/>
            <w:u w:val="none"/>
          </w:rPr>
          <w:t xml:space="preserve">http://window.edu.ru/library</w:t>
        </w:r>
      </w:hyperlink>
      <w:r>
        <w:rPr>
          <w:rFonts w:ascii="Times New Roman" w:hAnsi="Times New Roman" w:eastAsia="Times New Roman" w:cs="Times New Roman"/>
          <w:color w:val="000009"/>
          <w:sz w:val="24"/>
        </w:rPr>
        <w:t xml:space="preserve">).</w:t>
      </w:r>
      <w:r/>
    </w:p>
    <w:p>
      <w:pPr>
        <w:ind w:left="100" w:right="115" w:firstLine="71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9"/>
          <w:sz w:val="24"/>
        </w:rPr>
        <w:t xml:space="preserve">Целью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создания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информационной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системы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"Единое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окно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доступа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к</w:t>
      </w:r>
      <w:r>
        <w:rPr>
          <w:rFonts w:ascii="Times New Roman" w:hAnsi="Times New Roman" w:eastAsia="Times New Roman" w:cs="Times New Roman"/>
          <w:color w:val="000009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образовательным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ресурсам"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(ИС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"Единое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окно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")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является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обеспечение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свободного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доступа к интегральному каталогу образовательных интернет-ресурсов и к электронной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библиотеке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учебно-методических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материалов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для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общего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профессионального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образования.</w:t>
      </w:r>
      <w:r/>
    </w:p>
    <w:p>
      <w:pPr>
        <w:ind w:left="100" w:right="117" w:firstLine="710"/>
        <w:jc w:val="both"/>
        <w:spacing w:before="1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9"/>
          <w:sz w:val="24"/>
        </w:rPr>
        <w:t xml:space="preserve">Для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самостоятельного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подбора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литературы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в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библиотеке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ЯрГУ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рекомендуется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использовать:</w:t>
      </w:r>
      <w:r/>
    </w:p>
    <w:p>
      <w:pPr>
        <w:numPr>
          <w:ilvl w:val="0"/>
          <w:numId w:val="20"/>
        </w:numPr>
        <w:jc w:val="both"/>
        <w:spacing w:before="0" w:after="0"/>
        <w:tabs>
          <w:tab w:val="left" w:pos="105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9"/>
          <w:sz w:val="24"/>
        </w:rPr>
        <w:t xml:space="preserve">Личный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кабинет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(</w:t>
      </w:r>
      <w:hyperlink r:id="rId13" w:tooltip="http://lib.uniyar.ac.ru/opac/bk_login.php" w:history="1">
        <w:r>
          <w:rPr>
            <w:rStyle w:val="858"/>
            <w:rFonts w:ascii="Times New Roman" w:hAnsi="Times New Roman" w:eastAsia="Times New Roman" w:cs="Times New Roman"/>
            <w:color w:val="000009"/>
            <w:sz w:val="24"/>
            <w:u w:val="none"/>
          </w:rPr>
          <w:t xml:space="preserve">http://lib.uniyar.ac.ru/opac/bk_login.php</w:t>
        </w:r>
      </w:hyperlink>
      <w:r>
        <w:rPr>
          <w:rFonts w:ascii="Times New Roman" w:hAnsi="Times New Roman" w:eastAsia="Times New Roman" w:cs="Times New Roman"/>
          <w:color w:val="000009"/>
          <w:sz w:val="24"/>
        </w:rPr>
        <w:t xml:space="preserve">)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дает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возможность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rFonts w:ascii="Times New Roman" w:hAnsi="Times New Roman" w:eastAsia="Times New Roman" w:cs="Times New Roman"/>
          <w:color w:val="000009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метод.</w:t>
      </w:r>
      <w:r>
        <w:rPr>
          <w:rFonts w:ascii="Times New Roman" w:hAnsi="Times New Roman" w:eastAsia="Times New Roman" w:cs="Times New Roman"/>
          <w:color w:val="000009"/>
          <w:spacing w:val="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пособия,</w:t>
      </w:r>
      <w:r>
        <w:rPr>
          <w:rFonts w:ascii="Times New Roman" w:hAnsi="Times New Roman" w:eastAsia="Times New Roman" w:cs="Times New Roman"/>
          <w:color w:val="000009"/>
          <w:spacing w:val="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тексты</w:t>
      </w:r>
      <w:r>
        <w:rPr>
          <w:rFonts w:ascii="Times New Roman" w:hAnsi="Times New Roman" w:eastAsia="Times New Roman" w:cs="Times New Roman"/>
          <w:color w:val="000009"/>
          <w:spacing w:val="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лекций</w:t>
      </w:r>
      <w:r>
        <w:rPr>
          <w:rFonts w:ascii="Times New Roman" w:hAnsi="Times New Roman" w:eastAsia="Times New Roman" w:cs="Times New Roman"/>
          <w:color w:val="000009"/>
          <w:spacing w:val="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9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т.д.)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Для</w:t>
      </w:r>
      <w:r>
        <w:rPr>
          <w:rFonts w:ascii="Times New Roman" w:hAnsi="Times New Roman" w:eastAsia="Times New Roman" w:cs="Times New Roman"/>
          <w:color w:val="000009"/>
          <w:spacing w:val="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работы</w:t>
      </w:r>
      <w:r>
        <w:rPr>
          <w:rFonts w:ascii="Times New Roman" w:hAnsi="Times New Roman" w:eastAsia="Times New Roman" w:cs="Times New Roman"/>
          <w:color w:val="000009"/>
          <w:spacing w:val="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в «Личном</w:t>
      </w:r>
      <w:r>
        <w:rPr>
          <w:rFonts w:ascii="Times New Roman" w:hAnsi="Times New Roman" w:eastAsia="Times New Roman" w:cs="Times New Roman"/>
          <w:color w:val="000009"/>
          <w:spacing w:val="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кабинете»</w:t>
      </w:r>
      <w:r>
        <w:rPr>
          <w:rFonts w:ascii="Times New Roman" w:hAnsi="Times New Roman" w:eastAsia="Times New Roman" w:cs="Times New Roman"/>
          <w:color w:val="000009"/>
          <w:spacing w:val="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необходимо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зайти</w:t>
      </w:r>
      <w: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меню</w:t>
      </w:r>
      <w:r>
        <w:rPr>
          <w:rFonts w:ascii="Times New Roman" w:hAnsi="Times New Roman" w:eastAsia="Times New Roman" w:cs="Times New Roman"/>
          <w:color w:val="000009"/>
          <w:spacing w:val="4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«Электронный</w:t>
      </w:r>
      <w:r>
        <w:rPr>
          <w:rFonts w:ascii="Times New Roman" w:hAnsi="Times New Roman" w:eastAsia="Times New Roman" w:cs="Times New Roman"/>
          <w:color w:val="000009"/>
          <w:spacing w:val="4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каталог»;</w:t>
      </w:r>
      <w:r>
        <w:rPr>
          <w:rFonts w:ascii="Times New Roman" w:hAnsi="Times New Roman" w:eastAsia="Times New Roman" w:cs="Times New Roman"/>
          <w:color w:val="000009"/>
          <w:spacing w:val="4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пройти</w:t>
      </w:r>
      <w:r>
        <w:rPr>
          <w:rFonts w:ascii="Times New Roman" w:hAnsi="Times New Roman" w:eastAsia="Times New Roman" w:cs="Times New Roman"/>
          <w:color w:val="000009"/>
          <w:spacing w:val="4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процедуру</w:t>
      </w:r>
      <w:r>
        <w:rPr>
          <w:rFonts w:ascii="Times New Roman" w:hAnsi="Times New Roman" w:eastAsia="Times New Roman" w:cs="Times New Roman"/>
          <w:color w:val="000009"/>
          <w:spacing w:val="4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авторизации,</w:t>
      </w:r>
      <w:r>
        <w:rPr>
          <w:rFonts w:ascii="Times New Roman" w:hAnsi="Times New Roman" w:eastAsia="Times New Roman" w:cs="Times New Roman"/>
          <w:color w:val="000009"/>
          <w:spacing w:val="4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выбрав</w:t>
      </w:r>
      <w:r>
        <w:rPr>
          <w:rFonts w:ascii="Times New Roman" w:hAnsi="Times New Roman" w:eastAsia="Times New Roman" w:cs="Times New Roman"/>
          <w:color w:val="000009"/>
          <w:spacing w:val="4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вкладку</w:t>
      </w:r>
      <w: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«Авторизация»,</w:t>
      </w:r>
      <w:r>
        <w:rPr>
          <w:rFonts w:ascii="Times New Roman" w:hAnsi="Times New Roman" w:eastAsia="Times New Roman" w:cs="Times New Roman"/>
          <w:color w:val="000009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9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заполнить</w:t>
      </w:r>
      <w:r>
        <w:rPr>
          <w:rFonts w:ascii="Times New Roman" w:hAnsi="Times New Roman" w:eastAsia="Times New Roman" w:cs="Times New Roman"/>
          <w:color w:val="000009"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представленные</w:t>
      </w:r>
      <w:r>
        <w:rPr>
          <w:rFonts w:ascii="Times New Roman" w:hAnsi="Times New Roman" w:eastAsia="Times New Roman" w:cs="Times New Roman"/>
          <w:color w:val="000009"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поля</w:t>
      </w:r>
      <w:r>
        <w:rPr>
          <w:rFonts w:ascii="Times New Roman" w:hAnsi="Times New Roman" w:eastAsia="Times New Roman" w:cs="Times New Roman"/>
          <w:color w:val="000009"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информации.</w:t>
      </w:r>
      <w:r>
        <w:rPr>
          <w:rFonts w:ascii="Times New Roman" w:hAnsi="Times New Roman" w:eastAsia="Times New Roman" w:cs="Times New Roman"/>
          <w:sz w:val="22"/>
        </w:rPr>
      </w:r>
      <w:r/>
    </w:p>
    <w:p>
      <w:pPr>
        <w:numPr>
          <w:ilvl w:val="0"/>
          <w:numId w:val="20"/>
        </w:numPr>
        <w:jc w:val="both"/>
        <w:spacing w:before="0" w:after="0"/>
        <w:tabs>
          <w:tab w:val="left" w:pos="105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9"/>
          <w:sz w:val="24"/>
        </w:rPr>
        <w:t xml:space="preserve">Электронная библиотека учебных материалов ЯрГУ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(</w:t>
      </w:r>
      <w:hyperlink r:id="rId14" w:tooltip="http://www.lib.uniyar.ac.ru/opac/bk_cat_find.php" w:history="1">
        <w:r>
          <w:rPr>
            <w:rStyle w:val="858"/>
            <w:rFonts w:ascii="Times New Roman" w:hAnsi="Times New Roman" w:eastAsia="Times New Roman" w:cs="Times New Roman"/>
            <w:color w:val="000009"/>
            <w:sz w:val="24"/>
            <w:u w:val="none"/>
          </w:rPr>
          <w:t xml:space="preserve">http://www.lib.uniyar.ac.ru/opac/bk_cat_find.php</w:t>
        </w:r>
      </w:hyperlink>
      <w:r>
        <w:rPr>
          <w:rFonts w:ascii="Times New Roman" w:hAnsi="Times New Roman" w:eastAsia="Times New Roman" w:cs="Times New Roman"/>
          <w:color w:val="000009"/>
          <w:sz w:val="24"/>
        </w:rPr>
        <w:t xml:space="preserve">)</w:t>
      </w:r>
      <w:r>
        <w:rPr>
          <w:rFonts w:ascii="Times New Roman" w:hAnsi="Times New Roman" w:eastAsia="Times New Roman" w:cs="Times New Roman"/>
          <w:color w:val="000009"/>
          <w:spacing w:val="4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содержит</w:t>
      </w:r>
      <w:r>
        <w:rPr>
          <w:rFonts w:ascii="Times New Roman" w:hAnsi="Times New Roman" w:eastAsia="Times New Roman" w:cs="Times New Roman"/>
          <w:color w:val="000009"/>
          <w:spacing w:val="4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более</w:t>
      </w:r>
      <w:r>
        <w:rPr>
          <w:rFonts w:ascii="Times New Roman" w:hAnsi="Times New Roman" w:eastAsia="Times New Roman" w:cs="Times New Roman"/>
          <w:color w:val="000009"/>
          <w:spacing w:val="4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2500</w:t>
      </w:r>
      <w:r>
        <w:rPr>
          <w:rFonts w:ascii="Times New Roman" w:hAnsi="Times New Roman" w:eastAsia="Times New Roman" w:cs="Times New Roman"/>
          <w:color w:val="000009"/>
          <w:spacing w:val="4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полных</w:t>
      </w:r>
      <w:r/>
    </w:p>
    <w:p>
      <w:pPr>
        <w:ind w:left="100" w:right="118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9"/>
          <w:sz w:val="24"/>
        </w:rPr>
        <w:t xml:space="preserve">текстов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учебных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учебно-методических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материалов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основным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изучаемым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дисциплинам,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изданных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в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университете.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Доступ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в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сети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университета,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либо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логину/паролю.</w:t>
      </w:r>
      <w:r/>
    </w:p>
    <w:p>
      <w:pPr>
        <w:numPr>
          <w:ilvl w:val="0"/>
          <w:numId w:val="20"/>
        </w:numPr>
        <w:jc w:val="both"/>
        <w:spacing w:before="0" w:after="0"/>
        <w:tabs>
          <w:tab w:val="left" w:pos="105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9"/>
          <w:sz w:val="24"/>
        </w:rPr>
        <w:t xml:space="preserve">Электронная картотека </w:t>
      </w:r>
      <w:hyperlink r:id="rId15" w:tooltip="http://10.1.0.4/buki/bk_bookreq_find.php" w:history="1">
        <w:r>
          <w:rPr>
            <w:rStyle w:val="858"/>
            <w:rFonts w:ascii="Times New Roman" w:hAnsi="Times New Roman" w:eastAsia="Times New Roman" w:cs="Times New Roman"/>
            <w:color w:val="000009"/>
            <w:sz w:val="24"/>
            <w:u w:val="none"/>
          </w:rPr>
          <w:t xml:space="preserve">«Книгообеспеченность»</w:t>
        </w:r>
      </w:hyperlink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(</w:t>
      </w:r>
      <w:hyperlink r:id="rId16" w:tooltip="http://www.lib.uniyar.ac.ru/opac/bk_bookreq_find.php" w:history="1">
        <w:r>
          <w:rPr>
            <w:rStyle w:val="858"/>
            <w:rFonts w:ascii="Times New Roman" w:hAnsi="Times New Roman" w:eastAsia="Times New Roman" w:cs="Times New Roman"/>
            <w:color w:val="000009"/>
            <w:sz w:val="24"/>
            <w:u w:val="none"/>
          </w:rPr>
          <w:t xml:space="preserve">http://www.lib.uniyar.ac.ru/opac/bk_bookreq_find.php</w:t>
        </w:r>
      </w:hyperlink>
      <w:r>
        <w:rPr>
          <w:rFonts w:ascii="Times New Roman" w:hAnsi="Times New Roman" w:eastAsia="Times New Roman" w:cs="Times New Roman"/>
          <w:color w:val="000009"/>
          <w:sz w:val="24"/>
        </w:rPr>
        <w:t xml:space="preserve">)</w:t>
      </w:r>
      <w:r>
        <w:rPr>
          <w:rFonts w:ascii="Times New Roman" w:hAnsi="Times New Roman" w:eastAsia="Times New Roman" w:cs="Times New Roman"/>
          <w:color w:val="000009"/>
          <w:spacing w:val="24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раскрывает</w:t>
      </w:r>
      <w:r>
        <w:rPr>
          <w:rFonts w:ascii="Times New Roman" w:hAnsi="Times New Roman" w:eastAsia="Times New Roman" w:cs="Times New Roman"/>
          <w:color w:val="000009"/>
          <w:spacing w:val="25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учебный</w:t>
      </w:r>
      <w:r>
        <w:rPr>
          <w:rFonts w:ascii="Times New Roman" w:hAnsi="Times New Roman" w:eastAsia="Times New Roman" w:cs="Times New Roman"/>
          <w:color w:val="000009"/>
          <w:spacing w:val="26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фонд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научной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библиотеки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ЯрГУ,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предоставляет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оперативную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информацию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о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состоянии</w:t>
      </w:r>
      <w:r>
        <w:rPr>
          <w:rFonts w:ascii="Times New Roman" w:hAnsi="Times New Roman" w:eastAsia="Times New Roman" w:cs="Times New Roman"/>
          <w:color w:val="000009"/>
          <w:spacing w:val="-57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книгообеспеченности дисциплин основной и дополнительной литературой, а также цикла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дисциплин и специальностей. Электронная картотека </w:t>
      </w:r>
      <w:hyperlink r:id="rId17" w:tooltip="http://10.1.0.4/buki/bk_bookreq_find.php" w:history="1">
        <w:r>
          <w:rPr>
            <w:rStyle w:val="858"/>
            <w:rFonts w:ascii="Times New Roman" w:hAnsi="Times New Roman" w:eastAsia="Times New Roman" w:cs="Times New Roman"/>
            <w:color w:val="000009"/>
            <w:sz w:val="24"/>
            <w:u w:val="none"/>
          </w:rPr>
          <w:t xml:space="preserve">«Книгообеспеченность» </w:t>
        </w:r>
      </w:hyperlink>
      <w:r>
        <w:rPr>
          <w:rFonts w:ascii="Times New Roman" w:hAnsi="Times New Roman" w:eastAsia="Times New Roman" w:cs="Times New Roman"/>
          <w:color w:val="000009"/>
          <w:sz w:val="24"/>
        </w:rPr>
        <w:t xml:space="preserve">доступна в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сети университета</w:t>
      </w:r>
      <w:r>
        <w:rPr>
          <w:rFonts w:ascii="Times New Roman" w:hAnsi="Times New Roman" w:eastAsia="Times New Roman" w:cs="Times New Roman"/>
          <w:color w:val="000009"/>
          <w:spacing w:val="3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и</w:t>
      </w:r>
      <w:r>
        <w:rPr>
          <w:rFonts w:ascii="Times New Roman" w:hAnsi="Times New Roman" w:eastAsia="Times New Roman" w:cs="Times New Roman"/>
          <w:color w:val="000009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через</w:t>
      </w:r>
      <w:r>
        <w:rPr>
          <w:rFonts w:ascii="Times New Roman" w:hAnsi="Times New Roman" w:eastAsia="Times New Roman" w:cs="Times New Roman"/>
          <w:color w:val="000009"/>
          <w:spacing w:val="-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Личный</w:t>
      </w:r>
      <w:r>
        <w:rPr>
          <w:rFonts w:ascii="Times New Roman" w:hAnsi="Times New Roman" w:eastAsia="Times New Roman" w:cs="Times New Roman"/>
          <w:color w:val="000009"/>
          <w:spacing w:val="1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9"/>
          <w:sz w:val="24"/>
        </w:rPr>
        <w:t xml:space="preserve">кабинет.</w:t>
      </w:r>
      <w:r>
        <w:rPr>
          <w:rFonts w:ascii="Times New Roman" w:hAnsi="Times New Roman" w:eastAsia="Times New Roman" w:cs="Times New Roman"/>
          <w:sz w:val="22"/>
        </w:rPr>
      </w:r>
      <w:r/>
    </w:p>
    <w:p>
      <w:pPr>
        <w:pStyle w:val="873"/>
        <w:jc w:val="left"/>
      </w:pPr>
      <w:r/>
      <w:r/>
    </w:p>
    <w:sectPr>
      <w:footnotePr>
        <w:numFmt w:val="decimal"/>
      </w:footnotePr>
      <w:endnotePr/>
      <w:type w:val="nextPage"/>
      <w:pgSz w:w="11906" w:h="16838" w:orient="portrait"/>
      <w:pgMar w:top="1134" w:right="1134" w:bottom="1134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 Symbol">
    <w:panose1 w:val="020B050204050402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87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87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87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3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3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3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1419" w:firstLine="0"/>
        <w:tabs>
          <w:tab w:val="num" w:pos="708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39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59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579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299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019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39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59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3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pStyle w:val="945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3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3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3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3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3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3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927" w:firstLine="0"/>
        <w:tabs>
          <w:tab w:val="num" w:pos="708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647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367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087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807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527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247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5967" w:firstLine="0"/>
        <w:tabs>
          <w:tab w:val="num" w:pos="0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firstLine="0"/>
        <w:tabs>
          <w:tab w:val="num" w:pos="708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13" w:firstLine="0"/>
        <w:tabs>
          <w:tab w:val="num" w:pos="0" w:leader="none"/>
        </w:tabs>
      </w:pPr>
      <w:rPr>
        <w:rFonts w:hint="default" w:ascii="Segoe UI Symbol" w:hAnsi="Segoe UI Symbol" w:cs="Segoe UI Symbo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</w:pPr>
      <w:rPr>
        <w:rFonts w:ascii="Times New Roman" w:hAnsi="Times New Roman" w:eastAsia="Times New Roman" w:cs="Times New Roman"/>
        <w:color w:val="000009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</w:pPr>
      <w:rPr>
        <w:rFonts w:ascii="Times New Roman" w:hAnsi="Times New Roman" w:eastAsia="Times New Roman" w:cs="Times New Roman"/>
        <w:color w:val="000009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96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18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1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20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8" w:hanging="18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3"/>
    <w:lvlOverride w:ilvl="0">
      <w:startOverride w:val="1"/>
    </w:lvlOverride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3">
    <w:name w:val="Heading 1 Char"/>
    <w:link w:val="874"/>
    <w:uiPriority w:val="9"/>
    <w:rPr>
      <w:rFonts w:ascii="Arial" w:hAnsi="Arial" w:eastAsia="Arial" w:cs="Arial"/>
      <w:sz w:val="40"/>
      <w:szCs w:val="40"/>
    </w:rPr>
  </w:style>
  <w:style w:type="character" w:styleId="704">
    <w:name w:val="Heading 2 Char"/>
    <w:link w:val="875"/>
    <w:uiPriority w:val="9"/>
    <w:rPr>
      <w:rFonts w:ascii="Arial" w:hAnsi="Arial" w:eastAsia="Arial" w:cs="Arial"/>
      <w:sz w:val="34"/>
    </w:rPr>
  </w:style>
  <w:style w:type="character" w:styleId="705">
    <w:name w:val="Heading 3 Char"/>
    <w:link w:val="876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No Spacing"/>
    <w:uiPriority w:val="1"/>
    <w:qFormat/>
    <w:pPr>
      <w:spacing w:before="0" w:after="0" w:line="240" w:lineRule="auto"/>
    </w:pPr>
  </w:style>
  <w:style w:type="paragraph" w:styleId="719">
    <w:name w:val="Title"/>
    <w:basedOn w:val="873"/>
    <w:next w:val="873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link w:val="719"/>
    <w:uiPriority w:val="10"/>
    <w:rPr>
      <w:sz w:val="48"/>
      <w:szCs w:val="48"/>
    </w:rPr>
  </w:style>
  <w:style w:type="paragraph" w:styleId="721">
    <w:name w:val="Subtitle"/>
    <w:basedOn w:val="873"/>
    <w:next w:val="873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link w:val="721"/>
    <w:uiPriority w:val="11"/>
    <w:rPr>
      <w:sz w:val="24"/>
      <w:szCs w:val="24"/>
    </w:rPr>
  </w:style>
  <w:style w:type="paragraph" w:styleId="723">
    <w:name w:val="Quote"/>
    <w:basedOn w:val="873"/>
    <w:next w:val="873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3"/>
    <w:next w:val="873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paragraph" w:styleId="727">
    <w:name w:val="Header"/>
    <w:basedOn w:val="873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Header Char"/>
    <w:link w:val="727"/>
    <w:uiPriority w:val="99"/>
  </w:style>
  <w:style w:type="paragraph" w:styleId="729">
    <w:name w:val="Footer"/>
    <w:basedOn w:val="873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>
    <w:name w:val="Footer Char"/>
    <w:link w:val="729"/>
    <w:uiPriority w:val="99"/>
  </w:style>
  <w:style w:type="character" w:styleId="731">
    <w:name w:val="Caption Char"/>
    <w:basedOn w:val="941"/>
    <w:link w:val="729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character" w:styleId="859">
    <w:name w:val="Footnote Text Char"/>
    <w:link w:val="943"/>
    <w:uiPriority w:val="99"/>
    <w:rPr>
      <w:sz w:val="18"/>
    </w:rPr>
  </w:style>
  <w:style w:type="paragraph" w:styleId="860">
    <w:name w:val="endnote text"/>
    <w:basedOn w:val="873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74">
    <w:name w:val="Heading 1"/>
    <w:next w:val="873"/>
    <w:qFormat/>
    <w:pPr>
      <w:numPr>
        <w:ilvl w:val="0"/>
        <w:numId w:val="1"/>
      </w:numPr>
      <w:ind w:left="10" w:right="50" w:hanging="10"/>
      <w:jc w:val="both"/>
      <w:keepLines/>
      <w:keepNext/>
      <w:spacing w:before="0" w:after="77" w:line="268" w:lineRule="auto"/>
      <w:widowControl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en-US" w:eastAsia="zh-CN" w:bidi="ar-SA"/>
    </w:rPr>
  </w:style>
  <w:style w:type="paragraph" w:styleId="875">
    <w:name w:val="Heading 2"/>
    <w:next w:val="873"/>
    <w:qFormat/>
    <w:pPr>
      <w:numPr>
        <w:ilvl w:val="1"/>
        <w:numId w:val="1"/>
      </w:numPr>
      <w:ind w:left="-5" w:right="30" w:hanging="10"/>
      <w:jc w:val="both"/>
      <w:keepLines/>
      <w:keepNext/>
      <w:spacing w:before="0" w:after="28" w:line="268" w:lineRule="auto"/>
      <w:widowControl/>
      <w:outlineLvl w:val="1"/>
    </w:pPr>
    <w:rPr>
      <w:rFonts w:ascii="Times New Roman" w:hAnsi="Times New Roman" w:eastAsia="Times New Roman" w:cs="Times New Roman"/>
      <w:b/>
      <w:color w:val="000000"/>
      <w:sz w:val="28"/>
      <w:szCs w:val="22"/>
      <w:lang w:val="en-US" w:eastAsia="zh-CN" w:bidi="ar-SA"/>
    </w:rPr>
  </w:style>
  <w:style w:type="paragraph" w:styleId="876">
    <w:name w:val="Heading 3"/>
    <w:next w:val="873"/>
    <w:qFormat/>
    <w:pPr>
      <w:numPr>
        <w:ilvl w:val="2"/>
        <w:numId w:val="1"/>
      </w:numPr>
      <w:ind w:left="10" w:right="3" w:hanging="10"/>
      <w:keepLines/>
      <w:keepNext/>
      <w:spacing w:before="0" w:after="51" w:line="266" w:lineRule="auto"/>
      <w:widowControl/>
      <w:outlineLvl w:val="2"/>
    </w:pPr>
    <w:rPr>
      <w:rFonts w:ascii="Times New Roman" w:hAnsi="Times New Roman" w:eastAsia="Times New Roman" w:cs="Times New Roman"/>
      <w:b/>
      <w:color w:val="000000"/>
      <w:sz w:val="24"/>
      <w:szCs w:val="22"/>
      <w:lang w:val="en-US" w:eastAsia="zh-CN" w:bidi="ar-SA"/>
    </w:rPr>
  </w:style>
  <w:style w:type="character" w:styleId="877">
    <w:name w:val="WW8Num1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878">
    <w:name w:val="WW8Num2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879">
    <w:name w:val="WW8Num3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880">
    <w:name w:val="WW8Num4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881">
    <w:name w:val="WW8Num5z0"/>
    <w:qFormat/>
    <w:rPr>
      <w:rFonts w:ascii="Arial" w:hAnsi="Arial" w:eastAsia="Arial" w:cs="Arial"/>
      <w:b w:val="0"/>
      <w:i w:val="0"/>
      <w: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styleId="882">
    <w:name w:val="WW8Num5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styleId="883">
    <w:name w:val="WW8Num7z0"/>
    <w:qFormat/>
    <w:rPr>
      <w:rFonts w:ascii="Arial" w:hAnsi="Arial" w:eastAsia="Arial" w:cs="Arial"/>
      <w:b w:val="0"/>
      <w:i w:val="0"/>
      <w: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styleId="884">
    <w:name w:val="WW8Num7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styleId="885">
    <w:name w:val="WW8Num8z0"/>
    <w:qFormat/>
    <w:rPr>
      <w:rFonts w:ascii="Arial" w:hAnsi="Arial" w:eastAsia="Arial" w:cs="Arial"/>
      <w:b w:val="0"/>
      <w:i w:val="0"/>
      <w: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styleId="886">
    <w:name w:val="WW8Num8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styleId="887">
    <w:name w:val="WW8Num10z0"/>
    <w:qFormat/>
    <w:rPr>
      <w:rFonts w:ascii="Arial" w:hAnsi="Arial" w:eastAsia="Arial" w:cs="Arial"/>
      <w:b w:val="0"/>
      <w:i w:val="0"/>
      <w: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styleId="888">
    <w:name w:val="WW8Num10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styleId="889">
    <w:name w:val="WW8Num11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styleId="890">
    <w:name w:val="WW8Num12z0"/>
    <w:qFormat/>
    <w:rPr>
      <w:rFonts w:ascii="Arial" w:hAnsi="Arial" w:eastAsia="Arial" w:cs="Arial"/>
      <w:b w:val="0"/>
      <w:i w:val="0"/>
      <w: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styleId="891">
    <w:name w:val="WW8Num12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styleId="892">
    <w:name w:val="WW8Num13z0"/>
    <w:qFormat/>
    <w:rPr>
      <w:rFonts w:ascii="Arial" w:hAnsi="Arial" w:eastAsia="Arial" w:cs="Arial"/>
      <w:b w:val="0"/>
      <w:i w:val="0"/>
      <w: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styleId="893">
    <w:name w:val="WW8Num13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styleId="894">
    <w:name w:val="WW8Num14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styleId="895">
    <w:name w:val="WW8Num15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896">
    <w:name w:val="WW8Num16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897">
    <w:name w:val="WW8Num17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styleId="898">
    <w:name w:val="WW8Num18z0"/>
    <w:qFormat/>
    <w:rPr>
      <w:rFonts w:ascii="Symbol" w:hAnsi="Symbol" w:cs="Symbol"/>
    </w:rPr>
  </w:style>
  <w:style w:type="character" w:styleId="899">
    <w:name w:val="WW8Num18z1"/>
    <w:qFormat/>
    <w:rPr>
      <w:rFonts w:ascii="Courier New" w:hAnsi="Courier New" w:cs="Times New Roman"/>
    </w:rPr>
  </w:style>
  <w:style w:type="character" w:styleId="900">
    <w:name w:val="WW8Num18z2"/>
    <w:qFormat/>
    <w:rPr>
      <w:rFonts w:ascii="Wingdings" w:hAnsi="Wingdings" w:cs="Wingdings"/>
    </w:rPr>
  </w:style>
  <w:style w:type="character" w:styleId="901">
    <w:name w:val="WW8Num19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02">
    <w:name w:val="WW8Num20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styleId="903">
    <w:name w:val="WW8Num21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04">
    <w:name w:val="WW8Num22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styleId="905">
    <w:name w:val="WW8Num23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styleId="906">
    <w:name w:val="WW8Num24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styleId="907">
    <w:name w:val="WW8Num25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styleId="908">
    <w:name w:val="WW8Num26z0"/>
    <w:qFormat/>
    <w:rPr>
      <w:rFonts w:ascii="Arial" w:hAnsi="Arial" w:eastAsia="Arial" w:cs="Arial"/>
      <w:b w:val="0"/>
      <w:i w:val="0"/>
      <w: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styleId="909">
    <w:name w:val="WW8Num26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styleId="910">
    <w:name w:val="WW8Num27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11">
    <w:name w:val="WW8Num28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12">
    <w:name w:val="WW8Num29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13">
    <w:name w:val="WW8Num30z0"/>
    <w:qFormat/>
    <w:rPr>
      <w:rFonts w:ascii="Arial" w:hAnsi="Arial" w:eastAsia="Arial" w:cs="Arial"/>
      <w:b w:val="0"/>
      <w:i w:val="0"/>
      <w: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styleId="914">
    <w:name w:val="WW8Num30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styleId="915">
    <w:name w:val="WW8Num31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styleId="916">
    <w:name w:val="WW8Num32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styleId="917">
    <w:name w:val="WW8Num33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18">
    <w:name w:val="WW8Num34z0"/>
    <w:qFormat/>
    <w:rPr>
      <w:rFonts w:cs="Times New Roman"/>
    </w:rPr>
  </w:style>
  <w:style w:type="character" w:styleId="919">
    <w:name w:val="WW8Num35z0"/>
    <w:qFormat/>
    <w:rPr>
      <w:rFonts w:ascii="Times New Roman" w:hAnsi="Times New Roman" w:eastAsia="Times New Roman" w:cs="Times New Roman"/>
      <w:b/>
      <w:bCs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styleId="920">
    <w:name w:val="WW8Num36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styleId="921">
    <w:name w:val="WW8Num37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22">
    <w:name w:val="WW8Num38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styleId="923">
    <w:name w:val="WW8Num39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styleId="924">
    <w:name w:val="WW8Num40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25">
    <w:name w:val="WW8Num41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26">
    <w:name w:val="WW8Num42z0"/>
    <w:qFormat/>
    <w:rPr>
      <w:rFonts w:ascii="Times New Roman" w:hAnsi="Times New Roman" w:eastAsia="Times New Roman" w:cs="Times New Roman"/>
      <w:b/>
      <w:bCs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styleId="927">
    <w:name w:val="WW8Num43z0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28">
    <w:name w:val="WW8Num43z3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29">
    <w:name w:val="Основной шрифт абзаца"/>
    <w:qFormat/>
  </w:style>
  <w:style w:type="character" w:styleId="930">
    <w:name w:val="Текст сноски Знак"/>
    <w:qFormat/>
    <w:rPr>
      <w:rFonts w:ascii="Calibri" w:hAnsi="Calibri" w:cs="Calibri"/>
      <w:lang w:val="ru-RU" w:bidi="ar-SA"/>
    </w:rPr>
  </w:style>
  <w:style w:type="character" w:styleId="931">
    <w:name w:val="Footnote Characters"/>
    <w:qFormat/>
    <w:rPr>
      <w:rFonts w:ascii="Times New Roman" w:hAnsi="Times New Roman" w:cs="Times New Roman"/>
      <w:vertAlign w:val="superscript"/>
    </w:rPr>
  </w:style>
  <w:style w:type="character" w:styleId="932">
    <w:name w:val="Заголовок 1 Знак"/>
    <w:qFormat/>
    <w:rPr>
      <w:b/>
      <w:color w:val="000000"/>
      <w:sz w:val="28"/>
      <w:szCs w:val="22"/>
      <w:lang w:val="en-US"/>
    </w:rPr>
  </w:style>
  <w:style w:type="character" w:styleId="933">
    <w:name w:val="Заголовок 2 Знак"/>
    <w:qFormat/>
    <w:rPr>
      <w:b/>
      <w:color w:val="000000"/>
      <w:sz w:val="28"/>
      <w:szCs w:val="22"/>
      <w:lang w:val="en-US"/>
    </w:rPr>
  </w:style>
  <w:style w:type="character" w:styleId="934">
    <w:name w:val="Заголовок 3 Знак"/>
    <w:qFormat/>
    <w:rPr>
      <w:b/>
      <w:color w:val="000000"/>
      <w:sz w:val="24"/>
      <w:szCs w:val="22"/>
      <w:lang w:val="en-US"/>
    </w:rPr>
  </w:style>
  <w:style w:type="character" w:styleId="935">
    <w:name w:val="footnote reference"/>
    <w:rPr>
      <w:vertAlign w:val="superscript"/>
    </w:rPr>
  </w:style>
  <w:style w:type="character" w:styleId="936">
    <w:name w:val="endnote reference"/>
    <w:rPr>
      <w:vertAlign w:val="superscript"/>
    </w:rPr>
  </w:style>
  <w:style w:type="character" w:styleId="937">
    <w:name w:val="Endnote Characters"/>
    <w:qFormat/>
  </w:style>
  <w:style w:type="paragraph" w:styleId="938">
    <w:name w:val="Heading"/>
    <w:basedOn w:val="873"/>
    <w:next w:val="939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939">
    <w:name w:val="Body Text"/>
    <w:basedOn w:val="873"/>
    <w:pPr>
      <w:spacing w:before="0" w:after="140" w:line="276" w:lineRule="auto"/>
    </w:pPr>
  </w:style>
  <w:style w:type="paragraph" w:styleId="940">
    <w:name w:val="List"/>
    <w:basedOn w:val="939"/>
  </w:style>
  <w:style w:type="paragraph" w:styleId="941">
    <w:name w:val="Caption"/>
    <w:basedOn w:val="873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942">
    <w:name w:val="Index"/>
    <w:basedOn w:val="873"/>
    <w:qFormat/>
    <w:pPr>
      <w:suppressLineNumbers/>
    </w:pPr>
  </w:style>
  <w:style w:type="paragraph" w:styleId="943">
    <w:name w:val="footnote text"/>
    <w:basedOn w:val="873"/>
    <w:pPr>
      <w:spacing w:before="0" w:after="200" w:line="276" w:lineRule="auto"/>
    </w:pPr>
    <w:rPr>
      <w:rFonts w:ascii="Calibri" w:hAnsi="Calibri" w:cs="Calibri"/>
      <w:sz w:val="20"/>
      <w:szCs w:val="20"/>
    </w:rPr>
  </w:style>
  <w:style w:type="paragraph" w:styleId="944">
    <w:name w:val="List Paragraph"/>
    <w:basedOn w:val="873"/>
    <w:qFormat/>
    <w:pPr>
      <w:ind w:left="708" w:firstLine="0"/>
    </w:pPr>
    <w:rPr>
      <w:sz w:val="28"/>
    </w:rPr>
  </w:style>
  <w:style w:type="paragraph" w:styleId="945">
    <w:name w:val="список с точками"/>
    <w:basedOn w:val="873"/>
    <w:qFormat/>
    <w:pPr>
      <w:numPr>
        <w:ilvl w:val="0"/>
        <w:numId w:val="8"/>
      </w:numPr>
      <w:jc w:val="both"/>
      <w:spacing w:line="312" w:lineRule="auto"/>
    </w:pPr>
  </w:style>
  <w:style w:type="paragraph" w:styleId="946">
    <w:name w:val="Table Contents"/>
    <w:basedOn w:val="873"/>
    <w:qFormat/>
    <w:pPr>
      <w:widowControl w:val="off"/>
      <w:suppressLineNumbers/>
    </w:pPr>
  </w:style>
  <w:style w:type="paragraph" w:styleId="947">
    <w:name w:val="Table Heading"/>
    <w:basedOn w:val="946"/>
    <w:qFormat/>
    <w:pPr>
      <w:jc w:val="center"/>
      <w:suppressLineNumbers/>
    </w:pPr>
    <w:rPr>
      <w:b/>
      <w:bCs/>
    </w:rPr>
  </w:style>
  <w:style w:type="numbering" w:styleId="948">
    <w:name w:val="WW8Num1"/>
    <w:qFormat/>
  </w:style>
  <w:style w:type="numbering" w:styleId="949">
    <w:name w:val="WW8Num2"/>
    <w:qFormat/>
  </w:style>
  <w:style w:type="numbering" w:styleId="950">
    <w:name w:val="WW8Num3"/>
    <w:qFormat/>
  </w:style>
  <w:style w:type="numbering" w:styleId="951">
    <w:name w:val="WW8Num4"/>
    <w:qFormat/>
  </w:style>
  <w:style w:type="numbering" w:styleId="952">
    <w:name w:val="WW8Num5"/>
    <w:qFormat/>
  </w:style>
  <w:style w:type="numbering" w:styleId="953">
    <w:name w:val="WW8Num6"/>
    <w:qFormat/>
  </w:style>
  <w:style w:type="numbering" w:styleId="954">
    <w:name w:val="WW8Num7"/>
    <w:qFormat/>
  </w:style>
  <w:style w:type="numbering" w:styleId="955">
    <w:name w:val="WW8Num8"/>
    <w:qFormat/>
  </w:style>
  <w:style w:type="numbering" w:styleId="956">
    <w:name w:val="WW8Num9"/>
    <w:qFormat/>
  </w:style>
  <w:style w:type="numbering" w:styleId="957">
    <w:name w:val="WW8Num10"/>
    <w:qFormat/>
  </w:style>
  <w:style w:type="numbering" w:styleId="958">
    <w:name w:val="WW8Num11"/>
    <w:qFormat/>
  </w:style>
  <w:style w:type="numbering" w:styleId="959">
    <w:name w:val="WW8Num12"/>
    <w:qFormat/>
  </w:style>
  <w:style w:type="numbering" w:styleId="960">
    <w:name w:val="WW8Num13"/>
    <w:qFormat/>
  </w:style>
  <w:style w:type="numbering" w:styleId="961">
    <w:name w:val="WW8Num14"/>
    <w:qFormat/>
  </w:style>
  <w:style w:type="numbering" w:styleId="962">
    <w:name w:val="WW8Num15"/>
    <w:qFormat/>
  </w:style>
  <w:style w:type="numbering" w:styleId="963">
    <w:name w:val="WW8Num16"/>
    <w:qFormat/>
  </w:style>
  <w:style w:type="numbering" w:styleId="964">
    <w:name w:val="WW8Num17"/>
    <w:qFormat/>
  </w:style>
  <w:style w:type="numbering" w:styleId="965">
    <w:name w:val="WW8Num18"/>
    <w:qFormat/>
  </w:style>
  <w:style w:type="numbering" w:styleId="966">
    <w:name w:val="WW8Num19"/>
    <w:qFormat/>
  </w:style>
  <w:style w:type="numbering" w:styleId="967">
    <w:name w:val="WW8Num20"/>
    <w:qFormat/>
  </w:style>
  <w:style w:type="numbering" w:styleId="968">
    <w:name w:val="WW8Num21"/>
    <w:qFormat/>
  </w:style>
  <w:style w:type="numbering" w:styleId="969">
    <w:name w:val="WW8Num22"/>
    <w:qFormat/>
  </w:style>
  <w:style w:type="numbering" w:styleId="970">
    <w:name w:val="WW8Num23"/>
    <w:qFormat/>
  </w:style>
  <w:style w:type="numbering" w:styleId="971">
    <w:name w:val="WW8Num24"/>
    <w:qFormat/>
  </w:style>
  <w:style w:type="numbering" w:styleId="972">
    <w:name w:val="WW8Num25"/>
    <w:qFormat/>
  </w:style>
  <w:style w:type="numbering" w:styleId="973">
    <w:name w:val="WW8Num26"/>
    <w:qFormat/>
  </w:style>
  <w:style w:type="numbering" w:styleId="974">
    <w:name w:val="WW8Num27"/>
    <w:qFormat/>
  </w:style>
  <w:style w:type="numbering" w:styleId="975">
    <w:name w:val="WW8Num28"/>
    <w:qFormat/>
  </w:style>
  <w:style w:type="numbering" w:styleId="976">
    <w:name w:val="WW8Num29"/>
    <w:qFormat/>
  </w:style>
  <w:style w:type="numbering" w:styleId="977">
    <w:name w:val="WW8Num30"/>
    <w:qFormat/>
  </w:style>
  <w:style w:type="numbering" w:styleId="978">
    <w:name w:val="WW8Num31"/>
    <w:qFormat/>
  </w:style>
  <w:style w:type="numbering" w:styleId="979">
    <w:name w:val="WW8Num32"/>
    <w:qFormat/>
  </w:style>
  <w:style w:type="numbering" w:styleId="980">
    <w:name w:val="WW8Num33"/>
    <w:qFormat/>
  </w:style>
  <w:style w:type="numbering" w:styleId="981">
    <w:name w:val="WW8Num34"/>
    <w:qFormat/>
  </w:style>
  <w:style w:type="numbering" w:styleId="982">
    <w:name w:val="WW8Num35"/>
    <w:qFormat/>
  </w:style>
  <w:style w:type="numbering" w:styleId="983">
    <w:name w:val="WW8Num36"/>
    <w:qFormat/>
  </w:style>
  <w:style w:type="numbering" w:styleId="984">
    <w:name w:val="WW8Num37"/>
    <w:qFormat/>
  </w:style>
  <w:style w:type="numbering" w:styleId="985">
    <w:name w:val="WW8Num38"/>
    <w:qFormat/>
  </w:style>
  <w:style w:type="numbering" w:styleId="986">
    <w:name w:val="WW8Num39"/>
    <w:qFormat/>
  </w:style>
  <w:style w:type="numbering" w:styleId="987">
    <w:name w:val="WW8Num40"/>
    <w:qFormat/>
  </w:style>
  <w:style w:type="numbering" w:styleId="988">
    <w:name w:val="WW8Num41"/>
    <w:qFormat/>
  </w:style>
  <w:style w:type="numbering" w:styleId="989">
    <w:name w:val="WW8Num42"/>
    <w:qFormat/>
  </w:style>
  <w:style w:type="numbering" w:styleId="990">
    <w:name w:val="WW8Num43"/>
    <w:qFormat/>
  </w:style>
  <w:style w:type="character" w:styleId="991" w:default="1">
    <w:name w:val="Default Paragraph Font"/>
    <w:uiPriority w:val="1"/>
    <w:semiHidden/>
    <w:unhideWhenUsed/>
  </w:style>
  <w:style w:type="numbering" w:styleId="992" w:default="1">
    <w:name w:val="No List"/>
    <w:uiPriority w:val="99"/>
    <w:semiHidden/>
    <w:unhideWhenUsed/>
  </w:style>
  <w:style w:type="table" w:styleId="9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www.studentlibrary.ru/book/ISBN9785922108621.html" TargetMode="External"/><Relationship Id="rId11" Type="http://schemas.openxmlformats.org/officeDocument/2006/relationships/hyperlink" Target="http://www.biblioclub.ru/" TargetMode="External"/><Relationship Id="rId12" Type="http://schemas.openxmlformats.org/officeDocument/2006/relationships/hyperlink" Target="http://window.edu.ru/library" TargetMode="External"/><Relationship Id="rId13" Type="http://schemas.openxmlformats.org/officeDocument/2006/relationships/hyperlink" Target="http://lib.uniyar.ac.ru/opac/bk_login.php" TargetMode="External"/><Relationship Id="rId14" Type="http://schemas.openxmlformats.org/officeDocument/2006/relationships/hyperlink" Target="http://www.lib.uniyar.ac.ru/opac/bk_cat_find.php" TargetMode="External"/><Relationship Id="rId15" Type="http://schemas.openxmlformats.org/officeDocument/2006/relationships/hyperlink" Target="http://10.1.0.4/buki/bk_bookreq_find.php" TargetMode="External"/><Relationship Id="rId16" Type="http://schemas.openxmlformats.org/officeDocument/2006/relationships/hyperlink" Target="http://www.lib.uniyar.ac.ru/opac/bk_bookreq_find.php" TargetMode="External"/><Relationship Id="rId17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/>
  <dc:description/>
  <dc:language>en-US</dc:language>
  <cp:lastModifiedBy>Маша Максимова</cp:lastModifiedBy>
  <cp:revision>11</cp:revision>
  <dcterms:created xsi:type="dcterms:W3CDTF">2023-04-17T15:58:00Z</dcterms:created>
  <dcterms:modified xsi:type="dcterms:W3CDTF">2024-10-01T08:32:39Z</dcterms:modified>
</cp:coreProperties>
</file>