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50"/>
        <w:ind w:left="1315" w:right="1747"/>
        <w:jc w:val="center"/>
        <w:spacing w:line="448" w:lineRule="auto"/>
      </w:pPr>
      <w:r/>
      <w:r/>
    </w:p>
    <w:p>
      <w:pPr>
        <w:pStyle w:val="950"/>
        <w:ind w:left="1315" w:right="1747"/>
        <w:jc w:val="center"/>
        <w:spacing w:line="448" w:lineRule="auto"/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/>
    </w:p>
    <w:p>
      <w:pPr>
        <w:pStyle w:val="950"/>
        <w:ind w:left="6316"/>
      </w:pPr>
      <w:r>
        <w:t xml:space="preserve">УТВЕРЖДАЮ</w:t>
      </w:r>
      <w:r/>
    </w:p>
    <w:p>
      <w:pPr>
        <w:pStyle w:val="950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0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0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1"/>
        <w:ind w:left="816" w:right="124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50"/>
        <w:ind w:left="2835" w:right="3269"/>
        <w:jc w:val="center"/>
      </w:pPr>
      <w:r>
        <w:t xml:space="preserve">«Дополнительные</w:t>
      </w:r>
      <w:r>
        <w:rPr>
          <w:spacing w:val="-4"/>
        </w:rPr>
        <w:t xml:space="preserve"> </w:t>
      </w:r>
      <w:r>
        <w:t xml:space="preserve">главы</w:t>
      </w:r>
      <w:r>
        <w:rPr>
          <w:spacing w:val="-5"/>
        </w:rPr>
        <w:t xml:space="preserve"> </w:t>
      </w:r>
      <w:r>
        <w:t xml:space="preserve">информатики»</w:t>
      </w:r>
      <w:r/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1"/>
        <w:ind w:left="816" w:right="1244"/>
        <w:jc w:val="center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50"/>
        <w:ind w:left="816" w:right="1248"/>
        <w:jc w:val="center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Направленность (профиль)</w:t>
      </w:r>
      <w:r>
        <w:rPr>
          <w:color w:val="000000" w:themeColor="text1"/>
          <w:sz w:val="24"/>
          <w:szCs w:val="24"/>
        </w:rPr>
      </w:r>
    </w:p>
    <w:p>
      <w:pPr>
        <w:pStyle w:val="950"/>
        <w:ind w:left="816" w:right="1248"/>
        <w:jc w:val="center"/>
      </w:pPr>
      <w:r>
        <w:rPr>
          <w:b/>
          <w:spacing w:val="-3"/>
        </w:rPr>
        <w:t xml:space="preserve"> </w:t>
      </w:r>
      <w:r>
        <w:rPr>
          <w:b/>
        </w:rPr>
        <w:t xml:space="preserve"> 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bookmarkStart w:id="0" w:name="_GoBack"/>
      <w:r/>
      <w:bookmarkEnd w:id="0"/>
      <w:r/>
      <w:r/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1"/>
        <w:ind w:left="816" w:right="1246"/>
        <w:jc w:val="center"/>
      </w:pPr>
      <w:r>
        <w:t xml:space="preserve">Квалификация</w:t>
      </w:r>
      <w:r>
        <w:rPr>
          <w:spacing w:val="51"/>
        </w:rPr>
        <w:t xml:space="preserve"> </w:t>
      </w:r>
      <w:r>
        <w:t xml:space="preserve">выпускника</w:t>
      </w:r>
      <w:r/>
    </w:p>
    <w:p>
      <w:pPr>
        <w:pStyle w:val="950"/>
        <w:ind w:left="816" w:right="1246"/>
        <w:jc w:val="center"/>
      </w:pPr>
      <w:r>
        <w:t xml:space="preserve">Бакалавр</w:t>
      </w:r>
      <w:r/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1"/>
        <w:ind w:left="816" w:right="124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50"/>
        <w:ind w:left="816" w:right="1247"/>
        <w:jc w:val="center"/>
      </w:pPr>
      <w:r>
        <w:t xml:space="preserve">очная</w:t>
      </w:r>
      <w:r/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48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50"/>
        <w:ind w:left="328" w:right="27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50"/>
        <w:ind w:left="328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10 апреля</w:t>
      </w:r>
      <w:r>
        <w:t xml:space="preserve"> 2024 г.,</w:t>
      </w:r>
      <w:r/>
    </w:p>
    <w:p>
      <w:pPr>
        <w:pStyle w:val="950"/>
        <w:ind w:left="3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50"/>
        <w:ind w:left="1134" w:right="1627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50"/>
        <w:ind w:left="1134" w:right="319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ind w:left="327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480" w:bottom="280" w:left="1200" w:header="720" w:footer="720" w:gutter="0"/>
          <w:cols w:num="2" w:sep="0" w:space="720" w:equalWidth="0">
            <w:col w:w="3560" w:space="472"/>
            <w:col w:w="6198" w:space="0"/>
          </w:cols>
          <w:docGrid w:linePitch="360"/>
        </w:sectPr>
      </w:pPr>
      <w:r/>
      <w:r/>
    </w:p>
    <w:p>
      <w:pPr>
        <w:pStyle w:val="951"/>
        <w:numPr>
          <w:ilvl w:val="0"/>
          <w:numId w:val="14"/>
        </w:numPr>
        <w:jc w:val="both"/>
        <w:spacing w:before="72"/>
        <w:tabs>
          <w:tab w:val="left" w:pos="460" w:leader="none"/>
        </w:tabs>
      </w:pPr>
      <w:r/>
      <w:bookmarkStart w:id="1" w:name="​_1._Цели_освоения_дисциплины"/>
      <w:r/>
      <w:bookmarkEnd w:id="1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950"/>
        <w:ind w:left="220" w:right="656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«Дополнительные</w:t>
      </w:r>
      <w:r>
        <w:rPr>
          <w:spacing w:val="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информатики»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аппарата,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основ,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методологий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ориентирована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углубить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информатики.</w:t>
      </w:r>
      <w:r>
        <w:rPr>
          <w:spacing w:val="61"/>
        </w:rPr>
        <w:t xml:space="preserve"> </w:t>
      </w:r>
      <w:r>
        <w:t xml:space="preserve">Данная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вырабатывает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информационных систем.</w:t>
      </w:r>
      <w:r/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1"/>
        <w:numPr>
          <w:ilvl w:val="0"/>
          <w:numId w:val="14"/>
        </w:numPr>
        <w:jc w:val="both"/>
        <w:tabs>
          <w:tab w:val="left" w:pos="460" w:leader="none"/>
        </w:tabs>
      </w:pPr>
      <w:r/>
      <w:bookmarkStart w:id="2" w:name="​_2._Место_дисциплины_в_структуре_ОП_бак"/>
      <w:r/>
      <w:bookmarkEnd w:id="2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ОП</w:t>
      </w:r>
      <w:r>
        <w:rPr>
          <w:spacing w:val="-6"/>
        </w:rPr>
        <w:t xml:space="preserve"> </w:t>
      </w:r>
      <w:r>
        <w:t xml:space="preserve">бакалавриата</w:t>
      </w:r>
      <w:r/>
    </w:p>
    <w:p>
      <w:pPr>
        <w:pStyle w:val="950"/>
        <w:ind w:left="220" w:right="663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«Дополнительные</w:t>
      </w:r>
      <w:r>
        <w:rPr>
          <w:spacing w:val="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информатики»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факультативной</w:t>
      </w:r>
      <w:r>
        <w:rPr>
          <w:spacing w:val="1"/>
        </w:rPr>
        <w:t xml:space="preserve"> </w:t>
      </w:r>
      <w:r>
        <w:t xml:space="preserve">дисциплиной.</w:t>
      </w:r>
      <w:r/>
    </w:p>
    <w:p>
      <w:pPr>
        <w:pStyle w:val="950"/>
        <w:ind w:left="220" w:right="658" w:firstLine="710"/>
        <w:jc w:val="both"/>
      </w:pPr>
      <w:r>
        <w:t xml:space="preserve">Для освоения данной дисциплиной студенты должны владеть базовыми 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дискретной</w:t>
      </w:r>
      <w:r>
        <w:rPr>
          <w:spacing w:val="1"/>
        </w:rPr>
        <w:t xml:space="preserve"> </w:t>
      </w:r>
      <w:r>
        <w:t xml:space="preserve">математике,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логике,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анализа.</w:t>
      </w:r>
      <w:r/>
    </w:p>
    <w:p>
      <w:pPr>
        <w:pStyle w:val="950"/>
        <w:ind w:left="220" w:right="657" w:firstLine="710"/>
        <w:jc w:val="both"/>
      </w:pPr>
      <w:r>
        <w:t xml:space="preserve">Полученные в курсе «Дополнительные главы информатики» знания 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расширения</w:t>
      </w:r>
      <w:r>
        <w:rPr>
          <w:spacing w:val="1"/>
        </w:rPr>
        <w:t xml:space="preserve"> </w:t>
      </w:r>
      <w:r>
        <w:t xml:space="preserve">кругозора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методов,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алгоритмов,</w:t>
      </w:r>
      <w:r>
        <w:rPr>
          <w:spacing w:val="1"/>
        </w:rPr>
        <w:t xml:space="preserve"> </w:t>
      </w:r>
      <w:r>
        <w:t xml:space="preserve">написании</w:t>
      </w:r>
      <w:r>
        <w:rPr>
          <w:spacing w:val="-57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6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магистратуре.</w:t>
      </w:r>
      <w:r/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1"/>
        <w:numPr>
          <w:ilvl w:val="0"/>
          <w:numId w:val="14"/>
        </w:numPr>
        <w:ind w:left="220" w:right="660" w:firstLine="0"/>
        <w:jc w:val="both"/>
        <w:tabs>
          <w:tab w:val="left" w:pos="460" w:leader="none"/>
        </w:tabs>
      </w:pPr>
      <w:r/>
      <w:bookmarkStart w:id="3" w:name="​_3._Планируемые_результаты_обучения_по_"/>
      <w:r/>
      <w:bookmarkEnd w:id="3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6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50"/>
        <w:ind w:left="220" w:right="65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50"/>
        <w:spacing w:after="1"/>
      </w:pPr>
      <w:r/>
      <w:r/>
    </w:p>
    <w:tbl>
      <w:tblPr>
        <w:tblStyle w:val="94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4"/>
        <w:gridCol w:w="3570"/>
        <w:gridCol w:w="3684"/>
      </w:tblGrid>
      <w:tr>
        <w:tblPrEx/>
        <w:trPr>
          <w:trHeight w:val="828"/>
        </w:trPr>
        <w:tc>
          <w:tcPr>
            <w:gridSpan w:val="2"/>
            <w:tcW w:w="2748" w:type="dxa"/>
            <w:textDirection w:val="lrTb"/>
            <w:noWrap w:val="false"/>
          </w:tcPr>
          <w:p>
            <w:pPr>
              <w:pStyle w:val="953"/>
              <w:ind w:left="251" w:right="239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953"/>
              <w:ind w:left="251" w:right="239"/>
              <w:jc w:val="center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53"/>
              <w:ind w:left="1124" w:right="58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53"/>
              <w:ind w:left="680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953"/>
              <w:ind w:left="544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z w:val="24"/>
              </w:rPr>
            </w:r>
          </w:p>
          <w:p>
            <w:pPr>
              <w:pStyle w:val="953"/>
              <w:ind w:left="542" w:right="52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4"/>
            <w:tcW w:w="10002" w:type="dxa"/>
            <w:textDirection w:val="lrTb"/>
            <w:noWrap w:val="false"/>
          </w:tcPr>
          <w:p>
            <w:pPr>
              <w:pStyle w:val="953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184"/>
        </w:trPr>
        <w:tc>
          <w:tcPr>
            <w:tcW w:w="2234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3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3"/>
              <w:ind w:left="110" w:right="96"/>
              <w:jc w:val="center"/>
              <w:rPr>
                <w:sz w:val="23"/>
              </w:rPr>
            </w:pPr>
            <w:r>
              <w:rPr>
                <w:sz w:val="24"/>
              </w:rPr>
              <w:t xml:space="preserve">ОПК-1 </w:t>
            </w:r>
            <w:r>
              <w:rPr>
                <w:sz w:val="23"/>
              </w:rPr>
              <w:t xml:space="preserve">Способен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естественнонаучные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 общеинженерные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знания, методы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анализа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моделирования,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теоретического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экспериментального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исследования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деятельности;</w:t>
            </w:r>
            <w:r>
              <w:rPr>
                <w:sz w:val="23"/>
              </w:rPr>
            </w:r>
          </w:p>
        </w:tc>
        <w:tc>
          <w:tcPr>
            <w:gridSpan w:val="2"/>
            <w:tcW w:w="4084" w:type="dxa"/>
            <w:textDirection w:val="lrTb"/>
            <w:noWrap w:val="false"/>
          </w:tcPr>
          <w:p>
            <w:pPr>
              <w:pStyle w:val="953"/>
              <w:ind w:left="110" w:right="237"/>
              <w:spacing w:before="207"/>
              <w:rPr>
                <w:sz w:val="23"/>
              </w:rPr>
            </w:pPr>
            <w:r>
              <w:rPr>
                <w:sz w:val="23"/>
              </w:rPr>
              <w:t xml:space="preserve">ОПК-1.1 рассматривает различные решения и анализирует принятое решение.</w:t>
            </w:r>
            <w:r>
              <w:rPr>
                <w:sz w:val="23"/>
              </w:rPr>
            </w:r>
          </w:p>
          <w:p>
            <w:pPr>
              <w:pStyle w:val="953"/>
              <w:ind w:left="110" w:right="237"/>
              <w:spacing w:before="207"/>
              <w:rPr>
                <w:sz w:val="23"/>
              </w:rPr>
            </w:pPr>
            <w:r>
              <w:rPr>
                <w:sz w:val="23"/>
              </w:rPr>
              <w:t xml:space="preserve">ОПК-1.2. демонстрирует навыки решения типовых задач, выполнения стандартных действий.</w:t>
            </w:r>
            <w:r>
              <w:rPr>
                <w:sz w:val="23"/>
              </w:rPr>
            </w:r>
          </w:p>
          <w:p>
            <w:pPr>
              <w:pStyle w:val="953"/>
              <w:ind w:left="110" w:right="237"/>
              <w:spacing w:before="207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ОПК-1.3 демонстрирует 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использования основных понятий,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концепций, фактов, принципов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математики, информатики,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естественных наук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практических задач, связанных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применением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(или)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естественных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наук</w:t>
            </w:r>
            <w:r>
              <w:rPr>
                <w:sz w:val="23"/>
              </w:rPr>
            </w:r>
          </w:p>
          <w:p>
            <w:pPr>
              <w:pStyle w:val="953"/>
              <w:ind w:left="110" w:right="141"/>
              <w:spacing w:before="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95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53"/>
              <w:ind w:left="110" w:right="97"/>
              <w:tabs>
                <w:tab w:val="left" w:pos="567" w:leader="none"/>
                <w:tab w:val="left" w:pos="19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  <w:t xml:space="preserve"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алгоритмов.</w:t>
            </w:r>
            <w:r>
              <w:rPr>
                <w:sz w:val="24"/>
              </w:rPr>
            </w:r>
          </w:p>
          <w:p>
            <w:pPr>
              <w:pStyle w:val="953"/>
              <w:ind w:left="466" w:right="304" w:hanging="356"/>
              <w:tabs>
                <w:tab w:val="left" w:pos="465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основы теории веб-графов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графов.</w:t>
            </w:r>
            <w:r>
              <w:rPr>
                <w:sz w:val="24"/>
              </w:rPr>
            </w:r>
          </w:p>
          <w:p>
            <w:pPr>
              <w:pStyle w:val="95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53"/>
              <w:ind w:left="110" w:right="96"/>
              <w:tabs>
                <w:tab w:val="left" w:pos="797" w:leader="none"/>
                <w:tab w:val="left" w:pos="21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  <w:t xml:space="preserve"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рекуррентные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соотношения.</w:t>
            </w:r>
            <w:r>
              <w:rPr>
                <w:sz w:val="24"/>
              </w:rPr>
            </w:r>
          </w:p>
          <w:p>
            <w:pPr>
              <w:pStyle w:val="953"/>
              <w:ind w:left="466" w:right="178" w:hanging="356"/>
              <w:tabs>
                <w:tab w:val="left" w:pos="465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моделей;</w:t>
            </w:r>
            <w:r>
              <w:rPr>
                <w:sz w:val="24"/>
              </w:rPr>
            </w:r>
          </w:p>
          <w:p>
            <w:pPr>
              <w:pStyle w:val="95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53"/>
              <w:numPr>
                <w:ilvl w:val="0"/>
                <w:numId w:val="13"/>
              </w:numPr>
              <w:ind w:right="94" w:firstLine="0"/>
              <w:jc w:val="both"/>
              <w:tabs>
                <w:tab w:val="left" w:pos="330" w:leader="none"/>
                <w:tab w:val="left" w:pos="1300" w:leader="none"/>
                <w:tab w:val="left" w:pos="30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  <w:t xml:space="preserve"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</w:t>
            </w:r>
            <w:r>
              <w:rPr>
                <w:sz w:val="24"/>
              </w:rPr>
            </w:r>
          </w:p>
          <w:p>
            <w:pPr>
              <w:pStyle w:val="953"/>
              <w:numPr>
                <w:ilvl w:val="0"/>
                <w:numId w:val="13"/>
              </w:numPr>
              <w:ind w:right="96" w:firstLine="0"/>
              <w:jc w:val="both"/>
              <w:tabs>
                <w:tab w:val="left" w:pos="4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графов.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560" w:right="480" w:bottom="960" w:left="1200" w:header="0" w:footer="774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1"/>
        <w:numPr>
          <w:ilvl w:val="0"/>
          <w:numId w:val="14"/>
        </w:numPr>
        <w:ind w:left="1168"/>
        <w:jc w:val="left"/>
        <w:spacing w:before="76"/>
        <w:tabs>
          <w:tab w:val="left" w:pos="1168" w:leader="none"/>
        </w:tabs>
      </w:pPr>
      <w:r/>
      <w:bookmarkStart w:id="4" w:name="​_4._Объем,_структура_и_содержание_дисци"/>
      <w:r/>
      <w:bookmarkEnd w:id="4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950"/>
        <w:ind w:left="9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зачетные</w:t>
      </w:r>
      <w:r>
        <w:rPr>
          <w:spacing w:val="-1"/>
        </w:rPr>
        <w:t xml:space="preserve"> </w:t>
      </w:r>
      <w:r>
        <w:t xml:space="preserve">единицы,</w:t>
      </w:r>
      <w:r>
        <w:rPr>
          <w:spacing w:val="-3"/>
        </w:rPr>
        <w:t xml:space="preserve"> </w:t>
      </w:r>
      <w:r>
        <w:t xml:space="preserve">72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часа.</w:t>
      </w:r>
      <w:r/>
    </w:p>
    <w:p>
      <w:pPr>
        <w:pStyle w:val="950"/>
      </w:pPr>
      <w:r/>
      <w:r/>
    </w:p>
    <w:tbl>
      <w:tblPr>
        <w:tblStyle w:val="949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24"/>
        <w:gridCol w:w="504"/>
        <w:gridCol w:w="506"/>
        <w:gridCol w:w="508"/>
        <w:gridCol w:w="506"/>
        <w:gridCol w:w="506"/>
        <w:gridCol w:w="508"/>
        <w:gridCol w:w="666"/>
        <w:gridCol w:w="2510"/>
      </w:tblGrid>
      <w:tr>
        <w:tblPrEx/>
        <w:trPr>
          <w:trHeight w:val="1960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3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53"/>
              <w:ind w:left="90" w:right="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3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3"/>
              <w:ind w:left="446" w:right="430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53"/>
              <w:ind w:left="514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953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3"/>
              <w:ind w:left="130" w:right="117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53"/>
              <w:ind w:left="25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53"/>
              <w:ind w:left="252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53"/>
              <w:ind w:left="311" w:right="298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53"/>
              <w:ind w:left="311" w:right="29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53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2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3"/>
              <w:ind w:left="564"/>
              <w:spacing w:before="114"/>
              <w:rPr>
                <w:sz w:val="24"/>
              </w:rPr>
            </w:pPr>
            <w:r/>
            <w:bookmarkStart w:id="5" w:name="​_Содержание_разделов_дисциплины:"/>
            <w:r/>
            <w:bookmarkEnd w:id="5"/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53"/>
              <w:ind w:left="234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3"/>
              <w:ind w:left="209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3"/>
              <w:ind w:left="219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53"/>
              <w:ind w:left="375" w:right="96" w:hanging="268"/>
              <w:spacing w:before="8"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53"/>
              <w:ind w:left="587" w:right="35" w:hanging="542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3"/>
              <w:ind w:left="30" w:right="23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информатике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left="216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5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3"/>
              <w:ind w:left="30" w:right="3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3"/>
              <w:ind w:left="30" w:right="12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2. Случайные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информатике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17,7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5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3"/>
              <w:ind w:left="30" w:right="3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right="16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53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3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семестр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right="11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right="10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35,7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3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right="11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21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ind w:left="3086"/>
        <w:spacing w:before="158"/>
      </w:pPr>
      <w:r>
        <w:t xml:space="preserve">Содержание</w:t>
      </w:r>
      <w:r>
        <w:rPr>
          <w:spacing w:val="-7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950"/>
        <w:ind w:left="930"/>
      </w:pPr>
      <w:r>
        <w:t xml:space="preserve">Раздел</w:t>
      </w:r>
      <w:r>
        <w:rPr>
          <w:spacing w:val="-5"/>
        </w:rPr>
        <w:t xml:space="preserve"> </w:t>
      </w:r>
      <w:r>
        <w:t xml:space="preserve">1.</w:t>
      </w:r>
      <w:r>
        <w:rPr>
          <w:spacing w:val="-3"/>
        </w:rPr>
        <w:t xml:space="preserve"> </w:t>
      </w:r>
      <w:r>
        <w:t xml:space="preserve">Современная</w:t>
      </w:r>
      <w:r>
        <w:rPr>
          <w:spacing w:val="-2"/>
        </w:rPr>
        <w:t xml:space="preserve"> </w:t>
      </w:r>
      <w:r>
        <w:t xml:space="preserve">комбинаторика 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приложения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информатике.</w:t>
      </w:r>
      <w:r/>
    </w:p>
    <w:p>
      <w:pPr>
        <w:pStyle w:val="950"/>
        <w:ind w:left="930"/>
        <w:tabs>
          <w:tab w:val="left" w:pos="1635" w:leader="none"/>
        </w:tabs>
      </w:pPr>
      <w:r>
        <w:t xml:space="preserve">1.1.</w:t>
      </w:r>
      <w:r>
        <w:tab/>
        <w:t xml:space="preserve">Основные</w:t>
      </w:r>
      <w:r>
        <w:rPr>
          <w:spacing w:val="-4"/>
        </w:rPr>
        <w:t xml:space="preserve"> </w:t>
      </w:r>
      <w:r>
        <w:t xml:space="preserve">принципы</w:t>
      </w:r>
      <w:r>
        <w:rPr>
          <w:spacing w:val="-2"/>
        </w:rPr>
        <w:t xml:space="preserve"> </w:t>
      </w:r>
      <w:r>
        <w:t xml:space="preserve">комбинаторики.</w:t>
      </w:r>
      <w:r/>
    </w:p>
    <w:p>
      <w:pPr>
        <w:pStyle w:val="952"/>
        <w:numPr>
          <w:ilvl w:val="1"/>
          <w:numId w:val="12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Рекуррентные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952"/>
        <w:numPr>
          <w:ilvl w:val="1"/>
          <w:numId w:val="12"/>
        </w:numPr>
        <w:ind w:left="930" w:right="1416" w:firstLine="0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комбинаторики.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информатике.</w:t>
      </w:r>
      <w:r>
        <w:rPr>
          <w:sz w:val="24"/>
        </w:rPr>
      </w:r>
    </w:p>
    <w:p>
      <w:pPr>
        <w:pStyle w:val="952"/>
        <w:numPr>
          <w:ilvl w:val="1"/>
          <w:numId w:val="11"/>
        </w:numPr>
        <w:ind w:right="657" w:firstLine="0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свойства 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моделей.</w:t>
      </w:r>
      <w:r>
        <w:rPr>
          <w:sz w:val="24"/>
        </w:rPr>
      </w:r>
    </w:p>
    <w:p>
      <w:pPr>
        <w:pStyle w:val="952"/>
        <w:numPr>
          <w:ilvl w:val="1"/>
          <w:numId w:val="11"/>
        </w:numPr>
        <w:ind w:right="659" w:firstLine="0"/>
        <w:tabs>
          <w:tab w:val="left" w:pos="1635" w:leader="none"/>
          <w:tab w:val="left" w:pos="1636" w:leader="none"/>
          <w:tab w:val="left" w:pos="2649" w:leader="none"/>
          <w:tab w:val="left" w:pos="3964" w:leader="none"/>
          <w:tab w:val="left" w:pos="4882" w:leader="none"/>
          <w:tab w:val="left" w:pos="5437" w:leader="none"/>
          <w:tab w:val="left" w:pos="6156" w:leader="none"/>
          <w:tab w:val="left" w:pos="7089" w:leader="none"/>
          <w:tab w:val="left" w:pos="8836" w:leader="none"/>
        </w:tabs>
        <w:rPr>
          <w:sz w:val="24"/>
        </w:rPr>
      </w:pPr>
      <w:r>
        <w:rPr>
          <w:sz w:val="24"/>
        </w:rPr>
        <w:t xml:space="preserve">Модели</w:t>
      </w:r>
      <w:r>
        <w:rPr>
          <w:sz w:val="24"/>
        </w:rPr>
        <w:tab/>
        <w:t xml:space="preserve">случайных</w:t>
      </w:r>
      <w:r>
        <w:rPr>
          <w:sz w:val="24"/>
        </w:rPr>
        <w:tab/>
        <w:t xml:space="preserve">графов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веба:</w:t>
      </w:r>
      <w:r>
        <w:rPr>
          <w:sz w:val="24"/>
        </w:rPr>
        <w:tab/>
        <w:t xml:space="preserve">модель</w:t>
      </w:r>
      <w:r>
        <w:rPr>
          <w:sz w:val="24"/>
        </w:rPr>
        <w:tab/>
        <w:t xml:space="preserve">Эрдеша-Реньи,</w:t>
      </w:r>
      <w:r>
        <w:rPr>
          <w:sz w:val="24"/>
        </w:rPr>
        <w:tab/>
      </w:r>
      <w:r>
        <w:rPr>
          <w:spacing w:val="-1"/>
          <w:sz w:val="24"/>
        </w:rPr>
        <w:t xml:space="preserve"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Барабаши-Альберта,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Боллобаши-Риордана,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Бакли-Остхуса.</w:t>
      </w:r>
      <w:r>
        <w:rPr>
          <w:sz w:val="24"/>
        </w:rPr>
      </w:r>
    </w:p>
    <w:p>
      <w:pPr>
        <w:pStyle w:val="952"/>
        <w:numPr>
          <w:ilvl w:val="1"/>
          <w:numId w:val="11"/>
        </w:numPr>
        <w:ind w:right="663" w:firstLine="0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графов: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диаметр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размер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гигантской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компоненты,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вершин,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кластеризации.</w:t>
      </w:r>
      <w:r>
        <w:rPr>
          <w:sz w:val="24"/>
        </w:rPr>
      </w:r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1"/>
        <w:numPr>
          <w:ilvl w:val="0"/>
          <w:numId w:val="14"/>
        </w:numPr>
        <w:ind w:left="220" w:right="658" w:firstLine="0"/>
        <w:jc w:val="both"/>
        <w:tabs>
          <w:tab w:val="left" w:pos="460" w:leader="none"/>
        </w:tabs>
      </w:pPr>
      <w:r/>
      <w:bookmarkStart w:id="6" w:name="​_5._Образовательные_технологии,_использ"/>
      <w:r/>
      <w:bookmarkEnd w:id="6"/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50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50"/>
        <w:ind w:left="220" w:right="65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2"/>
        </w:rPr>
        <w:t xml:space="preserve"> </w:t>
      </w:r>
      <w:r>
        <w:t xml:space="preserve">достижения</w:t>
      </w:r>
      <w:r>
        <w:rPr>
          <w:spacing w:val="12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этой</w:t>
      </w:r>
      <w:r>
        <w:rPr>
          <w:spacing w:val="10"/>
        </w:rPr>
        <w:t xml:space="preserve"> </w:t>
      </w:r>
      <w:r>
        <w:t xml:space="preserve">сфере,</w:t>
      </w:r>
      <w:r>
        <w:rPr>
          <w:spacing w:val="11"/>
        </w:rPr>
        <w:t xml:space="preserve"> </w:t>
      </w:r>
      <w:r>
        <w:t xml:space="preserve">имена</w:t>
      </w:r>
      <w:r>
        <w:rPr>
          <w:spacing w:val="9"/>
        </w:rPr>
        <w:t xml:space="preserve"> </w:t>
      </w:r>
      <w:r>
        <w:t xml:space="preserve">известных</w:t>
      </w:r>
      <w:r>
        <w:rPr>
          <w:spacing w:val="13"/>
        </w:rPr>
        <w:t xml:space="preserve"> </w:t>
      </w:r>
      <w:r>
        <w:t xml:space="preserve">ученых,</w:t>
      </w:r>
      <w:r>
        <w:rPr>
          <w:spacing w:val="10"/>
        </w:rPr>
        <w:t xml:space="preserve"> </w:t>
      </w:r>
      <w:r>
        <w:t xml:space="preserve">излагаются</w:t>
      </w:r>
      <w:r>
        <w:rPr>
          <w:spacing w:val="12"/>
        </w:rPr>
        <w:t xml:space="preserve"> </w:t>
      </w:r>
      <w:r>
        <w:t xml:space="preserve">перспективные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480" w:bottom="960" w:left="12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220" w:right="655"/>
        <w:jc w:val="both"/>
        <w:spacing w:before="76"/>
      </w:pP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50"/>
        <w:ind w:left="220" w:right="65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50"/>
        <w:ind w:left="220" w:right="65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1"/>
        <w:numPr>
          <w:ilvl w:val="0"/>
          <w:numId w:val="14"/>
        </w:numPr>
        <w:ind w:left="220" w:right="655" w:firstLine="0"/>
        <w:jc w:val="both"/>
        <w:tabs>
          <w:tab w:val="left" w:pos="460" w:leader="none"/>
        </w:tabs>
      </w:pPr>
      <w:r/>
      <w:bookmarkStart w:id="7" w:name="​_6._Перечень_информационных_технологий,"/>
      <w:r/>
      <w:bookmarkEnd w:id="7"/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50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50"/>
        <w:ind w:left="9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50"/>
        <w:ind w:left="220"/>
        <w:jc w:val="both"/>
      </w:pPr>
      <w:r>
        <w:t xml:space="preserve">–</w:t>
      </w:r>
      <w:r>
        <w:rPr>
          <w:spacing w:val="51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2"/>
        </w:rPr>
        <w:t xml:space="preserve"> </w:t>
      </w:r>
      <w:r>
        <w:t xml:space="preserve">Office,</w:t>
      </w:r>
      <w:r>
        <w:rPr>
          <w:spacing w:val="-3"/>
        </w:rPr>
        <w:t xml:space="preserve"> </w:t>
      </w:r>
      <w:r>
        <w:t xml:space="preserve">издательская 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50"/>
        <w:ind w:left="220" w:right="660" w:firstLine="71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"Буки-Next").</w:t>
      </w:r>
      <w:r/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1"/>
        <w:numPr>
          <w:ilvl w:val="0"/>
          <w:numId w:val="14"/>
        </w:numPr>
        <w:ind w:left="220" w:right="655" w:firstLine="0"/>
        <w:jc w:val="both"/>
        <w:tabs>
          <w:tab w:val="left" w:pos="460" w:leader="none"/>
        </w:tabs>
      </w:pPr>
      <w:r/>
      <w:bookmarkStart w:id="8" w:name="​_7._Перечень_основной_и_дополнительной_"/>
      <w:r/>
      <w:bookmarkEnd w:id="8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50"/>
        <w:ind w:left="9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52"/>
        <w:numPr>
          <w:ilvl w:val="1"/>
          <w:numId w:val="14"/>
        </w:numPr>
        <w:ind w:left="1000"/>
        <w:tabs>
          <w:tab w:val="left" w:pos="1000" w:leader="none"/>
        </w:tabs>
        <w:rPr>
          <w:sz w:val="24"/>
        </w:rPr>
      </w:pPr>
      <w:r>
        <w:rPr>
          <w:sz w:val="24"/>
        </w:rPr>
        <w:t xml:space="preserve">А.М.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Райгородский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графов»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МЦНМО,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136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952"/>
        <w:numPr>
          <w:ilvl w:val="1"/>
          <w:numId w:val="14"/>
        </w:numPr>
        <w:ind w:left="760" w:right="659" w:firstLine="0"/>
        <w:tabs>
          <w:tab w:val="left" w:pos="1034" w:leader="none"/>
        </w:tabs>
        <w:rPr>
          <w:sz w:val="24"/>
        </w:rPr>
      </w:pPr>
      <w:r>
        <w:rPr>
          <w:sz w:val="24"/>
        </w:rPr>
        <w:t xml:space="preserve">А.М.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Райгородский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«Комбинаторика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вероятностей»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Интеллект,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2013.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104 с.</w:t>
      </w:r>
      <w:r>
        <w:rPr>
          <w:sz w:val="24"/>
        </w:rPr>
      </w:r>
    </w:p>
    <w:p>
      <w:pPr>
        <w:pStyle w:val="952"/>
        <w:numPr>
          <w:ilvl w:val="1"/>
          <w:numId w:val="14"/>
        </w:numPr>
        <w:ind w:left="760" w:right="659" w:firstLine="0"/>
        <w:spacing w:before="1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А.М.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Райгородский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«Основы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комбинаторики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чисел.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Сборник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Учебное пособие»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Интеллект,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2015.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104 с.</w:t>
      </w:r>
      <w:r>
        <w:rPr>
          <w:sz w:val="24"/>
        </w:rPr>
      </w:r>
    </w:p>
    <w:p>
      <w:pPr>
        <w:pStyle w:val="950"/>
        <w:ind w:left="930"/>
      </w:pPr>
      <w:r>
        <w:rPr>
          <w:spacing w:val="-1"/>
        </w:rPr>
        <w:t xml:space="preserve">б)</w:t>
      </w:r>
      <w:r>
        <w:rPr>
          <w:spacing w:val="-9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952"/>
        <w:numPr>
          <w:ilvl w:val="0"/>
          <w:numId w:val="10"/>
        </w:numPr>
        <w:ind w:right="661" w:firstLine="0"/>
        <w:tabs>
          <w:tab w:val="left" w:pos="10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P.</w:t>
      </w:r>
      <w:r>
        <w:rPr>
          <w:spacing w:val="4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Flajolet,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R.</w:t>
      </w:r>
      <w:r>
        <w:rPr>
          <w:spacing w:val="4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Sedgewick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«Analytic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Combinatorics»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//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Cambridge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University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Press,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2009, 826 p.</w:t>
      </w:r>
      <w:r>
        <w:rPr>
          <w:sz w:val="24"/>
          <w:lang w:val="en-US"/>
        </w:rPr>
      </w:r>
    </w:p>
    <w:p>
      <w:pPr>
        <w:pStyle w:val="950"/>
        <w:ind w:left="930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952"/>
        <w:numPr>
          <w:ilvl w:val="1"/>
          <w:numId w:val="10"/>
        </w:numPr>
        <w:ind w:right="3280" w:firstLine="0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pacing w:val="-1"/>
          <w:sz w:val="24"/>
        </w:rPr>
        <w:t xml:space="preserve">Электронная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библиотека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52"/>
        <w:numPr>
          <w:ilvl w:val="0"/>
          <w:numId w:val="9"/>
        </w:numPr>
        <w:ind w:right="656" w:firstLine="0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edu.ru/" w:history="1">
        <w:r>
          <w:rPr>
            <w:color w:val="0000ff"/>
            <w:sz w:val="24"/>
            <w:u w:val="single"/>
          </w:rPr>
          <w:t xml:space="preserve">http://www.edu.ru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(раздел Учебно-методическая библиотека)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-4"/>
          <w:sz w:val="24"/>
        </w:rPr>
        <w:t xml:space="preserve"> </w:t>
      </w:r>
      <w:hyperlink r:id="rId16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52"/>
        <w:numPr>
          <w:ilvl w:val="0"/>
          <w:numId w:val="9"/>
        </w:numPr>
        <w:ind w:right="651" w:firstLine="0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1"/>
        <w:numPr>
          <w:ilvl w:val="0"/>
          <w:numId w:val="14"/>
        </w:numPr>
        <w:ind w:left="220" w:right="656" w:firstLine="0"/>
        <w:jc w:val="left"/>
        <w:tabs>
          <w:tab w:val="left" w:pos="460" w:leader="none"/>
        </w:tabs>
      </w:pPr>
      <w:r/>
      <w:bookmarkStart w:id="9" w:name="​_8._Материально-техническая_база,_необх"/>
      <w:r/>
      <w:bookmarkEnd w:id="9"/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50"/>
        <w:ind w:left="220" w:firstLine="857"/>
      </w:pPr>
      <w:r>
        <w:t xml:space="preserve">Аудитории,</w:t>
      </w:r>
      <w:r>
        <w:rPr>
          <w:spacing w:val="27"/>
        </w:rPr>
        <w:t xml:space="preserve"> </w:t>
      </w:r>
      <w:r>
        <w:t xml:space="preserve">оборудованные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3"/>
        </w:rPr>
        <w:t xml:space="preserve"> </w:t>
      </w:r>
      <w:r>
        <w:t xml:space="preserve">проведения</w:t>
      </w:r>
      <w:r>
        <w:rPr>
          <w:spacing w:val="26"/>
        </w:rPr>
        <w:t xml:space="preserve"> </w:t>
      </w:r>
      <w:r>
        <w:t xml:space="preserve">лекций,</w:t>
      </w:r>
      <w:r>
        <w:rPr>
          <w:spacing w:val="27"/>
        </w:rPr>
        <w:t xml:space="preserve"> </w:t>
      </w:r>
      <w:r>
        <w:t xml:space="preserve">практических</w:t>
      </w:r>
      <w:r>
        <w:rPr>
          <w:spacing w:val="27"/>
        </w:rPr>
        <w:t xml:space="preserve"> </w:t>
      </w:r>
      <w:r>
        <w:t xml:space="preserve">занятий</w:t>
      </w:r>
      <w:r>
        <w:rPr>
          <w:spacing w:val="2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50"/>
        <w:ind w:left="93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50"/>
        <w:ind w:left="930"/>
      </w:pPr>
      <w:r>
        <w:t xml:space="preserve">Зав.</w:t>
      </w:r>
      <w:r>
        <w:rPr>
          <w:spacing w:val="-4"/>
        </w:rPr>
        <w:t xml:space="preserve"> </w:t>
      </w:r>
      <w:r>
        <w:t xml:space="preserve">кафедрой</w:t>
      </w:r>
      <w:r/>
    </w:p>
    <w:p>
      <w:pPr>
        <w:pStyle w:val="950"/>
        <w:ind w:left="930"/>
      </w:pPr>
      <w:r>
        <w:t xml:space="preserve">информационных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технологий,</w:t>
      </w:r>
      <w:r/>
    </w:p>
    <w:p>
      <w:pPr>
        <w:pStyle w:val="950"/>
        <w:ind w:left="930"/>
        <w:tabs>
          <w:tab w:val="left" w:pos="5883" w:leader="none"/>
          <w:tab w:val="left" w:pos="7738" w:leader="none"/>
        </w:tabs>
      </w:pPr>
      <w:r>
        <w:t xml:space="preserve">к.ф.-м.н.,</w:t>
      </w:r>
      <w:r>
        <w:rPr>
          <w:spacing w:val="-3"/>
        </w:rPr>
        <w:t xml:space="preserve"> </w:t>
      </w:r>
      <w:r>
        <w:t xml:space="preserve"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2"/>
        </w:rPr>
        <w:t xml:space="preserve"> </w:t>
      </w:r>
      <w:r>
        <w:t xml:space="preserve">Чалый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80" w:bottom="960" w:left="12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51"/>
        <w:ind w:left="390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906"/>
        <w:rPr>
          <w:b/>
          <w:sz w:val="24"/>
        </w:rPr>
      </w:pPr>
      <w:r>
        <w:rPr>
          <w:b/>
          <w:sz w:val="24"/>
        </w:rPr>
        <w:t xml:space="preserve">«Дополнительные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главы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информатики»</w:t>
      </w:r>
      <w:r>
        <w:rPr>
          <w:b/>
          <w:sz w:val="24"/>
        </w:rPr>
      </w:r>
    </w:p>
    <w:p>
      <w:pPr>
        <w:pStyle w:val="951"/>
        <w:ind w:left="761" w:right="125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315" w:right="180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5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1"/>
        <w:numPr>
          <w:ilvl w:val="1"/>
          <w:numId w:val="14"/>
        </w:numPr>
        <w:ind w:left="541" w:right="884" w:hanging="92"/>
        <w:tabs>
          <w:tab w:val="left" w:pos="6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3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1"/>
        <w:numPr>
          <w:ilvl w:val="2"/>
          <w:numId w:val="14"/>
        </w:numPr>
        <w:ind w:right="924" w:hanging="3794"/>
        <w:tabs>
          <w:tab w:val="left" w:pos="9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5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0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ind w:left="3148"/>
        <w:spacing w:before="1"/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работе</w:t>
      </w:r>
      <w:r>
        <w:rPr>
          <w:b/>
          <w:sz w:val="24"/>
        </w:rPr>
      </w:r>
    </w:p>
    <w:p>
      <w:pPr>
        <w:pStyle w:val="950"/>
        <w:ind w:left="930"/>
        <w:spacing w:before="120"/>
      </w:pPr>
      <w:r>
        <w:t xml:space="preserve">Контрольная</w:t>
      </w:r>
      <w:r>
        <w:rPr>
          <w:spacing w:val="-5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содержит</w:t>
      </w:r>
      <w:r>
        <w:rPr>
          <w:spacing w:val="-5"/>
        </w:rPr>
        <w:t xml:space="preserve"> </w:t>
      </w:r>
      <w:r>
        <w:t xml:space="preserve">несколько</w:t>
      </w:r>
      <w:r>
        <w:rPr>
          <w:spacing w:val="-4"/>
        </w:rPr>
        <w:t xml:space="preserve"> </w:t>
      </w:r>
      <w:r>
        <w:t xml:space="preserve">теоретических</w:t>
      </w:r>
      <w:r>
        <w:rPr>
          <w:spacing w:val="-5"/>
        </w:rPr>
        <w:t xml:space="preserve"> </w:t>
      </w:r>
      <w:r>
        <w:t xml:space="preserve">заданий.</w:t>
      </w:r>
      <w:r/>
    </w:p>
    <w:p>
      <w:pPr>
        <w:pStyle w:val="952"/>
        <w:numPr>
          <w:ilvl w:val="0"/>
          <w:numId w:val="8"/>
        </w:numPr>
        <w:spacing w:before="120"/>
        <w:tabs>
          <w:tab w:val="left" w:pos="129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рекуррентное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соотношение</w:t>
      </w:r>
      <w:r>
        <w:rPr>
          <w:sz w:val="24"/>
        </w:rPr>
      </w:r>
    </w:p>
    <w:p>
      <w:pPr>
        <w:pStyle w:val="950"/>
        <w:spacing w:before="3"/>
        <w:rPr>
          <w:sz w:val="13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page">
                  <wp:posOffset>3175635</wp:posOffset>
                </wp:positionH>
                <wp:positionV relativeFrom="paragraph">
                  <wp:posOffset>121937</wp:posOffset>
                </wp:positionV>
                <wp:extent cx="1787128" cy="295655"/>
                <wp:effectExtent l="0" t="0" r="0" b="0"/>
                <wp:wrapTopAndBottom/>
                <wp:docPr id="4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787128" cy="2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240;o:allowoverlap:true;o:allowincell:true;mso-position-horizontal-relative:page;margin-left:250.05pt;mso-position-horizontal:absolute;mso-position-vertical-relative:text;margin-top:9.60pt;mso-position-vertical:absolute;width:140.72pt;height:23.28pt;mso-wrap-distance-left:0.00pt;mso-wrap-distance-top:0.00pt;mso-wrap-distance-right:0.00pt;mso-wrap-distance-bottom:0.00pt;" stroked="false">
                <v:path textboxrect="0,0,0,0"/>
                <w10:wrap type="topAndBottom"/>
                <v:imagedata r:id="rId18" o:title=""/>
              </v:shape>
            </w:pict>
          </mc:Fallback>
        </mc:AlternateContent>
      </w:r>
      <w:r>
        <w:rPr>
          <w:sz w:val="13"/>
        </w:rPr>
      </w:r>
    </w:p>
    <w:p>
      <w:pPr>
        <w:pStyle w:val="952"/>
        <w:numPr>
          <w:ilvl w:val="0"/>
          <w:numId w:val="8"/>
        </w:numPr>
        <w:ind w:right="701"/>
        <w:spacing w:before="147" w:after="119"/>
        <w:tabs>
          <w:tab w:val="left" w:pos="1290" w:leader="none"/>
        </w:tabs>
        <w:rPr>
          <w:sz w:val="24"/>
        </w:rPr>
      </w:pPr>
      <w:r>
        <w:rPr>
          <w:sz w:val="24"/>
        </w:rPr>
        <w:t xml:space="preserve">Если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заменим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строчку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быстрой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сортировки,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будем вызывать сортировку вставкой когда hi-lo &lt;= M, то общее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сравнений, чтобы отсортировать N элементов будет описывать рекуррентным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соотношением</w:t>
      </w:r>
      <w:r>
        <w:rPr>
          <w:sz w:val="24"/>
        </w:rPr>
      </w:r>
    </w:p>
    <w:p>
      <w:pPr>
        <w:pStyle w:val="950"/>
        <w:ind w:left="2454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07342" cy="755903"/>
                <wp:effectExtent l="0" t="0" r="0" b="0"/>
                <wp:docPr id="5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507341" cy="755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76.17pt;height:59.5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sz w:val="20"/>
        </w:rPr>
      </w:r>
    </w:p>
    <w:p>
      <w:pPr>
        <w:pStyle w:val="950"/>
        <w:spacing w:before="3"/>
        <w:rPr>
          <w:sz w:val="8"/>
        </w:rPr>
      </w:pPr>
      <w:r>
        <w:rPr>
          <w:sz w:val="8"/>
        </w:rPr>
      </w:r>
      <w:r>
        <w:rPr>
          <w:sz w:val="8"/>
        </w:rPr>
      </w:r>
    </w:p>
    <w:p>
      <w:pPr>
        <w:pStyle w:val="950"/>
        <w:ind w:left="816" w:right="7972"/>
        <w:jc w:val="center"/>
        <w:spacing w:before="90"/>
      </w:pPr>
      <w:r>
        <w:t xml:space="preserve">Решите</w:t>
      </w:r>
      <w:r>
        <w:rPr>
          <w:spacing w:val="-2"/>
        </w:rPr>
        <w:t xml:space="preserve"> </w:t>
      </w:r>
      <w:r>
        <w:t xml:space="preserve">его.</w:t>
      </w:r>
      <w:r/>
    </w:p>
    <w:p>
      <w:pPr>
        <w:pStyle w:val="951"/>
        <w:ind w:left="816" w:right="537"/>
        <w:jc w:val="center"/>
        <w:spacing w:before="120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950"/>
        <w:ind w:left="220" w:right="653" w:firstLine="710"/>
        <w:jc w:val="both"/>
        <w:spacing w:before="120"/>
      </w:pPr>
      <w:r>
        <w:t xml:space="preserve">Зачет проводится в виде собеседования по тематике дисциплины с использованием</w:t>
      </w:r>
      <w:r>
        <w:rPr>
          <w:spacing w:val="1"/>
        </w:rPr>
        <w:t xml:space="preserve"> </w:t>
      </w:r>
      <w:r>
        <w:t xml:space="preserve">билетов,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каждом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есть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вопросов,</w:t>
      </w:r>
      <w:r>
        <w:rPr>
          <w:spacing w:val="1"/>
        </w:rPr>
        <w:t xml:space="preserve"> </w:t>
      </w:r>
      <w:r>
        <w:t xml:space="preserve">аналогичных</w:t>
      </w:r>
      <w:r>
        <w:rPr>
          <w:spacing w:val="1"/>
        </w:rPr>
        <w:t xml:space="preserve"> </w:t>
      </w:r>
      <w:r>
        <w:t xml:space="preserve">заданиям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работы, либо</w:t>
      </w:r>
      <w:r>
        <w:rPr>
          <w:spacing w:val="-3"/>
        </w:rPr>
        <w:t xml:space="preserve"> </w:t>
      </w:r>
      <w:r>
        <w:t xml:space="preserve">предполагающих</w:t>
      </w:r>
      <w:r>
        <w:rPr>
          <w:spacing w:val="2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творческий подход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решению.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480" w:bottom="960" w:left="12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51"/>
        <w:numPr>
          <w:ilvl w:val="0"/>
          <w:numId w:val="7"/>
        </w:numPr>
        <w:ind w:right="1082" w:firstLine="96"/>
        <w:jc w:val="both"/>
        <w:spacing w:before="76"/>
        <w:tabs>
          <w:tab w:val="left" w:pos="9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5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4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/>
    </w:p>
    <w:p>
      <w:pPr>
        <w:ind w:left="32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1"/>
        <w:numPr>
          <w:ilvl w:val="1"/>
          <w:numId w:val="7"/>
        </w:numPr>
        <w:jc w:val="both"/>
        <w:spacing w:before="120"/>
        <w:tabs>
          <w:tab w:val="left" w:pos="1768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50"/>
        <w:ind w:left="220" w:right="65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</w:t>
      </w:r>
      <w:r>
        <w:rPr>
          <w:spacing w:val="60"/>
        </w:rPr>
        <w:t xml:space="preserve"> </w:t>
      </w:r>
      <w:r>
        <w:t xml:space="preserve">трехуровневой шкале:</w:t>
      </w:r>
      <w:r/>
    </w:p>
    <w:p>
      <w:pPr>
        <w:pStyle w:val="950"/>
        <w:ind w:left="220" w:right="65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50"/>
        <w:ind w:left="220" w:right="65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50"/>
        <w:ind w:left="220" w:right="65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480" w:bottom="960" w:left="12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5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1"/>
        <w:numPr>
          <w:ilvl w:val="1"/>
          <w:numId w:val="7"/>
        </w:numPr>
        <w:ind w:left="6118" w:right="435" w:hanging="5702"/>
        <w:jc w:val="left"/>
        <w:spacing w:before="90"/>
        <w:tabs>
          <w:tab w:val="left" w:pos="83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5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4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858"/>
        <w:gridCol w:w="136"/>
        <w:gridCol w:w="944"/>
        <w:gridCol w:w="2770"/>
        <w:gridCol w:w="2694"/>
        <w:gridCol w:w="2550"/>
        <w:gridCol w:w="2618"/>
      </w:tblGrid>
      <w:tr>
        <w:tblPrEx/>
        <w:trPr>
          <w:trHeight w:val="827"/>
        </w:trPr>
        <w:tc>
          <w:tcPr>
            <w:tcW w:w="1180" w:type="dxa"/>
            <w:vMerge w:val="restart"/>
            <w:textDirection w:val="lrTb"/>
            <w:noWrap w:val="false"/>
          </w:tcPr>
          <w:p>
            <w:pPr>
              <w:pStyle w:val="953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3"/>
              <w:ind w:left="202" w:right="189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858" w:type="dxa"/>
            <w:vMerge w:val="restart"/>
            <w:textDirection w:val="lrTb"/>
            <w:noWrap w:val="false"/>
          </w:tcPr>
          <w:p>
            <w:pPr>
              <w:pStyle w:val="953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53"/>
              <w:ind w:left="413" w:right="382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1080" w:type="dxa"/>
            <w:vMerge w:val="restart"/>
            <w:textDirection w:val="lrTb"/>
            <w:noWrap w:val="false"/>
          </w:tcPr>
          <w:p>
            <w:pPr>
              <w:pStyle w:val="953"/>
              <w:ind w:left="45" w:right="30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770" w:type="dxa"/>
            <w:vMerge w:val="restart"/>
            <w:textDirection w:val="lrTb"/>
            <w:noWrap w:val="false"/>
          </w:tcPr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3"/>
              <w:ind w:left="69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7862" w:type="dxa"/>
            <w:textDirection w:val="lrTb"/>
            <w:noWrap w:val="false"/>
          </w:tcPr>
          <w:p>
            <w:pPr>
              <w:pStyle w:val="953"/>
              <w:ind w:left="1777" w:right="123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1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53"/>
              <w:ind w:left="911" w:right="692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53"/>
              <w:ind w:left="840" w:right="476" w:hanging="328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953"/>
              <w:ind w:left="873" w:right="784" w:hanging="58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8"/>
            <w:tcW w:w="14750" w:type="dxa"/>
            <w:textDirection w:val="lrTb"/>
            <w:noWrap w:val="false"/>
          </w:tcPr>
          <w:p>
            <w:pPr>
              <w:pStyle w:val="953"/>
              <w:ind w:left="85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Общепрофессиональные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</w:t>
            </w:r>
            <w:r>
              <w:rPr>
                <w:sz w:val="24"/>
              </w:rPr>
            </w:r>
          </w:p>
        </w:tc>
      </w:tr>
      <w:tr>
        <w:tblPrEx/>
        <w:trPr>
          <w:trHeight w:val="5796"/>
        </w:trPr>
        <w:tc>
          <w:tcPr>
            <w:tcW w:w="1180" w:type="dxa"/>
            <w:textDirection w:val="lrTb"/>
            <w:noWrap w:val="false"/>
          </w:tcPr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5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</w:p>
        </w:tc>
        <w:tc>
          <w:tcPr>
            <w:gridSpan w:val="2"/>
            <w:tcW w:w="1994" w:type="dxa"/>
            <w:textDirection w:val="lrTb"/>
            <w:noWrap w:val="false"/>
          </w:tcPr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53"/>
              <w:ind w:left="85" w:right="5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953"/>
              <w:ind w:left="85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53"/>
              <w:ind w:left="313"/>
              <w:rPr>
                <w:sz w:val="24"/>
              </w:rPr>
            </w:pPr>
            <w:r>
              <w:rPr>
                <w:sz w:val="24"/>
              </w:rPr>
              <w:t xml:space="preserve">1-2</w:t>
            </w:r>
            <w:r>
              <w:rPr>
                <w:sz w:val="24"/>
              </w:rPr>
            </w:r>
          </w:p>
        </w:tc>
        <w:tc>
          <w:tcPr>
            <w:tcW w:w="2770" w:type="dxa"/>
            <w:textDirection w:val="lrTb"/>
            <w:noWrap w:val="false"/>
          </w:tcPr>
          <w:p>
            <w:pPr>
              <w:pStyle w:val="953"/>
              <w:ind w:left="87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53"/>
              <w:ind w:left="87"/>
              <w:tabs>
                <w:tab w:val="left" w:pos="17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  <w:t xml:space="preserve">основные</w:t>
            </w:r>
            <w:r>
              <w:rPr>
                <w:sz w:val="24"/>
              </w:rPr>
            </w:r>
          </w:p>
          <w:p>
            <w:pPr>
              <w:pStyle w:val="953"/>
              <w:ind w:left="87" w:right="71"/>
              <w:tabs>
                <w:tab w:val="left" w:pos="19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алгоритмов.</w:t>
            </w:r>
            <w:r>
              <w:rPr>
                <w:sz w:val="24"/>
              </w:rPr>
            </w:r>
          </w:p>
          <w:p>
            <w:pPr>
              <w:pStyle w:val="953"/>
              <w:ind w:left="443" w:right="242" w:hanging="356"/>
              <w:tabs>
                <w:tab w:val="left" w:pos="443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основы теории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графов.</w:t>
            </w:r>
            <w:r>
              <w:rPr>
                <w:sz w:val="24"/>
              </w:rPr>
            </w:r>
          </w:p>
          <w:p>
            <w:pPr>
              <w:pStyle w:val="953"/>
              <w:ind w:left="87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53"/>
              <w:ind w:left="87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рекуррентные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соотношения.</w:t>
            </w:r>
            <w:r>
              <w:rPr>
                <w:sz w:val="24"/>
              </w:rPr>
            </w:r>
          </w:p>
          <w:p>
            <w:pPr>
              <w:pStyle w:val="953"/>
              <w:ind w:left="443" w:right="132" w:hanging="356"/>
              <w:tabs>
                <w:tab w:val="left" w:pos="443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моделей;</w:t>
            </w:r>
            <w:r>
              <w:rPr>
                <w:sz w:val="24"/>
              </w:rPr>
            </w:r>
          </w:p>
          <w:p>
            <w:pPr>
              <w:pStyle w:val="953"/>
              <w:ind w:left="87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53"/>
              <w:numPr>
                <w:ilvl w:val="0"/>
                <w:numId w:val="6"/>
              </w:numPr>
              <w:ind w:left="87" w:right="72" w:firstLine="0"/>
              <w:jc w:val="both"/>
              <w:tabs>
                <w:tab w:val="left" w:pos="5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</w:t>
            </w:r>
            <w:r>
              <w:rPr>
                <w:sz w:val="24"/>
              </w:rPr>
            </w:r>
          </w:p>
          <w:p>
            <w:pPr>
              <w:pStyle w:val="953"/>
              <w:numPr>
                <w:ilvl w:val="0"/>
                <w:numId w:val="6"/>
              </w:numPr>
              <w:ind w:left="87" w:right="72" w:firstLine="0"/>
              <w:jc w:val="both"/>
              <w:spacing w:line="270" w:lineRule="atLeast"/>
              <w:tabs>
                <w:tab w:val="left" w:pos="456" w:leader="none"/>
                <w:tab w:val="left" w:pos="15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графов.</w:t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5"/>
              </w:numPr>
              <w:ind w:left="431" w:right="369"/>
              <w:tabs>
                <w:tab w:val="left" w:pos="4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Представлять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рекуррентое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функция.</w:t>
            </w:r>
            <w:r>
              <w:rPr>
                <w:sz w:val="24"/>
              </w:rPr>
            </w:r>
          </w:p>
          <w:p>
            <w:pPr>
              <w:pStyle w:val="953"/>
              <w:numPr>
                <w:ilvl w:val="0"/>
                <w:numId w:val="5"/>
              </w:numPr>
              <w:ind w:left="431" w:right="796"/>
              <w:jc w:val="both"/>
              <w:tabs>
                <w:tab w:val="left" w:pos="4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базовые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рекуррентные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соотношения.</w:t>
            </w:r>
            <w:r>
              <w:rPr>
                <w:sz w:val="24"/>
              </w:rPr>
            </w:r>
          </w:p>
          <w:p>
            <w:pPr>
              <w:pStyle w:val="953"/>
              <w:numPr>
                <w:ilvl w:val="0"/>
                <w:numId w:val="5"/>
              </w:numPr>
              <w:ind w:left="431" w:right="304"/>
              <w:tabs>
                <w:tab w:val="left" w:pos="4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графов.</w:t>
            </w:r>
            <w:r>
              <w:rPr>
                <w:sz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4"/>
              </w:numPr>
              <w:ind w:right="599"/>
              <w:tabs>
                <w:tab w:val="left" w:pos="5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рекуррентные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соотношения.</w:t>
            </w:r>
            <w:r>
              <w:rPr>
                <w:sz w:val="24"/>
              </w:rPr>
            </w:r>
          </w:p>
          <w:p>
            <w:pPr>
              <w:pStyle w:val="953"/>
              <w:numPr>
                <w:ilvl w:val="0"/>
                <w:numId w:val="4"/>
              </w:numPr>
              <w:ind w:right="90"/>
              <w:tabs>
                <w:tab w:val="left" w:pos="5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графов.</w:t>
            </w:r>
            <w:r>
              <w:rPr>
                <w:sz w:val="24"/>
              </w:rPr>
            </w:r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3"/>
              </w:numPr>
              <w:ind w:left="493" w:right="122"/>
              <w:tabs>
                <w:tab w:val="left" w:pos="4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Творчески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трудоемкость.</w:t>
            </w:r>
            <w:r>
              <w:rPr>
                <w:sz w:val="24"/>
              </w:rPr>
            </w:r>
          </w:p>
          <w:p>
            <w:pPr>
              <w:pStyle w:val="953"/>
              <w:numPr>
                <w:ilvl w:val="0"/>
                <w:numId w:val="3"/>
              </w:numPr>
              <w:ind w:left="493" w:right="234"/>
              <w:tabs>
                <w:tab w:val="left" w:pos="4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веб-графов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графов.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920" w:bottom="280" w:left="94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7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51"/>
        <w:ind w:left="3210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50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50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51"/>
        <w:numPr>
          <w:ilvl w:val="1"/>
          <w:numId w:val="2"/>
        </w:numPr>
        <w:ind w:right="174" w:firstLine="198"/>
        <w:jc w:val="both"/>
        <w:spacing w:before="120"/>
        <w:tabs>
          <w:tab w:val="left" w:pos="71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50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52"/>
        <w:numPr>
          <w:ilvl w:val="2"/>
          <w:numId w:val="2"/>
        </w:numPr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5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8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4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22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6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0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52"/>
        <w:numPr>
          <w:ilvl w:val="2"/>
          <w:numId w:val="2"/>
        </w:numPr>
        <w:ind w:right="118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5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5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8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26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базовых теориях,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2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0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52"/>
        <w:numPr>
          <w:ilvl w:val="2"/>
          <w:numId w:val="2"/>
        </w:numPr>
        <w:ind w:right="130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6"/>
        <w:spacing w:before="7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9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2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2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52"/>
        <w:numPr>
          <w:ilvl w:val="2"/>
          <w:numId w:val="2"/>
        </w:numPr>
        <w:ind w:right="112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 творческое участие в групповых обсуждениях, высокий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1"/>
        <w:numPr>
          <w:ilvl w:val="1"/>
          <w:numId w:val="2"/>
        </w:numPr>
        <w:ind w:left="2622"/>
        <w:jc w:val="both"/>
        <w:spacing w:before="119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50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50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50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50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  ниже, чем</w:t>
      </w:r>
      <w:r>
        <w:rPr>
          <w:spacing w:val="1"/>
        </w:rPr>
        <w:t xml:space="preserve"> </w:t>
      </w:r>
      <w:r>
        <w:t xml:space="preserve">на пороговом 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9"/>
          <w:cols w:num="1" w:sep="0" w:space="720" w:equalWidth="1"/>
          <w:docGrid w:linePitch="360"/>
        </w:sectPr>
      </w:pPr>
      <w:r/>
      <w:r/>
    </w:p>
    <w:p>
      <w:pPr>
        <w:pStyle w:val="951"/>
        <w:ind w:left="3502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101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«Дополнительные главы информатики»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50"/>
        <w:ind w:left="810"/>
        <w:jc w:val="both"/>
        <w:spacing w:before="3"/>
      </w:pPr>
      <w:r>
        <w:t xml:space="preserve">Основной    </w:t>
      </w:r>
      <w:r>
        <w:rPr>
          <w:spacing w:val="13"/>
        </w:rPr>
        <w:t xml:space="preserve"> </w:t>
      </w:r>
      <w:r>
        <w:t xml:space="preserve">формой     </w:t>
      </w:r>
      <w:r>
        <w:rPr>
          <w:spacing w:val="12"/>
        </w:rPr>
        <w:t xml:space="preserve"> </w:t>
      </w:r>
      <w:r>
        <w:t xml:space="preserve">изложения     </w:t>
      </w:r>
      <w:r>
        <w:rPr>
          <w:spacing w:val="14"/>
        </w:rPr>
        <w:t xml:space="preserve"> </w:t>
      </w:r>
      <w:r>
        <w:t xml:space="preserve">учебного     </w:t>
      </w:r>
      <w:r>
        <w:rPr>
          <w:spacing w:val="15"/>
        </w:rPr>
        <w:t xml:space="preserve"> </w:t>
      </w:r>
      <w:r>
        <w:t xml:space="preserve">материала     </w:t>
      </w:r>
      <w:r>
        <w:rPr>
          <w:spacing w:val="14"/>
        </w:rPr>
        <w:t xml:space="preserve"> </w:t>
      </w:r>
      <w:r>
        <w:t xml:space="preserve">по     </w:t>
      </w:r>
      <w:r>
        <w:rPr>
          <w:spacing w:val="11"/>
        </w:rPr>
        <w:t xml:space="preserve"> </w:t>
      </w:r>
      <w:r>
        <w:t xml:space="preserve">дисциплине</w:t>
      </w:r>
      <w:r/>
    </w:p>
    <w:p>
      <w:pPr>
        <w:pStyle w:val="950"/>
        <w:ind w:left="100" w:right="114"/>
        <w:jc w:val="both"/>
      </w:pPr>
      <w:r>
        <w:t xml:space="preserve">«Дополнительные главы информатики» являются лекции. Это связано с тем, что в основе</w:t>
      </w:r>
      <w:r>
        <w:rPr>
          <w:spacing w:val="1"/>
        </w:rPr>
        <w:t xml:space="preserve"> </w:t>
      </w:r>
      <w:r>
        <w:t xml:space="preserve">рассматриваемого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1"/>
        </w:rPr>
        <w:t xml:space="preserve"> </w:t>
      </w:r>
      <w:r>
        <w:t xml:space="preserve">особая</w:t>
      </w:r>
      <w:r>
        <w:rPr>
          <w:spacing w:val="1"/>
        </w:rPr>
        <w:t xml:space="preserve"> </w:t>
      </w:r>
      <w:r>
        <w:t xml:space="preserve">область</w:t>
      </w:r>
      <w:r>
        <w:rPr>
          <w:spacing w:val="1"/>
        </w:rPr>
        <w:t xml:space="preserve"> </w:t>
      </w:r>
      <w:r>
        <w:t xml:space="preserve">математики,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формализуется и решается многие задачи современной информатики. При этом особое</w:t>
      </w:r>
      <w:r>
        <w:rPr>
          <w:spacing w:val="1"/>
        </w:rPr>
        <w:t xml:space="preserve"> </w:t>
      </w:r>
      <w:r>
        <w:t xml:space="preserve">внимание уделяется границам применимости разбираемых приемов и особым случаям, на</w:t>
      </w:r>
      <w:r>
        <w:rPr>
          <w:spacing w:val="1"/>
        </w:rPr>
        <w:t xml:space="preserve"> </w:t>
      </w:r>
      <w:r>
        <w:t xml:space="preserve">которые необходимо</w:t>
      </w:r>
      <w:r>
        <w:rPr>
          <w:spacing w:val="1"/>
        </w:rPr>
        <w:t xml:space="preserve"> </w:t>
      </w:r>
      <w:r>
        <w:t xml:space="preserve">обратить</w:t>
      </w:r>
      <w:r>
        <w:rPr>
          <w:spacing w:val="2"/>
        </w:rPr>
        <w:t xml:space="preserve"> </w:t>
      </w:r>
      <w:r>
        <w:t xml:space="preserve">внимание.</w:t>
      </w:r>
      <w:r/>
    </w:p>
    <w:p>
      <w:pPr>
        <w:pStyle w:val="950"/>
        <w:ind w:left="810"/>
        <w:jc w:val="both"/>
      </w:pPr>
      <w:r>
        <w:t xml:space="preserve">В</w:t>
      </w:r>
      <w:r>
        <w:rPr>
          <w:spacing w:val="-4"/>
        </w:rPr>
        <w:t xml:space="preserve"> </w:t>
      </w:r>
      <w:r>
        <w:t xml:space="preserve">конце</w:t>
      </w:r>
      <w:r>
        <w:rPr>
          <w:spacing w:val="-2"/>
        </w:rPr>
        <w:t xml:space="preserve"> </w:t>
      </w:r>
      <w:r>
        <w:t xml:space="preserve">семестра</w:t>
      </w:r>
      <w:r>
        <w:rPr>
          <w:spacing w:val="-2"/>
        </w:rPr>
        <w:t xml:space="preserve"> </w:t>
      </w:r>
      <w:r>
        <w:t xml:space="preserve">студенты</w:t>
      </w:r>
      <w:r>
        <w:rPr>
          <w:spacing w:val="-1"/>
        </w:rPr>
        <w:t xml:space="preserve"> </w:t>
      </w:r>
      <w:r>
        <w:t xml:space="preserve">сдают</w:t>
      </w:r>
      <w:r>
        <w:rPr>
          <w:spacing w:val="-4"/>
        </w:rPr>
        <w:t xml:space="preserve"> </w:t>
      </w:r>
      <w:r>
        <w:t xml:space="preserve">зачет.</w:t>
      </w:r>
      <w:r/>
    </w:p>
    <w:p>
      <w:pPr>
        <w:pStyle w:val="950"/>
        <w:ind w:left="100" w:right="116" w:firstLine="710"/>
        <w:jc w:val="both"/>
      </w:pPr>
      <w:r>
        <w:t xml:space="preserve">Освоить вопросы, излагаемые в процессе изучения дисциплины «Дополнительные</w:t>
      </w:r>
      <w:r>
        <w:rPr>
          <w:spacing w:val="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информатики»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 необходимым. Без упорных и регулярных занятий в течение семестра сдать</w:t>
      </w:r>
      <w:r>
        <w:rPr>
          <w:spacing w:val="1"/>
        </w:rPr>
        <w:t xml:space="preserve"> </w:t>
      </w:r>
      <w:r>
        <w:t xml:space="preserve">экзамен по</w:t>
      </w:r>
      <w:r>
        <w:rPr>
          <w:spacing w:val="-1"/>
        </w:rPr>
        <w:t xml:space="preserve"> </w:t>
      </w:r>
      <w:r>
        <w:t xml:space="preserve">итогам</w:t>
      </w:r>
      <w:r>
        <w:rPr>
          <w:spacing w:val="2"/>
        </w:rPr>
        <w:t xml:space="preserve"> </w:t>
      </w:r>
      <w:r>
        <w:t xml:space="preserve">изучения 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2"/>
        </w:rPr>
        <w:t xml:space="preserve"> </w:t>
      </w:r>
      <w:r>
        <w:t xml:space="preserve">будет</w:t>
      </w:r>
      <w:r>
        <w:rPr>
          <w:spacing w:val="-2"/>
        </w:rPr>
        <w:t xml:space="preserve"> </w:t>
      </w:r>
      <w:r>
        <w:t xml:space="preserve">очень</w:t>
      </w:r>
      <w:r>
        <w:rPr>
          <w:spacing w:val="2"/>
        </w:rPr>
        <w:t xml:space="preserve"> </w:t>
      </w:r>
      <w:r>
        <w:t xml:space="preserve">трудно.</w:t>
      </w:r>
      <w:r/>
    </w:p>
    <w:p>
      <w:pPr>
        <w:pStyle w:val="951"/>
        <w:ind w:left="108"/>
        <w:spacing w:before="120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50"/>
        <w:ind w:left="100" w:right="119" w:firstLine="710"/>
        <w:jc w:val="both"/>
        <w:spacing w:before="120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таким можно отнести</w:t>
      </w:r>
      <w:r>
        <w:rPr>
          <w:spacing w:val="2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издания:</w:t>
      </w:r>
      <w:r/>
    </w:p>
    <w:p>
      <w:pPr>
        <w:pStyle w:val="952"/>
        <w:numPr>
          <w:ilvl w:val="0"/>
          <w:numId w:val="1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А.М.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Райгородский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графов»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МЦНМО,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136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952"/>
        <w:numPr>
          <w:ilvl w:val="0"/>
          <w:numId w:val="1"/>
        </w:numPr>
        <w:ind w:left="640" w:right="119" w:firstLine="0"/>
        <w:tabs>
          <w:tab w:val="left" w:pos="914" w:leader="none"/>
        </w:tabs>
        <w:rPr>
          <w:sz w:val="24"/>
        </w:rPr>
      </w:pPr>
      <w:r>
        <w:rPr>
          <w:sz w:val="24"/>
        </w:rPr>
        <w:t xml:space="preserve">А.М.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Райгородский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«Комбинаторика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вероятностей»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Интеллект,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2013.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104 с.</w:t>
      </w:r>
      <w:r>
        <w:rPr>
          <w:sz w:val="24"/>
        </w:rPr>
      </w:r>
    </w:p>
    <w:p>
      <w:pPr>
        <w:pStyle w:val="952"/>
        <w:numPr>
          <w:ilvl w:val="0"/>
          <w:numId w:val="1"/>
        </w:numPr>
        <w:ind w:left="640" w:right="119" w:firstLine="0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А.М.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Райгородский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«Основы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комбинаторики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чисел.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Сборник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Учебное пособие»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Интеллект,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2015.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104 с.</w:t>
      </w:r>
      <w:r>
        <w:rPr>
          <w:sz w:val="24"/>
        </w:rPr>
      </w:r>
    </w:p>
    <w:p>
      <w:pPr>
        <w:pStyle w:val="952"/>
        <w:numPr>
          <w:ilvl w:val="0"/>
          <w:numId w:val="1"/>
        </w:numPr>
        <w:ind w:left="640" w:right="121" w:firstLine="0"/>
        <w:tabs>
          <w:tab w:val="left" w:pos="93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P.</w:t>
      </w:r>
      <w:r>
        <w:rPr>
          <w:spacing w:val="4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Flajolet,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R.</w:t>
      </w:r>
      <w:r>
        <w:rPr>
          <w:spacing w:val="4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Sedgewick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«Analytic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Combinatorics»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//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Cambridge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University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Press,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2009, 826 p.</w:t>
      </w:r>
      <w:r>
        <w:rPr>
          <w:sz w:val="24"/>
          <w:lang w:val="en-US"/>
        </w:rPr>
      </w:r>
    </w:p>
    <w:p>
      <w:pPr>
        <w:pStyle w:val="950"/>
        <w:ind w:left="100" w:right="122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952"/>
        <w:numPr>
          <w:ilvl w:val="1"/>
          <w:numId w:val="1"/>
        </w:numPr>
        <w:ind w:right="113" w:firstLine="710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50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52"/>
        <w:numPr>
          <w:ilvl w:val="1"/>
          <w:numId w:val="1"/>
        </w:numPr>
        <w:ind w:left="810" w:right="112" w:firstLine="0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50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52"/>
        <w:numPr>
          <w:ilvl w:val="1"/>
          <w:numId w:val="1"/>
        </w:numPr>
        <w:ind w:left="810" w:right="113" w:firstLine="0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2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50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4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099840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099840;o:allowoverlap:true;o:allowincell:true;mso-position-horizontal-relative:page;margin-left:316.60pt;mso-position-horizontal:absolute;mso-position-vertical-relative:page;margin-top:792.2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09932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099328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36" w:hanging="706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636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15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74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3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91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50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8" w:hanging="7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8" w:hanging="4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8" w:hanging="4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6" w:hanging="4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4" w:hanging="4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52" w:hanging="4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20" w:hanging="4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88" w:hanging="4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56" w:hanging="4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4" w:hanging="4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706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8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7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5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4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0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8" w:hanging="7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2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75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0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86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41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97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607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963" w:hanging="2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5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6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4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4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0" w:hanging="29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30" w:hanging="706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3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7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8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0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2" w:hanging="70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0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7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35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30" w:hanging="706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30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7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5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4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0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8" w:hanging="70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42" w:hanging="240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286" w:hanging="42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69"/>
    <w:next w:val="769"/>
    <w:link w:val="7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8"/>
    <w:link w:val="77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8"/>
    <w:link w:val="77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8"/>
    <w:link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8"/>
    <w:link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78"/>
    <w:link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78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78"/>
    <w:link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78"/>
    <w:link w:val="77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78"/>
    <w:link w:val="791"/>
    <w:uiPriority w:val="10"/>
    <w:rPr>
      <w:sz w:val="48"/>
      <w:szCs w:val="48"/>
    </w:rPr>
  </w:style>
  <w:style w:type="character" w:styleId="37">
    <w:name w:val="Subtitle Char"/>
    <w:basedOn w:val="778"/>
    <w:link w:val="793"/>
    <w:uiPriority w:val="11"/>
    <w:rPr>
      <w:sz w:val="24"/>
      <w:szCs w:val="24"/>
    </w:rPr>
  </w:style>
  <w:style w:type="character" w:styleId="39">
    <w:name w:val="Quote Char"/>
    <w:link w:val="795"/>
    <w:uiPriority w:val="29"/>
    <w:rPr>
      <w:i/>
    </w:rPr>
  </w:style>
  <w:style w:type="character" w:styleId="41">
    <w:name w:val="Intense Quote Char"/>
    <w:link w:val="797"/>
    <w:uiPriority w:val="30"/>
    <w:rPr>
      <w:i/>
    </w:rPr>
  </w:style>
  <w:style w:type="character" w:styleId="43">
    <w:name w:val="Header Char"/>
    <w:basedOn w:val="778"/>
    <w:link w:val="799"/>
    <w:uiPriority w:val="99"/>
  </w:style>
  <w:style w:type="character" w:styleId="47">
    <w:name w:val="Caption Char"/>
    <w:basedOn w:val="803"/>
    <w:link w:val="801"/>
    <w:uiPriority w:val="99"/>
  </w:style>
  <w:style w:type="character" w:styleId="176">
    <w:name w:val="Footnote Text Char"/>
    <w:link w:val="932"/>
    <w:uiPriority w:val="99"/>
    <w:rPr>
      <w:sz w:val="18"/>
    </w:rPr>
  </w:style>
  <w:style w:type="character" w:styleId="179">
    <w:name w:val="Endnote Text Char"/>
    <w:link w:val="935"/>
    <w:uiPriority w:val="99"/>
    <w:rPr>
      <w:sz w:val="20"/>
    </w:rPr>
  </w:style>
  <w:style w:type="paragraph" w:styleId="76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70">
    <w:name w:val="Heading 2"/>
    <w:basedOn w:val="769"/>
    <w:next w:val="769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1">
    <w:name w:val="Heading 3"/>
    <w:basedOn w:val="769"/>
    <w:next w:val="769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2">
    <w:name w:val="Heading 4"/>
    <w:basedOn w:val="769"/>
    <w:next w:val="769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3">
    <w:name w:val="Heading 5"/>
    <w:basedOn w:val="769"/>
    <w:next w:val="769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769"/>
    <w:next w:val="769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75">
    <w:name w:val="Heading 7"/>
    <w:basedOn w:val="769"/>
    <w:next w:val="769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76">
    <w:name w:val="Heading 8"/>
    <w:basedOn w:val="769"/>
    <w:next w:val="769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77">
    <w:name w:val="Heading 9"/>
    <w:basedOn w:val="769"/>
    <w:next w:val="769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Heading 1 Char"/>
    <w:basedOn w:val="778"/>
    <w:link w:val="951"/>
    <w:uiPriority w:val="9"/>
    <w:rPr>
      <w:rFonts w:ascii="Arial" w:hAnsi="Arial" w:eastAsia="Arial" w:cs="Arial"/>
      <w:sz w:val="40"/>
      <w:szCs w:val="40"/>
    </w:rPr>
  </w:style>
  <w:style w:type="character" w:styleId="782" w:customStyle="1">
    <w:name w:val="Заголовок 2 Знак"/>
    <w:basedOn w:val="778"/>
    <w:link w:val="770"/>
    <w:uiPriority w:val="9"/>
    <w:rPr>
      <w:rFonts w:ascii="Arial" w:hAnsi="Arial" w:eastAsia="Arial" w:cs="Arial"/>
      <w:sz w:val="34"/>
    </w:rPr>
  </w:style>
  <w:style w:type="character" w:styleId="783" w:customStyle="1">
    <w:name w:val="Заголовок 3 Знак"/>
    <w:basedOn w:val="778"/>
    <w:link w:val="771"/>
    <w:uiPriority w:val="9"/>
    <w:rPr>
      <w:rFonts w:ascii="Arial" w:hAnsi="Arial" w:eastAsia="Arial" w:cs="Arial"/>
      <w:sz w:val="30"/>
      <w:szCs w:val="30"/>
    </w:rPr>
  </w:style>
  <w:style w:type="character" w:styleId="784" w:customStyle="1">
    <w:name w:val="Заголовок 4 Знак"/>
    <w:basedOn w:val="778"/>
    <w:link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Заголовок 5 Знак"/>
    <w:basedOn w:val="778"/>
    <w:link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Заголовок 6 Знак"/>
    <w:basedOn w:val="778"/>
    <w:link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Заголовок 7 Знак"/>
    <w:basedOn w:val="778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Заголовок 8 Знак"/>
    <w:basedOn w:val="778"/>
    <w:link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Заголовок 9 Знак"/>
    <w:basedOn w:val="778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No Spacing"/>
    <w:uiPriority w:val="1"/>
    <w:qFormat/>
  </w:style>
  <w:style w:type="paragraph" w:styleId="791">
    <w:name w:val="Title"/>
    <w:basedOn w:val="769"/>
    <w:next w:val="769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 w:customStyle="1">
    <w:name w:val="Название Знак"/>
    <w:basedOn w:val="778"/>
    <w:link w:val="791"/>
    <w:uiPriority w:val="10"/>
    <w:rPr>
      <w:sz w:val="48"/>
      <w:szCs w:val="48"/>
    </w:rPr>
  </w:style>
  <w:style w:type="paragraph" w:styleId="793">
    <w:name w:val="Subtitle"/>
    <w:basedOn w:val="769"/>
    <w:next w:val="769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 w:customStyle="1">
    <w:name w:val="Подзаголовок Знак"/>
    <w:basedOn w:val="778"/>
    <w:link w:val="793"/>
    <w:uiPriority w:val="11"/>
    <w:rPr>
      <w:sz w:val="24"/>
      <w:szCs w:val="24"/>
    </w:rPr>
  </w:style>
  <w:style w:type="paragraph" w:styleId="795">
    <w:name w:val="Quote"/>
    <w:basedOn w:val="769"/>
    <w:next w:val="769"/>
    <w:link w:val="796"/>
    <w:uiPriority w:val="29"/>
    <w:qFormat/>
    <w:pPr>
      <w:ind w:left="720" w:right="720"/>
    </w:pPr>
    <w:rPr>
      <w:i/>
    </w:rPr>
  </w:style>
  <w:style w:type="character" w:styleId="796" w:customStyle="1">
    <w:name w:val="Цитата 2 Знак"/>
    <w:link w:val="795"/>
    <w:uiPriority w:val="29"/>
    <w:rPr>
      <w:i/>
    </w:rPr>
  </w:style>
  <w:style w:type="paragraph" w:styleId="797">
    <w:name w:val="Intense Quote"/>
    <w:basedOn w:val="769"/>
    <w:next w:val="769"/>
    <w:link w:val="7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 w:customStyle="1">
    <w:name w:val="Выделенная цитата Знак"/>
    <w:link w:val="797"/>
    <w:uiPriority w:val="30"/>
    <w:rPr>
      <w:i/>
    </w:rPr>
  </w:style>
  <w:style w:type="paragraph" w:styleId="799">
    <w:name w:val="Header"/>
    <w:basedOn w:val="769"/>
    <w:link w:val="80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0" w:customStyle="1">
    <w:name w:val="Верхний колонтитул Знак"/>
    <w:basedOn w:val="778"/>
    <w:link w:val="799"/>
    <w:uiPriority w:val="99"/>
  </w:style>
  <w:style w:type="paragraph" w:styleId="801">
    <w:name w:val="Footer"/>
    <w:basedOn w:val="769"/>
    <w:link w:val="8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2" w:customStyle="1">
    <w:name w:val="Footer Char"/>
    <w:basedOn w:val="778"/>
    <w:uiPriority w:val="99"/>
  </w:style>
  <w:style w:type="paragraph" w:styleId="803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 w:customStyle="1">
    <w:name w:val="Нижний колонтитул Знак"/>
    <w:link w:val="801"/>
    <w:uiPriority w:val="99"/>
  </w:style>
  <w:style w:type="table" w:styleId="805">
    <w:name w:val="Table Grid"/>
    <w:basedOn w:val="77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Table Grid Light"/>
    <w:basedOn w:val="77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basedOn w:val="77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basedOn w:val="77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basedOn w:val="77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77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77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77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77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77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77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77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77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77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77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77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77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77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77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77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77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77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77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77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77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77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77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77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77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77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5" w:customStyle="1">
    <w:name w:val="Grid Table 4 - Accent 2"/>
    <w:basedOn w:val="77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Grid Table 4 - Accent 3"/>
    <w:basedOn w:val="77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7" w:customStyle="1">
    <w:name w:val="Grid Table 4 - Accent 4"/>
    <w:basedOn w:val="77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Grid Table 4 - Accent 5"/>
    <w:basedOn w:val="77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basedOn w:val="77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basedOn w:val="77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77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77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77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77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77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77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basedOn w:val="77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77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basedOn w:val="77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basedOn w:val="77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basedOn w:val="77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basedOn w:val="77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basedOn w:val="77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basedOn w:val="77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1"/>
    <w:basedOn w:val="77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2"/>
    <w:basedOn w:val="77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3"/>
    <w:basedOn w:val="77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4"/>
    <w:basedOn w:val="77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5"/>
    <w:basedOn w:val="77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6"/>
    <w:basedOn w:val="77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basedOn w:val="77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77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77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77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77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77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77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77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77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77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77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77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77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77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basedOn w:val="77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77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77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77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77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77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77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77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77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77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77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77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77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77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77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77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77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77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77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77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77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>
    <w:name w:val="List Table 6 Colorful"/>
    <w:basedOn w:val="77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7" w:customStyle="1">
    <w:name w:val="List Table 6 Colorful - Accent 1"/>
    <w:basedOn w:val="77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basedOn w:val="77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9" w:customStyle="1">
    <w:name w:val="List Table 6 Colorful - Accent 3"/>
    <w:basedOn w:val="77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0" w:customStyle="1">
    <w:name w:val="List Table 6 Colorful - Accent 4"/>
    <w:basedOn w:val="77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1" w:customStyle="1">
    <w:name w:val="List Table 6 Colorful - Accent 5"/>
    <w:basedOn w:val="77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2" w:customStyle="1">
    <w:name w:val="List Table 6 Colorful - Accent 6"/>
    <w:basedOn w:val="77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3">
    <w:name w:val="List Table 7 Colorful"/>
    <w:basedOn w:val="77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1"/>
    <w:basedOn w:val="77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2"/>
    <w:basedOn w:val="77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3"/>
    <w:basedOn w:val="77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4"/>
    <w:basedOn w:val="77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5"/>
    <w:basedOn w:val="77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6"/>
    <w:basedOn w:val="77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ned - Accent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Lined - Accent 1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Lined - Accent 2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Lined - Accent 3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Lined - Accent 4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Lined - Accent 5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Lined - Accent 6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 &amp; Lined - Accent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Bordered &amp; Lined - Accent 1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Bordered &amp; Lined - Accent 2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Bordered &amp; Lined - Accent 3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Bordered &amp; Lined - Accent 4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Bordered &amp; Lined - Accent 5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Bordered &amp; Lined - Accent 6"/>
    <w:basedOn w:val="77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"/>
    <w:basedOn w:val="77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5" w:customStyle="1">
    <w:name w:val="Bordered - Accent 1"/>
    <w:basedOn w:val="77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basedOn w:val="77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7" w:customStyle="1">
    <w:name w:val="Bordered - Accent 3"/>
    <w:basedOn w:val="77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8" w:customStyle="1">
    <w:name w:val="Bordered - Accent 4"/>
    <w:basedOn w:val="77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9" w:customStyle="1">
    <w:name w:val="Bordered - Accent 5"/>
    <w:basedOn w:val="77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0" w:customStyle="1">
    <w:name w:val="Bordered - Accent 6"/>
    <w:basedOn w:val="77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footnote text"/>
    <w:basedOn w:val="769"/>
    <w:link w:val="933"/>
    <w:uiPriority w:val="99"/>
    <w:semiHidden/>
    <w:unhideWhenUsed/>
    <w:pPr>
      <w:spacing w:after="40"/>
    </w:pPr>
    <w:rPr>
      <w:sz w:val="18"/>
    </w:rPr>
  </w:style>
  <w:style w:type="character" w:styleId="933" w:customStyle="1">
    <w:name w:val="Текст сноски Знак"/>
    <w:link w:val="932"/>
    <w:uiPriority w:val="99"/>
    <w:rPr>
      <w:sz w:val="18"/>
    </w:rPr>
  </w:style>
  <w:style w:type="character" w:styleId="934">
    <w:name w:val="footnote reference"/>
    <w:basedOn w:val="778"/>
    <w:uiPriority w:val="99"/>
    <w:unhideWhenUsed/>
    <w:rPr>
      <w:vertAlign w:val="superscript"/>
    </w:rPr>
  </w:style>
  <w:style w:type="paragraph" w:styleId="935">
    <w:name w:val="endnote text"/>
    <w:basedOn w:val="769"/>
    <w:link w:val="936"/>
    <w:uiPriority w:val="99"/>
    <w:semiHidden/>
    <w:unhideWhenUsed/>
    <w:rPr>
      <w:sz w:val="20"/>
    </w:rPr>
  </w:style>
  <w:style w:type="character" w:styleId="936" w:customStyle="1">
    <w:name w:val="Текст концевой сноски Знак"/>
    <w:link w:val="935"/>
    <w:uiPriority w:val="99"/>
    <w:rPr>
      <w:sz w:val="20"/>
    </w:rPr>
  </w:style>
  <w:style w:type="character" w:styleId="937">
    <w:name w:val="endnote reference"/>
    <w:basedOn w:val="778"/>
    <w:uiPriority w:val="99"/>
    <w:semiHidden/>
    <w:unhideWhenUsed/>
    <w:rPr>
      <w:vertAlign w:val="superscript"/>
    </w:rPr>
  </w:style>
  <w:style w:type="paragraph" w:styleId="938">
    <w:name w:val="toc 1"/>
    <w:basedOn w:val="769"/>
    <w:next w:val="769"/>
    <w:uiPriority w:val="39"/>
    <w:unhideWhenUsed/>
    <w:pPr>
      <w:spacing w:after="57"/>
    </w:pPr>
  </w:style>
  <w:style w:type="paragraph" w:styleId="939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40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41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2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43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44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45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46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69"/>
    <w:next w:val="769"/>
    <w:uiPriority w:val="99"/>
    <w:unhideWhenUsed/>
  </w:style>
  <w:style w:type="table" w:styleId="94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0">
    <w:name w:val="Body Text"/>
    <w:basedOn w:val="769"/>
    <w:uiPriority w:val="1"/>
    <w:qFormat/>
    <w:rPr>
      <w:sz w:val="24"/>
      <w:szCs w:val="24"/>
    </w:rPr>
  </w:style>
  <w:style w:type="paragraph" w:styleId="951" w:customStyle="1">
    <w:name w:val="Заголовок 11"/>
    <w:basedOn w:val="769"/>
    <w:link w:val="781"/>
    <w:uiPriority w:val="1"/>
    <w:qFormat/>
    <w:pPr>
      <w:ind w:left="220"/>
      <w:jc w:val="both"/>
      <w:outlineLvl w:val="1"/>
    </w:pPr>
    <w:rPr>
      <w:b/>
      <w:bCs/>
      <w:sz w:val="24"/>
      <w:szCs w:val="24"/>
    </w:rPr>
  </w:style>
  <w:style w:type="paragraph" w:styleId="952">
    <w:name w:val="List Paragraph"/>
    <w:basedOn w:val="769"/>
    <w:uiPriority w:val="1"/>
    <w:qFormat/>
    <w:pPr>
      <w:ind w:left="1530" w:hanging="360"/>
      <w:jc w:val="both"/>
    </w:pPr>
  </w:style>
  <w:style w:type="paragraph" w:styleId="953" w:customStyle="1">
    <w:name w:val="Table Paragraph"/>
    <w:basedOn w:val="76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://www.lib.uniyar.ac.ru/opac/bk_cat_find.php" TargetMode="External"/><Relationship Id="rId15" Type="http://schemas.openxmlformats.org/officeDocument/2006/relationships/hyperlink" Target="http://www.edu.ru/" TargetMode="External"/><Relationship Id="rId16" Type="http://schemas.openxmlformats.org/officeDocument/2006/relationships/hyperlink" Target="http://window.edu.ru/library)" TargetMode="External"/><Relationship Id="rId17" Type="http://schemas.openxmlformats.org/officeDocument/2006/relationships/hyperlink" Target="http://www.biblioclub.ru/" TargetMode="External"/><Relationship Id="rId18" Type="http://schemas.openxmlformats.org/officeDocument/2006/relationships/image" Target="media/image2.jpg"/><Relationship Id="rId19" Type="http://schemas.openxmlformats.org/officeDocument/2006/relationships/image" Target="media/image3.jpg"/><Relationship Id="rId20" Type="http://schemas.openxmlformats.org/officeDocument/2006/relationships/hyperlink" Target="http://lib.uniyar.ac.ru/opac/bk_login.php" TargetMode="External"/><Relationship Id="rId21" Type="http://schemas.openxmlformats.org/officeDocument/2006/relationships/hyperlink" Target="http://www.lib.uniyar.ac.ru/opac/bk_cat_find.php" TargetMode="External"/><Relationship Id="rId22" Type="http://schemas.openxmlformats.org/officeDocument/2006/relationships/hyperlink" Target="http://10.1.0.4/buki/bk_bookreq_find.php" TargetMode="External"/><Relationship Id="rId23" Type="http://schemas.openxmlformats.org/officeDocument/2006/relationships/hyperlink" Target="http://www.lib.uniyar.ac.ru/opac/bk_bookreq_find.php" TargetMode="External"/><Relationship Id="rId2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8</cp:revision>
  <dcterms:created xsi:type="dcterms:W3CDTF">2023-04-25T09:43:00Z</dcterms:created>
  <dcterms:modified xsi:type="dcterms:W3CDTF">2024-09-30T14:33:25Z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