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B2" w:rsidRDefault="005F0414">
      <w:pPr>
        <w:pStyle w:val="1"/>
        <w:spacing w:before="72"/>
        <w:ind w:left="493" w:right="1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A51AB2" w:rsidRDefault="005F0414">
      <w:pPr>
        <w:spacing w:before="18"/>
        <w:ind w:left="493" w:right="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A51AB2" w:rsidRDefault="00A51AB2">
      <w:pPr>
        <w:pStyle w:val="a3"/>
        <w:spacing w:before="35"/>
        <w:rPr>
          <w:b/>
        </w:rPr>
      </w:pPr>
    </w:p>
    <w:p w:rsidR="00A51AB2" w:rsidRDefault="005F0414">
      <w:pPr>
        <w:pStyle w:val="a3"/>
        <w:ind w:left="493" w:right="2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A51AB2" w:rsidRDefault="00A51AB2">
      <w:pPr>
        <w:pStyle w:val="a3"/>
      </w:pPr>
    </w:p>
    <w:p w:rsidR="00A51AB2" w:rsidRDefault="00A51AB2">
      <w:pPr>
        <w:pStyle w:val="a3"/>
        <w:spacing w:before="54"/>
      </w:pPr>
    </w:p>
    <w:p w:rsidR="00A51AB2" w:rsidRDefault="005F0414">
      <w:pPr>
        <w:pStyle w:val="a4"/>
      </w:pPr>
      <w:r>
        <w:rPr>
          <w:spacing w:val="-2"/>
        </w:rPr>
        <w:t>УТВЕРЖДАЮ</w:t>
      </w:r>
    </w:p>
    <w:p w:rsidR="00A51AB2" w:rsidRDefault="00A51AB2">
      <w:pPr>
        <w:pStyle w:val="a3"/>
        <w:spacing w:before="1"/>
        <w:rPr>
          <w:sz w:val="28"/>
        </w:rPr>
      </w:pPr>
    </w:p>
    <w:p w:rsidR="00A51AB2" w:rsidRDefault="005F0414">
      <w:pPr>
        <w:pStyle w:val="a3"/>
        <w:ind w:right="325"/>
        <w:jc w:val="right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A51AB2" w:rsidRDefault="005F0414">
      <w:pPr>
        <w:pStyle w:val="a3"/>
        <w:ind w:right="32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4622800</wp:posOffset>
            </wp:positionH>
            <wp:positionV relativeFrom="paragraph">
              <wp:posOffset>57796</wp:posOffset>
            </wp:positionV>
            <wp:extent cx="1238250" cy="37147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A51AB2" w:rsidRDefault="00A51AB2">
      <w:pPr>
        <w:pStyle w:val="a3"/>
      </w:pPr>
    </w:p>
    <w:p w:rsidR="00A51AB2" w:rsidRDefault="00A51AB2">
      <w:pPr>
        <w:pStyle w:val="a3"/>
        <w:spacing w:before="45"/>
      </w:pPr>
    </w:p>
    <w:p w:rsidR="00FA0459" w:rsidRPr="00ED5CFA" w:rsidRDefault="00FA0459" w:rsidP="00FA0459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  <w:spacing w:before="94"/>
      </w:pPr>
    </w:p>
    <w:p w:rsidR="00A51AB2" w:rsidRDefault="005F0414">
      <w:pPr>
        <w:pStyle w:val="1"/>
        <w:ind w:left="3523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51AB2" w:rsidRDefault="005F0414">
      <w:pPr>
        <w:spacing w:before="18" w:line="256" w:lineRule="auto"/>
        <w:ind w:left="3578" w:hanging="2090"/>
        <w:rPr>
          <w:b/>
          <w:sz w:val="24"/>
        </w:rPr>
      </w:pPr>
      <w:r>
        <w:rPr>
          <w:b/>
          <w:sz w:val="24"/>
        </w:rPr>
        <w:t>«Экономика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ресурсами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организаций социального обслуживания»</w:t>
      </w: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spacing w:before="34"/>
        <w:rPr>
          <w:b/>
        </w:rPr>
      </w:pPr>
    </w:p>
    <w:p w:rsidR="00A51AB2" w:rsidRDefault="005F0414">
      <w:pPr>
        <w:pStyle w:val="a3"/>
        <w:ind w:left="4034"/>
      </w:pPr>
      <w:r>
        <w:t xml:space="preserve">Направление </w:t>
      </w:r>
      <w:r>
        <w:rPr>
          <w:spacing w:val="-2"/>
        </w:rPr>
        <w:t>подготовки</w:t>
      </w:r>
    </w:p>
    <w:p w:rsidR="00A51AB2" w:rsidRDefault="005F0414">
      <w:pPr>
        <w:pStyle w:val="a3"/>
        <w:spacing w:before="18"/>
        <w:ind w:left="3890"/>
      </w:pPr>
      <w:r>
        <w:t xml:space="preserve">39.04.02 Социальная </w:t>
      </w:r>
      <w:r>
        <w:rPr>
          <w:spacing w:val="-2"/>
        </w:rPr>
        <w:t>работа</w:t>
      </w:r>
    </w:p>
    <w:p w:rsidR="00A51AB2" w:rsidRDefault="00A51AB2">
      <w:pPr>
        <w:pStyle w:val="a3"/>
      </w:pPr>
    </w:p>
    <w:p w:rsidR="00A51AB2" w:rsidRDefault="00A51AB2">
      <w:pPr>
        <w:pStyle w:val="a3"/>
        <w:spacing w:before="55"/>
      </w:pPr>
    </w:p>
    <w:p w:rsidR="00A51AB2" w:rsidRDefault="005F0414">
      <w:pPr>
        <w:pStyle w:val="a3"/>
        <w:spacing w:before="1"/>
        <w:ind w:left="493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A51AB2" w:rsidRDefault="005F0414">
      <w:pPr>
        <w:pStyle w:val="a3"/>
        <w:spacing w:before="18"/>
        <w:ind w:left="493" w:right="2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  <w:spacing w:before="73"/>
      </w:pPr>
    </w:p>
    <w:p w:rsidR="00A51AB2" w:rsidRDefault="005F0414">
      <w:pPr>
        <w:pStyle w:val="a3"/>
        <w:spacing w:line="256" w:lineRule="auto"/>
        <w:ind w:left="4208" w:right="3715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A51AB2" w:rsidRDefault="00A51AB2">
      <w:pPr>
        <w:pStyle w:val="a3"/>
        <w:rPr>
          <w:sz w:val="20"/>
        </w:rPr>
      </w:pPr>
    </w:p>
    <w:p w:rsidR="00A51AB2" w:rsidRDefault="00A51AB2">
      <w:pPr>
        <w:pStyle w:val="a3"/>
        <w:rPr>
          <w:sz w:val="20"/>
        </w:rPr>
      </w:pPr>
    </w:p>
    <w:p w:rsidR="00A51AB2" w:rsidRDefault="00A51AB2">
      <w:pPr>
        <w:pStyle w:val="a3"/>
        <w:spacing w:before="202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FA0459" w:rsidRPr="00ED5CFA" w:rsidTr="00FA0459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FA0459" w:rsidRPr="00ED5CFA" w:rsidRDefault="00FA045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</w:pPr>
    </w:p>
    <w:p w:rsidR="00A51AB2" w:rsidRDefault="00A51AB2">
      <w:pPr>
        <w:pStyle w:val="a3"/>
        <w:spacing w:before="184"/>
      </w:pPr>
    </w:p>
    <w:p w:rsidR="00A51AB2" w:rsidRDefault="005F0414">
      <w:pPr>
        <w:pStyle w:val="a3"/>
        <w:spacing w:before="1"/>
        <w:ind w:left="493"/>
        <w:jc w:val="center"/>
      </w:pPr>
      <w:r>
        <w:rPr>
          <w:spacing w:val="-2"/>
        </w:rPr>
        <w:t>Ярославль</w:t>
      </w:r>
    </w:p>
    <w:p w:rsidR="00A51AB2" w:rsidRDefault="00A51AB2">
      <w:pPr>
        <w:jc w:val="center"/>
        <w:sectPr w:rsidR="00A51AB2">
          <w:type w:val="continuous"/>
          <w:pgSz w:w="11910" w:h="16840"/>
          <w:pgMar w:top="1520" w:right="520" w:bottom="280" w:left="1240" w:header="720" w:footer="720" w:gutter="0"/>
          <w:cols w:space="720"/>
        </w:sectPr>
      </w:pPr>
    </w:p>
    <w:p w:rsidR="00A51AB2" w:rsidRDefault="005F0414">
      <w:pPr>
        <w:pStyle w:val="1"/>
        <w:numPr>
          <w:ilvl w:val="0"/>
          <w:numId w:val="22"/>
        </w:numPr>
        <w:tabs>
          <w:tab w:val="left" w:pos="1421"/>
        </w:tabs>
        <w:spacing w:before="76" w:line="275" w:lineRule="exact"/>
        <w:ind w:left="1421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51AB2" w:rsidRDefault="005F0414">
      <w:pPr>
        <w:pStyle w:val="a3"/>
        <w:ind w:left="461" w:right="328" w:firstLine="720"/>
        <w:jc w:val="both"/>
      </w:pPr>
      <w:r>
        <w:t>Цели освоения дисциплины состоит в формировании у будущих специалистов системы знаний в области экономики социальной работы, а также практических навыков управления ресурсами организаций социального обслуживания. Предметом изучения дисциплины является иссл</w:t>
      </w:r>
      <w:r>
        <w:t>едование экономических закономерностей использования направляемых в сферу социальной работы и организаций социального обслуживания материальных, финансовых и трудовых ресурсов с целью получения общественн</w:t>
      </w:r>
      <w:proofErr w:type="gramStart"/>
      <w:r>
        <w:t>о-</w:t>
      </w:r>
      <w:proofErr w:type="gramEnd"/>
      <w:r>
        <w:t xml:space="preserve"> значимых результатов.</w:t>
      </w:r>
    </w:p>
    <w:p w:rsidR="00A51AB2" w:rsidRDefault="00A51AB2">
      <w:pPr>
        <w:pStyle w:val="a3"/>
        <w:spacing w:before="1"/>
      </w:pPr>
    </w:p>
    <w:p w:rsidR="00A51AB2" w:rsidRDefault="005F0414">
      <w:pPr>
        <w:pStyle w:val="1"/>
        <w:numPr>
          <w:ilvl w:val="0"/>
          <w:numId w:val="22"/>
        </w:numPr>
        <w:tabs>
          <w:tab w:val="left" w:pos="1421"/>
        </w:tabs>
        <w:ind w:left="1421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</w:t>
      </w:r>
      <w:r>
        <w:t>ре</w:t>
      </w:r>
      <w:r>
        <w:rPr>
          <w:spacing w:val="-1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A51AB2" w:rsidRDefault="005F0414">
      <w:pPr>
        <w:pStyle w:val="a3"/>
        <w:spacing w:before="274" w:line="256" w:lineRule="auto"/>
        <w:ind w:left="461" w:right="326" w:firstLine="360"/>
        <w:jc w:val="both"/>
      </w:pPr>
      <w:r>
        <w:t xml:space="preserve">Дисциплина </w:t>
      </w:r>
      <w:r>
        <w:rPr>
          <w:b/>
        </w:rPr>
        <w:t>«</w:t>
      </w:r>
      <w:r>
        <w:t>Экономика социальной работы и управление ресурсами организаций социального обслуживания</w:t>
      </w:r>
      <w:r>
        <w:rPr>
          <w:b/>
        </w:rPr>
        <w:t xml:space="preserve">» </w:t>
      </w:r>
      <w:r>
        <w:t>относится к Блоку Б</w:t>
      </w:r>
      <w:proofErr w:type="gramStart"/>
      <w:r>
        <w:t>1</w:t>
      </w:r>
      <w:proofErr w:type="gramEnd"/>
      <w:r>
        <w:t>, части, формируемой участниками образовательных отношений, и является необходимым для технологической практики и научно-исследовательской работы магистрантов.</w:t>
      </w:r>
    </w:p>
    <w:p w:rsidR="00A51AB2" w:rsidRDefault="005F0414">
      <w:pPr>
        <w:pStyle w:val="a3"/>
        <w:ind w:left="461" w:right="328" w:firstLine="720"/>
        <w:jc w:val="both"/>
      </w:pPr>
      <w:r>
        <w:t>Приступая к изучению дисциплины «Экономика социальной работы и управление ре</w:t>
      </w:r>
      <w:r>
        <w:t>сурсами организаций социального обслуживания»», будущий магистр должен знать основы экономики социальной работы и управление ресурсами организаций социального обслуживания, основные направления социальной политики.</w:t>
      </w:r>
    </w:p>
    <w:p w:rsidR="00A51AB2" w:rsidRDefault="005F0414">
      <w:pPr>
        <w:pStyle w:val="a3"/>
        <w:ind w:left="461" w:right="326" w:firstLine="720"/>
        <w:jc w:val="both"/>
      </w:pPr>
      <w:r>
        <w:t>«Экономика социальной работы и управление</w:t>
      </w:r>
      <w:r>
        <w:t xml:space="preserve"> ресурсами организаций социального обслуживания»</w:t>
      </w:r>
      <w:r>
        <w:rPr>
          <w:spacing w:val="4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«Теория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практика</w:t>
      </w:r>
      <w:r>
        <w:rPr>
          <w:spacing w:val="-7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работе»</w:t>
      </w:r>
      <w:r>
        <w:rPr>
          <w:spacing w:val="-6"/>
        </w:rPr>
        <w:t xml:space="preserve"> </w:t>
      </w:r>
      <w:r>
        <w:t>связаны</w:t>
      </w:r>
      <w:r>
        <w:rPr>
          <w:spacing w:val="-7"/>
        </w:rPr>
        <w:t xml:space="preserve"> </w:t>
      </w:r>
      <w:r>
        <w:t>тем,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 рамках изучения данной дисциплины освещаются методологические основы управления ресурсами организаций социального обслуживания.</w:t>
      </w:r>
    </w:p>
    <w:p w:rsidR="00A51AB2" w:rsidRDefault="00A51AB2">
      <w:pPr>
        <w:jc w:val="both"/>
        <w:sectPr w:rsidR="00A51AB2">
          <w:footerReference w:type="default" r:id="rId9"/>
          <w:pgSz w:w="11910" w:h="16840"/>
          <w:pgMar w:top="1040" w:right="520" w:bottom="1200" w:left="1240" w:header="0" w:footer="1008" w:gutter="0"/>
          <w:pgNumType w:start="2"/>
          <w:cols w:space="720"/>
        </w:sectPr>
      </w:pPr>
    </w:p>
    <w:p w:rsidR="00A51AB2" w:rsidRDefault="005F0414">
      <w:pPr>
        <w:pStyle w:val="1"/>
        <w:numPr>
          <w:ilvl w:val="0"/>
          <w:numId w:val="22"/>
        </w:numPr>
        <w:tabs>
          <w:tab w:val="left" w:pos="1421"/>
        </w:tabs>
        <w:spacing w:before="76"/>
        <w:ind w:left="461" w:right="329" w:firstLine="720"/>
        <w:jc w:val="both"/>
      </w:pPr>
      <w:r>
        <w:lastRenderedPageBreak/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 результатами освоения ОП бакалавриата</w:t>
      </w:r>
    </w:p>
    <w:p w:rsidR="00A51AB2" w:rsidRDefault="005F0414">
      <w:pPr>
        <w:pStyle w:val="a3"/>
        <w:spacing w:line="256" w:lineRule="auto"/>
        <w:ind w:left="461" w:right="326" w:firstLine="709"/>
        <w:jc w:val="both"/>
      </w:pPr>
      <w: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 умений, навыков и (или) опыта деятельности:</w:t>
      </w: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881"/>
        <w:gridCol w:w="4156"/>
      </w:tblGrid>
      <w:tr w:rsidR="00A51AB2">
        <w:trPr>
          <w:trHeight w:val="1104"/>
        </w:trPr>
        <w:tc>
          <w:tcPr>
            <w:tcW w:w="2536" w:type="dxa"/>
          </w:tcPr>
          <w:p w:rsidR="00A51AB2" w:rsidRDefault="005F0414">
            <w:pPr>
              <w:pStyle w:val="TableParagraph"/>
              <w:ind w:left="115" w:right="55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A51AB2" w:rsidRDefault="005F0414">
            <w:pPr>
              <w:pStyle w:val="TableParagraph"/>
              <w:spacing w:line="259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2881" w:type="dxa"/>
          </w:tcPr>
          <w:p w:rsidR="00A51AB2" w:rsidRDefault="005F0414">
            <w:pPr>
              <w:pStyle w:val="TableParagraph"/>
              <w:ind w:left="113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</w:t>
            </w:r>
            <w:r>
              <w:rPr>
                <w:b/>
                <w:sz w:val="24"/>
              </w:rPr>
              <w:t xml:space="preserve">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  <w:p w:rsidR="00A51AB2" w:rsidRDefault="005F0414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156" w:type="dxa"/>
          </w:tcPr>
          <w:p w:rsidR="00A51AB2" w:rsidRDefault="005F0414">
            <w:pPr>
              <w:pStyle w:val="TableParagraph"/>
              <w:ind w:left="988" w:right="269" w:firstLine="9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A51AB2" w:rsidRDefault="005F0414">
            <w:pPr>
              <w:pStyle w:val="TableParagraph"/>
              <w:ind w:left="20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A51AB2">
        <w:trPr>
          <w:trHeight w:val="294"/>
        </w:trPr>
        <w:tc>
          <w:tcPr>
            <w:tcW w:w="9573" w:type="dxa"/>
            <w:gridSpan w:val="3"/>
          </w:tcPr>
          <w:p w:rsidR="00A51AB2" w:rsidRDefault="005F0414">
            <w:pPr>
              <w:pStyle w:val="TableParagraph"/>
              <w:spacing w:line="273" w:lineRule="exact"/>
              <w:ind w:left="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A51AB2">
        <w:trPr>
          <w:trHeight w:val="3452"/>
        </w:trPr>
        <w:tc>
          <w:tcPr>
            <w:tcW w:w="2536" w:type="dxa"/>
            <w:tcBorders>
              <w:bottom w:val="nil"/>
            </w:tcBorders>
          </w:tcPr>
          <w:p w:rsidR="00A51AB2" w:rsidRDefault="005F0414">
            <w:pPr>
              <w:pStyle w:val="TableParagraph"/>
              <w:spacing w:line="248" w:lineRule="exact"/>
              <w:ind w:left="1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4</w:t>
            </w:r>
          </w:p>
          <w:p w:rsidR="00A51AB2" w:rsidRDefault="005F0414">
            <w:pPr>
              <w:pStyle w:val="TableParagraph"/>
              <w:ind w:left="115"/>
            </w:pPr>
            <w:r>
              <w:rPr>
                <w:spacing w:val="-2"/>
              </w:rPr>
              <w:t>Осуществляет</w:t>
            </w:r>
          </w:p>
          <w:p w:rsidR="00A51AB2" w:rsidRDefault="005F0414">
            <w:pPr>
              <w:pStyle w:val="TableParagraph"/>
              <w:ind w:left="115" w:right="292"/>
            </w:pPr>
            <w:r>
              <w:t>управление</w:t>
            </w:r>
            <w:r>
              <w:rPr>
                <w:spacing w:val="-14"/>
              </w:rPr>
              <w:t xml:space="preserve"> </w:t>
            </w:r>
            <w:r>
              <w:t xml:space="preserve">ресурсами </w:t>
            </w:r>
            <w:r>
              <w:rPr>
                <w:spacing w:val="-2"/>
              </w:rPr>
              <w:t>организации социального обслуживания</w:t>
            </w:r>
          </w:p>
        </w:tc>
        <w:tc>
          <w:tcPr>
            <w:tcW w:w="2881" w:type="dxa"/>
            <w:tcBorders>
              <w:bottom w:val="nil"/>
            </w:tcBorders>
          </w:tcPr>
          <w:p w:rsidR="00A51AB2" w:rsidRDefault="005F0414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A51AB2" w:rsidRDefault="005F0414">
            <w:pPr>
              <w:pStyle w:val="TableParagraph"/>
              <w:spacing w:before="18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Обеспечивает</w:t>
            </w:r>
          </w:p>
          <w:p w:rsidR="00A51AB2" w:rsidRDefault="005F0414">
            <w:pPr>
              <w:pStyle w:val="TableParagraph"/>
              <w:spacing w:before="19" w:line="256" w:lineRule="auto"/>
              <w:ind w:left="113" w:right="380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 финансовыми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иными </w:t>
            </w:r>
            <w:r>
              <w:rPr>
                <w:spacing w:val="-2"/>
                <w:sz w:val="24"/>
              </w:rPr>
              <w:t>материальными</w:t>
            </w:r>
          </w:p>
          <w:p w:rsidR="00A51AB2" w:rsidRDefault="005F0414">
            <w:pPr>
              <w:pStyle w:val="TableParagraph"/>
              <w:spacing w:line="256" w:lineRule="auto"/>
              <w:ind w:left="113" w:right="341"/>
              <w:jc w:val="both"/>
              <w:rPr>
                <w:sz w:val="24"/>
              </w:rPr>
            </w:pPr>
            <w:r>
              <w:rPr>
                <w:sz w:val="24"/>
              </w:rPr>
              <w:t>ресурсами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A51AB2" w:rsidRDefault="005F041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156" w:type="dxa"/>
            <w:tcBorders>
              <w:bottom w:val="nil"/>
            </w:tcBorders>
          </w:tcPr>
          <w:p w:rsidR="00A51AB2" w:rsidRDefault="005F0414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12" w:right="948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 законодательство в сфере социального обслуживания и</w:t>
            </w:r>
          </w:p>
          <w:p w:rsidR="00A51AB2" w:rsidRDefault="005F0414">
            <w:pPr>
              <w:pStyle w:val="TableParagraph"/>
              <w:ind w:left="112" w:right="108"/>
              <w:rPr>
                <w:sz w:val="24"/>
              </w:rPr>
            </w:pPr>
            <w:r>
              <w:rPr>
                <w:sz w:val="24"/>
              </w:rPr>
              <w:t>социальной защиты населения,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регламенты и порядки предоставления социальных услуг в части необходимой для исполнения должностных обязанностей</w:t>
            </w:r>
          </w:p>
        </w:tc>
      </w:tr>
      <w:tr w:rsidR="00A51AB2">
        <w:trPr>
          <w:trHeight w:val="1380"/>
        </w:trPr>
        <w:tc>
          <w:tcPr>
            <w:tcW w:w="2536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4156" w:type="dxa"/>
            <w:tcBorders>
              <w:top w:val="nil"/>
              <w:bottom w:val="nil"/>
            </w:tcBorders>
          </w:tcPr>
          <w:p w:rsidR="00A51AB2" w:rsidRDefault="005F0414">
            <w:pPr>
              <w:pStyle w:val="TableParagraph"/>
              <w:spacing w:before="130"/>
              <w:ind w:left="112" w:right="26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финансовой и бухгалтерской отчетности организации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A51AB2" w:rsidRDefault="005F0414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A51AB2">
        <w:trPr>
          <w:trHeight w:val="1103"/>
        </w:trPr>
        <w:tc>
          <w:tcPr>
            <w:tcW w:w="2536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4156" w:type="dxa"/>
            <w:tcBorders>
              <w:top w:val="nil"/>
              <w:bottom w:val="nil"/>
            </w:tcBorders>
          </w:tcPr>
          <w:p w:rsidR="00A51AB2" w:rsidRDefault="005F0414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о </w:t>
            </w:r>
            <w:proofErr w:type="gramStart"/>
            <w:r>
              <w:rPr>
                <w:sz w:val="24"/>
              </w:rPr>
              <w:t>государственных</w:t>
            </w:r>
            <w:proofErr w:type="gramEnd"/>
          </w:p>
          <w:p w:rsidR="00A51AB2" w:rsidRDefault="005F0414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закупках</w:t>
            </w:r>
            <w:proofErr w:type="gramEnd"/>
          </w:p>
        </w:tc>
      </w:tr>
      <w:tr w:rsidR="00A51AB2">
        <w:trPr>
          <w:trHeight w:val="1932"/>
        </w:trPr>
        <w:tc>
          <w:tcPr>
            <w:tcW w:w="2536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4156" w:type="dxa"/>
            <w:tcBorders>
              <w:top w:val="nil"/>
              <w:bottom w:val="nil"/>
            </w:tcBorders>
          </w:tcPr>
          <w:p w:rsidR="00A51AB2" w:rsidRDefault="005F0414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Умеет:</w:t>
            </w:r>
          </w:p>
          <w:p w:rsidR="00A51AB2" w:rsidRDefault="005F0414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эффективного расходования</w:t>
            </w:r>
          </w:p>
          <w:p w:rsidR="00A51AB2" w:rsidRDefault="005F0414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том числе на основе внутреннего и внешнего аудита</w:t>
            </w:r>
          </w:p>
        </w:tc>
      </w:tr>
      <w:tr w:rsidR="00A51AB2">
        <w:trPr>
          <w:trHeight w:val="2207"/>
        </w:trPr>
        <w:tc>
          <w:tcPr>
            <w:tcW w:w="2536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4156" w:type="dxa"/>
            <w:tcBorders>
              <w:top w:val="nil"/>
              <w:bottom w:val="nil"/>
            </w:tcBorders>
          </w:tcPr>
          <w:p w:rsidR="00A51AB2" w:rsidRDefault="005F0414">
            <w:pPr>
              <w:pStyle w:val="TableParagraph"/>
              <w:spacing w:before="130"/>
              <w:ind w:left="112" w:right="269" w:firstLine="60"/>
              <w:rPr>
                <w:sz w:val="24"/>
              </w:rPr>
            </w:pPr>
            <w:r>
              <w:rPr>
                <w:sz w:val="24"/>
              </w:rPr>
              <w:t>Организовывать мероприятия, направленные на оснащение организации помещениями, оборудованием, техническими средствами,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51AB2" w:rsidRDefault="005F0414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качественного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</w:tc>
      </w:tr>
      <w:tr w:rsidR="00A51AB2">
        <w:trPr>
          <w:trHeight w:val="1405"/>
        </w:trPr>
        <w:tc>
          <w:tcPr>
            <w:tcW w:w="2536" w:type="dxa"/>
            <w:tcBorders>
              <w:top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2881" w:type="dxa"/>
            <w:tcBorders>
              <w:top w:val="nil"/>
            </w:tcBorders>
          </w:tcPr>
          <w:p w:rsidR="00A51AB2" w:rsidRDefault="00A51AB2">
            <w:pPr>
              <w:pStyle w:val="TableParagraph"/>
            </w:pPr>
          </w:p>
        </w:tc>
        <w:tc>
          <w:tcPr>
            <w:tcW w:w="4156" w:type="dxa"/>
            <w:tcBorders>
              <w:top w:val="nil"/>
            </w:tcBorders>
          </w:tcPr>
          <w:p w:rsidR="00A51AB2" w:rsidRDefault="005F0414">
            <w:pPr>
              <w:pStyle w:val="TableParagraph"/>
              <w:spacing w:before="130"/>
              <w:ind w:left="112" w:right="269" w:firstLine="60"/>
              <w:rPr>
                <w:sz w:val="24"/>
              </w:rPr>
            </w:pPr>
            <w:r>
              <w:rPr>
                <w:sz w:val="24"/>
              </w:rPr>
              <w:t xml:space="preserve">Обеспечивать необходимое сочетание </w:t>
            </w:r>
            <w:proofErr w:type="gramStart"/>
            <w:r>
              <w:rPr>
                <w:sz w:val="24"/>
              </w:rPr>
              <w:t>экономических и административных методов</w:t>
            </w:r>
            <w:proofErr w:type="gramEnd"/>
            <w:r>
              <w:rPr>
                <w:sz w:val="24"/>
              </w:rPr>
              <w:t xml:space="preserve"> руководства,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единоначалия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51AB2" w:rsidRDefault="00A51AB2">
      <w:pPr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881"/>
        <w:gridCol w:w="4156"/>
      </w:tblGrid>
      <w:tr w:rsidR="00A51AB2">
        <w:trPr>
          <w:trHeight w:val="5594"/>
        </w:trPr>
        <w:tc>
          <w:tcPr>
            <w:tcW w:w="2536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</w:tc>
        <w:tc>
          <w:tcPr>
            <w:tcW w:w="288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08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  <w:p w:rsidR="00A51AB2" w:rsidRDefault="005F0414">
            <w:pPr>
              <w:pStyle w:val="TableParagraph"/>
              <w:spacing w:before="20" w:line="256" w:lineRule="auto"/>
              <w:ind w:left="113" w:right="8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организациями</w:t>
            </w:r>
          </w:p>
          <w:p w:rsidR="00A51AB2" w:rsidRDefault="005F041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r>
              <w:rPr>
                <w:spacing w:val="-4"/>
                <w:sz w:val="24"/>
              </w:rPr>
              <w:t>сфер</w:t>
            </w:r>
          </w:p>
          <w:p w:rsidR="00A51AB2" w:rsidRDefault="005F0414">
            <w:pPr>
              <w:pStyle w:val="TableParagraph"/>
              <w:spacing w:before="18" w:line="256" w:lineRule="auto"/>
              <w:ind w:left="113" w:right="18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 xml:space="preserve">собственности, </w:t>
            </w:r>
            <w:proofErr w:type="gramStart"/>
            <w:r>
              <w:rPr>
                <w:spacing w:val="-2"/>
                <w:sz w:val="24"/>
              </w:rPr>
              <w:t>общественными</w:t>
            </w:r>
            <w:proofErr w:type="gramEnd"/>
          </w:p>
          <w:p w:rsidR="00A51AB2" w:rsidRDefault="005F041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объединениями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51AB2" w:rsidRDefault="005F0414">
            <w:pPr>
              <w:pStyle w:val="TableParagraph"/>
              <w:spacing w:before="19" w:line="256" w:lineRule="auto"/>
              <w:ind w:left="113" w:right="738"/>
              <w:rPr>
                <w:sz w:val="24"/>
              </w:rPr>
            </w:pPr>
            <w:r>
              <w:rPr>
                <w:sz w:val="24"/>
              </w:rPr>
              <w:t>частными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привлечения ресурсов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социального</w:t>
            </w:r>
          </w:p>
          <w:p w:rsidR="00A51AB2" w:rsidRDefault="005F0414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156" w:type="dxa"/>
          </w:tcPr>
          <w:p w:rsidR="00A51AB2" w:rsidRDefault="005F0414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коллегиальности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решении вопросов деятельности </w:t>
            </w:r>
            <w:r>
              <w:rPr>
                <w:spacing w:val="-2"/>
                <w:sz w:val="24"/>
              </w:rPr>
              <w:t>организации</w:t>
            </w:r>
          </w:p>
          <w:p w:rsidR="00A51AB2" w:rsidRDefault="00A51AB2">
            <w:pPr>
              <w:pStyle w:val="TableParagraph"/>
              <w:spacing w:before="274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Умеет:</w:t>
            </w: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организациями различных сфер деятельности и</w:t>
            </w:r>
          </w:p>
          <w:p w:rsidR="00A51AB2" w:rsidRDefault="005F041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общественными объединениями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целью привлечения ресурсов для социального обслуживания граждан</w:t>
            </w:r>
          </w:p>
        </w:tc>
      </w:tr>
    </w:tbl>
    <w:p w:rsidR="00A51AB2" w:rsidRDefault="00A51AB2">
      <w:pPr>
        <w:rPr>
          <w:sz w:val="24"/>
        </w:rPr>
        <w:sectPr w:rsidR="00A51AB2">
          <w:type w:val="continuous"/>
          <w:pgSz w:w="11910" w:h="16840"/>
          <w:pgMar w:top="1100" w:right="520" w:bottom="1240" w:left="1240" w:header="0" w:footer="1008" w:gutter="0"/>
          <w:cols w:space="720"/>
        </w:sectPr>
      </w:pPr>
    </w:p>
    <w:p w:rsidR="00A51AB2" w:rsidRDefault="005F0414">
      <w:pPr>
        <w:pStyle w:val="1"/>
        <w:numPr>
          <w:ilvl w:val="0"/>
          <w:numId w:val="22"/>
        </w:numPr>
        <w:tabs>
          <w:tab w:val="left" w:pos="1061"/>
        </w:tabs>
        <w:spacing w:before="76" w:line="275" w:lineRule="exact"/>
        <w:ind w:left="1061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51AB2" w:rsidRDefault="005F0414">
      <w:pPr>
        <w:pStyle w:val="a3"/>
        <w:spacing w:after="20" w:line="275" w:lineRule="exact"/>
        <w:ind w:left="821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зачетных</w:t>
      </w:r>
      <w:r>
        <w:rPr>
          <w:spacing w:val="-1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180</w:t>
      </w:r>
      <w:r>
        <w:rPr>
          <w:spacing w:val="57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452"/>
        <w:gridCol w:w="426"/>
        <w:gridCol w:w="568"/>
        <w:gridCol w:w="567"/>
        <w:gridCol w:w="427"/>
        <w:gridCol w:w="569"/>
        <w:gridCol w:w="709"/>
        <w:gridCol w:w="661"/>
        <w:gridCol w:w="2519"/>
      </w:tblGrid>
      <w:tr w:rsidR="00A51AB2">
        <w:trPr>
          <w:trHeight w:val="2440"/>
        </w:trPr>
        <w:tc>
          <w:tcPr>
            <w:tcW w:w="521" w:type="dxa"/>
          </w:tcPr>
          <w:p w:rsidR="00A51AB2" w:rsidRDefault="005F0414">
            <w:pPr>
              <w:pStyle w:val="TableParagraph"/>
              <w:spacing w:before="29"/>
              <w:ind w:left="157" w:right="128" w:hanging="18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before="29"/>
              <w:ind w:left="354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426" w:type="dxa"/>
            <w:textDirection w:val="btLr"/>
          </w:tcPr>
          <w:p w:rsidR="00A51AB2" w:rsidRDefault="005F0414">
            <w:pPr>
              <w:pStyle w:val="TableParagraph"/>
              <w:spacing w:before="116"/>
              <w:ind w:left="7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501" w:type="dxa"/>
            <w:gridSpan w:val="6"/>
          </w:tcPr>
          <w:p w:rsidR="00A51AB2" w:rsidRDefault="005F0414">
            <w:pPr>
              <w:pStyle w:val="TableParagraph"/>
              <w:spacing w:before="29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A51AB2" w:rsidRDefault="005F0414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A51AB2" w:rsidRDefault="005F0414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before="28" w:line="256" w:lineRule="auto"/>
              <w:ind w:left="779" w:right="204" w:hanging="214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текущего </w:t>
            </w:r>
            <w:r>
              <w:rPr>
                <w:b/>
                <w:spacing w:val="-2"/>
              </w:rPr>
              <w:t>контроля</w:t>
            </w:r>
          </w:p>
          <w:p w:rsidR="00A51AB2" w:rsidRDefault="005F0414">
            <w:pPr>
              <w:pStyle w:val="TableParagraph"/>
              <w:spacing w:line="252" w:lineRule="exact"/>
              <w:ind w:left="577"/>
              <w:rPr>
                <w:b/>
              </w:rPr>
            </w:pPr>
            <w:r>
              <w:rPr>
                <w:b/>
                <w:spacing w:val="-2"/>
              </w:rPr>
              <w:t>успеваемости</w:t>
            </w:r>
          </w:p>
          <w:p w:rsidR="00A51AB2" w:rsidRDefault="005F0414">
            <w:pPr>
              <w:pStyle w:val="TableParagraph"/>
              <w:spacing w:before="18" w:line="254" w:lineRule="auto"/>
              <w:ind w:left="462" w:right="204" w:firstLine="628"/>
              <w:rPr>
                <w:b/>
              </w:rPr>
            </w:pPr>
            <w:r>
              <w:rPr>
                <w:b/>
                <w:spacing w:val="-2"/>
              </w:rPr>
              <w:t xml:space="preserve">Форма </w:t>
            </w:r>
            <w:proofErr w:type="gramStart"/>
            <w:r>
              <w:rPr>
                <w:b/>
                <w:spacing w:val="-2"/>
              </w:rPr>
              <w:t>промежуточной</w:t>
            </w:r>
            <w:proofErr w:type="gramEnd"/>
          </w:p>
          <w:p w:rsidR="00A51AB2" w:rsidRDefault="005F0414">
            <w:pPr>
              <w:pStyle w:val="TableParagraph"/>
              <w:spacing w:before="2"/>
              <w:ind w:left="693"/>
              <w:rPr>
                <w:b/>
              </w:rPr>
            </w:pPr>
            <w:r>
              <w:rPr>
                <w:b/>
                <w:spacing w:val="-2"/>
              </w:rPr>
              <w:t>аттестации</w:t>
            </w:r>
          </w:p>
          <w:p w:rsidR="00A51AB2" w:rsidRDefault="005F0414">
            <w:pPr>
              <w:pStyle w:val="TableParagraph"/>
              <w:spacing w:line="270" w:lineRule="atLeast"/>
              <w:ind w:left="561" w:right="204" w:firstLine="112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(по семестрам) Формы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ДОТ (при наличии</w:t>
            </w:r>
            <w:proofErr w:type="gramEnd"/>
          </w:p>
        </w:tc>
      </w:tr>
      <w:tr w:rsidR="00A51AB2">
        <w:trPr>
          <w:trHeight w:val="275"/>
        </w:trPr>
        <w:tc>
          <w:tcPr>
            <w:tcW w:w="521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  <w:gridSpan w:val="5"/>
          </w:tcPr>
          <w:p w:rsidR="00A51AB2" w:rsidRDefault="005F0414">
            <w:pPr>
              <w:pStyle w:val="TableParagraph"/>
              <w:spacing w:line="25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661" w:type="dxa"/>
            <w:vMerge w:val="restart"/>
            <w:textDirection w:val="btLr"/>
          </w:tcPr>
          <w:p w:rsidR="00A51AB2" w:rsidRDefault="005F0414">
            <w:pPr>
              <w:pStyle w:val="TableParagraph"/>
              <w:spacing w:before="47" w:line="300" w:lineRule="atLeast"/>
              <w:ind w:left="112" w:right="32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</w:tr>
      <w:tr w:rsidR="00A51AB2">
        <w:trPr>
          <w:trHeight w:val="1864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  <w:textDirection w:val="btLr"/>
          </w:tcPr>
          <w:p w:rsidR="00A51AB2" w:rsidRDefault="005F0414">
            <w:pPr>
              <w:pStyle w:val="TableParagraph"/>
              <w:spacing w:before="133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67" w:type="dxa"/>
            <w:textDirection w:val="btLr"/>
          </w:tcPr>
          <w:p w:rsidR="00A51AB2" w:rsidRDefault="005F0414">
            <w:pPr>
              <w:pStyle w:val="TableParagraph"/>
              <w:spacing w:before="13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427" w:type="dxa"/>
            <w:textDirection w:val="btLr"/>
          </w:tcPr>
          <w:p w:rsidR="00A51AB2" w:rsidRDefault="005F0414">
            <w:pPr>
              <w:pStyle w:val="TableParagraph"/>
              <w:spacing w:before="6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69" w:type="dxa"/>
            <w:textDirection w:val="btLr"/>
          </w:tcPr>
          <w:p w:rsidR="00A51AB2" w:rsidRDefault="005F0414">
            <w:pPr>
              <w:pStyle w:val="TableParagraph"/>
              <w:spacing w:before="13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709" w:type="dxa"/>
            <w:textDirection w:val="btLr"/>
          </w:tcPr>
          <w:p w:rsidR="00A51AB2" w:rsidRDefault="00A51AB2">
            <w:pPr>
              <w:pStyle w:val="TableParagraph"/>
              <w:spacing w:before="138"/>
              <w:rPr>
                <w:sz w:val="24"/>
              </w:rPr>
            </w:pPr>
          </w:p>
          <w:p w:rsidR="00A51AB2" w:rsidRDefault="005F041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аттестационны</w:t>
            </w:r>
            <w:proofErr w:type="spellEnd"/>
          </w:p>
        </w:tc>
        <w:tc>
          <w:tcPr>
            <w:tcW w:w="661" w:type="dxa"/>
            <w:vMerge/>
            <w:tcBorders>
              <w:top w:val="nil"/>
            </w:tcBorders>
            <w:textDirection w:val="btLr"/>
          </w:tcPr>
          <w:p w:rsidR="00A51AB2" w:rsidRDefault="00A51AB2">
            <w:pPr>
              <w:rPr>
                <w:sz w:val="2"/>
                <w:szCs w:val="2"/>
              </w:rPr>
            </w:pPr>
          </w:p>
        </w:tc>
        <w:tc>
          <w:tcPr>
            <w:tcW w:w="2519" w:type="dxa"/>
          </w:tcPr>
          <w:p w:rsidR="00A51AB2" w:rsidRDefault="00A51AB2">
            <w:pPr>
              <w:pStyle w:val="TableParagraph"/>
            </w:pPr>
          </w:p>
        </w:tc>
      </w:tr>
      <w:tr w:rsidR="00A51AB2">
        <w:trPr>
          <w:trHeight w:val="1103"/>
        </w:trPr>
        <w:tc>
          <w:tcPr>
            <w:tcW w:w="521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Экономическое пространство </w:t>
            </w:r>
            <w:r>
              <w:rPr>
                <w:sz w:val="24"/>
              </w:rPr>
              <w:t>социальной работы и социальной сферы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A51AB2">
        <w:trPr>
          <w:trHeight w:val="1104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spacing w:before="172"/>
            </w:pPr>
          </w:p>
          <w:p w:rsidR="00A51AB2" w:rsidRDefault="005F0414">
            <w:pPr>
              <w:pStyle w:val="TableParagraph"/>
              <w:ind w:left="11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6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A51AB2" w:rsidRDefault="005F0414">
            <w:pPr>
              <w:pStyle w:val="TableParagraph"/>
              <w:spacing w:line="25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1931"/>
        </w:trPr>
        <w:tc>
          <w:tcPr>
            <w:tcW w:w="52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ind w:left="113" w:right="333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правовая база </w:t>
            </w:r>
            <w:r>
              <w:rPr>
                <w:spacing w:val="-2"/>
                <w:sz w:val="24"/>
              </w:rPr>
              <w:t>экономической деятельности организаций социального</w:t>
            </w:r>
          </w:p>
          <w:p w:rsidR="00A51AB2" w:rsidRDefault="005F0414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A51AB2">
        <w:trPr>
          <w:trHeight w:val="1104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spacing w:before="46"/>
            </w:pPr>
          </w:p>
          <w:p w:rsidR="00A51AB2" w:rsidRDefault="005F0414">
            <w:pPr>
              <w:pStyle w:val="TableParagraph"/>
              <w:ind w:left="113" w:right="33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8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line="270" w:lineRule="atLeast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1103"/>
        </w:trPr>
        <w:tc>
          <w:tcPr>
            <w:tcW w:w="521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ind w:left="113" w:right="3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Проблемы </w:t>
            </w:r>
            <w:proofErr w:type="gramStart"/>
            <w:r>
              <w:rPr>
                <w:spacing w:val="-2"/>
                <w:sz w:val="24"/>
              </w:rPr>
              <w:t>ресурсного</w:t>
            </w:r>
            <w:proofErr w:type="gramEnd"/>
          </w:p>
          <w:p w:rsidR="00A51AB2" w:rsidRDefault="005F0414">
            <w:pPr>
              <w:pStyle w:val="TableParagraph"/>
              <w:spacing w:line="270" w:lineRule="atLeast"/>
              <w:ind w:left="113" w:right="3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обеспечения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67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A51AB2">
        <w:trPr>
          <w:trHeight w:val="1103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spacing w:before="45"/>
            </w:pPr>
          </w:p>
          <w:p w:rsidR="00A51AB2" w:rsidRDefault="005F0414">
            <w:pPr>
              <w:pStyle w:val="TableParagraph"/>
              <w:ind w:left="113" w:right="33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6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line="276" w:lineRule="exact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1656"/>
        </w:trPr>
        <w:tc>
          <w:tcPr>
            <w:tcW w:w="52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</w:p>
          <w:p w:rsidR="00A51AB2" w:rsidRDefault="005F0414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экономической деятельности</w:t>
            </w:r>
          </w:p>
          <w:p w:rsidR="00A51AB2" w:rsidRDefault="005F0414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общепрофильных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специализированных организаций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67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135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</w:pPr>
          </w:p>
        </w:tc>
      </w:tr>
    </w:tbl>
    <w:p w:rsidR="00A51AB2" w:rsidRDefault="00A51AB2">
      <w:p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452"/>
        <w:gridCol w:w="426"/>
        <w:gridCol w:w="568"/>
        <w:gridCol w:w="567"/>
        <w:gridCol w:w="427"/>
        <w:gridCol w:w="569"/>
        <w:gridCol w:w="709"/>
        <w:gridCol w:w="661"/>
        <w:gridCol w:w="2519"/>
      </w:tblGrid>
      <w:tr w:rsidR="00A51AB2">
        <w:trPr>
          <w:trHeight w:val="551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</w:p>
          <w:p w:rsidR="00A51AB2" w:rsidRDefault="005F0414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519" w:type="dxa"/>
          </w:tcPr>
          <w:p w:rsidR="00A51AB2" w:rsidRDefault="00A51AB2">
            <w:pPr>
              <w:pStyle w:val="TableParagraph"/>
            </w:pPr>
          </w:p>
        </w:tc>
      </w:tr>
      <w:tr w:rsidR="00A51AB2">
        <w:trPr>
          <w:trHeight w:val="1105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spacing w:before="46"/>
            </w:pPr>
          </w:p>
          <w:p w:rsidR="00A51AB2" w:rsidRDefault="005F0414">
            <w:pPr>
              <w:pStyle w:val="TableParagraph"/>
              <w:ind w:left="113" w:right="33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8"/>
              <w:rPr>
                <w:sz w:val="24"/>
              </w:rPr>
            </w:pPr>
          </w:p>
          <w:p w:rsidR="00A51AB2" w:rsidRDefault="005F0414">
            <w:pPr>
              <w:pStyle w:val="TableParagraph"/>
              <w:ind w:left="10" w:righ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A51AB2" w:rsidRDefault="005F0414">
            <w:pPr>
              <w:pStyle w:val="TableParagraph"/>
              <w:spacing w:line="25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2483"/>
        </w:trPr>
        <w:tc>
          <w:tcPr>
            <w:tcW w:w="52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</w:p>
          <w:p w:rsidR="00A51AB2" w:rsidRDefault="005F0414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экономического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экономической</w:t>
            </w:r>
          </w:p>
          <w:p w:rsidR="00A51AB2" w:rsidRDefault="005F0414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эффективности деятельности организаций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A51AB2" w:rsidRDefault="005F0414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1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rPr>
                <w:sz w:val="24"/>
              </w:rPr>
            </w:pPr>
          </w:p>
          <w:p w:rsidR="00A51AB2" w:rsidRDefault="00A51AB2">
            <w:pPr>
              <w:pStyle w:val="TableParagraph"/>
              <w:spacing w:before="273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A51AB2">
        <w:trPr>
          <w:trHeight w:val="1103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A51AB2">
            <w:pPr>
              <w:pStyle w:val="TableParagraph"/>
              <w:spacing w:before="45"/>
            </w:pPr>
          </w:p>
          <w:p w:rsidR="00A51AB2" w:rsidRDefault="005F0414">
            <w:pPr>
              <w:pStyle w:val="TableParagraph"/>
              <w:ind w:left="113" w:right="33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709" w:type="dxa"/>
          </w:tcPr>
          <w:p w:rsidR="00A51AB2" w:rsidRDefault="00A51AB2">
            <w:pPr>
              <w:pStyle w:val="TableParagraph"/>
            </w:pPr>
          </w:p>
        </w:tc>
        <w:tc>
          <w:tcPr>
            <w:tcW w:w="661" w:type="dxa"/>
          </w:tcPr>
          <w:p w:rsidR="00A51AB2" w:rsidRDefault="00A51AB2">
            <w:pPr>
              <w:pStyle w:val="TableParagraph"/>
              <w:spacing w:before="136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/>
              <w:ind w:left="10" w:righ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24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line="276" w:lineRule="exact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551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426" w:type="dxa"/>
          </w:tcPr>
          <w:p w:rsidR="00A51AB2" w:rsidRDefault="005F0414">
            <w:pPr>
              <w:pStyle w:val="TableParagraph"/>
              <w:spacing w:before="135"/>
              <w:ind w:left="5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5F0414"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A51AB2" w:rsidRDefault="005F0414">
            <w:pPr>
              <w:pStyle w:val="TableParagraph"/>
              <w:spacing w:before="135"/>
              <w:ind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661" w:type="dxa"/>
          </w:tcPr>
          <w:p w:rsidR="00A51AB2" w:rsidRDefault="005F0414">
            <w:pPr>
              <w:pStyle w:val="TableParagraph"/>
              <w:spacing w:before="135"/>
              <w:ind w:righ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33,5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before="135"/>
              <w:ind w:left="821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A51AB2">
        <w:trPr>
          <w:trHeight w:val="551"/>
        </w:trPr>
        <w:tc>
          <w:tcPr>
            <w:tcW w:w="521" w:type="dxa"/>
          </w:tcPr>
          <w:p w:rsidR="00A51AB2" w:rsidRDefault="00A51AB2">
            <w:pPr>
              <w:pStyle w:val="TableParagraph"/>
            </w:pP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before="149"/>
              <w:ind w:left="6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8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427" w:type="dxa"/>
          </w:tcPr>
          <w:p w:rsidR="00A51AB2" w:rsidRDefault="00A51AB2">
            <w:pPr>
              <w:pStyle w:val="TableParagraph"/>
            </w:pPr>
          </w:p>
        </w:tc>
        <w:tc>
          <w:tcPr>
            <w:tcW w:w="569" w:type="dxa"/>
          </w:tcPr>
          <w:p w:rsidR="00A51AB2" w:rsidRDefault="005F0414"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A51AB2" w:rsidRDefault="005F0414">
            <w:pPr>
              <w:pStyle w:val="TableParagraph"/>
              <w:spacing w:before="136"/>
              <w:ind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661" w:type="dxa"/>
          </w:tcPr>
          <w:p w:rsidR="00A51AB2" w:rsidRDefault="005F0414">
            <w:pPr>
              <w:pStyle w:val="TableParagraph"/>
              <w:spacing w:before="136"/>
              <w:ind w:righ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33,5</w:t>
            </w:r>
          </w:p>
        </w:tc>
        <w:tc>
          <w:tcPr>
            <w:tcW w:w="2519" w:type="dxa"/>
          </w:tcPr>
          <w:p w:rsidR="00A51AB2" w:rsidRDefault="005F0414">
            <w:pPr>
              <w:pStyle w:val="TableParagraph"/>
              <w:spacing w:line="276" w:lineRule="exact"/>
              <w:ind w:left="108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51AB2">
        <w:trPr>
          <w:trHeight w:val="275"/>
        </w:trPr>
        <w:tc>
          <w:tcPr>
            <w:tcW w:w="521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2452" w:type="dxa"/>
          </w:tcPr>
          <w:p w:rsidR="00A51AB2" w:rsidRDefault="005F0414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26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A51AB2" w:rsidRDefault="005F0414">
            <w:pPr>
              <w:pStyle w:val="TableParagraph"/>
              <w:spacing w:line="25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567" w:type="dxa"/>
          </w:tcPr>
          <w:p w:rsidR="00A51AB2" w:rsidRDefault="005F0414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427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A51AB2" w:rsidRDefault="005F0414">
            <w:pPr>
              <w:pStyle w:val="TableParagraph"/>
              <w:spacing w:line="25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A51AB2" w:rsidRDefault="005F0414">
            <w:pPr>
              <w:pStyle w:val="TableParagraph"/>
              <w:spacing w:line="25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661" w:type="dxa"/>
          </w:tcPr>
          <w:p w:rsidR="00A51AB2" w:rsidRDefault="005F0414">
            <w:pPr>
              <w:pStyle w:val="TableParagraph"/>
              <w:spacing w:line="255" w:lineRule="exact"/>
              <w:ind w:left="10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  <w:tc>
          <w:tcPr>
            <w:tcW w:w="2519" w:type="dxa"/>
          </w:tcPr>
          <w:p w:rsidR="00A51AB2" w:rsidRDefault="00A51AB2">
            <w:pPr>
              <w:pStyle w:val="TableParagraph"/>
              <w:rPr>
                <w:sz w:val="20"/>
              </w:rPr>
            </w:pPr>
          </w:p>
        </w:tc>
      </w:tr>
    </w:tbl>
    <w:p w:rsidR="00A51AB2" w:rsidRDefault="005F0414">
      <w:pPr>
        <w:spacing w:before="226"/>
        <w:ind w:left="1181" w:right="327" w:firstLine="720"/>
        <w:jc w:val="both"/>
        <w:rPr>
          <w:i/>
          <w:sz w:val="24"/>
        </w:rPr>
      </w:pPr>
      <w:r>
        <w:rPr>
          <w:i/>
          <w:sz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«Квалитология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квалиметрия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работе» в 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 определяется каждым студентов в зави</w:t>
      </w:r>
      <w:r>
        <w:rPr>
          <w:i/>
          <w:sz w:val="24"/>
        </w:rPr>
        <w:t>симости от уровня его подготовки и способов выполнения данного вида работ.</w:t>
      </w:r>
    </w:p>
    <w:p w:rsidR="00A51AB2" w:rsidRDefault="00A51AB2">
      <w:pPr>
        <w:pStyle w:val="a3"/>
        <w:spacing w:before="1"/>
        <w:rPr>
          <w:i/>
        </w:rPr>
      </w:pPr>
    </w:p>
    <w:p w:rsidR="00A51AB2" w:rsidRDefault="005F0414">
      <w:pPr>
        <w:pStyle w:val="1"/>
        <w:ind w:left="3557"/>
        <w:jc w:val="both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A51AB2" w:rsidRDefault="005F0414">
      <w:pPr>
        <w:ind w:left="821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Экономическое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пространство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сферы</w:t>
      </w:r>
    </w:p>
    <w:p w:rsidR="00A51AB2" w:rsidRDefault="005F0414">
      <w:pPr>
        <w:pStyle w:val="a3"/>
        <w:spacing w:before="16" w:line="256" w:lineRule="auto"/>
        <w:ind w:left="461" w:right="327" w:firstLine="360"/>
        <w:jc w:val="both"/>
      </w:pPr>
      <w:r>
        <w:t>Место и роль отраслей социальной сферы в структуре национальной экономики. Экономический потенциал социальной сферы. Его роль в удовлетворении потребностей личности, семьи, группы, общества. Понятие и сущность экономического пространства социальной работы.</w:t>
      </w:r>
      <w:r>
        <w:t xml:space="preserve"> Общая характеристика структуры экономического пространства социальной работы. Экономика системы социальной защиты и ее принципы. Предмет изучения</w:t>
      </w:r>
      <w:r>
        <w:rPr>
          <w:spacing w:val="-8"/>
        </w:rPr>
        <w:t xml:space="preserve"> </w:t>
      </w:r>
      <w:r>
        <w:t>курса:</w:t>
      </w:r>
      <w:r>
        <w:rPr>
          <w:spacing w:val="-8"/>
        </w:rPr>
        <w:t xml:space="preserve"> </w:t>
      </w:r>
      <w:r>
        <w:t>экономические</w:t>
      </w:r>
      <w:r>
        <w:rPr>
          <w:spacing w:val="-8"/>
        </w:rPr>
        <w:t xml:space="preserve"> </w:t>
      </w:r>
      <w:r>
        <w:t>процессы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gramStart"/>
      <w:r>
        <w:t>социум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социальное благополучие общества в целом, с</w:t>
      </w:r>
      <w:r>
        <w:t>оциальных групп и отдельных личностей; закономерности развития экономических отношений в сфере социальной работы; экономические</w:t>
      </w:r>
      <w:r>
        <w:rPr>
          <w:spacing w:val="-13"/>
        </w:rPr>
        <w:t xml:space="preserve"> </w:t>
      </w:r>
      <w:r>
        <w:t>аспекты</w:t>
      </w:r>
      <w:r>
        <w:rPr>
          <w:spacing w:val="-13"/>
        </w:rPr>
        <w:t xml:space="preserve"> </w:t>
      </w:r>
      <w:r>
        <w:t>функционирования</w:t>
      </w:r>
      <w:r>
        <w:rPr>
          <w:spacing w:val="-12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служб,</w:t>
      </w:r>
      <w:r>
        <w:rPr>
          <w:spacing w:val="-14"/>
        </w:rPr>
        <w:t xml:space="preserve"> </w:t>
      </w:r>
      <w:r>
        <w:t>учреждений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предприятий социального обслуживания населения в обществе.</w:t>
      </w:r>
    </w:p>
    <w:p w:rsidR="00A51AB2" w:rsidRDefault="005F0414">
      <w:pPr>
        <w:pStyle w:val="1"/>
        <w:spacing w:line="256" w:lineRule="auto"/>
        <w:ind w:right="330" w:firstLine="360"/>
        <w:jc w:val="both"/>
      </w:pPr>
      <w:r>
        <w:t>Тема 2 Нормативно-правовая база экономической деятельности организаций социального обслуживания</w:t>
      </w:r>
    </w:p>
    <w:p w:rsidR="00A51AB2" w:rsidRDefault="005F0414">
      <w:pPr>
        <w:pStyle w:val="a3"/>
        <w:spacing w:line="256" w:lineRule="auto"/>
        <w:ind w:left="461" w:right="327" w:firstLine="360"/>
        <w:jc w:val="both"/>
      </w:pPr>
      <w:r>
        <w:t>Нормативно-правовая база системы социального обслуживания. Особенности экономической деятельности государственных, муниципальных и негосударственных организаций</w:t>
      </w:r>
      <w:r>
        <w:t xml:space="preserve"> социального обслуживания</w:t>
      </w:r>
    </w:p>
    <w:p w:rsidR="00A51AB2" w:rsidRDefault="005F0414">
      <w:pPr>
        <w:pStyle w:val="1"/>
        <w:spacing w:line="276" w:lineRule="exact"/>
        <w:ind w:left="821"/>
        <w:jc w:val="both"/>
      </w:pPr>
      <w:r>
        <w:t>Тема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ресурсного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A51AB2" w:rsidRDefault="005F0414">
      <w:pPr>
        <w:pStyle w:val="a3"/>
        <w:spacing w:before="5" w:line="256" w:lineRule="auto"/>
        <w:ind w:left="461" w:right="328" w:firstLine="360"/>
        <w:jc w:val="both"/>
      </w:pPr>
      <w:r>
        <w:t>Ресурсный подход в социальной работе. Проблематика ресурсного обеспечения в социальной</w:t>
      </w:r>
      <w:r>
        <w:rPr>
          <w:spacing w:val="73"/>
          <w:w w:val="150"/>
        </w:rPr>
        <w:t xml:space="preserve"> </w:t>
      </w:r>
      <w:r>
        <w:t>работе.</w:t>
      </w:r>
      <w:r>
        <w:rPr>
          <w:spacing w:val="73"/>
          <w:w w:val="150"/>
        </w:rPr>
        <w:t xml:space="preserve"> </w:t>
      </w:r>
      <w:r>
        <w:t>Источники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формы</w:t>
      </w:r>
      <w:r>
        <w:rPr>
          <w:spacing w:val="72"/>
          <w:w w:val="150"/>
        </w:rPr>
        <w:t xml:space="preserve"> </w:t>
      </w:r>
      <w:r>
        <w:t>финансирования</w:t>
      </w:r>
      <w:r>
        <w:rPr>
          <w:spacing w:val="73"/>
          <w:w w:val="150"/>
        </w:rPr>
        <w:t xml:space="preserve"> </w:t>
      </w:r>
      <w:r>
        <w:t>организаций</w:t>
      </w:r>
      <w:r>
        <w:rPr>
          <w:spacing w:val="74"/>
          <w:w w:val="150"/>
        </w:rPr>
        <w:t xml:space="preserve"> </w:t>
      </w:r>
      <w:r>
        <w:rPr>
          <w:spacing w:val="-2"/>
        </w:rPr>
        <w:t>социального</w:t>
      </w:r>
    </w:p>
    <w:p w:rsidR="00A51AB2" w:rsidRDefault="00A51AB2">
      <w:pPr>
        <w:spacing w:line="256" w:lineRule="auto"/>
        <w:jc w:val="both"/>
        <w:sectPr w:rsidR="00A51AB2">
          <w:type w:val="continuous"/>
          <w:pgSz w:w="11910" w:h="16840"/>
          <w:pgMar w:top="1100" w:right="520" w:bottom="1200" w:left="1240" w:header="0" w:footer="1008" w:gutter="0"/>
          <w:cols w:space="720"/>
        </w:sectPr>
      </w:pPr>
    </w:p>
    <w:p w:rsidR="00A51AB2" w:rsidRDefault="005F0414">
      <w:pPr>
        <w:pStyle w:val="a3"/>
        <w:spacing w:before="73" w:line="256" w:lineRule="auto"/>
        <w:ind w:left="461" w:right="327"/>
        <w:jc w:val="both"/>
      </w:pPr>
      <w:r>
        <w:lastRenderedPageBreak/>
        <w:t xml:space="preserve">обслуживания. Социальное предпринимательство. </w:t>
      </w:r>
      <w:proofErr w:type="spellStart"/>
      <w:r>
        <w:t>Фандрайзинг</w:t>
      </w:r>
      <w:proofErr w:type="spellEnd"/>
      <w:r>
        <w:t xml:space="preserve"> и </w:t>
      </w:r>
      <w:proofErr w:type="spellStart"/>
      <w:r>
        <w:t>краудсорсинг</w:t>
      </w:r>
      <w:proofErr w:type="spellEnd"/>
      <w:r>
        <w:t xml:space="preserve"> в деятельности организаций социального обслуживания. Программно-проектный подход к управлению ресурсами социальной сферы. Национальные проекты.</w:t>
      </w:r>
    </w:p>
    <w:p w:rsidR="00A51AB2" w:rsidRDefault="005F0414">
      <w:pPr>
        <w:pStyle w:val="1"/>
        <w:spacing w:line="256" w:lineRule="auto"/>
        <w:ind w:right="327" w:firstLine="360"/>
        <w:jc w:val="both"/>
      </w:pPr>
      <w:r>
        <w:t>Тема 4 Организация экономической деятел</w:t>
      </w:r>
      <w:r>
        <w:t xml:space="preserve">ьности </w:t>
      </w:r>
      <w:proofErr w:type="spellStart"/>
      <w:r>
        <w:t>общепрофильных</w:t>
      </w:r>
      <w:proofErr w:type="spellEnd"/>
      <w:r>
        <w:t xml:space="preserve"> и специализированных организаций социального обслуживания</w:t>
      </w:r>
    </w:p>
    <w:p w:rsidR="00A51AB2" w:rsidRDefault="005F0414">
      <w:pPr>
        <w:pStyle w:val="a3"/>
        <w:spacing w:line="256" w:lineRule="auto"/>
        <w:ind w:left="461" w:right="328" w:firstLine="360"/>
        <w:jc w:val="both"/>
      </w:pPr>
      <w:r>
        <w:t>Общие и специфические признаки социальных организаций. Основные виды организаций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учреждений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работы.</w:t>
      </w:r>
      <w:r>
        <w:rPr>
          <w:spacing w:val="-15"/>
        </w:rPr>
        <w:t xml:space="preserve"> </w:t>
      </w:r>
      <w:r>
        <w:t>Государственные</w:t>
      </w:r>
      <w:r>
        <w:rPr>
          <w:spacing w:val="-15"/>
        </w:rPr>
        <w:t xml:space="preserve"> </w:t>
      </w:r>
      <w:r>
        <w:t>(муниципальные) социальные учреждения и</w:t>
      </w:r>
      <w:r>
        <w:t xml:space="preserve"> организации: казенные учреждения; бюджетные учреждения; автономные учреждения. Порядок создания, управления и пути совершенствования их функционирования в современных условиях.</w:t>
      </w:r>
    </w:p>
    <w:p w:rsidR="00A51AB2" w:rsidRDefault="005F0414">
      <w:pPr>
        <w:pStyle w:val="a3"/>
        <w:spacing w:line="256" w:lineRule="auto"/>
        <w:ind w:left="461" w:right="328" w:firstLine="420"/>
        <w:jc w:val="both"/>
      </w:pPr>
      <w:r>
        <w:t>Конкурентоспособность и эффективность негосударственных социальных организаций</w:t>
      </w:r>
      <w:r>
        <w:t>. Взаимодействие органов власти с негосударственным сектором в сфере социальной работы.</w:t>
      </w:r>
    </w:p>
    <w:p w:rsidR="00A51AB2" w:rsidRDefault="005F0414">
      <w:pPr>
        <w:pStyle w:val="1"/>
        <w:spacing w:line="256" w:lineRule="auto"/>
        <w:ind w:right="330" w:firstLine="360"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эффективности деятельности организаций социального обслуживания</w:t>
      </w:r>
    </w:p>
    <w:p w:rsidR="00A51AB2" w:rsidRDefault="005F0414">
      <w:pPr>
        <w:pStyle w:val="a3"/>
        <w:spacing w:line="256" w:lineRule="auto"/>
        <w:ind w:left="461" w:right="328" w:firstLine="360"/>
        <w:jc w:val="both"/>
      </w:pPr>
      <w:r>
        <w:t>Имущество социальных организаций и учрежден</w:t>
      </w:r>
      <w:r>
        <w:t>ий: основные фонды и оборотные средства,</w:t>
      </w:r>
      <w:r>
        <w:rPr>
          <w:spacing w:val="-11"/>
        </w:rPr>
        <w:t xml:space="preserve"> </w:t>
      </w:r>
      <w:r>
        <w:t>сущность,</w:t>
      </w:r>
      <w:r>
        <w:rPr>
          <w:spacing w:val="-12"/>
        </w:rPr>
        <w:t xml:space="preserve"> </w:t>
      </w:r>
      <w:r>
        <w:t>структура,</w:t>
      </w:r>
      <w:r>
        <w:rPr>
          <w:spacing w:val="-11"/>
        </w:rPr>
        <w:t xml:space="preserve"> </w:t>
      </w:r>
      <w:r>
        <w:t>показатели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специфика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использования.</w:t>
      </w:r>
      <w:r>
        <w:rPr>
          <w:spacing w:val="-12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виды, формы, функции и особенности экономической деятельности организаций и учреждений социальной работы различных форм собственности. Планирова</w:t>
      </w:r>
      <w:r>
        <w:t>ние экономической деятельности социальных организаций и учреждений и пути его совершенствования. Объективная необходимость развития предпринимательства в сфере социальной работы. Законодательная база для предпринимательской деятельности социальных организа</w:t>
      </w:r>
      <w:r>
        <w:t>ций и учреждений по оказанию населению платных социальных услуг. Внереализационная деятельность.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услуг,</w:t>
      </w:r>
      <w:r>
        <w:rPr>
          <w:spacing w:val="-4"/>
        </w:rPr>
        <w:t xml:space="preserve"> </w:t>
      </w:r>
      <w:r>
        <w:t>расширения их ассортимента и доступности для населения.</w:t>
      </w:r>
    </w:p>
    <w:p w:rsidR="00A51AB2" w:rsidRDefault="005F0414">
      <w:pPr>
        <w:pStyle w:val="1"/>
        <w:numPr>
          <w:ilvl w:val="0"/>
          <w:numId w:val="22"/>
        </w:numPr>
        <w:tabs>
          <w:tab w:val="left" w:pos="1061"/>
        </w:tabs>
        <w:spacing w:before="275" w:line="256" w:lineRule="auto"/>
        <w:ind w:left="461" w:right="328" w:firstLine="360"/>
        <w:jc w:val="both"/>
      </w:pPr>
      <w:r>
        <w:t>Образовательные технологии, используемые при осуществлении образовательного процесса по дисциплине</w:t>
      </w:r>
    </w:p>
    <w:p w:rsidR="00A51AB2" w:rsidRDefault="005F0414">
      <w:pPr>
        <w:pStyle w:val="a3"/>
        <w:ind w:left="461" w:right="325" w:firstLine="720"/>
        <w:jc w:val="both"/>
      </w:pPr>
      <w:r>
        <w:t>Академическая</w:t>
      </w:r>
      <w:r>
        <w:rPr>
          <w:spacing w:val="-13"/>
        </w:rPr>
        <w:t xml:space="preserve"> </w:t>
      </w:r>
      <w:r>
        <w:t>лекция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элементами</w:t>
      </w:r>
      <w:r>
        <w:rPr>
          <w:spacing w:val="-12"/>
        </w:rPr>
        <w:t xml:space="preserve"> </w:t>
      </w:r>
      <w:r>
        <w:t>лекции-беседы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proofErr w:type="gramStart"/>
      <w:r>
        <w:t>последовательное</w:t>
      </w:r>
      <w:proofErr w:type="gramEnd"/>
      <w:r>
        <w:rPr>
          <w:spacing w:val="-13"/>
        </w:rPr>
        <w:t xml:space="preserve"> </w:t>
      </w:r>
      <w:proofErr w:type="spellStart"/>
      <w:r>
        <w:t>изло-жение</w:t>
      </w:r>
      <w:proofErr w:type="spellEnd"/>
      <w:r>
        <w:t xml:space="preserve"> материала, осуществляемое преимущественно в виде монолога преподавателя. Элемен</w:t>
      </w:r>
      <w:r>
        <w:t>ты лекции-беседы обеспечивают контакт преподавателя с аудиторией, что позволяет привлекать</w:t>
      </w:r>
      <w:r>
        <w:rPr>
          <w:spacing w:val="-7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7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вовлекать 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процесс,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уров</w:t>
      </w:r>
      <w:r>
        <w:t>ня его восприятия.</w:t>
      </w:r>
    </w:p>
    <w:p w:rsidR="00A51AB2" w:rsidRDefault="005F0414">
      <w:pPr>
        <w:pStyle w:val="a3"/>
        <w:ind w:left="461" w:right="328" w:firstLine="720"/>
        <w:jc w:val="both"/>
      </w:pPr>
      <w:r>
        <w:t>Практическое занятие – занятие, посвященное освоению конкретных умений и навыков по закреплению полученных на лекции знаний.</w:t>
      </w:r>
    </w:p>
    <w:p w:rsidR="00A51AB2" w:rsidRDefault="005F0414">
      <w:pPr>
        <w:pStyle w:val="a3"/>
        <w:ind w:left="461" w:right="328" w:firstLine="720"/>
        <w:jc w:val="both"/>
      </w:pPr>
      <w:r>
        <w:t>Консультации – вид учебных занятий, являющийся одной из форм контроля самостоятельной работы студентов. На консу</w:t>
      </w:r>
      <w:r>
        <w:t>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A51AB2" w:rsidRDefault="005F0414">
      <w:pPr>
        <w:pStyle w:val="a3"/>
        <w:spacing w:line="275" w:lineRule="exact"/>
        <w:ind w:left="1181"/>
        <w:jc w:val="both"/>
      </w:pPr>
      <w:r>
        <w:t>Применяются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rPr>
          <w:spacing w:val="-2"/>
        </w:rPr>
        <w:t>ст</w:t>
      </w:r>
      <w:r>
        <w:rPr>
          <w:spacing w:val="-2"/>
        </w:rPr>
        <w:t>удентов:</w:t>
      </w:r>
    </w:p>
    <w:p w:rsidR="00A51AB2" w:rsidRDefault="005F0414">
      <w:pPr>
        <w:pStyle w:val="a3"/>
        <w:ind w:left="461" w:right="329" w:firstLine="720"/>
        <w:jc w:val="both"/>
      </w:pPr>
      <w:r>
        <w:rPr>
          <w:i/>
        </w:rPr>
        <w:t xml:space="preserve">Фронтальные опросы </w:t>
      </w:r>
      <w:r>
        <w:t>могут служить формой не только проверки, но и повышения знаний</w:t>
      </w:r>
      <w:r>
        <w:rPr>
          <w:spacing w:val="-8"/>
        </w:rPr>
        <w:t xml:space="preserve"> </w:t>
      </w:r>
      <w:r>
        <w:t>студентов.</w:t>
      </w:r>
      <w:r>
        <w:rPr>
          <w:spacing w:val="-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фронтальных</w:t>
      </w:r>
      <w:r>
        <w:rPr>
          <w:spacing w:val="-8"/>
        </w:rPr>
        <w:t xml:space="preserve"> </w:t>
      </w:r>
      <w:r>
        <w:t>опросов</w:t>
      </w:r>
      <w:r>
        <w:rPr>
          <w:spacing w:val="-8"/>
        </w:rPr>
        <w:t xml:space="preserve"> </w:t>
      </w:r>
      <w:r>
        <w:t>обсуждаются</w:t>
      </w:r>
      <w:r>
        <w:rPr>
          <w:spacing w:val="-8"/>
        </w:rPr>
        <w:t xml:space="preserve"> </w:t>
      </w:r>
      <w:r>
        <w:t>отдельные</w:t>
      </w:r>
      <w:r>
        <w:rPr>
          <w:spacing w:val="-8"/>
        </w:rPr>
        <w:t xml:space="preserve"> </w:t>
      </w:r>
      <w:r>
        <w:t>части,</w:t>
      </w:r>
      <w:r>
        <w:rPr>
          <w:spacing w:val="-8"/>
        </w:rPr>
        <w:t xml:space="preserve"> </w:t>
      </w:r>
      <w:r>
        <w:t>разделы, темы,</w:t>
      </w:r>
      <w:r>
        <w:rPr>
          <w:spacing w:val="-9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курса,</w:t>
      </w:r>
      <w:r>
        <w:rPr>
          <w:spacing w:val="-9"/>
        </w:rPr>
        <w:t xml:space="preserve"> </w:t>
      </w:r>
      <w:r>
        <w:t>обычно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включаемые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тематику</w:t>
      </w:r>
      <w:r>
        <w:rPr>
          <w:spacing w:val="-8"/>
        </w:rPr>
        <w:t xml:space="preserve"> </w:t>
      </w:r>
      <w:r>
        <w:t>семинарских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 практических учебных занятий, а также рефераты, проекты и иные работы обучающихся.</w:t>
      </w:r>
    </w:p>
    <w:p w:rsidR="00A51AB2" w:rsidRDefault="005F0414">
      <w:pPr>
        <w:ind w:left="461" w:right="327" w:firstLine="709"/>
        <w:jc w:val="both"/>
        <w:rPr>
          <w:sz w:val="24"/>
        </w:rPr>
      </w:pPr>
      <w:r>
        <w:rPr>
          <w:sz w:val="24"/>
        </w:rPr>
        <w:t xml:space="preserve">В процессе обучения используются следующие </w:t>
      </w:r>
      <w:r>
        <w:rPr>
          <w:b/>
          <w:sz w:val="24"/>
        </w:rPr>
        <w:t>технологии электронного обучения и дистанционные образовательные технологии</w:t>
      </w:r>
      <w:r>
        <w:rPr>
          <w:sz w:val="24"/>
        </w:rPr>
        <w:t>:</w:t>
      </w:r>
    </w:p>
    <w:p w:rsidR="00A51AB2" w:rsidRDefault="00A51AB2">
      <w:pPr>
        <w:jc w:val="both"/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a3"/>
        <w:spacing w:before="73"/>
        <w:ind w:left="461" w:right="328" w:firstLine="709"/>
        <w:jc w:val="both"/>
      </w:pPr>
      <w:r>
        <w:lastRenderedPageBreak/>
        <w:t>Электронный учебный курс «Эк</w:t>
      </w:r>
      <w:r>
        <w:t xml:space="preserve">ономика социальной работы и управление ресурсами организаций социального обслуживания»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t>, в котором: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</w:tabs>
        <w:ind w:left="461" w:right="330" w:firstLine="709"/>
        <w:rPr>
          <w:sz w:val="24"/>
        </w:rPr>
      </w:pPr>
      <w:r>
        <w:rPr>
          <w:sz w:val="24"/>
        </w:rPr>
        <w:t>представлены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  <w:tab w:val="left" w:pos="3319"/>
          <w:tab w:val="left" w:pos="4745"/>
          <w:tab w:val="left" w:pos="6080"/>
          <w:tab w:val="left" w:pos="7672"/>
          <w:tab w:val="left" w:pos="8876"/>
        </w:tabs>
        <w:spacing w:before="1"/>
        <w:ind w:left="461" w:right="328" w:firstLine="709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</w:tabs>
        <w:ind w:left="461" w:right="330" w:firstLine="709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скринкасты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темам </w:t>
      </w:r>
      <w:r>
        <w:rPr>
          <w:spacing w:val="-2"/>
          <w:sz w:val="24"/>
        </w:rPr>
        <w:t>дисциплины;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</w:tabs>
        <w:ind w:left="1454" w:hanging="283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  <w:tab w:val="left" w:pos="2951"/>
          <w:tab w:val="left" w:pos="3891"/>
          <w:tab w:val="left" w:pos="4973"/>
          <w:tab w:val="left" w:pos="6459"/>
          <w:tab w:val="left" w:pos="8293"/>
          <w:tab w:val="left" w:pos="8881"/>
        </w:tabs>
        <w:ind w:left="461" w:right="327" w:firstLine="709"/>
        <w:rPr>
          <w:sz w:val="24"/>
        </w:rPr>
      </w:pPr>
      <w:r>
        <w:rPr>
          <w:spacing w:val="-2"/>
          <w:sz w:val="24"/>
        </w:rPr>
        <w:t>представлен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литературы,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освоения дисциплины;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</w:tabs>
        <w:ind w:left="461" w:right="330" w:firstLine="709"/>
        <w:rPr>
          <w:sz w:val="24"/>
        </w:rPr>
      </w:pPr>
      <w:r>
        <w:rPr>
          <w:sz w:val="24"/>
        </w:rPr>
        <w:t>представлена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дисциплине в режиме онлайн;</w:t>
      </w:r>
    </w:p>
    <w:p w:rsidR="00A51AB2" w:rsidRDefault="005F0414">
      <w:pPr>
        <w:pStyle w:val="a5"/>
        <w:numPr>
          <w:ilvl w:val="0"/>
          <w:numId w:val="21"/>
        </w:numPr>
        <w:tabs>
          <w:tab w:val="left" w:pos="1454"/>
          <w:tab w:val="left" w:pos="3001"/>
          <w:tab w:val="left" w:pos="4021"/>
          <w:tab w:val="left" w:pos="5889"/>
          <w:tab w:val="left" w:pos="7343"/>
          <w:tab w:val="left" w:pos="7718"/>
          <w:tab w:val="left" w:pos="8501"/>
        </w:tabs>
        <w:ind w:left="461" w:right="328" w:firstLine="709"/>
        <w:rPr>
          <w:sz w:val="24"/>
        </w:rPr>
      </w:pP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форума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синхронное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(или)</w:t>
      </w:r>
      <w:r>
        <w:rPr>
          <w:sz w:val="24"/>
        </w:rPr>
        <w:tab/>
      </w:r>
      <w:r>
        <w:rPr>
          <w:spacing w:val="-2"/>
          <w:sz w:val="24"/>
        </w:rPr>
        <w:t xml:space="preserve">асинхронное </w:t>
      </w:r>
      <w:r>
        <w:rPr>
          <w:sz w:val="24"/>
        </w:rPr>
        <w:t xml:space="preserve">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</w:t>
      </w:r>
      <w:r>
        <w:rPr>
          <w:sz w:val="24"/>
        </w:rPr>
        <w:t>мках изучения дисциплины.</w:t>
      </w:r>
    </w:p>
    <w:p w:rsidR="00A51AB2" w:rsidRDefault="00A51AB2">
      <w:pPr>
        <w:pStyle w:val="a3"/>
        <w:spacing w:before="2"/>
      </w:pPr>
    </w:p>
    <w:p w:rsidR="00A51AB2" w:rsidRDefault="005F0414">
      <w:pPr>
        <w:pStyle w:val="1"/>
        <w:numPr>
          <w:ilvl w:val="0"/>
          <w:numId w:val="22"/>
        </w:numPr>
        <w:tabs>
          <w:tab w:val="left" w:pos="701"/>
        </w:tabs>
        <w:ind w:left="461" w:right="330" w:firstLine="0"/>
        <w:jc w:val="both"/>
      </w:pPr>
      <w:r>
        <w:t xml:space="preserve">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</w:t>
      </w:r>
      <w:r>
        <w:rPr>
          <w:spacing w:val="-2"/>
        </w:rPr>
        <w:t>необходимости)</w:t>
      </w:r>
    </w:p>
    <w:p w:rsidR="00A51AB2" w:rsidRDefault="005F0414">
      <w:pPr>
        <w:pStyle w:val="a3"/>
        <w:spacing w:line="256" w:lineRule="auto"/>
        <w:ind w:left="461" w:right="327" w:firstLine="709"/>
        <w:jc w:val="both"/>
      </w:pPr>
      <w:r>
        <w:t xml:space="preserve"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</w:t>
      </w:r>
      <w:r>
        <w:rPr>
          <w:spacing w:val="-2"/>
        </w:rPr>
        <w:t>дисциплине: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1520"/>
        </w:tabs>
        <w:spacing w:before="115"/>
        <w:ind w:left="1520" w:hanging="138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Office</w:t>
      </w:r>
      <w:proofErr w:type="spellEnd"/>
      <w:r>
        <w:rPr>
          <w:spacing w:val="-2"/>
          <w:sz w:val="24"/>
        </w:rPr>
        <w:t>;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1520"/>
        </w:tabs>
        <w:ind w:left="1520" w:hanging="138"/>
        <w:jc w:val="both"/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pacing w:val="-2"/>
          <w:sz w:val="24"/>
        </w:rPr>
        <w:t>Reader</w:t>
      </w:r>
      <w:proofErr w:type="spellEnd"/>
      <w:r>
        <w:rPr>
          <w:spacing w:val="-2"/>
          <w:sz w:val="24"/>
        </w:rPr>
        <w:t>.</w:t>
      </w:r>
    </w:p>
    <w:p w:rsidR="00A51AB2" w:rsidRDefault="005F0414">
      <w:pPr>
        <w:pStyle w:val="1"/>
        <w:numPr>
          <w:ilvl w:val="0"/>
          <w:numId w:val="22"/>
        </w:numPr>
        <w:tabs>
          <w:tab w:val="left" w:pos="1118"/>
        </w:tabs>
        <w:ind w:left="461" w:right="472" w:firstLine="360"/>
        <w:jc w:val="both"/>
        <w:rPr>
          <w:b w:val="0"/>
        </w:rPr>
      </w:pPr>
      <w:r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</w:t>
      </w:r>
    </w:p>
    <w:p w:rsidR="00A51AB2" w:rsidRDefault="005F0414">
      <w:pPr>
        <w:pStyle w:val="a3"/>
        <w:ind w:left="821"/>
      </w:pPr>
      <w:r>
        <w:t>Для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литературы: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960"/>
        </w:tabs>
        <w:ind w:left="461" w:right="2076" w:firstLine="360"/>
        <w:rPr>
          <w:sz w:val="24"/>
        </w:rPr>
      </w:pPr>
      <w:r>
        <w:rPr>
          <w:sz w:val="24"/>
        </w:rPr>
        <w:t>электронн</w:t>
      </w:r>
      <w:r>
        <w:rPr>
          <w:sz w:val="24"/>
        </w:rPr>
        <w:t>ые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каталоги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им.</w:t>
      </w:r>
      <w:r>
        <w:rPr>
          <w:spacing w:val="-6"/>
          <w:sz w:val="24"/>
        </w:rPr>
        <w:t xml:space="preserve"> </w:t>
      </w:r>
      <w:r>
        <w:rPr>
          <w:sz w:val="24"/>
        </w:rPr>
        <w:t>П.Г.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Демидова </w:t>
      </w:r>
      <w:r>
        <w:rPr>
          <w:spacing w:val="-2"/>
          <w:sz w:val="24"/>
        </w:rPr>
        <w:t>(</w:t>
      </w:r>
      <w:hyperlink r:id="rId10">
        <w:r>
          <w:rPr>
            <w:color w:val="0000FF"/>
            <w:spacing w:val="-2"/>
            <w:sz w:val="24"/>
            <w:u w:val="single" w:color="0000FF"/>
          </w:rPr>
          <w:t>http://www.lib.uniyar.ac.ru/opac/bk_one_find.php</w:t>
        </w:r>
      </w:hyperlink>
      <w:r>
        <w:rPr>
          <w:spacing w:val="-2"/>
          <w:sz w:val="24"/>
        </w:rPr>
        <w:t>)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960"/>
        </w:tabs>
        <w:ind w:left="461" w:right="4508" w:firstLine="360"/>
        <w:rPr>
          <w:sz w:val="24"/>
        </w:rPr>
      </w:pPr>
      <w:r>
        <w:rPr>
          <w:sz w:val="24"/>
        </w:rPr>
        <w:t>личный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http://www.lib.uniyar.ac.ru/opac/bk_login.php</w:t>
        </w:r>
      </w:hyperlink>
      <w:r>
        <w:rPr>
          <w:spacing w:val="-2"/>
          <w:sz w:val="24"/>
        </w:rPr>
        <w:t>)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960"/>
        </w:tabs>
        <w:ind w:left="461" w:right="3802" w:firstLine="360"/>
        <w:rPr>
          <w:sz w:val="24"/>
        </w:rPr>
      </w:pP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http://www.lib.uniyar.ac.ru/opac/bk_one_find.php</w:t>
        </w:r>
      </w:hyperlink>
      <w:r>
        <w:rPr>
          <w:spacing w:val="-2"/>
          <w:sz w:val="24"/>
        </w:rPr>
        <w:t>)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960"/>
        </w:tabs>
        <w:ind w:left="821" w:right="3888" w:firstLine="0"/>
        <w:rPr>
          <w:sz w:val="24"/>
        </w:rPr>
      </w:pPr>
      <w:r>
        <w:rPr>
          <w:sz w:val="24"/>
        </w:rPr>
        <w:t>Электронная картотека «</w:t>
      </w:r>
      <w:proofErr w:type="spellStart"/>
      <w:r>
        <w:rPr>
          <w:sz w:val="24"/>
        </w:rPr>
        <w:t>Книгообеспеченность</w:t>
      </w:r>
      <w:proofErr w:type="spellEnd"/>
      <w:r>
        <w:rPr>
          <w:sz w:val="24"/>
        </w:rPr>
        <w:t xml:space="preserve">» </w:t>
      </w:r>
      <w:r>
        <w:rPr>
          <w:spacing w:val="-2"/>
          <w:sz w:val="24"/>
        </w:rPr>
        <w:t>(</w:t>
      </w:r>
      <w:hyperlink r:id="rId13">
        <w:r>
          <w:rPr>
            <w:color w:val="0000FF"/>
            <w:spacing w:val="-2"/>
            <w:sz w:val="24"/>
            <w:u w:val="single" w:color="0000FF"/>
          </w:rPr>
          <w:t>http://www.lib.uniyar.ac.ru/opac/bk_bookreq_find.php</w:t>
        </w:r>
      </w:hyperlink>
      <w:r>
        <w:rPr>
          <w:spacing w:val="-2"/>
          <w:sz w:val="24"/>
        </w:rPr>
        <w:t>)</w:t>
      </w:r>
    </w:p>
    <w:p w:rsidR="00A51AB2" w:rsidRDefault="005F0414">
      <w:pPr>
        <w:pStyle w:val="a5"/>
        <w:numPr>
          <w:ilvl w:val="1"/>
          <w:numId w:val="22"/>
        </w:numPr>
        <w:tabs>
          <w:tab w:val="left" w:pos="956"/>
        </w:tabs>
        <w:ind w:left="461" w:right="471" w:firstLine="360"/>
        <w:jc w:val="both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"БУКИ-</w:t>
      </w:r>
      <w:proofErr w:type="gramStart"/>
      <w:r>
        <w:rPr>
          <w:sz w:val="24"/>
        </w:rPr>
        <w:t>NEXT</w:t>
      </w:r>
      <w:proofErr w:type="gramEnd"/>
      <w:r>
        <w:rPr>
          <w:sz w:val="24"/>
        </w:rPr>
        <w:t>"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(АБИС </w:t>
      </w:r>
      <w:r>
        <w:rPr>
          <w:spacing w:val="-2"/>
          <w:sz w:val="24"/>
        </w:rPr>
        <w:t>"Буки-</w:t>
      </w:r>
      <w:proofErr w:type="spellStart"/>
      <w:r>
        <w:rPr>
          <w:spacing w:val="-2"/>
          <w:sz w:val="24"/>
        </w:rPr>
        <w:t>Next</w:t>
      </w:r>
      <w:proofErr w:type="spellEnd"/>
      <w:r>
        <w:rPr>
          <w:spacing w:val="-2"/>
          <w:sz w:val="24"/>
        </w:rPr>
        <w:t>")</w:t>
      </w:r>
    </w:p>
    <w:p w:rsidR="00A51AB2" w:rsidRDefault="005F0414">
      <w:pPr>
        <w:pStyle w:val="1"/>
        <w:ind w:right="433" w:firstLine="360"/>
        <w:jc w:val="both"/>
      </w:pPr>
      <w:r>
        <w:rPr>
          <w:b w:val="0"/>
        </w:rPr>
        <w:t>8</w:t>
      </w:r>
      <w:r>
        <w:rPr>
          <w:b w:val="0"/>
          <w:spacing w:val="40"/>
        </w:rPr>
        <w:t xml:space="preserve"> </w:t>
      </w:r>
      <w:r>
        <w:t>Перечень основной и дополнительной учебной литературы, ресурсов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 (при необходимости), рекомендуемых для освоения дисциплины</w:t>
      </w:r>
    </w:p>
    <w:p w:rsidR="00A51AB2" w:rsidRDefault="005F0414">
      <w:pPr>
        <w:spacing w:before="1" w:line="275" w:lineRule="exact"/>
        <w:ind w:left="461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A51AB2" w:rsidRDefault="005F0414">
      <w:pPr>
        <w:pStyle w:val="a5"/>
        <w:numPr>
          <w:ilvl w:val="0"/>
          <w:numId w:val="20"/>
        </w:numPr>
        <w:tabs>
          <w:tab w:val="left" w:pos="1181"/>
        </w:tabs>
        <w:ind w:left="1181" w:right="328"/>
        <w:jc w:val="both"/>
        <w:rPr>
          <w:sz w:val="24"/>
        </w:rPr>
      </w:pP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, В. Д.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Социальная политика. Финансовые механизмы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570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(Высшее образование). — ISBN 978-5-534-11302-0.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https://urait.ru/bcode/456759</w:t>
      </w:r>
    </w:p>
    <w:p w:rsidR="00A51AB2" w:rsidRDefault="005F0414">
      <w:pPr>
        <w:pStyle w:val="a5"/>
        <w:numPr>
          <w:ilvl w:val="0"/>
          <w:numId w:val="20"/>
        </w:numPr>
        <w:tabs>
          <w:tab w:val="left" w:pos="1181"/>
        </w:tabs>
        <w:ind w:left="1181"/>
        <w:jc w:val="both"/>
        <w:rPr>
          <w:sz w:val="24"/>
        </w:rPr>
      </w:pPr>
      <w:proofErr w:type="spellStart"/>
      <w:r>
        <w:rPr>
          <w:sz w:val="24"/>
        </w:rPr>
        <w:t>Восколович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Н.</w:t>
      </w:r>
      <w:r>
        <w:rPr>
          <w:spacing w:val="6"/>
          <w:sz w:val="24"/>
        </w:rPr>
        <w:t xml:space="preserve"> </w:t>
      </w:r>
      <w:r>
        <w:rPr>
          <w:sz w:val="24"/>
        </w:rPr>
        <w:t>А.</w:t>
      </w:r>
      <w:r>
        <w:rPr>
          <w:spacing w:val="75"/>
          <w:sz w:val="24"/>
        </w:rPr>
        <w:t xml:space="preserve"> </w:t>
      </w:r>
      <w:r>
        <w:rPr>
          <w:sz w:val="24"/>
        </w:rPr>
        <w:t>Экономика,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сектором</w:t>
      </w:r>
    </w:p>
    <w:p w:rsidR="00A51AB2" w:rsidRDefault="005F0414">
      <w:pPr>
        <w:pStyle w:val="a3"/>
        <w:ind w:left="1181"/>
        <w:jc w:val="both"/>
      </w:pPr>
      <w:r>
        <w:t>: учебник и</w:t>
      </w:r>
      <w:r>
        <w:rPr>
          <w:spacing w:val="2"/>
        </w:rPr>
        <w:t xml:space="preserve"> </w:t>
      </w:r>
      <w:r>
        <w:t>практикум для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Н. А.</w:t>
      </w:r>
      <w:r>
        <w:rPr>
          <w:spacing w:val="2"/>
        </w:rPr>
        <w:t xml:space="preserve"> </w:t>
      </w:r>
      <w:proofErr w:type="spellStart"/>
      <w:r>
        <w:t>Восколович</w:t>
      </w:r>
      <w:proofErr w:type="spellEnd"/>
      <w:r>
        <w:t>,</w:t>
      </w:r>
      <w:r>
        <w:rPr>
          <w:spacing w:val="1"/>
        </w:rPr>
        <w:t xml:space="preserve"> </w:t>
      </w:r>
      <w:r>
        <w:t>Е. Н.</w:t>
      </w:r>
      <w:r>
        <w:rPr>
          <w:spacing w:val="2"/>
        </w:rPr>
        <w:t xml:space="preserve"> </w:t>
      </w:r>
      <w:r>
        <w:t>Жильцов,</w:t>
      </w:r>
      <w:r>
        <w:rPr>
          <w:spacing w:val="2"/>
        </w:rPr>
        <w:t xml:space="preserve"> </w:t>
      </w:r>
      <w:r>
        <w:t>С. Д.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Еникеева</w:t>
      </w:r>
      <w:proofErr w:type="spellEnd"/>
    </w:p>
    <w:p w:rsidR="00A51AB2" w:rsidRDefault="00A51AB2">
      <w:pPr>
        <w:jc w:val="both"/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a3"/>
        <w:spacing w:before="73"/>
        <w:ind w:left="1181" w:right="326"/>
        <w:jc w:val="both"/>
      </w:pPr>
      <w:r>
        <w:lastRenderedPageBreak/>
        <w:t xml:space="preserve">; под общей редакцией Н. А. </w:t>
      </w:r>
      <w:proofErr w:type="spellStart"/>
      <w:r>
        <w:t>Восколович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</w:t>
      </w:r>
      <w:r>
        <w:t>йт</w:t>
      </w:r>
      <w:proofErr w:type="spellEnd"/>
      <w:r>
        <w:t>, 2020. — 324 с. — (Высшее образование). — ISBN 978-5-534- 05345-6.</w:t>
      </w:r>
      <w:r>
        <w:rPr>
          <w:spacing w:val="33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Текст</w:t>
      </w:r>
      <w:proofErr w:type="gramStart"/>
      <w:r>
        <w:rPr>
          <w:spacing w:val="34"/>
        </w:rPr>
        <w:t xml:space="preserve"> </w:t>
      </w:r>
      <w:r>
        <w:t>:</w:t>
      </w:r>
      <w:proofErr w:type="gramEnd"/>
      <w:r>
        <w:rPr>
          <w:spacing w:val="34"/>
        </w:rPr>
        <w:t xml:space="preserve"> </w:t>
      </w:r>
      <w:r>
        <w:t>электронный</w:t>
      </w:r>
      <w:r>
        <w:rPr>
          <w:spacing w:val="35"/>
        </w:rPr>
        <w:t xml:space="preserve"> </w:t>
      </w:r>
      <w:r>
        <w:t>//</w:t>
      </w:r>
      <w:r>
        <w:rPr>
          <w:spacing w:val="34"/>
        </w:rPr>
        <w:t xml:space="preserve"> </w:t>
      </w:r>
      <w:r>
        <w:t>Образовательная</w:t>
      </w:r>
      <w:r>
        <w:rPr>
          <w:spacing w:val="33"/>
        </w:rPr>
        <w:t xml:space="preserve"> </w:t>
      </w:r>
      <w:r>
        <w:t>платформа</w:t>
      </w:r>
      <w:r>
        <w:rPr>
          <w:spacing w:val="34"/>
        </w:rPr>
        <w:t xml:space="preserve"> </w:t>
      </w:r>
      <w:proofErr w:type="spellStart"/>
      <w:r>
        <w:t>Юрайт</w:t>
      </w:r>
      <w:proofErr w:type="spellEnd"/>
      <w:r>
        <w:rPr>
          <w:spacing w:val="33"/>
        </w:rPr>
        <w:t xml:space="preserve"> </w:t>
      </w:r>
      <w:r>
        <w:t>[сайт].</w:t>
      </w:r>
      <w:r>
        <w:rPr>
          <w:spacing w:val="37"/>
        </w:rPr>
        <w:t xml:space="preserve"> </w:t>
      </w:r>
      <w:r>
        <w:rPr>
          <w:spacing w:val="-10"/>
        </w:rPr>
        <w:t>—</w:t>
      </w:r>
    </w:p>
    <w:p w:rsidR="00A51AB2" w:rsidRPr="00FA0459" w:rsidRDefault="005F0414">
      <w:pPr>
        <w:pStyle w:val="a3"/>
        <w:ind w:left="1181"/>
        <w:jc w:val="both"/>
        <w:rPr>
          <w:lang w:val="en-US"/>
        </w:rPr>
      </w:pPr>
      <w:r w:rsidRPr="00FA0459">
        <w:rPr>
          <w:lang w:val="en-US"/>
        </w:rPr>
        <w:t>URL:</w:t>
      </w:r>
      <w:r w:rsidRPr="00FA0459">
        <w:rPr>
          <w:spacing w:val="-1"/>
          <w:lang w:val="en-US"/>
        </w:rPr>
        <w:t xml:space="preserve"> </w:t>
      </w:r>
      <w:r w:rsidRPr="00FA0459">
        <w:rPr>
          <w:spacing w:val="-2"/>
          <w:lang w:val="en-US"/>
        </w:rPr>
        <w:t>https://urait.ru/bcode/450059</w:t>
      </w:r>
    </w:p>
    <w:p w:rsidR="00A51AB2" w:rsidRDefault="005F0414">
      <w:pPr>
        <w:pStyle w:val="1"/>
        <w:spacing w:before="3" w:line="275" w:lineRule="exact"/>
        <w:jc w:val="both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A51AB2" w:rsidRDefault="005F0414">
      <w:pPr>
        <w:pStyle w:val="a5"/>
        <w:numPr>
          <w:ilvl w:val="0"/>
          <w:numId w:val="20"/>
        </w:numPr>
        <w:tabs>
          <w:tab w:val="left" w:pos="1181"/>
        </w:tabs>
        <w:ind w:left="1181" w:right="328"/>
        <w:jc w:val="both"/>
        <w:rPr>
          <w:sz w:val="24"/>
        </w:rPr>
      </w:pP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 xml:space="preserve"> В. Д.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Социальная политика. Финансовые механизмы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570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(Высшее образование). — ISBN 978-5-534-11302-0.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z w:val="24"/>
        </w:rPr>
        <w:t>https://urait.ru/bcode/475846</w:t>
      </w:r>
    </w:p>
    <w:p w:rsidR="00A51AB2" w:rsidRDefault="005F0414">
      <w:pPr>
        <w:pStyle w:val="a5"/>
        <w:numPr>
          <w:ilvl w:val="0"/>
          <w:numId w:val="20"/>
        </w:numPr>
        <w:tabs>
          <w:tab w:val="left" w:pos="1181"/>
        </w:tabs>
        <w:ind w:left="1181" w:right="325"/>
        <w:jc w:val="both"/>
        <w:rPr>
          <w:sz w:val="24"/>
        </w:rPr>
      </w:pPr>
      <w:proofErr w:type="spellStart"/>
      <w:r>
        <w:rPr>
          <w:sz w:val="24"/>
        </w:rPr>
        <w:t>Калюжнова</w:t>
      </w:r>
      <w:proofErr w:type="spellEnd"/>
      <w:r>
        <w:rPr>
          <w:sz w:val="24"/>
        </w:rPr>
        <w:t>, Н.Я. Социальное предпринимательство: учебное пособие для вузов / Н.Я.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Калюжнова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Е.П.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Огаркова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-4"/>
          <w:sz w:val="24"/>
        </w:rPr>
        <w:t xml:space="preserve"> </w:t>
      </w:r>
      <w:r>
        <w:rPr>
          <w:sz w:val="24"/>
        </w:rPr>
        <w:t>Осипов;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"/>
          <w:sz w:val="24"/>
        </w:rPr>
        <w:t xml:space="preserve"> </w:t>
      </w:r>
      <w:r>
        <w:rPr>
          <w:sz w:val="24"/>
        </w:rPr>
        <w:t>Н.Я.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Калюжновой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114 с. — (Высшее образование). — ISB</w:t>
      </w:r>
      <w:r>
        <w:rPr>
          <w:sz w:val="24"/>
        </w:rPr>
        <w:t xml:space="preserve">N 978-5-534-11478-2.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pacing w:val="-2"/>
          <w:sz w:val="24"/>
        </w:rPr>
        <w:t>https://urait.ru/bcode/476173</w:t>
      </w:r>
    </w:p>
    <w:p w:rsidR="00A51AB2" w:rsidRDefault="00A51AB2">
      <w:pPr>
        <w:pStyle w:val="a3"/>
        <w:spacing w:before="1"/>
      </w:pPr>
    </w:p>
    <w:p w:rsidR="00A51AB2" w:rsidRDefault="005F0414">
      <w:pPr>
        <w:pStyle w:val="1"/>
        <w:spacing w:line="275" w:lineRule="exact"/>
      </w:pPr>
      <w:r>
        <w:t>в)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«Интернет»</w:t>
      </w:r>
    </w:p>
    <w:p w:rsidR="00A51AB2" w:rsidRDefault="005F0414">
      <w:pPr>
        <w:pStyle w:val="a5"/>
        <w:numPr>
          <w:ilvl w:val="0"/>
          <w:numId w:val="19"/>
        </w:numPr>
        <w:tabs>
          <w:tab w:val="left" w:pos="1182"/>
        </w:tabs>
        <w:spacing w:line="275" w:lineRule="exact"/>
        <w:rPr>
          <w:b/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-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http://www.lib.uniyar.ac.ru</w:t>
        </w:r>
      </w:hyperlink>
      <w:r>
        <w:rPr>
          <w:b/>
          <w:spacing w:val="-2"/>
          <w:sz w:val="24"/>
        </w:rPr>
        <w:t>;</w:t>
      </w:r>
    </w:p>
    <w:p w:rsidR="00A51AB2" w:rsidRDefault="005F0414">
      <w:pPr>
        <w:pStyle w:val="a5"/>
        <w:numPr>
          <w:ilvl w:val="0"/>
          <w:numId w:val="19"/>
        </w:numPr>
        <w:tabs>
          <w:tab w:val="left" w:pos="1182"/>
        </w:tabs>
        <w:rPr>
          <w:sz w:val="24"/>
        </w:rPr>
      </w:pP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https://urait.ru</w:t>
        </w:r>
      </w:hyperlink>
    </w:p>
    <w:p w:rsidR="00A51AB2" w:rsidRDefault="005F0414">
      <w:pPr>
        <w:pStyle w:val="a5"/>
        <w:numPr>
          <w:ilvl w:val="0"/>
          <w:numId w:val="19"/>
        </w:numPr>
        <w:tabs>
          <w:tab w:val="left" w:pos="1182"/>
        </w:tabs>
        <w:rPr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http://elibrary.ru</w:t>
        </w:r>
      </w:hyperlink>
      <w:r>
        <w:rPr>
          <w:spacing w:val="-2"/>
          <w:sz w:val="24"/>
        </w:rPr>
        <w:t>;</w:t>
      </w:r>
    </w:p>
    <w:p w:rsidR="00A51AB2" w:rsidRDefault="005F0414">
      <w:pPr>
        <w:pStyle w:val="a5"/>
        <w:numPr>
          <w:ilvl w:val="0"/>
          <w:numId w:val="19"/>
        </w:numPr>
        <w:tabs>
          <w:tab w:val="left" w:pos="1182"/>
        </w:tabs>
        <w:ind w:left="888" w:right="3813" w:firstLine="0"/>
        <w:rPr>
          <w:sz w:val="24"/>
        </w:rPr>
      </w:pPr>
      <w:r>
        <w:rPr>
          <w:sz w:val="24"/>
        </w:rPr>
        <w:t xml:space="preserve">Профессиональные полнотекстовые базы данных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http://www.lib.uniyar.ac.ru/content/resource/net_res.php</w:t>
        </w:r>
      </w:hyperlink>
    </w:p>
    <w:p w:rsidR="00A51AB2" w:rsidRDefault="00A51AB2">
      <w:pPr>
        <w:pStyle w:val="a3"/>
      </w:pPr>
    </w:p>
    <w:p w:rsidR="00A51AB2" w:rsidRDefault="00A51AB2">
      <w:pPr>
        <w:pStyle w:val="a3"/>
        <w:spacing w:before="39"/>
      </w:pPr>
    </w:p>
    <w:p w:rsidR="00A51AB2" w:rsidRDefault="005F0414">
      <w:pPr>
        <w:pStyle w:val="1"/>
        <w:numPr>
          <w:ilvl w:val="0"/>
          <w:numId w:val="18"/>
        </w:numPr>
        <w:tabs>
          <w:tab w:val="left" w:pos="701"/>
        </w:tabs>
        <w:ind w:left="461" w:right="329" w:firstLine="0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A51AB2" w:rsidRDefault="005F0414">
      <w:pPr>
        <w:pStyle w:val="a3"/>
        <w:ind w:left="461" w:firstLine="708"/>
      </w:pPr>
      <w:r>
        <w:t>Материально-техническая база, необходимая для осуществл</w:t>
      </w:r>
      <w:r>
        <w:t>ения образовательного процесса по дисциплине включает в свой состав специальные помещения:</w:t>
      </w:r>
    </w:p>
    <w:p w:rsidR="00A51AB2" w:rsidRDefault="005F0414">
      <w:pPr>
        <w:pStyle w:val="a3"/>
        <w:ind w:left="461" w:right="230"/>
      </w:pPr>
      <w:r>
        <w:t>-учебные</w:t>
      </w:r>
      <w:r>
        <w:rPr>
          <w:spacing w:val="32"/>
        </w:rPr>
        <w:t xml:space="preserve"> </w:t>
      </w:r>
      <w:r>
        <w:t>аудитории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занятий</w:t>
      </w:r>
      <w:r>
        <w:rPr>
          <w:spacing w:val="32"/>
        </w:rPr>
        <w:t xml:space="preserve"> </w:t>
      </w:r>
      <w:r>
        <w:t>лекционного</w:t>
      </w:r>
      <w:r>
        <w:rPr>
          <w:spacing w:val="33"/>
        </w:rPr>
        <w:t xml:space="preserve"> </w:t>
      </w:r>
      <w:r>
        <w:t>типа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практических</w:t>
      </w:r>
      <w:r>
        <w:rPr>
          <w:spacing w:val="33"/>
        </w:rPr>
        <w:t xml:space="preserve"> </w:t>
      </w:r>
      <w:r>
        <w:t xml:space="preserve">занятий </w:t>
      </w:r>
      <w:r>
        <w:rPr>
          <w:spacing w:val="-2"/>
        </w:rPr>
        <w:t>(семинаров);</w:t>
      </w:r>
    </w:p>
    <w:p w:rsidR="00A51AB2" w:rsidRDefault="005F0414">
      <w:pPr>
        <w:pStyle w:val="a5"/>
        <w:numPr>
          <w:ilvl w:val="1"/>
          <w:numId w:val="18"/>
        </w:numPr>
        <w:tabs>
          <w:tab w:val="left" w:pos="599"/>
        </w:tabs>
        <w:ind w:left="599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консультаций,</w:t>
      </w:r>
    </w:p>
    <w:p w:rsidR="00A51AB2" w:rsidRDefault="005F0414">
      <w:pPr>
        <w:pStyle w:val="a5"/>
        <w:numPr>
          <w:ilvl w:val="1"/>
          <w:numId w:val="18"/>
        </w:numPr>
        <w:tabs>
          <w:tab w:val="left" w:pos="599"/>
        </w:tabs>
        <w:ind w:left="599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A51AB2" w:rsidRDefault="005F0414">
      <w:pPr>
        <w:pStyle w:val="a3"/>
        <w:ind w:left="461"/>
      </w:pPr>
      <w:r>
        <w:t>-помещения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rPr>
          <w:spacing w:val="-2"/>
        </w:rPr>
        <w:t>работы;</w:t>
      </w:r>
    </w:p>
    <w:p w:rsidR="00A51AB2" w:rsidRDefault="005F0414">
      <w:pPr>
        <w:pStyle w:val="a3"/>
        <w:ind w:left="461" w:right="230"/>
      </w:pPr>
      <w:r>
        <w:t>-помещения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хранения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профилактического</w:t>
      </w:r>
      <w:r>
        <w:rPr>
          <w:spacing w:val="80"/>
        </w:rPr>
        <w:t xml:space="preserve"> </w:t>
      </w:r>
      <w:r>
        <w:t>обслуживания</w:t>
      </w:r>
      <w:r>
        <w:rPr>
          <w:spacing w:val="80"/>
        </w:rPr>
        <w:t xml:space="preserve"> </w:t>
      </w:r>
      <w:r>
        <w:t>технических</w:t>
      </w:r>
      <w:r>
        <w:rPr>
          <w:spacing w:val="80"/>
        </w:rPr>
        <w:t xml:space="preserve"> </w:t>
      </w:r>
      <w:r>
        <w:t xml:space="preserve">средств </w:t>
      </w:r>
      <w:r>
        <w:rPr>
          <w:spacing w:val="-2"/>
        </w:rPr>
        <w:t>обучения.</w:t>
      </w:r>
    </w:p>
    <w:p w:rsidR="00A51AB2" w:rsidRDefault="005F0414">
      <w:pPr>
        <w:pStyle w:val="a3"/>
        <w:ind w:left="461" w:right="331" w:firstLine="708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A51AB2" w:rsidRDefault="005F0414">
      <w:pPr>
        <w:pStyle w:val="a3"/>
        <w:ind w:left="461" w:right="327" w:firstLine="708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хранящиеся на</w:t>
      </w:r>
      <w:r>
        <w:t xml:space="preserve"> электронных носителях и обеспечивающие тематические иллюстрации, соответствующие рабочим программам дисциплин.</w:t>
      </w:r>
    </w:p>
    <w:p w:rsidR="00A51AB2" w:rsidRDefault="005F0414">
      <w:pPr>
        <w:pStyle w:val="a3"/>
        <w:ind w:left="461" w:right="328" w:firstLine="709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</w:t>
      </w:r>
      <w:r>
        <w:t>упа в электронную информационно-образовательную среду организации.</w:t>
      </w:r>
    </w:p>
    <w:p w:rsidR="00A51AB2" w:rsidRDefault="005F0414">
      <w:pPr>
        <w:pStyle w:val="a3"/>
        <w:ind w:left="461" w:right="327" w:firstLine="708"/>
        <w:jc w:val="both"/>
      </w:pPr>
      <w:r>
        <w:t>Число посадочных мест в лекционной аудитории больше либо равно списочному составу</w:t>
      </w:r>
      <w:r>
        <w:rPr>
          <w:spacing w:val="-8"/>
        </w:rPr>
        <w:t xml:space="preserve"> </w:t>
      </w:r>
      <w:r>
        <w:t>потока,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аудитории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(семинаров)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списочному</w:t>
      </w:r>
      <w:r>
        <w:rPr>
          <w:spacing w:val="-10"/>
        </w:rPr>
        <w:t xml:space="preserve"> </w:t>
      </w:r>
      <w:r>
        <w:t>составу группы обучающихся.</w:t>
      </w:r>
    </w:p>
    <w:p w:rsidR="00A51AB2" w:rsidRDefault="005F0414">
      <w:pPr>
        <w:pStyle w:val="a3"/>
        <w:ind w:left="461"/>
      </w:pPr>
      <w:r>
        <w:rPr>
          <w:spacing w:val="-2"/>
        </w:rPr>
        <w:t>Автор:</w:t>
      </w:r>
    </w:p>
    <w:p w:rsidR="00A51AB2" w:rsidRDefault="00A51AB2">
      <w:pPr>
        <w:pStyle w:val="a3"/>
        <w:spacing w:before="55"/>
        <w:rPr>
          <w:sz w:val="20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4890"/>
        <w:gridCol w:w="3693"/>
      </w:tblGrid>
      <w:tr w:rsidR="00A51AB2">
        <w:trPr>
          <w:trHeight w:val="817"/>
        </w:trPr>
        <w:tc>
          <w:tcPr>
            <w:tcW w:w="4890" w:type="dxa"/>
          </w:tcPr>
          <w:p w:rsidR="00A51AB2" w:rsidRDefault="005F0414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A51AB2" w:rsidRDefault="005F0414">
            <w:pPr>
              <w:pStyle w:val="TableParagraph"/>
              <w:spacing w:line="270" w:lineRule="atLeast"/>
              <w:ind w:left="50" w:right="2273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технологий, канд. </w:t>
            </w:r>
            <w:proofErr w:type="spellStart"/>
            <w:r>
              <w:rPr>
                <w:sz w:val="24"/>
              </w:rPr>
              <w:t>полит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аук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доцент</w:t>
            </w:r>
          </w:p>
        </w:tc>
        <w:tc>
          <w:tcPr>
            <w:tcW w:w="3693" w:type="dxa"/>
          </w:tcPr>
          <w:p w:rsidR="00A51AB2" w:rsidRDefault="00A51AB2">
            <w:pPr>
              <w:pStyle w:val="TableParagraph"/>
              <w:spacing w:before="265"/>
              <w:rPr>
                <w:sz w:val="24"/>
              </w:rPr>
            </w:pPr>
          </w:p>
          <w:p w:rsidR="00A51AB2" w:rsidRDefault="005F0414">
            <w:pPr>
              <w:pStyle w:val="TableParagraph"/>
              <w:spacing w:before="1" w:line="256" w:lineRule="exact"/>
              <w:ind w:left="2282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Власова</w:t>
            </w:r>
          </w:p>
        </w:tc>
      </w:tr>
    </w:tbl>
    <w:p w:rsidR="00A51AB2" w:rsidRDefault="00A51AB2">
      <w:pPr>
        <w:spacing w:line="256" w:lineRule="exact"/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spacing w:before="76"/>
        <w:ind w:right="3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дисциплины</w:t>
      </w:r>
    </w:p>
    <w:p w:rsidR="00A51AB2" w:rsidRDefault="005F0414">
      <w:pPr>
        <w:spacing w:before="18"/>
        <w:ind w:right="328"/>
        <w:jc w:val="right"/>
        <w:rPr>
          <w:b/>
          <w:sz w:val="24"/>
        </w:rPr>
      </w:pPr>
      <w:r>
        <w:rPr>
          <w:b/>
          <w:sz w:val="24"/>
        </w:rPr>
        <w:t>«Экономика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управление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ресурсами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организаций</w:t>
      </w:r>
    </w:p>
    <w:p w:rsidR="00A51AB2" w:rsidRDefault="005F0414">
      <w:pPr>
        <w:spacing w:before="19"/>
        <w:ind w:right="327"/>
        <w:jc w:val="right"/>
        <w:rPr>
          <w:b/>
          <w:sz w:val="24"/>
        </w:rPr>
      </w:pPr>
      <w:r>
        <w:rPr>
          <w:b/>
          <w:sz w:val="24"/>
        </w:rPr>
        <w:t xml:space="preserve">социального </w:t>
      </w:r>
      <w:r>
        <w:rPr>
          <w:b/>
          <w:spacing w:val="-2"/>
          <w:sz w:val="24"/>
        </w:rPr>
        <w:t>обслуживания»</w:t>
      </w: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spacing w:before="55"/>
        <w:rPr>
          <w:b/>
        </w:rPr>
      </w:pPr>
    </w:p>
    <w:p w:rsidR="00A51AB2" w:rsidRDefault="005F0414">
      <w:pPr>
        <w:pStyle w:val="a5"/>
        <w:numPr>
          <w:ilvl w:val="0"/>
          <w:numId w:val="17"/>
        </w:numPr>
        <w:tabs>
          <w:tab w:val="left" w:pos="4074"/>
        </w:tabs>
        <w:spacing w:before="1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A51AB2" w:rsidRDefault="005F0414">
      <w:pPr>
        <w:ind w:left="4511" w:right="1078" w:hanging="2744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A51AB2" w:rsidRDefault="005F0414">
      <w:pPr>
        <w:pStyle w:val="a5"/>
        <w:numPr>
          <w:ilvl w:val="1"/>
          <w:numId w:val="17"/>
        </w:numPr>
        <w:tabs>
          <w:tab w:val="left" w:pos="2594"/>
        </w:tabs>
        <w:spacing w:before="274"/>
        <w:rPr>
          <w:b/>
          <w:sz w:val="24"/>
        </w:rPr>
      </w:pPr>
      <w:r>
        <w:rPr>
          <w:b/>
          <w:sz w:val="24"/>
        </w:rPr>
        <w:t>Типовые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иные </w:t>
      </w:r>
      <w:r>
        <w:rPr>
          <w:b/>
          <w:spacing w:val="-2"/>
          <w:sz w:val="24"/>
        </w:rPr>
        <w:t>материалы,</w:t>
      </w:r>
    </w:p>
    <w:p w:rsidR="00A51AB2" w:rsidRDefault="005F0414">
      <w:pPr>
        <w:ind w:left="2183" w:right="230" w:hanging="1226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деятельности, характеризующих этапы формирования компетенций</w:t>
      </w:r>
    </w:p>
    <w:p w:rsidR="00A51AB2" w:rsidRDefault="00A51AB2">
      <w:pPr>
        <w:pStyle w:val="a3"/>
        <w:spacing w:before="20"/>
        <w:rPr>
          <w:b/>
        </w:rPr>
      </w:pPr>
    </w:p>
    <w:p w:rsidR="00A51AB2" w:rsidRDefault="005F0414">
      <w:pPr>
        <w:ind w:left="493" w:right="2"/>
        <w:jc w:val="center"/>
        <w:rPr>
          <w:b/>
          <w:i/>
          <w:sz w:val="24"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работы</w:t>
      </w:r>
    </w:p>
    <w:p w:rsidR="00A51AB2" w:rsidRDefault="005F0414">
      <w:pPr>
        <w:spacing w:before="17" w:line="256" w:lineRule="auto"/>
        <w:ind w:left="2212" w:right="1718" w:hanging="1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самостоятельно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проверяются)</w:t>
      </w:r>
    </w:p>
    <w:p w:rsidR="00A51AB2" w:rsidRDefault="00A51AB2">
      <w:pPr>
        <w:pStyle w:val="a3"/>
        <w:spacing w:before="15"/>
        <w:rPr>
          <w:i/>
        </w:rPr>
      </w:pPr>
    </w:p>
    <w:p w:rsidR="00A51AB2" w:rsidRDefault="005F0414">
      <w:pPr>
        <w:pStyle w:val="a3"/>
        <w:spacing w:line="256" w:lineRule="auto"/>
        <w:ind w:left="461" w:right="329" w:firstLine="360"/>
        <w:jc w:val="both"/>
      </w:pPr>
      <w:r>
        <w:t xml:space="preserve">Задания для самостоятельной работы студентов представлены в ЭУК «Экономика социальной работы и управление ресурсами организаций социального обслуживания» в LMS </w:t>
      </w:r>
      <w:proofErr w:type="spellStart"/>
      <w:r>
        <w:t>Moodle</w:t>
      </w:r>
      <w:proofErr w:type="spellEnd"/>
      <w:r>
        <w:t xml:space="preserve"> «Электронный университет </w:t>
      </w:r>
      <w:proofErr w:type="spellStart"/>
      <w:r>
        <w:t>ЯрГУ</w:t>
      </w:r>
      <w:proofErr w:type="spellEnd"/>
      <w:r>
        <w:t>».</w:t>
      </w:r>
    </w:p>
    <w:p w:rsidR="00A51AB2" w:rsidRDefault="005F0414">
      <w:pPr>
        <w:spacing w:before="275" w:line="275" w:lineRule="exact"/>
        <w:ind w:left="74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 w:rsidR="00A51AB2" w:rsidRDefault="005F0414">
      <w:pPr>
        <w:pStyle w:val="a5"/>
        <w:numPr>
          <w:ilvl w:val="0"/>
          <w:numId w:val="16"/>
        </w:numPr>
        <w:tabs>
          <w:tab w:val="left" w:pos="1181"/>
        </w:tabs>
        <w:spacing w:line="275" w:lineRule="exact"/>
        <w:ind w:left="1181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екцию,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LMS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просмотрите </w:t>
      </w:r>
      <w:r>
        <w:rPr>
          <w:spacing w:val="-2"/>
          <w:sz w:val="24"/>
        </w:rPr>
        <w:t>видеоматериал</w:t>
      </w:r>
    </w:p>
    <w:p w:rsidR="00A51AB2" w:rsidRDefault="005F0414">
      <w:pPr>
        <w:pStyle w:val="a5"/>
        <w:numPr>
          <w:ilvl w:val="0"/>
          <w:numId w:val="16"/>
        </w:numPr>
        <w:tabs>
          <w:tab w:val="left" w:pos="1181"/>
        </w:tabs>
        <w:ind w:left="461" w:right="329" w:firstLine="0"/>
        <w:jc w:val="both"/>
        <w:rPr>
          <w:sz w:val="24"/>
        </w:rPr>
      </w:pPr>
      <w:r>
        <w:rPr>
          <w:sz w:val="24"/>
        </w:rPr>
        <w:t>Составьте краткий конспект 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30. Финансовое обеспечение социального обслуживания Федерального закона от 28.12.2013 N 442-ФЗ (ред. от 11.06.2021) "Об основах социального обслуживания граждан</w:t>
      </w:r>
      <w:r>
        <w:rPr>
          <w:sz w:val="24"/>
        </w:rPr>
        <w:t xml:space="preserve"> в Российской Федерации"</w:t>
      </w:r>
    </w:p>
    <w:p w:rsidR="00A51AB2" w:rsidRDefault="00A51AB2">
      <w:pPr>
        <w:pStyle w:val="a3"/>
        <w:spacing w:before="1"/>
      </w:pPr>
    </w:p>
    <w:p w:rsidR="00A51AB2" w:rsidRDefault="005F0414">
      <w:pPr>
        <w:spacing w:line="275" w:lineRule="exact"/>
        <w:ind w:left="74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603"/>
        </w:tabs>
        <w:spacing w:line="275" w:lineRule="exact"/>
        <w:ind w:hanging="36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LMS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просмотрите </w:t>
      </w:r>
      <w:r>
        <w:rPr>
          <w:spacing w:val="-2"/>
          <w:sz w:val="24"/>
        </w:rPr>
        <w:t>видеоматериал,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663"/>
        </w:tabs>
        <w:ind w:left="663" w:hanging="420"/>
        <w:jc w:val="both"/>
        <w:rPr>
          <w:sz w:val="24"/>
        </w:rPr>
      </w:pPr>
      <w:r>
        <w:rPr>
          <w:sz w:val="24"/>
        </w:rPr>
        <w:t>Представьте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обзор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A51AB2" w:rsidRDefault="005F0414">
      <w:pPr>
        <w:pStyle w:val="a3"/>
        <w:ind w:left="603"/>
        <w:jc w:val="both"/>
      </w:pPr>
      <w:proofErr w:type="spellStart"/>
      <w:r>
        <w:t>ресусрного</w:t>
      </w:r>
      <w:proofErr w:type="spellEnd"/>
      <w:r>
        <w:rPr>
          <w:spacing w:val="-9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организаций</w:t>
      </w:r>
      <w:r>
        <w:rPr>
          <w:spacing w:val="-6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обслуживания</w:t>
      </w:r>
      <w:r>
        <w:rPr>
          <w:spacing w:val="-5"/>
        </w:rPr>
        <w:t xml:space="preserve"> </w:t>
      </w:r>
      <w:r>
        <w:t>Ярославской</w:t>
      </w:r>
      <w:r>
        <w:rPr>
          <w:spacing w:val="-6"/>
        </w:rPr>
        <w:t xml:space="preserve"> </w:t>
      </w:r>
      <w:r>
        <w:rPr>
          <w:spacing w:val="-2"/>
        </w:rPr>
        <w:t>области</w:t>
      </w:r>
    </w:p>
    <w:p w:rsidR="00A51AB2" w:rsidRDefault="005F0414">
      <w:pPr>
        <w:spacing w:before="2" w:line="275" w:lineRule="exact"/>
        <w:ind w:left="74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3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461"/>
        </w:tabs>
        <w:spacing w:line="275" w:lineRule="exact"/>
        <w:ind w:left="461" w:hanging="36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лекцию, 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LMS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 xml:space="preserve">, просмотрите </w:t>
      </w:r>
      <w:r>
        <w:rPr>
          <w:spacing w:val="-2"/>
          <w:sz w:val="24"/>
        </w:rPr>
        <w:t>видеоматериал</w:t>
      </w:r>
    </w:p>
    <w:p w:rsidR="00A51AB2" w:rsidRDefault="005F0414">
      <w:pPr>
        <w:spacing w:before="1" w:line="275" w:lineRule="exact"/>
        <w:ind w:left="74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4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461"/>
        </w:tabs>
        <w:spacing w:line="275" w:lineRule="exact"/>
        <w:ind w:left="461" w:hanging="36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LMS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просмотрите </w:t>
      </w:r>
      <w:r>
        <w:rPr>
          <w:spacing w:val="-2"/>
          <w:sz w:val="24"/>
        </w:rPr>
        <w:t>видеоматериал,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461"/>
        </w:tabs>
        <w:ind w:left="461" w:right="330"/>
        <w:jc w:val="both"/>
        <w:rPr>
          <w:sz w:val="24"/>
        </w:rPr>
      </w:pPr>
      <w:r>
        <w:rPr>
          <w:sz w:val="24"/>
        </w:rPr>
        <w:t xml:space="preserve">Выделите и систематизируйте в виде </w:t>
      </w:r>
      <w:proofErr w:type="gramStart"/>
      <w:r>
        <w:rPr>
          <w:sz w:val="24"/>
        </w:rPr>
        <w:t>таблицы особенности финансового обеспечения различных организаций социального обслуживания</w:t>
      </w:r>
      <w:proofErr w:type="gramEnd"/>
    </w:p>
    <w:p w:rsidR="00A51AB2" w:rsidRDefault="005F0414">
      <w:pPr>
        <w:spacing w:before="1" w:line="275" w:lineRule="exact"/>
        <w:ind w:left="74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5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461"/>
        </w:tabs>
        <w:spacing w:line="275" w:lineRule="exact"/>
        <w:ind w:left="461" w:hanging="36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LMS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Moodl</w:t>
      </w:r>
      <w:r>
        <w:rPr>
          <w:sz w:val="24"/>
        </w:rPr>
        <w:t>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просмотрите </w:t>
      </w:r>
      <w:r>
        <w:rPr>
          <w:spacing w:val="-2"/>
          <w:sz w:val="24"/>
        </w:rPr>
        <w:t>видеоматериал.</w:t>
      </w:r>
    </w:p>
    <w:p w:rsidR="00A51AB2" w:rsidRDefault="005F0414">
      <w:pPr>
        <w:pStyle w:val="a5"/>
        <w:numPr>
          <w:ilvl w:val="0"/>
          <w:numId w:val="15"/>
        </w:numPr>
        <w:tabs>
          <w:tab w:val="left" w:pos="461"/>
        </w:tabs>
        <w:ind w:left="461" w:right="329"/>
        <w:jc w:val="both"/>
        <w:rPr>
          <w:sz w:val="24"/>
        </w:rPr>
      </w:pPr>
      <w:r>
        <w:rPr>
          <w:sz w:val="24"/>
        </w:rPr>
        <w:t xml:space="preserve">Воспользуйтесь доступными открытыми источниками в Интернете и найдите </w:t>
      </w:r>
      <w:proofErr w:type="spellStart"/>
      <w:r>
        <w:rPr>
          <w:sz w:val="24"/>
        </w:rPr>
        <w:t>бухглатерскую</w:t>
      </w:r>
      <w:proofErr w:type="spellEnd"/>
      <w:r>
        <w:rPr>
          <w:sz w:val="24"/>
        </w:rPr>
        <w:t xml:space="preserve"> отчетность и иные финансовые документы любого учреждения социально обслуживания Ярославской области. Проведите анализ эффективности финансовой</w:t>
      </w:r>
      <w:r>
        <w:rPr>
          <w:sz w:val="24"/>
        </w:rPr>
        <w:t xml:space="preserve"> деятельности организации</w:t>
      </w:r>
    </w:p>
    <w:p w:rsidR="00A51AB2" w:rsidRDefault="00A51AB2">
      <w:pPr>
        <w:pStyle w:val="a3"/>
      </w:pP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ind w:left="2808" w:right="1078" w:firstLine="34"/>
      </w:pPr>
      <w:r>
        <w:t>1.1 Контрольные задания и</w:t>
      </w:r>
      <w:r>
        <w:rPr>
          <w:spacing w:val="-1"/>
        </w:rPr>
        <w:t xml:space="preserve"> </w:t>
      </w:r>
      <w:r>
        <w:t>иные материалы, используемые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2"/>
        </w:rPr>
        <w:t xml:space="preserve"> аттестации</w:t>
      </w:r>
    </w:p>
    <w:p w:rsidR="00A51AB2" w:rsidRDefault="00A51AB2">
      <w:pPr>
        <w:pStyle w:val="a3"/>
        <w:spacing w:before="33"/>
        <w:rPr>
          <w:b/>
        </w:rPr>
      </w:pPr>
    </w:p>
    <w:p w:rsidR="00A51AB2" w:rsidRDefault="005F0414">
      <w:pPr>
        <w:pStyle w:val="a3"/>
        <w:spacing w:before="1" w:line="256" w:lineRule="auto"/>
        <w:ind w:left="461" w:firstLine="567"/>
      </w:pPr>
      <w:r>
        <w:t>Текущий</w:t>
      </w:r>
      <w:r>
        <w:rPr>
          <w:spacing w:val="-9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семинарских</w:t>
      </w:r>
      <w:r>
        <w:rPr>
          <w:spacing w:val="-9"/>
        </w:rPr>
        <w:t xml:space="preserve"> </w:t>
      </w:r>
      <w:r>
        <w:t>(практических) занятий во время фронтальных групповых опросов. Их тематика следующая:</w:t>
      </w:r>
    </w:p>
    <w:p w:rsidR="00A51AB2" w:rsidRDefault="00A51AB2">
      <w:pPr>
        <w:spacing w:line="256" w:lineRule="auto"/>
        <w:sectPr w:rsidR="00A51AB2">
          <w:pgSz w:w="11910" w:h="16840"/>
          <w:pgMar w:top="1040" w:right="520" w:bottom="1220" w:left="1240" w:header="0" w:footer="1008" w:gutter="0"/>
          <w:cols w:space="720"/>
        </w:sectPr>
      </w:pPr>
    </w:p>
    <w:p w:rsidR="00A51AB2" w:rsidRDefault="005F0414">
      <w:pPr>
        <w:pStyle w:val="1"/>
        <w:spacing w:before="70"/>
        <w:ind w:left="821"/>
      </w:pPr>
      <w:r>
        <w:lastRenderedPageBreak/>
        <w:t xml:space="preserve">Тема </w:t>
      </w:r>
      <w:r>
        <w:rPr>
          <w:spacing w:val="-5"/>
        </w:rPr>
        <w:t>1.</w:t>
      </w:r>
    </w:p>
    <w:p w:rsidR="00A51AB2" w:rsidRDefault="005F0414">
      <w:pPr>
        <w:pStyle w:val="a5"/>
        <w:numPr>
          <w:ilvl w:val="1"/>
          <w:numId w:val="15"/>
        </w:numPr>
        <w:tabs>
          <w:tab w:val="left" w:pos="1181"/>
        </w:tabs>
        <w:spacing w:before="273"/>
        <w:ind w:left="1181" w:right="330"/>
        <w:rPr>
          <w:sz w:val="24"/>
        </w:rPr>
      </w:pPr>
      <w:r>
        <w:rPr>
          <w:sz w:val="24"/>
        </w:rPr>
        <w:t>Государственные (муниципальные) социальные нормы и нормативы в Российской Федерации на современном этапе.</w:t>
      </w:r>
    </w:p>
    <w:p w:rsidR="00A51AB2" w:rsidRDefault="005F0414">
      <w:pPr>
        <w:pStyle w:val="a5"/>
        <w:numPr>
          <w:ilvl w:val="1"/>
          <w:numId w:val="15"/>
        </w:numPr>
        <w:tabs>
          <w:tab w:val="left" w:pos="1181"/>
        </w:tabs>
        <w:spacing w:before="1"/>
        <w:ind w:left="1181"/>
        <w:rPr>
          <w:sz w:val="24"/>
        </w:rPr>
      </w:pPr>
      <w:r>
        <w:rPr>
          <w:sz w:val="24"/>
        </w:rPr>
        <w:t>Институциональные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еспечения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населения.</w:t>
      </w:r>
    </w:p>
    <w:p w:rsidR="00A51AB2" w:rsidRDefault="00A51AB2">
      <w:pPr>
        <w:pStyle w:val="a3"/>
      </w:pPr>
    </w:p>
    <w:p w:rsidR="00A51AB2" w:rsidRDefault="005F0414">
      <w:pPr>
        <w:pStyle w:val="a3"/>
        <w:ind w:left="1181"/>
      </w:pPr>
      <w: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A51AB2" w:rsidRDefault="005F0414">
      <w:pPr>
        <w:pStyle w:val="a5"/>
        <w:numPr>
          <w:ilvl w:val="0"/>
          <w:numId w:val="14"/>
        </w:numPr>
        <w:tabs>
          <w:tab w:val="left" w:pos="1181"/>
        </w:tabs>
        <w:ind w:left="1181" w:right="338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“экономическое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работы”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понятием “социальная сфера”?</w:t>
      </w:r>
    </w:p>
    <w:p w:rsidR="00A51AB2" w:rsidRDefault="005F0414">
      <w:pPr>
        <w:pStyle w:val="a5"/>
        <w:numPr>
          <w:ilvl w:val="0"/>
          <w:numId w:val="14"/>
        </w:numPr>
        <w:tabs>
          <w:tab w:val="left" w:pos="1181"/>
        </w:tabs>
        <w:ind w:left="1181" w:right="432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5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пространства социальной работы.</w:t>
      </w:r>
    </w:p>
    <w:p w:rsidR="00A51AB2" w:rsidRDefault="005F0414">
      <w:pPr>
        <w:pStyle w:val="a5"/>
        <w:numPr>
          <w:ilvl w:val="0"/>
          <w:numId w:val="14"/>
        </w:numPr>
        <w:tabs>
          <w:tab w:val="left" w:pos="1181"/>
        </w:tabs>
        <w:ind w:left="1181" w:right="626"/>
        <w:rPr>
          <w:sz w:val="24"/>
        </w:rPr>
      </w:pPr>
      <w:proofErr w:type="gramStart"/>
      <w:r>
        <w:rPr>
          <w:color w:val="1A1A1A"/>
          <w:sz w:val="24"/>
        </w:rPr>
        <w:t>Назовите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направлен</w:t>
      </w:r>
      <w:r>
        <w:rPr>
          <w:color w:val="1A1A1A"/>
          <w:sz w:val="24"/>
        </w:rPr>
        <w:t>ия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экономической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политики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государства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социальной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 xml:space="preserve">сфере </w:t>
      </w:r>
      <w:r>
        <w:rPr>
          <w:color w:val="1A1A1A"/>
          <w:spacing w:val="-2"/>
          <w:sz w:val="24"/>
        </w:rPr>
        <w:t>предусматривает</w:t>
      </w:r>
      <w:proofErr w:type="gramEnd"/>
      <w:r>
        <w:rPr>
          <w:color w:val="1A1A1A"/>
          <w:spacing w:val="-2"/>
          <w:sz w:val="24"/>
        </w:rPr>
        <w:t>.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ind w:left="821"/>
      </w:pPr>
      <w:r>
        <w:t xml:space="preserve">Тема </w:t>
      </w:r>
      <w:r>
        <w:rPr>
          <w:spacing w:val="-5"/>
        </w:rPr>
        <w:t>2.</w:t>
      </w:r>
    </w:p>
    <w:p w:rsidR="00A51AB2" w:rsidRDefault="005F0414">
      <w:pPr>
        <w:pStyle w:val="a5"/>
        <w:numPr>
          <w:ilvl w:val="0"/>
          <w:numId w:val="13"/>
        </w:numPr>
        <w:tabs>
          <w:tab w:val="left" w:pos="1181"/>
        </w:tabs>
        <w:spacing w:before="17"/>
        <w:ind w:left="1181" w:right="328"/>
        <w:rPr>
          <w:sz w:val="24"/>
        </w:rPr>
      </w:pPr>
      <w:r>
        <w:rPr>
          <w:sz w:val="24"/>
        </w:rPr>
        <w:t>Принципы,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работы: принципы, виды и функции.</w:t>
      </w:r>
    </w:p>
    <w:p w:rsidR="00A51AB2" w:rsidRDefault="005F0414">
      <w:pPr>
        <w:pStyle w:val="a5"/>
        <w:numPr>
          <w:ilvl w:val="0"/>
          <w:numId w:val="13"/>
        </w:numPr>
        <w:tabs>
          <w:tab w:val="left" w:pos="1181"/>
        </w:tabs>
        <w:ind w:left="1181" w:right="327"/>
        <w:rPr>
          <w:sz w:val="24"/>
        </w:rPr>
      </w:pPr>
      <w:r>
        <w:rPr>
          <w:sz w:val="24"/>
        </w:rPr>
        <w:t>Бюджетное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40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тенденции </w:t>
      </w:r>
      <w:r>
        <w:rPr>
          <w:spacing w:val="-2"/>
          <w:sz w:val="24"/>
        </w:rPr>
        <w:t>развития.</w:t>
      </w:r>
    </w:p>
    <w:p w:rsidR="00A51AB2" w:rsidRDefault="00A51AB2">
      <w:pPr>
        <w:pStyle w:val="a3"/>
        <w:spacing w:before="18"/>
      </w:pPr>
    </w:p>
    <w:p w:rsidR="00A51AB2" w:rsidRDefault="005F0414">
      <w:pPr>
        <w:pStyle w:val="a3"/>
        <w:ind w:left="821"/>
      </w:pPr>
      <w: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A51AB2" w:rsidRDefault="005F0414">
      <w:pPr>
        <w:pStyle w:val="a5"/>
        <w:numPr>
          <w:ilvl w:val="0"/>
          <w:numId w:val="12"/>
        </w:numPr>
        <w:tabs>
          <w:tab w:val="left" w:pos="1176"/>
        </w:tabs>
        <w:spacing w:before="18"/>
        <w:ind w:right="618"/>
        <w:rPr>
          <w:sz w:val="24"/>
        </w:rPr>
      </w:pPr>
      <w:r>
        <w:rPr>
          <w:color w:val="414141"/>
          <w:sz w:val="24"/>
        </w:rPr>
        <w:t>Как</w:t>
      </w:r>
      <w:r>
        <w:rPr>
          <w:color w:val="414141"/>
          <w:spacing w:val="-4"/>
          <w:sz w:val="24"/>
        </w:rPr>
        <w:t xml:space="preserve"> </w:t>
      </w:r>
      <w:r>
        <w:rPr>
          <w:color w:val="414141"/>
          <w:sz w:val="24"/>
        </w:rPr>
        <w:t>влияет</w:t>
      </w:r>
      <w:r>
        <w:rPr>
          <w:color w:val="414141"/>
          <w:spacing w:val="-4"/>
          <w:sz w:val="24"/>
        </w:rPr>
        <w:t xml:space="preserve"> </w:t>
      </w:r>
      <w:r>
        <w:rPr>
          <w:color w:val="414141"/>
          <w:sz w:val="24"/>
        </w:rPr>
        <w:t>форма</w:t>
      </w:r>
      <w:r>
        <w:rPr>
          <w:color w:val="414141"/>
          <w:spacing w:val="-4"/>
          <w:sz w:val="24"/>
        </w:rPr>
        <w:t xml:space="preserve"> </w:t>
      </w:r>
      <w:r>
        <w:rPr>
          <w:color w:val="414141"/>
          <w:sz w:val="24"/>
        </w:rPr>
        <w:t>собственности</w:t>
      </w:r>
      <w:r>
        <w:rPr>
          <w:color w:val="414141"/>
          <w:spacing w:val="-5"/>
          <w:sz w:val="24"/>
        </w:rPr>
        <w:t xml:space="preserve"> </w:t>
      </w:r>
      <w:r>
        <w:rPr>
          <w:color w:val="414141"/>
          <w:sz w:val="24"/>
        </w:rPr>
        <w:t>организации</w:t>
      </w:r>
      <w:r>
        <w:rPr>
          <w:color w:val="414141"/>
          <w:spacing w:val="-5"/>
          <w:sz w:val="24"/>
        </w:rPr>
        <w:t xml:space="preserve"> </w:t>
      </w:r>
      <w:r>
        <w:rPr>
          <w:color w:val="414141"/>
          <w:sz w:val="24"/>
        </w:rPr>
        <w:t>социальной</w:t>
      </w:r>
      <w:r>
        <w:rPr>
          <w:color w:val="414141"/>
          <w:spacing w:val="-5"/>
          <w:sz w:val="24"/>
        </w:rPr>
        <w:t xml:space="preserve"> </w:t>
      </w:r>
      <w:r>
        <w:rPr>
          <w:color w:val="414141"/>
          <w:sz w:val="24"/>
        </w:rPr>
        <w:t>сферы</w:t>
      </w:r>
      <w:r>
        <w:rPr>
          <w:color w:val="414141"/>
          <w:spacing w:val="-4"/>
          <w:sz w:val="24"/>
        </w:rPr>
        <w:t xml:space="preserve"> </w:t>
      </w:r>
      <w:r>
        <w:rPr>
          <w:color w:val="414141"/>
          <w:sz w:val="24"/>
        </w:rPr>
        <w:t>на</w:t>
      </w:r>
      <w:r>
        <w:rPr>
          <w:color w:val="414141"/>
          <w:spacing w:val="-6"/>
          <w:sz w:val="24"/>
        </w:rPr>
        <w:t xml:space="preserve"> </w:t>
      </w:r>
      <w:r>
        <w:rPr>
          <w:color w:val="414141"/>
          <w:sz w:val="24"/>
        </w:rPr>
        <w:t>характер</w:t>
      </w:r>
      <w:r>
        <w:rPr>
          <w:color w:val="414141"/>
          <w:spacing w:val="-4"/>
          <w:sz w:val="24"/>
        </w:rPr>
        <w:t xml:space="preserve"> </w:t>
      </w:r>
      <w:r>
        <w:rPr>
          <w:color w:val="414141"/>
          <w:sz w:val="24"/>
        </w:rPr>
        <w:t>его финансирования из бюджета?</w:t>
      </w:r>
    </w:p>
    <w:p w:rsidR="00A51AB2" w:rsidRDefault="005F0414">
      <w:pPr>
        <w:pStyle w:val="a5"/>
        <w:numPr>
          <w:ilvl w:val="0"/>
          <w:numId w:val="12"/>
        </w:numPr>
        <w:tabs>
          <w:tab w:val="left" w:pos="1176"/>
        </w:tabs>
        <w:ind w:right="1137"/>
        <w:rPr>
          <w:sz w:val="24"/>
        </w:rPr>
      </w:pPr>
      <w:r>
        <w:rPr>
          <w:color w:val="414141"/>
          <w:sz w:val="24"/>
        </w:rPr>
        <w:t>Каковы</w:t>
      </w:r>
      <w:r>
        <w:rPr>
          <w:color w:val="414141"/>
          <w:spacing w:val="-7"/>
          <w:sz w:val="24"/>
        </w:rPr>
        <w:t xml:space="preserve"> </w:t>
      </w:r>
      <w:r>
        <w:rPr>
          <w:color w:val="414141"/>
          <w:sz w:val="24"/>
        </w:rPr>
        <w:t>особенности</w:t>
      </w:r>
      <w:r>
        <w:rPr>
          <w:color w:val="414141"/>
          <w:spacing w:val="-8"/>
          <w:sz w:val="24"/>
        </w:rPr>
        <w:t xml:space="preserve"> </w:t>
      </w:r>
      <w:r>
        <w:rPr>
          <w:color w:val="414141"/>
          <w:sz w:val="24"/>
        </w:rPr>
        <w:t>бюджетного</w:t>
      </w:r>
      <w:r>
        <w:rPr>
          <w:color w:val="414141"/>
          <w:spacing w:val="-7"/>
          <w:sz w:val="24"/>
        </w:rPr>
        <w:t xml:space="preserve"> </w:t>
      </w:r>
      <w:r>
        <w:rPr>
          <w:color w:val="414141"/>
          <w:sz w:val="24"/>
        </w:rPr>
        <w:t>финансирования</w:t>
      </w:r>
      <w:r>
        <w:rPr>
          <w:color w:val="414141"/>
          <w:spacing w:val="-7"/>
          <w:sz w:val="24"/>
        </w:rPr>
        <w:t xml:space="preserve"> </w:t>
      </w:r>
      <w:r>
        <w:rPr>
          <w:color w:val="414141"/>
          <w:sz w:val="24"/>
        </w:rPr>
        <w:t>организаций</w:t>
      </w:r>
      <w:r>
        <w:rPr>
          <w:color w:val="414141"/>
          <w:spacing w:val="-8"/>
          <w:sz w:val="24"/>
        </w:rPr>
        <w:t xml:space="preserve"> </w:t>
      </w:r>
      <w:r>
        <w:rPr>
          <w:color w:val="414141"/>
          <w:sz w:val="24"/>
        </w:rPr>
        <w:t xml:space="preserve">социальной </w:t>
      </w:r>
      <w:r>
        <w:rPr>
          <w:color w:val="414141"/>
          <w:spacing w:val="-2"/>
          <w:sz w:val="24"/>
        </w:rPr>
        <w:t>сферы?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ind w:left="821"/>
      </w:pPr>
      <w:r>
        <w:t xml:space="preserve">Тема </w:t>
      </w:r>
      <w:r>
        <w:rPr>
          <w:spacing w:val="-5"/>
        </w:rPr>
        <w:t>3.</w:t>
      </w:r>
    </w:p>
    <w:p w:rsidR="00A51AB2" w:rsidRDefault="005F0414">
      <w:pPr>
        <w:pStyle w:val="a5"/>
        <w:numPr>
          <w:ilvl w:val="0"/>
          <w:numId w:val="11"/>
        </w:numPr>
        <w:tabs>
          <w:tab w:val="left" w:pos="1181"/>
          <w:tab w:val="left" w:pos="3583"/>
          <w:tab w:val="left" w:pos="5520"/>
          <w:tab w:val="left" w:pos="6946"/>
          <w:tab w:val="left" w:pos="7978"/>
          <w:tab w:val="left" w:pos="9686"/>
        </w:tabs>
        <w:spacing w:before="17"/>
        <w:ind w:left="1181" w:right="329"/>
        <w:rPr>
          <w:sz w:val="24"/>
        </w:rPr>
      </w:pPr>
      <w:r>
        <w:rPr>
          <w:spacing w:val="-2"/>
          <w:sz w:val="24"/>
        </w:rPr>
        <w:t>Программно-целевое</w:t>
      </w:r>
      <w:r>
        <w:rPr>
          <w:sz w:val="24"/>
        </w:rPr>
        <w:tab/>
      </w:r>
      <w:r>
        <w:rPr>
          <w:spacing w:val="-2"/>
          <w:sz w:val="24"/>
        </w:rPr>
        <w:t>финансирование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работы:</w:t>
      </w:r>
      <w:r>
        <w:rPr>
          <w:sz w:val="24"/>
        </w:rPr>
        <w:tab/>
      </w:r>
      <w:r>
        <w:rPr>
          <w:spacing w:val="-2"/>
          <w:sz w:val="24"/>
        </w:rPr>
        <w:t>преимущества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тенденции развития на современном этапе.</w:t>
      </w:r>
    </w:p>
    <w:p w:rsidR="00A51AB2" w:rsidRDefault="005F0414">
      <w:pPr>
        <w:pStyle w:val="a5"/>
        <w:numPr>
          <w:ilvl w:val="0"/>
          <w:numId w:val="11"/>
        </w:numPr>
        <w:tabs>
          <w:tab w:val="left" w:pos="1181"/>
        </w:tabs>
        <w:ind w:left="1181" w:right="331"/>
        <w:rPr>
          <w:sz w:val="24"/>
        </w:rPr>
      </w:pPr>
      <w:r>
        <w:rPr>
          <w:sz w:val="24"/>
        </w:rPr>
        <w:t>Внешние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80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 работы: состояние и перспективы развития.</w:t>
      </w:r>
    </w:p>
    <w:p w:rsidR="00A51AB2" w:rsidRDefault="00A51AB2">
      <w:pPr>
        <w:pStyle w:val="a3"/>
        <w:spacing w:before="18"/>
      </w:pPr>
    </w:p>
    <w:p w:rsidR="00A51AB2" w:rsidRDefault="005F0414">
      <w:pPr>
        <w:pStyle w:val="a3"/>
        <w:ind w:left="1542"/>
      </w:pPr>
      <w: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A51AB2" w:rsidRDefault="005F0414">
      <w:pPr>
        <w:pStyle w:val="a5"/>
        <w:numPr>
          <w:ilvl w:val="1"/>
          <w:numId w:val="11"/>
        </w:numPr>
        <w:tabs>
          <w:tab w:val="left" w:pos="1541"/>
        </w:tabs>
        <w:ind w:left="1541"/>
        <w:rPr>
          <w:sz w:val="24"/>
        </w:rPr>
      </w:pPr>
      <w:r>
        <w:rPr>
          <w:sz w:val="24"/>
        </w:rPr>
        <w:t>Назовите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программ.</w:t>
      </w:r>
    </w:p>
    <w:p w:rsidR="00A51AB2" w:rsidRDefault="005F0414">
      <w:pPr>
        <w:pStyle w:val="a5"/>
        <w:numPr>
          <w:ilvl w:val="1"/>
          <w:numId w:val="11"/>
        </w:numPr>
        <w:tabs>
          <w:tab w:val="left" w:pos="1542"/>
          <w:tab w:val="left" w:pos="3093"/>
          <w:tab w:val="left" w:pos="4673"/>
          <w:tab w:val="left" w:pos="5206"/>
          <w:tab w:val="left" w:pos="7576"/>
        </w:tabs>
        <w:ind w:right="326"/>
        <w:rPr>
          <w:sz w:val="24"/>
        </w:rPr>
      </w:pPr>
      <w:r>
        <w:rPr>
          <w:spacing w:val="-2"/>
          <w:sz w:val="24"/>
        </w:rPr>
        <w:t>Предложите</w:t>
      </w:r>
      <w:r>
        <w:rPr>
          <w:sz w:val="24"/>
        </w:rPr>
        <w:tab/>
      </w:r>
      <w:r>
        <w:rPr>
          <w:spacing w:val="-2"/>
          <w:sz w:val="24"/>
        </w:rPr>
        <w:t>направления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совершенствованию</w:t>
      </w:r>
      <w:r>
        <w:rPr>
          <w:sz w:val="24"/>
        </w:rPr>
        <w:tab/>
      </w:r>
      <w:r>
        <w:rPr>
          <w:spacing w:val="-2"/>
          <w:sz w:val="24"/>
        </w:rPr>
        <w:t xml:space="preserve">программно-целевого </w:t>
      </w:r>
      <w:r>
        <w:rPr>
          <w:sz w:val="24"/>
        </w:rPr>
        <w:t>финансирования социальной работы.</w:t>
      </w:r>
    </w:p>
    <w:p w:rsidR="00A51AB2" w:rsidRDefault="005F0414">
      <w:pPr>
        <w:pStyle w:val="a5"/>
        <w:numPr>
          <w:ilvl w:val="1"/>
          <w:numId w:val="11"/>
        </w:numPr>
        <w:tabs>
          <w:tab w:val="left" w:pos="1541"/>
        </w:tabs>
        <w:ind w:left="15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существуют?</w:t>
      </w:r>
    </w:p>
    <w:p w:rsidR="00A51AB2" w:rsidRDefault="005F0414">
      <w:pPr>
        <w:pStyle w:val="a5"/>
        <w:numPr>
          <w:ilvl w:val="1"/>
          <w:numId w:val="11"/>
        </w:numPr>
        <w:tabs>
          <w:tab w:val="left" w:pos="1542"/>
        </w:tabs>
        <w:ind w:right="328"/>
        <w:rPr>
          <w:sz w:val="24"/>
        </w:rPr>
      </w:pP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каких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80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общественных благ</w:t>
      </w:r>
      <w:r>
        <w:rPr>
          <w:sz w:val="24"/>
        </w:rPr>
        <w:t>отворительных фондов?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ind w:left="821"/>
      </w:pPr>
      <w:r>
        <w:t xml:space="preserve">Тема </w:t>
      </w:r>
      <w:r>
        <w:rPr>
          <w:spacing w:val="-5"/>
        </w:rPr>
        <w:t>4.</w:t>
      </w:r>
    </w:p>
    <w:p w:rsidR="00A51AB2" w:rsidRDefault="005F0414">
      <w:pPr>
        <w:pStyle w:val="a5"/>
        <w:numPr>
          <w:ilvl w:val="0"/>
          <w:numId w:val="10"/>
        </w:numPr>
        <w:tabs>
          <w:tab w:val="left" w:pos="1531"/>
        </w:tabs>
        <w:spacing w:before="15"/>
        <w:rPr>
          <w:sz w:val="24"/>
        </w:rPr>
      </w:pPr>
      <w:r>
        <w:rPr>
          <w:sz w:val="24"/>
        </w:rPr>
        <w:t xml:space="preserve">Социальное </w:t>
      </w:r>
      <w:r>
        <w:rPr>
          <w:spacing w:val="-2"/>
          <w:sz w:val="24"/>
        </w:rPr>
        <w:t>предпринимательство</w:t>
      </w:r>
    </w:p>
    <w:p w:rsidR="00A51AB2" w:rsidRDefault="005F0414">
      <w:pPr>
        <w:pStyle w:val="a5"/>
        <w:numPr>
          <w:ilvl w:val="0"/>
          <w:numId w:val="10"/>
        </w:numPr>
        <w:tabs>
          <w:tab w:val="left" w:pos="1531"/>
        </w:tabs>
        <w:ind w:right="330"/>
        <w:rPr>
          <w:sz w:val="24"/>
        </w:rPr>
      </w:pPr>
      <w:r>
        <w:rPr>
          <w:sz w:val="24"/>
        </w:rPr>
        <w:t>Государственное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 социальной работы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a3"/>
        <w:ind w:left="1542"/>
      </w:pPr>
      <w: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вопросы:</w:t>
      </w:r>
    </w:p>
    <w:p w:rsidR="00A51AB2" w:rsidRDefault="005F0414">
      <w:pPr>
        <w:pStyle w:val="a5"/>
        <w:numPr>
          <w:ilvl w:val="0"/>
          <w:numId w:val="9"/>
        </w:numPr>
        <w:tabs>
          <w:tab w:val="left" w:pos="1542"/>
        </w:tabs>
        <w:ind w:right="327"/>
        <w:rPr>
          <w:sz w:val="24"/>
        </w:rPr>
      </w:pPr>
      <w:r>
        <w:rPr>
          <w:sz w:val="24"/>
        </w:rPr>
        <w:t>Что,</w:t>
      </w:r>
      <w:r>
        <w:rPr>
          <w:spacing w:val="80"/>
          <w:sz w:val="24"/>
        </w:rPr>
        <w:t xml:space="preserve"> </w:t>
      </w:r>
      <w:r>
        <w:rPr>
          <w:sz w:val="24"/>
        </w:rPr>
        <w:t>по-вашему,</w:t>
      </w:r>
      <w:r>
        <w:rPr>
          <w:spacing w:val="80"/>
          <w:sz w:val="24"/>
        </w:rPr>
        <w:t xml:space="preserve"> </w:t>
      </w:r>
      <w:r>
        <w:rPr>
          <w:sz w:val="24"/>
        </w:rPr>
        <w:t>важнее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намерений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предпринимателя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целесообразность или возможность реализации?</w:t>
      </w:r>
    </w:p>
    <w:p w:rsidR="00A51AB2" w:rsidRDefault="005F0414">
      <w:pPr>
        <w:pStyle w:val="a5"/>
        <w:numPr>
          <w:ilvl w:val="0"/>
          <w:numId w:val="9"/>
        </w:numPr>
        <w:tabs>
          <w:tab w:val="left" w:pos="1542"/>
        </w:tabs>
        <w:ind w:right="809"/>
        <w:rPr>
          <w:sz w:val="24"/>
        </w:rPr>
      </w:pPr>
      <w:r>
        <w:rPr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сферы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предприятий.</w:t>
      </w:r>
      <w:r>
        <w:rPr>
          <w:spacing w:val="-7"/>
          <w:sz w:val="24"/>
        </w:rPr>
        <w:t xml:space="preserve"> </w:t>
      </w:r>
      <w:r>
        <w:rPr>
          <w:sz w:val="24"/>
        </w:rPr>
        <w:t>Приведите примеры деятельности в каждой сфере.</w:t>
      </w:r>
    </w:p>
    <w:p w:rsidR="00A51AB2" w:rsidRDefault="00A51AB2">
      <w:pPr>
        <w:rPr>
          <w:sz w:val="24"/>
        </w:rPr>
        <w:sectPr w:rsidR="00A51AB2">
          <w:pgSz w:w="11910" w:h="16840"/>
          <w:pgMar w:top="1340" w:right="520" w:bottom="1240" w:left="1240" w:header="0" w:footer="1008" w:gutter="0"/>
          <w:cols w:space="720"/>
        </w:sectPr>
      </w:pPr>
    </w:p>
    <w:p w:rsidR="00A51AB2" w:rsidRDefault="005F0414">
      <w:pPr>
        <w:pStyle w:val="a5"/>
        <w:numPr>
          <w:ilvl w:val="0"/>
          <w:numId w:val="9"/>
        </w:numPr>
        <w:tabs>
          <w:tab w:val="left" w:pos="1542"/>
        </w:tabs>
        <w:spacing w:before="73"/>
        <w:ind w:right="793"/>
        <w:jc w:val="both"/>
        <w:rPr>
          <w:sz w:val="24"/>
        </w:rPr>
      </w:pPr>
      <w:r>
        <w:rPr>
          <w:sz w:val="24"/>
        </w:rPr>
        <w:lastRenderedPageBreak/>
        <w:t>Раскройте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основополагающие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предпринимательства, отличающие его от иных видов бизнеса.</w:t>
      </w:r>
    </w:p>
    <w:p w:rsidR="00A51AB2" w:rsidRDefault="005F0414">
      <w:pPr>
        <w:pStyle w:val="a5"/>
        <w:numPr>
          <w:ilvl w:val="0"/>
          <w:numId w:val="9"/>
        </w:numPr>
        <w:tabs>
          <w:tab w:val="left" w:pos="1542"/>
        </w:tabs>
        <w:ind w:right="330"/>
        <w:jc w:val="both"/>
        <w:rPr>
          <w:sz w:val="24"/>
        </w:rPr>
      </w:pPr>
      <w:r>
        <w:rPr>
          <w:sz w:val="24"/>
        </w:rPr>
        <w:t>Приведите примеры законодательной поддержки инициатив социального предпринимательства за рубежом. Каковы правовые позиции социальных предпринимателей в России?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ind w:left="821"/>
      </w:pPr>
      <w:r>
        <w:t xml:space="preserve">Тема </w:t>
      </w:r>
      <w:r>
        <w:rPr>
          <w:spacing w:val="-5"/>
        </w:rPr>
        <w:t>5.</w:t>
      </w:r>
    </w:p>
    <w:p w:rsidR="00A51AB2" w:rsidRDefault="005F0414">
      <w:pPr>
        <w:pStyle w:val="a5"/>
        <w:numPr>
          <w:ilvl w:val="0"/>
          <w:numId w:val="8"/>
        </w:numPr>
        <w:tabs>
          <w:tab w:val="left" w:pos="1181"/>
        </w:tabs>
        <w:spacing w:before="17" w:line="275" w:lineRule="exact"/>
        <w:ind w:left="1181"/>
        <w:rPr>
          <w:sz w:val="24"/>
        </w:rPr>
      </w:pPr>
      <w:r>
        <w:rPr>
          <w:sz w:val="24"/>
        </w:rPr>
        <w:t>Экономическая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A51AB2" w:rsidRDefault="005F0414">
      <w:pPr>
        <w:pStyle w:val="a5"/>
        <w:numPr>
          <w:ilvl w:val="0"/>
          <w:numId w:val="8"/>
        </w:numPr>
        <w:tabs>
          <w:tab w:val="left" w:pos="1181"/>
        </w:tabs>
        <w:spacing w:line="275" w:lineRule="exact"/>
        <w:ind w:left="1181"/>
        <w:rPr>
          <w:sz w:val="24"/>
        </w:rPr>
      </w:pPr>
      <w:r>
        <w:rPr>
          <w:sz w:val="24"/>
        </w:rPr>
        <w:t>Регулирование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A51AB2" w:rsidRDefault="00A51AB2">
      <w:pPr>
        <w:pStyle w:val="a3"/>
        <w:spacing w:before="19"/>
      </w:pPr>
    </w:p>
    <w:p w:rsidR="00A51AB2" w:rsidRDefault="005F0414">
      <w:pPr>
        <w:pStyle w:val="a3"/>
        <w:ind w:left="821"/>
      </w:pPr>
      <w:r>
        <w:t>Контрольные</w:t>
      </w:r>
      <w:r>
        <w:rPr>
          <w:spacing w:val="-5"/>
        </w:rPr>
        <w:t xml:space="preserve"> </w:t>
      </w:r>
      <w:r>
        <w:rPr>
          <w:spacing w:val="-2"/>
        </w:rPr>
        <w:t>вопросы</w:t>
      </w:r>
      <w:proofErr w:type="gramStart"/>
      <w:r>
        <w:rPr>
          <w:spacing w:val="-2"/>
        </w:rPr>
        <w:t>::</w:t>
      </w:r>
      <w:proofErr w:type="gramEnd"/>
    </w:p>
    <w:p w:rsidR="00A51AB2" w:rsidRDefault="005F0414">
      <w:pPr>
        <w:pStyle w:val="a5"/>
        <w:numPr>
          <w:ilvl w:val="0"/>
          <w:numId w:val="7"/>
        </w:numPr>
        <w:tabs>
          <w:tab w:val="left" w:pos="1176"/>
          <w:tab w:val="left" w:pos="2467"/>
          <w:tab w:val="left" w:pos="3926"/>
          <w:tab w:val="left" w:pos="4302"/>
          <w:tab w:val="left" w:pos="5471"/>
          <w:tab w:val="left" w:pos="6548"/>
          <w:tab w:val="left" w:pos="8448"/>
        </w:tabs>
        <w:spacing w:before="18"/>
        <w:ind w:right="329"/>
        <w:rPr>
          <w:sz w:val="24"/>
        </w:rPr>
      </w:pPr>
      <w:r>
        <w:rPr>
          <w:spacing w:val="-2"/>
          <w:sz w:val="24"/>
        </w:rPr>
        <w:t>Раскройте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значение</w:t>
      </w:r>
      <w:r>
        <w:rPr>
          <w:sz w:val="24"/>
        </w:rPr>
        <w:tab/>
      </w:r>
      <w:r>
        <w:rPr>
          <w:spacing w:val="-2"/>
          <w:sz w:val="24"/>
        </w:rPr>
        <w:t>понятия</w:t>
      </w:r>
      <w:r>
        <w:rPr>
          <w:sz w:val="24"/>
        </w:rPr>
        <w:tab/>
      </w:r>
      <w:r>
        <w:rPr>
          <w:spacing w:val="-2"/>
          <w:sz w:val="24"/>
        </w:rPr>
        <w:t>"эффективность</w:t>
      </w:r>
      <w:r>
        <w:rPr>
          <w:sz w:val="24"/>
        </w:rPr>
        <w:tab/>
      </w:r>
      <w:r>
        <w:rPr>
          <w:spacing w:val="-2"/>
          <w:sz w:val="24"/>
        </w:rPr>
        <w:t xml:space="preserve">деятельности </w:t>
      </w:r>
      <w:r>
        <w:rPr>
          <w:sz w:val="24"/>
        </w:rPr>
        <w:t>социальной работы".</w:t>
      </w:r>
    </w:p>
    <w:p w:rsidR="00A51AB2" w:rsidRDefault="005F0414">
      <w:pPr>
        <w:pStyle w:val="a5"/>
        <w:numPr>
          <w:ilvl w:val="0"/>
          <w:numId w:val="7"/>
        </w:numPr>
        <w:tabs>
          <w:tab w:val="left" w:pos="1176"/>
        </w:tabs>
        <w:ind w:right="328"/>
        <w:rPr>
          <w:sz w:val="24"/>
        </w:rPr>
      </w:pPr>
      <w:r>
        <w:rPr>
          <w:sz w:val="24"/>
        </w:rPr>
        <w:t>Каковы</w:t>
      </w:r>
      <w:r>
        <w:rPr>
          <w:spacing w:val="-15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социальной </w:t>
      </w:r>
      <w:r>
        <w:rPr>
          <w:spacing w:val="-2"/>
          <w:sz w:val="24"/>
        </w:rPr>
        <w:t>работе?</w:t>
      </w:r>
    </w:p>
    <w:p w:rsidR="00A51AB2" w:rsidRDefault="005F0414">
      <w:pPr>
        <w:pStyle w:val="a5"/>
        <w:numPr>
          <w:ilvl w:val="0"/>
          <w:numId w:val="7"/>
        </w:numPr>
        <w:tabs>
          <w:tab w:val="left" w:pos="1175"/>
        </w:tabs>
        <w:ind w:left="1175" w:hanging="357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выделены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программ?</w:t>
      </w:r>
    </w:p>
    <w:p w:rsidR="00A51AB2" w:rsidRDefault="005F0414">
      <w:pPr>
        <w:pStyle w:val="a5"/>
        <w:numPr>
          <w:ilvl w:val="0"/>
          <w:numId w:val="7"/>
        </w:numPr>
        <w:tabs>
          <w:tab w:val="left" w:pos="1175"/>
        </w:tabs>
        <w:ind w:left="1175" w:hanging="357"/>
        <w:rPr>
          <w:color w:val="1A1A1A"/>
          <w:sz w:val="24"/>
        </w:rPr>
      </w:pPr>
      <w:r>
        <w:rPr>
          <w:color w:val="1A1A1A"/>
          <w:sz w:val="24"/>
        </w:rPr>
        <w:t>Какие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основные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понятия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сфере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социальной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работы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устанавливает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ФЗ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№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pacing w:val="-4"/>
          <w:sz w:val="24"/>
        </w:rPr>
        <w:t>442?</w:t>
      </w:r>
    </w:p>
    <w:p w:rsidR="00A51AB2" w:rsidRDefault="00A51AB2">
      <w:pPr>
        <w:pStyle w:val="a3"/>
        <w:spacing w:before="259"/>
      </w:pPr>
    </w:p>
    <w:p w:rsidR="00A51AB2" w:rsidRDefault="005F0414">
      <w:pPr>
        <w:spacing w:before="1"/>
        <w:ind w:left="461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фронтальных</w:t>
      </w:r>
      <w:r>
        <w:rPr>
          <w:i/>
          <w:spacing w:val="-2"/>
          <w:sz w:val="24"/>
        </w:rPr>
        <w:t xml:space="preserve"> опросов:</w:t>
      </w:r>
    </w:p>
    <w:p w:rsidR="00A51AB2" w:rsidRDefault="00A51AB2">
      <w:pPr>
        <w:pStyle w:val="a3"/>
        <w:spacing w:before="4"/>
        <w:rPr>
          <w:i/>
        </w:rPr>
      </w:pPr>
    </w:p>
    <w:p w:rsidR="00A51AB2" w:rsidRDefault="005F0414">
      <w:pPr>
        <w:pStyle w:val="a5"/>
        <w:numPr>
          <w:ilvl w:val="0"/>
          <w:numId w:val="6"/>
        </w:numPr>
        <w:tabs>
          <w:tab w:val="left" w:pos="1181"/>
        </w:tabs>
        <w:spacing w:line="276" w:lineRule="auto"/>
        <w:ind w:left="461" w:right="328" w:firstLine="0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 обсуждении вопросов,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вынесенных на семинарское занятие, 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опирается на литературу по теме семинара, делает отсылки к авторам, приводит примеры, высказывает собственну</w:t>
      </w:r>
      <w:r>
        <w:rPr>
          <w:sz w:val="24"/>
        </w:rPr>
        <w:t>ю позицию, аргументируя ее, хорошо владеет теоретическим и практическим материалом по обсуждаемой теме;</w:t>
      </w:r>
    </w:p>
    <w:p w:rsidR="00A51AB2" w:rsidRDefault="005F0414">
      <w:pPr>
        <w:pStyle w:val="a5"/>
        <w:numPr>
          <w:ilvl w:val="0"/>
          <w:numId w:val="6"/>
        </w:numPr>
        <w:tabs>
          <w:tab w:val="left" w:pos="622"/>
        </w:tabs>
        <w:spacing w:before="240" w:line="276" w:lineRule="auto"/>
        <w:ind w:left="461" w:right="329" w:firstLine="0"/>
        <w:jc w:val="both"/>
        <w:rPr>
          <w:sz w:val="24"/>
        </w:rPr>
      </w:pPr>
      <w:proofErr w:type="gramStart"/>
      <w:r>
        <w:rPr>
          <w:sz w:val="24"/>
        </w:rPr>
        <w:t>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</w:t>
      </w:r>
      <w:r>
        <w:rPr>
          <w:sz w:val="24"/>
        </w:rPr>
        <w:t xml:space="preserve"> только на собственные суждения, не используя литературу по теме семинара, затрудняется с отсылками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авторам,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 собственную позицию, не аргументируя ее, плохо владеет теоретическим и практиче</w:t>
      </w:r>
      <w:r>
        <w:rPr>
          <w:sz w:val="24"/>
        </w:rPr>
        <w:t>ским материалом по обсуждаемой теме.</w:t>
      </w:r>
      <w:proofErr w:type="gramEnd"/>
    </w:p>
    <w:p w:rsidR="00A51AB2" w:rsidRDefault="005F0414">
      <w:pPr>
        <w:pStyle w:val="1"/>
        <w:spacing w:before="243"/>
        <w:ind w:left="493" w:right="1"/>
        <w:jc w:val="center"/>
      </w:pPr>
      <w:r>
        <w:t>Экзаменационный</w:t>
      </w:r>
      <w:r>
        <w:rPr>
          <w:spacing w:val="-15"/>
        </w:rPr>
        <w:t xml:space="preserve"> </w:t>
      </w:r>
      <w:r>
        <w:rPr>
          <w:spacing w:val="-4"/>
        </w:rPr>
        <w:t>тест</w:t>
      </w:r>
    </w:p>
    <w:p w:rsidR="00A51AB2" w:rsidRDefault="00A51AB2">
      <w:pPr>
        <w:pStyle w:val="a3"/>
        <w:spacing w:before="36"/>
        <w:rPr>
          <w:b/>
        </w:rPr>
      </w:pPr>
    </w:p>
    <w:p w:rsidR="00A51AB2" w:rsidRDefault="005F0414">
      <w:pPr>
        <w:ind w:left="493" w:right="36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4.2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4.3)</w:t>
      </w:r>
    </w:p>
    <w:p w:rsidR="00A51AB2" w:rsidRDefault="00A51AB2">
      <w:pPr>
        <w:pStyle w:val="a3"/>
        <w:rPr>
          <w:i/>
        </w:rPr>
      </w:pPr>
    </w:p>
    <w:p w:rsidR="00A51AB2" w:rsidRDefault="00A51AB2">
      <w:pPr>
        <w:pStyle w:val="a3"/>
        <w:spacing w:before="55"/>
        <w:rPr>
          <w:i/>
        </w:rPr>
      </w:pPr>
    </w:p>
    <w:p w:rsidR="00A51AB2" w:rsidRDefault="005F0414">
      <w:pPr>
        <w:ind w:left="461" w:firstLine="709"/>
        <w:rPr>
          <w:i/>
          <w:sz w:val="24"/>
        </w:rPr>
      </w:pPr>
      <w:r>
        <w:rPr>
          <w:i/>
          <w:sz w:val="24"/>
        </w:rPr>
        <w:t>Экзамен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проводится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тестирования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. 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прохождение теста дается 30 минут и одна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попытка.</w:t>
      </w:r>
    </w:p>
    <w:p w:rsidR="00A51AB2" w:rsidRDefault="00A51AB2">
      <w:pPr>
        <w:pStyle w:val="a3"/>
        <w:spacing w:before="19"/>
        <w:rPr>
          <w:i/>
        </w:rPr>
      </w:pPr>
    </w:p>
    <w:p w:rsidR="00A51AB2" w:rsidRDefault="005F0414">
      <w:pPr>
        <w:pStyle w:val="1"/>
        <w:spacing w:before="1"/>
        <w:ind w:left="493" w:right="1"/>
        <w:jc w:val="center"/>
      </w:pPr>
      <w:r>
        <w:t>Вопросы</w:t>
      </w:r>
      <w:r>
        <w:rPr>
          <w:spacing w:val="-1"/>
        </w:rPr>
        <w:t xml:space="preserve"> </w:t>
      </w:r>
      <w:r>
        <w:rPr>
          <w:spacing w:val="-2"/>
        </w:rPr>
        <w:t>теста</w:t>
      </w:r>
    </w:p>
    <w:p w:rsidR="00A51AB2" w:rsidRDefault="00A51AB2">
      <w:pPr>
        <w:pStyle w:val="a3"/>
        <w:spacing w:before="36"/>
        <w:rPr>
          <w:b/>
        </w:rPr>
      </w:pPr>
    </w:p>
    <w:p w:rsidR="00A51AB2" w:rsidRDefault="005F0414">
      <w:pPr>
        <w:pStyle w:val="a5"/>
        <w:numPr>
          <w:ilvl w:val="0"/>
          <w:numId w:val="5"/>
        </w:numPr>
        <w:tabs>
          <w:tab w:val="left" w:pos="999"/>
        </w:tabs>
        <w:ind w:left="999" w:hanging="178"/>
        <w:rPr>
          <w:b/>
          <w:sz w:val="24"/>
        </w:rPr>
      </w:pPr>
      <w:r>
        <w:rPr>
          <w:b/>
          <w:sz w:val="24"/>
        </w:rPr>
        <w:t>Экономика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работы: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spacing w:before="17"/>
        <w:ind w:right="496"/>
        <w:rPr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всей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 по производству нематериальных услуг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экономических </w:t>
      </w:r>
      <w:r>
        <w:rPr>
          <w:spacing w:val="-2"/>
          <w:sz w:val="24"/>
        </w:rPr>
        <w:t>законов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защиты</w:t>
      </w:r>
    </w:p>
    <w:p w:rsidR="00A51AB2" w:rsidRDefault="00A51AB2">
      <w:pPr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spacing w:before="73"/>
        <w:ind w:right="1376"/>
        <w:rPr>
          <w:sz w:val="24"/>
        </w:rPr>
      </w:pPr>
      <w:r>
        <w:rPr>
          <w:sz w:val="24"/>
        </w:rPr>
        <w:lastRenderedPageBreak/>
        <w:t>Г)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7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всего здравоохранения, отдельных отраслей, учреждений и подразделений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001"/>
        </w:tabs>
        <w:spacing w:line="256" w:lineRule="auto"/>
        <w:ind w:left="461" w:right="1235" w:firstLine="360"/>
      </w:pPr>
      <w:r>
        <w:t>Реализация</w:t>
      </w:r>
      <w:r>
        <w:rPr>
          <w:spacing w:val="-6"/>
        </w:rPr>
        <w:t xml:space="preserve"> </w:t>
      </w:r>
      <w:r>
        <w:t>государством</w:t>
      </w:r>
      <w:r>
        <w:rPr>
          <w:spacing w:val="-7"/>
        </w:rPr>
        <w:t xml:space="preserve"> </w:t>
      </w:r>
      <w:r>
        <w:t>конституционных</w:t>
      </w:r>
      <w:r>
        <w:rPr>
          <w:spacing w:val="-6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граждан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получение важнейших социальных благ и услуг: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line="273" w:lineRule="exact"/>
        <w:ind w:left="1540" w:hanging="359"/>
        <w:rPr>
          <w:sz w:val="24"/>
        </w:rPr>
      </w:pPr>
      <w:r>
        <w:rPr>
          <w:sz w:val="24"/>
        </w:rPr>
        <w:t>А) соц</w:t>
      </w:r>
      <w:r>
        <w:rPr>
          <w:sz w:val="24"/>
        </w:rPr>
        <w:t xml:space="preserve">иальные </w:t>
      </w:r>
      <w:r>
        <w:rPr>
          <w:spacing w:val="-2"/>
          <w:sz w:val="24"/>
        </w:rPr>
        <w:t>гарантии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аутсорсинг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В) социальные </w:t>
      </w:r>
      <w:r>
        <w:rPr>
          <w:spacing w:val="-2"/>
          <w:sz w:val="24"/>
        </w:rPr>
        <w:t>выплаты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инвестиции</w:t>
      </w:r>
    </w:p>
    <w:p w:rsidR="00A51AB2" w:rsidRDefault="005F0414">
      <w:pPr>
        <w:pStyle w:val="1"/>
        <w:numPr>
          <w:ilvl w:val="0"/>
          <w:numId w:val="5"/>
        </w:numPr>
        <w:tabs>
          <w:tab w:val="left" w:pos="1000"/>
        </w:tabs>
        <w:spacing w:before="2"/>
        <w:ind w:left="1000" w:hanging="179"/>
      </w:pPr>
      <w:r>
        <w:t>К</w:t>
      </w:r>
      <w:r>
        <w:rPr>
          <w:spacing w:val="-7"/>
        </w:rPr>
        <w:t xml:space="preserve"> </w:t>
      </w:r>
      <w:r>
        <w:t>принципам</w:t>
      </w:r>
      <w:r>
        <w:rPr>
          <w:spacing w:val="-4"/>
        </w:rPr>
        <w:t xml:space="preserve"> </w:t>
      </w:r>
      <w:r>
        <w:t>экономики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ОТНОСИТСЯ: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before="16"/>
        <w:ind w:left="1540" w:hanging="359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гуманизма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целесообразности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эффективности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затрат</w:t>
      </w:r>
    </w:p>
    <w:p w:rsidR="00A51AB2" w:rsidRDefault="005F0414">
      <w:pPr>
        <w:pStyle w:val="1"/>
        <w:numPr>
          <w:ilvl w:val="0"/>
          <w:numId w:val="5"/>
        </w:numPr>
        <w:tabs>
          <w:tab w:val="left" w:pos="1000"/>
        </w:tabs>
        <w:spacing w:before="2"/>
        <w:ind w:left="1000" w:hanging="179"/>
      </w:pPr>
      <w:r>
        <w:t>Свойство</w:t>
      </w:r>
      <w:r>
        <w:rPr>
          <w:spacing w:val="-6"/>
        </w:rPr>
        <w:t xml:space="preserve"> </w:t>
      </w:r>
      <w:proofErr w:type="spellStart"/>
      <w:r>
        <w:t>неконкурентности</w:t>
      </w:r>
      <w:proofErr w:type="spellEnd"/>
      <w:r>
        <w:rPr>
          <w:spacing w:val="-7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rPr>
          <w:spacing w:val="-2"/>
        </w:rPr>
        <w:t>блага: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before="16"/>
        <w:ind w:left="1540" w:hanging="359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затрудняет 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рыночного механизма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финансирования </w:t>
      </w:r>
      <w:r>
        <w:rPr>
          <w:spacing w:val="-2"/>
          <w:sz w:val="24"/>
        </w:rPr>
        <w:t>блага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блага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обычного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конкурентного </w:t>
      </w:r>
      <w:r>
        <w:rPr>
          <w:spacing w:val="-4"/>
          <w:sz w:val="24"/>
        </w:rPr>
        <w:t>рынка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607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производите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невозможным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повлиять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 цену общественного блага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Г) все </w:t>
      </w:r>
      <w:r>
        <w:rPr>
          <w:spacing w:val="-2"/>
          <w:sz w:val="24"/>
        </w:rPr>
        <w:t>верно</w:t>
      </w:r>
    </w:p>
    <w:p w:rsidR="00A51AB2" w:rsidRDefault="00A51AB2">
      <w:pPr>
        <w:pStyle w:val="a3"/>
        <w:spacing w:before="22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right="1131" w:hanging="360"/>
      </w:pPr>
      <w:r>
        <w:t>Форма финансовой помощи, выделяемой компанией на реализацию долгосрочных и совместных партнерских социальных программ, 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слоев</w:t>
      </w:r>
      <w:r>
        <w:rPr>
          <w:spacing w:val="-5"/>
        </w:rPr>
        <w:t xml:space="preserve"> </w:t>
      </w:r>
      <w:r>
        <w:t>общества</w:t>
      </w:r>
    </w:p>
    <w:p w:rsidR="00A51AB2" w:rsidRDefault="00A51AB2">
      <w:pPr>
        <w:pStyle w:val="a3"/>
        <w:spacing w:before="16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корпоративный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фонд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социальные </w:t>
      </w:r>
      <w:r>
        <w:rPr>
          <w:spacing w:val="-2"/>
          <w:sz w:val="24"/>
        </w:rPr>
        <w:t>инвестиции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pacing w:val="-2"/>
          <w:sz w:val="24"/>
        </w:rPr>
        <w:t>спонсорство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денежные </w:t>
      </w:r>
      <w:r>
        <w:rPr>
          <w:spacing w:val="-2"/>
          <w:sz w:val="24"/>
        </w:rPr>
        <w:t>гранты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2"/>
          <w:sz w:val="24"/>
        </w:rPr>
        <w:t xml:space="preserve"> маркетинг</w:t>
      </w: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spacing w:before="2" w:line="275" w:lineRule="exact"/>
        <w:ind w:left="1181" w:hanging="360"/>
      </w:pPr>
      <w:r>
        <w:t>Экономика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966"/>
        <w:rPr>
          <w:sz w:val="24"/>
        </w:rPr>
      </w:pP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 национального дохода образуются и используются общественные фонды денежных средств материального обеспечения и обслуживания граждан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500"/>
        <w:rPr>
          <w:sz w:val="24"/>
        </w:rPr>
      </w:pPr>
      <w:r>
        <w:rPr>
          <w:sz w:val="24"/>
        </w:rPr>
        <w:t>экономическая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всей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 производству нематериальных услуг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43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приоритетных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 социальной политики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1181"/>
        <w:rPr>
          <w:sz w:val="24"/>
        </w:rPr>
      </w:pPr>
      <w:r>
        <w:rPr>
          <w:sz w:val="24"/>
        </w:rPr>
        <w:t>комплекс</w:t>
      </w:r>
      <w:r>
        <w:rPr>
          <w:spacing w:val="-9"/>
          <w:sz w:val="24"/>
        </w:rPr>
        <w:t xml:space="preserve"> </w:t>
      </w:r>
      <w:r>
        <w:rPr>
          <w:sz w:val="24"/>
        </w:rPr>
        <w:t>целенаправленных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9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экономического, правового, организационного характера для поддержания населения и</w:t>
      </w:r>
    </w:p>
    <w:p w:rsidR="00A51AB2" w:rsidRDefault="005F0414">
      <w:pPr>
        <w:pStyle w:val="a3"/>
        <w:ind w:left="1542" w:right="447"/>
      </w:pPr>
      <w:r>
        <w:t>сохранения</w:t>
      </w:r>
      <w:r>
        <w:rPr>
          <w:spacing w:val="-6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су</w:t>
      </w:r>
      <w:r>
        <w:t>ществования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наступлении</w:t>
      </w:r>
      <w:r>
        <w:rPr>
          <w:spacing w:val="-7"/>
        </w:rPr>
        <w:t xml:space="preserve"> </w:t>
      </w:r>
      <w:r>
        <w:t xml:space="preserve">социальных </w:t>
      </w:r>
      <w:r>
        <w:rPr>
          <w:spacing w:val="-2"/>
        </w:rPr>
        <w:t>рисков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right="508" w:hanging="360"/>
      </w:pPr>
      <w:r>
        <w:t>Основной</w:t>
      </w:r>
      <w:r>
        <w:rPr>
          <w:spacing w:val="-8"/>
        </w:rPr>
        <w:t xml:space="preserve"> </w:t>
      </w:r>
      <w:r>
        <w:t>показатель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8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инвестирования,</w:t>
      </w:r>
      <w:r>
        <w:rPr>
          <w:spacing w:val="-7"/>
        </w:rPr>
        <w:t xml:space="preserve"> </w:t>
      </w:r>
      <w:r>
        <w:t>который характеризует степень удовлетворенности населения качеством жизни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180"/>
        </w:tabs>
        <w:spacing w:line="274" w:lineRule="exact"/>
        <w:ind w:left="1180" w:hanging="359"/>
        <w:rPr>
          <w:sz w:val="24"/>
        </w:rPr>
      </w:pPr>
      <w:r>
        <w:rPr>
          <w:sz w:val="24"/>
        </w:rPr>
        <w:t>социальный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эффект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180"/>
        </w:tabs>
        <w:ind w:left="1180" w:hanging="359"/>
        <w:rPr>
          <w:sz w:val="24"/>
        </w:rPr>
      </w:pPr>
      <w:r>
        <w:rPr>
          <w:sz w:val="24"/>
        </w:rPr>
        <w:t xml:space="preserve">социальная </w:t>
      </w:r>
      <w:r>
        <w:rPr>
          <w:spacing w:val="-2"/>
          <w:sz w:val="24"/>
        </w:rPr>
        <w:t>эффективность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180"/>
        </w:tabs>
        <w:ind w:left="1180" w:hanging="359"/>
        <w:rPr>
          <w:sz w:val="24"/>
        </w:rPr>
      </w:pPr>
      <w:r>
        <w:rPr>
          <w:sz w:val="24"/>
        </w:rPr>
        <w:t>социально-экономическая</w:t>
      </w:r>
      <w:r>
        <w:rPr>
          <w:spacing w:val="-2"/>
          <w:sz w:val="24"/>
        </w:rPr>
        <w:t xml:space="preserve"> эффективность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180"/>
        </w:tabs>
        <w:ind w:left="1180" w:hanging="359"/>
        <w:rPr>
          <w:sz w:val="24"/>
        </w:rPr>
      </w:pPr>
      <w:r>
        <w:rPr>
          <w:sz w:val="24"/>
        </w:rPr>
        <w:t>экономическая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эффективность</w:t>
      </w:r>
    </w:p>
    <w:p w:rsidR="00A51AB2" w:rsidRDefault="00A51AB2">
      <w:pPr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spacing w:before="76"/>
        <w:ind w:left="1181" w:right="456" w:hanging="360"/>
      </w:pPr>
      <w:r>
        <w:lastRenderedPageBreak/>
        <w:t>Социальное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соответствующее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 xml:space="preserve">членов </w:t>
      </w:r>
      <w:r>
        <w:rPr>
          <w:spacing w:val="-2"/>
        </w:rPr>
        <w:t>общества…</w:t>
      </w: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spacing w:before="34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before="1"/>
        <w:ind w:left="1540" w:hanging="359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фондов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обеспечения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независимо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right="1169" w:hanging="360"/>
      </w:pPr>
      <w:r>
        <w:t>Принцип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8"/>
        </w:rPr>
        <w:t xml:space="preserve"> </w:t>
      </w:r>
      <w:r>
        <w:t>целесообразности</w:t>
      </w:r>
      <w:r>
        <w:rPr>
          <w:spacing w:val="-7"/>
        </w:rPr>
        <w:t xml:space="preserve"> </w:t>
      </w:r>
      <w:r>
        <w:t>основывается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следующем </w:t>
      </w:r>
      <w:r>
        <w:rPr>
          <w:spacing w:val="-2"/>
        </w:rPr>
        <w:t>положении:</w:t>
      </w:r>
    </w:p>
    <w:p w:rsidR="00A51AB2" w:rsidRDefault="00A51AB2">
      <w:pPr>
        <w:pStyle w:val="a3"/>
        <w:spacing w:before="16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1410"/>
        <w:rPr>
          <w:sz w:val="24"/>
        </w:rPr>
      </w:pPr>
      <w:r>
        <w:rPr>
          <w:sz w:val="24"/>
        </w:rPr>
        <w:t>государство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гражданам,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силу объективных причин не могут себя обеспечить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1651"/>
        <w:rPr>
          <w:sz w:val="24"/>
        </w:rPr>
      </w:pPr>
      <w:r>
        <w:rPr>
          <w:sz w:val="24"/>
        </w:rPr>
        <w:t>государство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 минимальном уровне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2"/>
          <w:sz w:val="24"/>
        </w:rPr>
        <w:t xml:space="preserve"> </w:t>
      </w:r>
      <w:r>
        <w:rPr>
          <w:sz w:val="24"/>
        </w:rPr>
        <w:t>отчислений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pacing w:val="-5"/>
          <w:sz w:val="24"/>
        </w:rPr>
        <w:t>их</w:t>
      </w:r>
      <w:proofErr w:type="gramEnd"/>
    </w:p>
    <w:p w:rsidR="00A51AB2" w:rsidRDefault="005F0414">
      <w:pPr>
        <w:pStyle w:val="a3"/>
        <w:ind w:left="1542" w:right="230"/>
      </w:pPr>
      <w:r>
        <w:t>финансирование,</w:t>
      </w:r>
      <w:r>
        <w:rPr>
          <w:spacing w:val="-5"/>
        </w:rPr>
        <w:t xml:space="preserve"> </w:t>
      </w:r>
      <w:r>
        <w:t>отчисления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социальную</w:t>
      </w:r>
      <w:r>
        <w:rPr>
          <w:spacing w:val="-7"/>
        </w:rPr>
        <w:t xml:space="preserve"> </w:t>
      </w:r>
      <w:r>
        <w:t>сферу</w:t>
      </w:r>
      <w:r>
        <w:rPr>
          <w:spacing w:val="-5"/>
        </w:rPr>
        <w:t xml:space="preserve"> </w:t>
      </w:r>
      <w:r>
        <w:t>до</w:t>
      </w:r>
      <w:r>
        <w:t>лжны</w:t>
      </w:r>
      <w:r>
        <w:rPr>
          <w:spacing w:val="-5"/>
        </w:rPr>
        <w:t xml:space="preserve"> </w:t>
      </w:r>
      <w:r>
        <w:t>соотноситься</w:t>
      </w:r>
      <w:r>
        <w:rPr>
          <w:spacing w:val="-5"/>
        </w:rPr>
        <w:t xml:space="preserve"> </w:t>
      </w:r>
      <w:r>
        <w:t>с макроэкономическими показателями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1156"/>
        <w:rPr>
          <w:sz w:val="24"/>
        </w:rPr>
      </w:pPr>
      <w:r>
        <w:rPr>
          <w:sz w:val="24"/>
        </w:rPr>
        <w:t>экономические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быть </w:t>
      </w:r>
      <w:r>
        <w:rPr>
          <w:spacing w:val="-2"/>
          <w:sz w:val="24"/>
        </w:rPr>
        <w:t>разграничены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hanging="360"/>
      </w:pPr>
      <w:r>
        <w:t>Назовите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распределительной</w:t>
      </w:r>
      <w:r>
        <w:rPr>
          <w:spacing w:val="-7"/>
        </w:rPr>
        <w:t xml:space="preserve"> </w:t>
      </w:r>
      <w:r>
        <w:t>пенсионной</w:t>
      </w:r>
      <w:r>
        <w:rPr>
          <w:spacing w:val="-7"/>
        </w:rPr>
        <w:t xml:space="preserve"> </w:t>
      </w:r>
      <w:r>
        <w:rPr>
          <w:spacing w:val="-2"/>
        </w:rPr>
        <w:t>системы:</w:t>
      </w:r>
    </w:p>
    <w:p w:rsidR="00A51AB2" w:rsidRDefault="00A51AB2">
      <w:pPr>
        <w:pStyle w:val="a3"/>
        <w:spacing w:before="16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spacing w:before="1"/>
        <w:ind w:right="462"/>
        <w:rPr>
          <w:sz w:val="24"/>
        </w:rPr>
      </w:pPr>
      <w:r>
        <w:rPr>
          <w:sz w:val="24"/>
        </w:rPr>
        <w:t>характеризуется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ситуациями в стране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457"/>
        <w:rPr>
          <w:sz w:val="24"/>
        </w:rPr>
      </w:pPr>
      <w:r>
        <w:rPr>
          <w:sz w:val="24"/>
        </w:rPr>
        <w:t>страховые взносы помещаются на пенсионный счет в лицензированную пенсионную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компанию,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размещает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финансовом </w:t>
      </w:r>
      <w:r>
        <w:rPr>
          <w:spacing w:val="-2"/>
          <w:sz w:val="24"/>
        </w:rPr>
        <w:t>рынке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пенсию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сам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2"/>
        </w:tabs>
        <w:ind w:right="2222"/>
        <w:rPr>
          <w:sz w:val="24"/>
        </w:rPr>
      </w:pPr>
      <w:r>
        <w:rPr>
          <w:sz w:val="24"/>
        </w:rPr>
        <w:t>Взносы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плательщика</w:t>
      </w:r>
      <w:r>
        <w:rPr>
          <w:spacing w:val="-5"/>
          <w:sz w:val="24"/>
        </w:rPr>
        <w:t xml:space="preserve"> </w:t>
      </w:r>
      <w:r>
        <w:rPr>
          <w:sz w:val="24"/>
        </w:rPr>
        <w:t>идут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</w:t>
      </w:r>
      <w:r>
        <w:rPr>
          <w:sz w:val="24"/>
        </w:rPr>
        <w:t>специализированной страховой компании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spacing w:before="1"/>
        <w:ind w:left="1181" w:right="472" w:hanging="360"/>
      </w:pPr>
      <w:r>
        <w:t>Вероятностное предполагаемое событие, как правило, неотвратимое для конкретного</w:t>
      </w:r>
      <w:r>
        <w:rPr>
          <w:spacing w:val="-6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влекущее</w:t>
      </w:r>
      <w:r>
        <w:rPr>
          <w:spacing w:val="-6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значимое</w:t>
      </w:r>
      <w:r>
        <w:rPr>
          <w:spacing w:val="-6"/>
        </w:rPr>
        <w:t xml:space="preserve"> </w:t>
      </w:r>
      <w:r>
        <w:t>негативное изменение материального и (или) социального положения человека или его</w:t>
      </w:r>
    </w:p>
    <w:p w:rsidR="00A51AB2" w:rsidRDefault="005F0414">
      <w:pPr>
        <w:ind w:left="1181" w:right="447"/>
        <w:rPr>
          <w:b/>
          <w:sz w:val="24"/>
        </w:rPr>
      </w:pPr>
      <w:r>
        <w:rPr>
          <w:b/>
          <w:sz w:val="24"/>
        </w:rPr>
        <w:t>здоровья по независящим от него обстоятельствам, в случае наступления которого человек вправе требовать предоставления определенного материального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блага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целях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поддержания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благосостояния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его самого и его семьи?</w:t>
      </w: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spacing w:before="33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Страховой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случай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Социальный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рис</w:t>
      </w:r>
      <w:r>
        <w:rPr>
          <w:spacing w:val="-4"/>
          <w:sz w:val="24"/>
        </w:rPr>
        <w:t>к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pacing w:val="-2"/>
          <w:sz w:val="24"/>
        </w:rPr>
        <w:t>Бедность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before="1"/>
        <w:ind w:left="1540" w:hanging="359"/>
        <w:rPr>
          <w:sz w:val="24"/>
        </w:rPr>
      </w:pPr>
      <w:r>
        <w:rPr>
          <w:sz w:val="24"/>
        </w:rPr>
        <w:t>Лишение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прав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right="1698" w:hanging="360"/>
      </w:pPr>
      <w:r>
        <w:t>Какие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поддерживают</w:t>
      </w:r>
      <w:r>
        <w:rPr>
          <w:spacing w:val="-7"/>
        </w:rPr>
        <w:t xml:space="preserve"> </w:t>
      </w: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proofErr w:type="gramStart"/>
      <w:r>
        <w:t>социального</w:t>
      </w:r>
      <w:proofErr w:type="gramEnd"/>
      <w:r>
        <w:t xml:space="preserve"> </w:t>
      </w:r>
      <w:r>
        <w:rPr>
          <w:spacing w:val="-2"/>
        </w:rPr>
        <w:t>аутсорсинга:</w:t>
      </w:r>
    </w:p>
    <w:p w:rsidR="00A51AB2" w:rsidRDefault="00A51AB2">
      <w:p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before="73"/>
        <w:ind w:left="1540" w:hanging="359"/>
        <w:rPr>
          <w:sz w:val="24"/>
        </w:rPr>
      </w:pPr>
      <w:r>
        <w:rPr>
          <w:sz w:val="24"/>
        </w:rPr>
        <w:lastRenderedPageBreak/>
        <w:t>Органы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власти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обслуживания</w:t>
      </w:r>
    </w:p>
    <w:p w:rsidR="00A51AB2" w:rsidRDefault="00A51AB2">
      <w:pPr>
        <w:pStyle w:val="a3"/>
        <w:spacing w:before="21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right="1393" w:hanging="360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</w:t>
      </w:r>
      <w:r>
        <w:rPr>
          <w:spacing w:val="-6"/>
        </w:rPr>
        <w:t xml:space="preserve"> </w:t>
      </w:r>
      <w:r>
        <w:t>орган социальной защиты населения взаимодействует: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spacing w:line="274" w:lineRule="exact"/>
        <w:ind w:left="1540" w:hanging="359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населения;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правоохранительными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органами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органами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РФ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органами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местного </w:t>
      </w:r>
      <w:r>
        <w:rPr>
          <w:spacing w:val="-2"/>
          <w:sz w:val="24"/>
        </w:rPr>
        <w:t>самоуправления</w:t>
      </w:r>
    </w:p>
    <w:p w:rsidR="00A51AB2" w:rsidRDefault="00A51AB2">
      <w:pPr>
        <w:pStyle w:val="a3"/>
        <w:spacing w:before="20"/>
      </w:pPr>
    </w:p>
    <w:p w:rsidR="00A51AB2" w:rsidRDefault="005F0414">
      <w:pPr>
        <w:pStyle w:val="1"/>
        <w:numPr>
          <w:ilvl w:val="0"/>
          <w:numId w:val="5"/>
        </w:numPr>
        <w:tabs>
          <w:tab w:val="left" w:pos="1181"/>
        </w:tabs>
        <w:ind w:left="1181" w:hanging="360"/>
      </w:pPr>
      <w:r>
        <w:t>Виды</w:t>
      </w:r>
      <w:r>
        <w:rPr>
          <w:spacing w:val="-4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госрегулирования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сферы</w:t>
      </w:r>
    </w:p>
    <w:p w:rsidR="00A51AB2" w:rsidRDefault="00A51AB2">
      <w:pPr>
        <w:pStyle w:val="a3"/>
        <w:spacing w:before="17"/>
        <w:rPr>
          <w:b/>
        </w:rPr>
      </w:pP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pacing w:val="-2"/>
          <w:sz w:val="24"/>
        </w:rPr>
        <w:t>финансирование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информационная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поддержка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 xml:space="preserve">таможенное </w:t>
      </w:r>
      <w:r>
        <w:rPr>
          <w:spacing w:val="-2"/>
          <w:sz w:val="24"/>
        </w:rPr>
        <w:t>регулирование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юридическая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поддержка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налоговые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льготы</w:t>
      </w:r>
    </w:p>
    <w:p w:rsidR="00A51AB2" w:rsidRDefault="005F0414">
      <w:pPr>
        <w:pStyle w:val="a5"/>
        <w:numPr>
          <w:ilvl w:val="1"/>
          <w:numId w:val="5"/>
        </w:numPr>
        <w:tabs>
          <w:tab w:val="left" w:pos="1541"/>
        </w:tabs>
        <w:ind w:left="1541"/>
        <w:rPr>
          <w:sz w:val="24"/>
        </w:rPr>
      </w:pPr>
      <w:r>
        <w:rPr>
          <w:sz w:val="24"/>
        </w:rPr>
        <w:t xml:space="preserve">тарифная </w:t>
      </w:r>
      <w:r>
        <w:rPr>
          <w:spacing w:val="-2"/>
          <w:sz w:val="24"/>
        </w:rPr>
        <w:t>политика</w:t>
      </w:r>
    </w:p>
    <w:p w:rsidR="00A51AB2" w:rsidRDefault="00A51AB2">
      <w:pPr>
        <w:pStyle w:val="a3"/>
      </w:pPr>
    </w:p>
    <w:p w:rsidR="00A51AB2" w:rsidRDefault="00A51AB2">
      <w:pPr>
        <w:pStyle w:val="a3"/>
        <w:spacing w:before="37"/>
      </w:pPr>
    </w:p>
    <w:p w:rsidR="00A51AB2" w:rsidRDefault="005F0414">
      <w:pPr>
        <w:spacing w:line="275" w:lineRule="exact"/>
        <w:ind w:left="3995"/>
        <w:rPr>
          <w:i/>
          <w:sz w:val="24"/>
        </w:rPr>
      </w:pPr>
      <w:r>
        <w:rPr>
          <w:i/>
          <w:sz w:val="24"/>
        </w:rPr>
        <w:t xml:space="preserve">Критерии оценивания </w:t>
      </w:r>
      <w:r>
        <w:rPr>
          <w:i/>
          <w:spacing w:val="-2"/>
          <w:sz w:val="24"/>
        </w:rPr>
        <w:t>теста</w:t>
      </w:r>
    </w:p>
    <w:p w:rsidR="00A51AB2" w:rsidRDefault="005F0414">
      <w:pPr>
        <w:pStyle w:val="a3"/>
        <w:spacing w:line="256" w:lineRule="auto"/>
        <w:ind w:left="461" w:right="447" w:firstLine="360"/>
      </w:pPr>
      <w:r>
        <w:t>Оценка</w:t>
      </w:r>
      <w:r>
        <w:rPr>
          <w:spacing w:val="-5"/>
        </w:rPr>
        <w:t xml:space="preserve"> </w:t>
      </w:r>
      <w:r>
        <w:t>«отлично»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студенту,</w:t>
      </w:r>
      <w:r>
        <w:rPr>
          <w:spacing w:val="-5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ответившему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100-75%</w:t>
      </w:r>
      <w:r>
        <w:rPr>
          <w:spacing w:val="-5"/>
        </w:rPr>
        <w:t xml:space="preserve"> </w:t>
      </w:r>
      <w:r>
        <w:t>от общего числа вопросов;</w:t>
      </w:r>
    </w:p>
    <w:p w:rsidR="00A51AB2" w:rsidRDefault="005F0414">
      <w:pPr>
        <w:pStyle w:val="a3"/>
        <w:spacing w:line="256" w:lineRule="auto"/>
        <w:ind w:left="461" w:right="447" w:firstLine="360"/>
      </w:pPr>
      <w:r>
        <w:t>Оценка</w:t>
      </w:r>
      <w:r>
        <w:rPr>
          <w:spacing w:val="-5"/>
        </w:rPr>
        <w:t xml:space="preserve"> </w:t>
      </w:r>
      <w:r>
        <w:t>«хорошо»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студенту,</w:t>
      </w:r>
      <w:r>
        <w:rPr>
          <w:spacing w:val="-5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ответившему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74-65%</w:t>
      </w:r>
      <w:r>
        <w:rPr>
          <w:spacing w:val="-5"/>
        </w:rPr>
        <w:t xml:space="preserve"> </w:t>
      </w:r>
      <w:r>
        <w:t>от общего числа вопросов;</w:t>
      </w:r>
    </w:p>
    <w:p w:rsidR="00A51AB2" w:rsidRDefault="005F0414">
      <w:pPr>
        <w:pStyle w:val="a3"/>
        <w:spacing w:line="256" w:lineRule="auto"/>
        <w:ind w:left="461" w:right="230" w:firstLine="360"/>
      </w:pPr>
      <w:r>
        <w:t>Оценка</w:t>
      </w:r>
      <w:r>
        <w:rPr>
          <w:spacing w:val="-6"/>
        </w:rPr>
        <w:t xml:space="preserve"> </w:t>
      </w:r>
      <w:r>
        <w:t>«удовлетворительно»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6"/>
        </w:rPr>
        <w:t xml:space="preserve"> </w:t>
      </w:r>
      <w:r>
        <w:t>студенту,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ответившему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64- 50% от общего числа вопросов;</w:t>
      </w:r>
    </w:p>
    <w:p w:rsidR="00A51AB2" w:rsidRDefault="005F0414">
      <w:pPr>
        <w:pStyle w:val="a3"/>
        <w:spacing w:line="256" w:lineRule="auto"/>
        <w:ind w:left="461" w:right="447" w:firstLine="360"/>
      </w:pPr>
      <w:r>
        <w:t>Оценка</w:t>
      </w:r>
      <w:r>
        <w:rPr>
          <w:spacing w:val="-7"/>
        </w:rPr>
        <w:t xml:space="preserve"> </w:t>
      </w:r>
      <w:r>
        <w:t>«неудовлетворительно»</w:t>
      </w:r>
      <w:r>
        <w:rPr>
          <w:spacing w:val="-7"/>
        </w:rPr>
        <w:t xml:space="preserve"> </w:t>
      </w:r>
      <w:r>
        <w:t>выставляется</w:t>
      </w:r>
      <w:r>
        <w:rPr>
          <w:spacing w:val="-7"/>
        </w:rPr>
        <w:t xml:space="preserve"> </w:t>
      </w:r>
      <w:r>
        <w:t>студенту,</w:t>
      </w:r>
      <w:r>
        <w:rPr>
          <w:spacing w:val="-9"/>
        </w:rPr>
        <w:t xml:space="preserve"> </w:t>
      </w:r>
      <w:r>
        <w:t>прав</w:t>
      </w:r>
      <w:r>
        <w:t>ильно</w:t>
      </w:r>
      <w:r>
        <w:rPr>
          <w:spacing w:val="-7"/>
        </w:rPr>
        <w:t xml:space="preserve"> </w:t>
      </w:r>
      <w:r>
        <w:t>ответившему менее</w:t>
      </w:r>
      <w:proofErr w:type="gramStart"/>
      <w:r>
        <w:t>,</w:t>
      </w:r>
      <w:proofErr w:type="gramEnd"/>
      <w:r>
        <w:t xml:space="preserve"> чем на 50% от общего числа вопросов;</w:t>
      </w:r>
    </w:p>
    <w:p w:rsidR="00A51AB2" w:rsidRDefault="00A51AB2">
      <w:pPr>
        <w:spacing w:line="256" w:lineRule="auto"/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spacing w:before="76"/>
        <w:ind w:right="3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51AB2" w:rsidRDefault="005F0414">
      <w:pPr>
        <w:spacing w:before="18"/>
        <w:ind w:right="328"/>
        <w:jc w:val="right"/>
        <w:rPr>
          <w:b/>
          <w:sz w:val="24"/>
        </w:rPr>
      </w:pPr>
      <w:r>
        <w:rPr>
          <w:b/>
          <w:sz w:val="24"/>
        </w:rPr>
        <w:t>«Экономика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управление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ресурсами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организаций</w:t>
      </w:r>
    </w:p>
    <w:p w:rsidR="00A51AB2" w:rsidRDefault="005F0414">
      <w:pPr>
        <w:spacing w:before="19"/>
        <w:ind w:right="327"/>
        <w:jc w:val="right"/>
        <w:rPr>
          <w:b/>
          <w:sz w:val="24"/>
        </w:rPr>
      </w:pPr>
      <w:r>
        <w:rPr>
          <w:b/>
          <w:sz w:val="24"/>
        </w:rPr>
        <w:t xml:space="preserve">социального </w:t>
      </w:r>
      <w:r>
        <w:rPr>
          <w:b/>
          <w:spacing w:val="-2"/>
          <w:sz w:val="24"/>
        </w:rPr>
        <w:t>обслуживания»</w:t>
      </w:r>
    </w:p>
    <w:p w:rsidR="00A51AB2" w:rsidRDefault="00A51AB2">
      <w:pPr>
        <w:pStyle w:val="a3"/>
        <w:rPr>
          <w:b/>
        </w:rPr>
      </w:pPr>
    </w:p>
    <w:p w:rsidR="00A51AB2" w:rsidRDefault="00A51AB2">
      <w:pPr>
        <w:pStyle w:val="a3"/>
        <w:spacing w:before="55"/>
        <w:rPr>
          <w:b/>
        </w:rPr>
      </w:pPr>
    </w:p>
    <w:p w:rsidR="00A51AB2" w:rsidRDefault="005F0414">
      <w:pPr>
        <w:spacing w:before="1"/>
        <w:ind w:left="493" w:right="3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51AB2" w:rsidRDefault="00A51AB2">
      <w:pPr>
        <w:pStyle w:val="a3"/>
        <w:spacing w:before="33"/>
        <w:rPr>
          <w:b/>
        </w:rPr>
      </w:pPr>
    </w:p>
    <w:p w:rsidR="00A51AB2" w:rsidRDefault="005F0414">
      <w:pPr>
        <w:pStyle w:val="a3"/>
        <w:spacing w:line="256" w:lineRule="auto"/>
        <w:ind w:left="461" w:right="326" w:firstLine="720"/>
        <w:jc w:val="both"/>
      </w:pPr>
      <w:r>
        <w:t xml:space="preserve">Основной формой изложения учебного материала по дисциплине «Экономика социальной работы и управление ресурсами организаций социального обслуживания» являются лекции. Успешное овладение дисциплиной предполагает выполнение ряда </w:t>
      </w:r>
      <w:r>
        <w:rPr>
          <w:spacing w:val="-2"/>
        </w:rPr>
        <w:t>рекоменда</w:t>
      </w:r>
      <w:r>
        <w:rPr>
          <w:spacing w:val="-2"/>
        </w:rPr>
        <w:t>ций:</w:t>
      </w:r>
    </w:p>
    <w:p w:rsidR="00A51AB2" w:rsidRDefault="005F0414">
      <w:pPr>
        <w:pStyle w:val="a5"/>
        <w:numPr>
          <w:ilvl w:val="0"/>
          <w:numId w:val="4"/>
        </w:numPr>
        <w:tabs>
          <w:tab w:val="left" w:pos="1901"/>
        </w:tabs>
        <w:ind w:left="821" w:right="327" w:firstLine="349"/>
        <w:rPr>
          <w:sz w:val="24"/>
        </w:rPr>
      </w:pPr>
      <w:r>
        <w:rPr>
          <w:sz w:val="24"/>
        </w:rPr>
        <w:t>систематически посещать учебные (теоретические и практические) занятия по предмету в дни и часы, предусмотренные учебным расписанием;</w:t>
      </w:r>
    </w:p>
    <w:p w:rsidR="00A51AB2" w:rsidRDefault="005F0414">
      <w:pPr>
        <w:pStyle w:val="a5"/>
        <w:numPr>
          <w:ilvl w:val="0"/>
          <w:numId w:val="4"/>
        </w:numPr>
        <w:tabs>
          <w:tab w:val="left" w:pos="1901"/>
        </w:tabs>
        <w:ind w:left="821" w:right="327" w:firstLine="349"/>
        <w:rPr>
          <w:sz w:val="24"/>
        </w:rPr>
      </w:pPr>
      <w:r>
        <w:rPr>
          <w:sz w:val="24"/>
        </w:rPr>
        <w:t>выполнять необходимые контрольные мероприятия для определения уровня освоения теоретического материала;</w:t>
      </w:r>
    </w:p>
    <w:p w:rsidR="00A51AB2" w:rsidRDefault="005F0414">
      <w:pPr>
        <w:pStyle w:val="a5"/>
        <w:numPr>
          <w:ilvl w:val="0"/>
          <w:numId w:val="4"/>
        </w:numPr>
        <w:tabs>
          <w:tab w:val="left" w:pos="1901"/>
        </w:tabs>
        <w:ind w:left="821" w:right="331" w:firstLine="349"/>
        <w:rPr>
          <w:sz w:val="24"/>
        </w:rPr>
      </w:pPr>
      <w:r>
        <w:rPr>
          <w:sz w:val="24"/>
        </w:rPr>
        <w:t>активно</w:t>
      </w:r>
      <w:r>
        <w:rPr>
          <w:spacing w:val="28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по основам</w:t>
      </w:r>
      <w:r>
        <w:rPr>
          <w:spacing w:val="28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28"/>
          <w:sz w:val="24"/>
        </w:rPr>
        <w:t xml:space="preserve"> </w:t>
      </w:r>
      <w:r>
        <w:rPr>
          <w:sz w:val="24"/>
        </w:rPr>
        <w:t>дисциплины, используя специальную литературу;</w:t>
      </w:r>
    </w:p>
    <w:p w:rsidR="00A51AB2" w:rsidRDefault="005F0414">
      <w:pPr>
        <w:pStyle w:val="a5"/>
        <w:numPr>
          <w:ilvl w:val="0"/>
          <w:numId w:val="4"/>
        </w:numPr>
        <w:tabs>
          <w:tab w:val="left" w:pos="1901"/>
          <w:tab w:val="left" w:pos="3403"/>
          <w:tab w:val="left" w:pos="3991"/>
          <w:tab w:val="left" w:pos="5224"/>
          <w:tab w:val="left" w:pos="6982"/>
          <w:tab w:val="left" w:pos="8239"/>
          <w:tab w:val="left" w:pos="8722"/>
        </w:tabs>
        <w:ind w:left="821" w:right="327" w:firstLine="349"/>
        <w:rPr>
          <w:sz w:val="24"/>
        </w:rPr>
      </w:pPr>
      <w:r>
        <w:rPr>
          <w:spacing w:val="-2"/>
          <w:sz w:val="24"/>
        </w:rPr>
        <w:t>заниматься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практических</w:t>
      </w:r>
      <w:r>
        <w:rPr>
          <w:sz w:val="24"/>
        </w:rPr>
        <w:tab/>
      </w:r>
      <w:r>
        <w:rPr>
          <w:spacing w:val="-2"/>
          <w:sz w:val="24"/>
        </w:rPr>
        <w:t>занятиях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выполнять </w:t>
      </w:r>
      <w:r>
        <w:rPr>
          <w:sz w:val="24"/>
        </w:rPr>
        <w:t>соответствующие задания по совершенствованию практических навыков.</w:t>
      </w:r>
    </w:p>
    <w:p w:rsidR="00A51AB2" w:rsidRDefault="005F0414">
      <w:pPr>
        <w:pStyle w:val="a3"/>
        <w:ind w:left="1181"/>
      </w:pPr>
      <w:r>
        <w:t>Успешное</w:t>
      </w:r>
      <w:r>
        <w:rPr>
          <w:spacing w:val="-3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rPr>
          <w:spacing w:val="-2"/>
        </w:rPr>
        <w:t>рекомендаций.</w:t>
      </w:r>
    </w:p>
    <w:p w:rsidR="00A51AB2" w:rsidRDefault="005F0414">
      <w:pPr>
        <w:pStyle w:val="a5"/>
        <w:numPr>
          <w:ilvl w:val="0"/>
          <w:numId w:val="3"/>
        </w:numPr>
        <w:tabs>
          <w:tab w:val="left" w:pos="1467"/>
        </w:tabs>
        <w:spacing w:before="16" w:line="256" w:lineRule="auto"/>
        <w:ind w:left="461" w:right="329" w:firstLine="720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«Экономика социальной работы и управление ресурсами организаций социального обслуживания» и определяющие целевую установку. Это поможет четко представить</w:t>
      </w:r>
      <w:r>
        <w:rPr>
          <w:sz w:val="24"/>
        </w:rPr>
        <w:t xml:space="preserve"> круг изучаемых проблем и глубину их постижения.</w:t>
      </w:r>
    </w:p>
    <w:p w:rsidR="00A51AB2" w:rsidRDefault="005F0414">
      <w:pPr>
        <w:pStyle w:val="a5"/>
        <w:numPr>
          <w:ilvl w:val="0"/>
          <w:numId w:val="3"/>
        </w:numPr>
        <w:tabs>
          <w:tab w:val="left" w:pos="1361"/>
        </w:tabs>
        <w:spacing w:line="256" w:lineRule="auto"/>
        <w:ind w:left="461" w:right="325" w:firstLine="720"/>
        <w:jc w:val="both"/>
        <w:rPr>
          <w:sz w:val="24"/>
        </w:rPr>
      </w:pPr>
      <w:r>
        <w:rPr>
          <w:sz w:val="24"/>
        </w:rPr>
        <w:t>. Студентам необходимо вести конспектирование учебного материала, обращая внимание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иных явлений и процессов, научные выводы и практические </w:t>
      </w:r>
      <w:r>
        <w:rPr>
          <w:sz w:val="24"/>
        </w:rPr>
        <w:t>рекомендации. Конспектирование позволяет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9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 повторить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лекцией необходимо просмотреть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по конспекту материал предыдущей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лекции. При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в восприятии материала следует обратиться к основным литературным источникам или проконсультироваться с преподавателем.</w:t>
      </w:r>
    </w:p>
    <w:p w:rsidR="00A51AB2" w:rsidRDefault="005F0414">
      <w:pPr>
        <w:pStyle w:val="a5"/>
        <w:numPr>
          <w:ilvl w:val="0"/>
          <w:numId w:val="3"/>
        </w:numPr>
        <w:tabs>
          <w:tab w:val="left" w:pos="1507"/>
        </w:tabs>
        <w:spacing w:line="256" w:lineRule="auto"/>
        <w:ind w:left="461" w:right="328" w:firstLine="720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 предлагаемого курса. Изучая литера</w:t>
      </w:r>
      <w:r>
        <w:rPr>
          <w:sz w:val="24"/>
        </w:rPr>
        <w:t xml:space="preserve">туру, следует уяснить основное содержание той или иной социальной проблемы, причины ее возникновения и последствия для </w:t>
      </w:r>
      <w:r>
        <w:rPr>
          <w:spacing w:val="-2"/>
          <w:sz w:val="24"/>
        </w:rPr>
        <w:t>общества.</w:t>
      </w:r>
    </w:p>
    <w:p w:rsidR="00A51AB2" w:rsidRDefault="005F0414">
      <w:pPr>
        <w:pStyle w:val="a3"/>
        <w:spacing w:line="256" w:lineRule="auto"/>
        <w:ind w:left="1181" w:right="1521"/>
        <w:jc w:val="both"/>
      </w:pP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виду,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 а) учебники, учебные и учебно-методические пособия.</w:t>
      </w:r>
    </w:p>
    <w:p w:rsidR="00A51AB2" w:rsidRDefault="005F0414">
      <w:pPr>
        <w:pStyle w:val="a3"/>
        <w:spacing w:line="256" w:lineRule="auto"/>
        <w:ind w:left="461" w:right="326" w:firstLine="720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A51AB2" w:rsidRDefault="005F0414">
      <w:pPr>
        <w:pStyle w:val="a3"/>
        <w:spacing w:line="256" w:lineRule="auto"/>
        <w:ind w:left="461" w:right="328" w:firstLine="720"/>
        <w:jc w:val="both"/>
      </w:pPr>
      <w:r>
        <w:t>в) справочная литература – энциклопедии, экономические словари, раскрыва</w:t>
      </w:r>
      <w:r>
        <w:t>ющие категориально-понятийный аппарат.</w:t>
      </w:r>
    </w:p>
    <w:p w:rsidR="00A51AB2" w:rsidRDefault="005F0414">
      <w:pPr>
        <w:pStyle w:val="a3"/>
        <w:spacing w:line="256" w:lineRule="auto"/>
        <w:ind w:left="461" w:right="329" w:firstLine="720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:rsidR="00A51AB2" w:rsidRDefault="005F0414">
      <w:pPr>
        <w:pStyle w:val="a5"/>
        <w:numPr>
          <w:ilvl w:val="0"/>
          <w:numId w:val="2"/>
        </w:numPr>
        <w:tabs>
          <w:tab w:val="left" w:pos="1614"/>
        </w:tabs>
        <w:spacing w:line="256" w:lineRule="auto"/>
        <w:ind w:left="461" w:right="330" w:firstLine="720"/>
        <w:jc w:val="both"/>
        <w:rPr>
          <w:sz w:val="24"/>
        </w:rPr>
      </w:pPr>
      <w:r>
        <w:rPr>
          <w:sz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</w:t>
      </w:r>
      <w:r>
        <w:rPr>
          <w:sz w:val="24"/>
        </w:rPr>
        <w:t>нии предлагаемой им литературы по данной дисциплине.</w:t>
      </w:r>
    </w:p>
    <w:p w:rsidR="00A51AB2" w:rsidRDefault="005F0414">
      <w:pPr>
        <w:pStyle w:val="a5"/>
        <w:numPr>
          <w:ilvl w:val="0"/>
          <w:numId w:val="2"/>
        </w:numPr>
        <w:tabs>
          <w:tab w:val="left" w:pos="1452"/>
        </w:tabs>
        <w:spacing w:line="273" w:lineRule="exact"/>
        <w:ind w:left="1452" w:hanging="281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39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8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8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38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pacing w:val="-2"/>
          <w:sz w:val="24"/>
        </w:rPr>
        <w:t>материала,</w:t>
      </w:r>
    </w:p>
    <w:p w:rsidR="00A51AB2" w:rsidRDefault="00A51AB2">
      <w:pPr>
        <w:spacing w:line="273" w:lineRule="exact"/>
        <w:jc w:val="both"/>
        <w:rPr>
          <w:sz w:val="24"/>
        </w:rPr>
        <w:sectPr w:rsidR="00A51AB2">
          <w:pgSz w:w="11910" w:h="16840"/>
          <w:pgMar w:top="1040" w:right="520" w:bottom="1240" w:left="1240" w:header="0" w:footer="1008" w:gutter="0"/>
          <w:cols w:space="720"/>
        </w:sectPr>
      </w:pPr>
    </w:p>
    <w:p w:rsidR="00A51AB2" w:rsidRDefault="005F0414">
      <w:pPr>
        <w:pStyle w:val="a3"/>
        <w:spacing w:before="73" w:line="256" w:lineRule="auto"/>
        <w:ind w:left="461" w:right="328"/>
        <w:jc w:val="both"/>
      </w:pPr>
      <w:r>
        <w:lastRenderedPageBreak/>
        <w:t>представления докладов, выполнения письменных заданий, дискуссий, круглых столов, коллоквиумов, фронтальных опро</w:t>
      </w:r>
      <w:r>
        <w:t>сов. Также на практических занятиях осуществляется текущий контроль освоения материала.</w:t>
      </w:r>
    </w:p>
    <w:p w:rsidR="00A51AB2" w:rsidRDefault="005F0414">
      <w:pPr>
        <w:pStyle w:val="a3"/>
        <w:spacing w:line="256" w:lineRule="auto"/>
        <w:ind w:left="461" w:right="329" w:firstLine="709"/>
        <w:jc w:val="both"/>
      </w:pPr>
      <w:r>
        <w:t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</w:t>
      </w:r>
      <w:r>
        <w:t xml:space="preserve">ты по существу вопросов. </w:t>
      </w:r>
      <w:proofErr w:type="gramStart"/>
      <w:r>
        <w:t>Фронтальный групповой опрос проводится в устной форме по теме занятия (в соответствии с программой дисциплины и охватывает всех присутствующих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занятии</w:t>
      </w:r>
      <w:r>
        <w:rPr>
          <w:spacing w:val="-8"/>
        </w:rPr>
        <w:t xml:space="preserve"> </w:t>
      </w:r>
      <w:r>
        <w:t>студентов.</w:t>
      </w:r>
      <w:proofErr w:type="gramEnd"/>
      <w:r>
        <w:rPr>
          <w:spacing w:val="-8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задаются</w:t>
      </w:r>
      <w:r>
        <w:rPr>
          <w:spacing w:val="-8"/>
        </w:rPr>
        <w:t xml:space="preserve"> </w:t>
      </w:r>
      <w:r>
        <w:t>преподавателем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примерному перечню вопросов для фронтальных вопросов.</w:t>
      </w:r>
    </w:p>
    <w:p w:rsidR="00A51AB2" w:rsidRDefault="005F0414">
      <w:pPr>
        <w:pStyle w:val="a3"/>
        <w:ind w:left="519" w:right="328" w:firstLine="708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A51AB2" w:rsidRDefault="005F0414">
      <w:pPr>
        <w:pStyle w:val="a5"/>
        <w:numPr>
          <w:ilvl w:val="0"/>
          <w:numId w:val="1"/>
        </w:numPr>
        <w:tabs>
          <w:tab w:val="left" w:pos="1268"/>
        </w:tabs>
        <w:spacing w:line="256" w:lineRule="auto"/>
        <w:ind w:left="461" w:right="326" w:firstLine="567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8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 просмотра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4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 тексты лекц</w:t>
      </w:r>
      <w:r>
        <w:rPr>
          <w:sz w:val="24"/>
        </w:rPr>
        <w:t>ий и т.д.) Для работы в «Личном кабинете» необходимо зайти на</w:t>
      </w:r>
      <w:r>
        <w:rPr>
          <w:spacing w:val="-14"/>
          <w:sz w:val="24"/>
        </w:rPr>
        <w:t xml:space="preserve"> </w:t>
      </w:r>
      <w:r>
        <w:rPr>
          <w:sz w:val="24"/>
        </w:rPr>
        <w:t>сайт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4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5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5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5"/>
          <w:sz w:val="24"/>
        </w:rPr>
        <w:t xml:space="preserve"> </w:t>
      </w:r>
      <w:r>
        <w:rPr>
          <w:sz w:val="24"/>
        </w:rPr>
        <w:t>меню</w:t>
      </w:r>
    </w:p>
    <w:p w:rsidR="00A51AB2" w:rsidRDefault="005F0414">
      <w:pPr>
        <w:pStyle w:val="a3"/>
        <w:spacing w:line="256" w:lineRule="auto"/>
        <w:ind w:left="461" w:right="329"/>
        <w:jc w:val="both"/>
      </w:pPr>
      <w:r>
        <w:t>«Электронный</w:t>
      </w:r>
      <w:r>
        <w:rPr>
          <w:spacing w:val="-13"/>
        </w:rPr>
        <w:t xml:space="preserve"> </w:t>
      </w:r>
      <w:r>
        <w:t>каталог»;</w:t>
      </w:r>
      <w:r>
        <w:rPr>
          <w:spacing w:val="-12"/>
        </w:rPr>
        <w:t xml:space="preserve"> </w:t>
      </w:r>
      <w:r>
        <w:t>пройти</w:t>
      </w:r>
      <w:r>
        <w:rPr>
          <w:spacing w:val="-13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3"/>
        </w:rPr>
        <w:t xml:space="preserve"> </w:t>
      </w:r>
      <w:r>
        <w:t>вкладку</w:t>
      </w:r>
      <w:r>
        <w:rPr>
          <w:spacing w:val="-12"/>
        </w:rPr>
        <w:t xml:space="preserve"> </w:t>
      </w:r>
      <w:r>
        <w:t>«Авторизация»,</w:t>
      </w:r>
      <w:r>
        <w:rPr>
          <w:spacing w:val="-14"/>
        </w:rPr>
        <w:t xml:space="preserve"> </w:t>
      </w:r>
      <w:r>
        <w:t>и заполнить представленные поля информации.</w:t>
      </w:r>
    </w:p>
    <w:p w:rsidR="00A51AB2" w:rsidRDefault="005F0414">
      <w:pPr>
        <w:pStyle w:val="1"/>
        <w:numPr>
          <w:ilvl w:val="0"/>
          <w:numId w:val="1"/>
        </w:numPr>
        <w:tabs>
          <w:tab w:val="left" w:pos="1269"/>
        </w:tabs>
        <w:ind w:left="1269"/>
        <w:jc w:val="both"/>
      </w:pP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ЯрГУ</w:t>
      </w:r>
      <w:proofErr w:type="spellEnd"/>
    </w:p>
    <w:p w:rsidR="00A51AB2" w:rsidRDefault="005F0414">
      <w:pPr>
        <w:pStyle w:val="a3"/>
        <w:spacing w:before="4" w:line="256" w:lineRule="auto"/>
        <w:ind w:left="461" w:right="328" w:firstLine="360"/>
        <w:jc w:val="both"/>
      </w:pPr>
      <w:r>
        <w:t>(</w:t>
      </w:r>
      <w:hyperlink r:id="rId19">
        <w:r>
          <w:rPr>
            <w:u w:val="single"/>
          </w:rPr>
          <w:t>http://www.lib.uniyar.ac.ru/opac/bk_cat_find.php</w:t>
        </w:r>
      </w:hyperlink>
      <w:r>
        <w:t>) содержит более 2500 полных текстов учебных и у</w:t>
      </w:r>
      <w:r>
        <w:t>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A51AB2" w:rsidRDefault="005F0414">
      <w:pPr>
        <w:pStyle w:val="1"/>
        <w:numPr>
          <w:ilvl w:val="0"/>
          <w:numId w:val="1"/>
        </w:numPr>
        <w:tabs>
          <w:tab w:val="left" w:pos="1269"/>
        </w:tabs>
        <w:spacing w:line="276" w:lineRule="exact"/>
        <w:ind w:left="1269"/>
        <w:jc w:val="both"/>
      </w:pPr>
      <w:r>
        <w:t>Электронная</w:t>
      </w:r>
      <w:r>
        <w:rPr>
          <w:spacing w:val="-6"/>
        </w:rPr>
        <w:t xml:space="preserve"> </w:t>
      </w:r>
      <w:r>
        <w:t>картотека</w:t>
      </w:r>
      <w:r>
        <w:rPr>
          <w:spacing w:val="-6"/>
        </w:rPr>
        <w:t xml:space="preserve"> </w:t>
      </w:r>
      <w:hyperlink r:id="rId20">
        <w:r>
          <w:rPr>
            <w:spacing w:val="-2"/>
            <w:u w:val="single"/>
          </w:rPr>
          <w:t>«</w:t>
        </w:r>
        <w:proofErr w:type="spellStart"/>
        <w:r>
          <w:rPr>
            <w:spacing w:val="-2"/>
            <w:u w:val="single"/>
          </w:rPr>
          <w:t>Книгообеспеченность</w:t>
        </w:r>
        <w:proofErr w:type="spellEnd"/>
        <w:r>
          <w:rPr>
            <w:spacing w:val="-2"/>
            <w:u w:val="single"/>
          </w:rPr>
          <w:t>»</w:t>
        </w:r>
      </w:hyperlink>
    </w:p>
    <w:p w:rsidR="00A51AB2" w:rsidRDefault="005F0414">
      <w:pPr>
        <w:pStyle w:val="a3"/>
        <w:spacing w:before="17" w:line="256" w:lineRule="auto"/>
        <w:ind w:left="461" w:right="323" w:firstLine="360"/>
        <w:jc w:val="both"/>
      </w:pPr>
      <w:r>
        <w:t>(</w:t>
      </w:r>
      <w:hyperlink r:id="rId21">
        <w:r>
          <w:rPr>
            <w:u w:val="single"/>
          </w:rPr>
          <w:t>http://www.lib.uniyar.ac.ru/opac/bk_bookreq_find.php</w:t>
        </w:r>
      </w:hyperlink>
      <w:r>
        <w:t xml:space="preserve">) раскрывает учебный фонд научной библиотеки </w:t>
      </w:r>
      <w:proofErr w:type="spellStart"/>
      <w:r>
        <w:t>ЯрГУ</w:t>
      </w:r>
      <w:proofErr w:type="spellEnd"/>
      <w:r>
        <w:t xml:space="preserve">, предоставляет оперативную информацию о состоянии </w:t>
      </w:r>
      <w:proofErr w:type="spellStart"/>
      <w:r>
        <w:t>книгообеспеченности</w:t>
      </w:r>
      <w:proofErr w:type="spellEnd"/>
      <w:r>
        <w:t xml:space="preserve"> дисциплин основной и д</w:t>
      </w:r>
      <w:r>
        <w:t xml:space="preserve">ополнительной литературой, а также цикла дисциплин и специальностей. Электронная картотека </w:t>
      </w:r>
      <w:hyperlink r:id="rId22">
        <w:r>
          <w:rPr>
            <w:u w:val="single"/>
          </w:rPr>
          <w:t>«</w:t>
        </w:r>
        <w:proofErr w:type="spellStart"/>
        <w:r>
          <w:rPr>
            <w:u w:val="single"/>
          </w:rPr>
          <w:t>Книгообеспеченность</w:t>
        </w:r>
        <w:proofErr w:type="spellEnd"/>
        <w:r>
          <w:rPr>
            <w:u w:val="single"/>
          </w:rPr>
          <w:t>»</w:t>
        </w:r>
      </w:hyperlink>
      <w:r>
        <w:t xml:space="preserve"> доступна в сети университета и через Личный кабинет.</w:t>
      </w:r>
    </w:p>
    <w:sectPr w:rsidR="00A51AB2">
      <w:pgSz w:w="11910" w:h="16840"/>
      <w:pgMar w:top="1040" w:right="520" w:bottom="1240" w:left="1240" w:header="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14" w:rsidRDefault="005F0414">
      <w:r>
        <w:separator/>
      </w:r>
    </w:p>
  </w:endnote>
  <w:endnote w:type="continuationSeparator" w:id="0">
    <w:p w:rsidR="005F0414" w:rsidRDefault="005F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AB2" w:rsidRDefault="005F04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86752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51AB2" w:rsidRDefault="005F041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A0459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pt;margin-top:778.4pt;width:19pt;height:15.3pt;z-index:-1632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" filled="f" stroked="f">
              <v:path arrowok="t"/>
              <v:textbox inset="0,0,0,0">
                <w:txbxContent>
                  <w:p w:rsidR="00A51AB2" w:rsidRDefault="005F041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A0459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14" w:rsidRDefault="005F0414">
      <w:r>
        <w:separator/>
      </w:r>
    </w:p>
  </w:footnote>
  <w:footnote w:type="continuationSeparator" w:id="0">
    <w:p w:rsidR="005F0414" w:rsidRDefault="005F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666"/>
    <w:multiLevelType w:val="multilevel"/>
    <w:tmpl w:val="4CCEEE22"/>
    <w:lvl w:ilvl="0">
      <w:start w:val="1"/>
      <w:numFmt w:val="decimal"/>
      <w:lvlText w:val="%1."/>
      <w:lvlJc w:val="left"/>
      <w:pPr>
        <w:ind w:left="4074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94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5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2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8" w:hanging="420"/>
      </w:pPr>
      <w:rPr>
        <w:rFonts w:hint="default"/>
        <w:lang w:val="ru-RU" w:eastAsia="en-US" w:bidi="ar-SA"/>
      </w:rPr>
    </w:lvl>
  </w:abstractNum>
  <w:abstractNum w:abstractNumId="1">
    <w:nsid w:val="06F81553"/>
    <w:multiLevelType w:val="hybridMultilevel"/>
    <w:tmpl w:val="87CC0180"/>
    <w:lvl w:ilvl="0" w:tplc="D5B4FAFE">
      <w:start w:val="1"/>
      <w:numFmt w:val="decimal"/>
      <w:lvlText w:val="%1."/>
      <w:lvlJc w:val="left"/>
      <w:pPr>
        <w:ind w:left="1176" w:hanging="35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3964708">
      <w:numFmt w:val="bullet"/>
      <w:lvlText w:val="•"/>
      <w:lvlJc w:val="left"/>
      <w:pPr>
        <w:ind w:left="2076" w:hanging="358"/>
      </w:pPr>
      <w:rPr>
        <w:rFonts w:hint="default"/>
        <w:lang w:val="ru-RU" w:eastAsia="en-US" w:bidi="ar-SA"/>
      </w:rPr>
    </w:lvl>
    <w:lvl w:ilvl="2" w:tplc="63DE9B60">
      <w:numFmt w:val="bullet"/>
      <w:lvlText w:val="•"/>
      <w:lvlJc w:val="left"/>
      <w:pPr>
        <w:ind w:left="2973" w:hanging="358"/>
      </w:pPr>
      <w:rPr>
        <w:rFonts w:hint="default"/>
        <w:lang w:val="ru-RU" w:eastAsia="en-US" w:bidi="ar-SA"/>
      </w:rPr>
    </w:lvl>
    <w:lvl w:ilvl="3" w:tplc="3CAE43AC">
      <w:numFmt w:val="bullet"/>
      <w:lvlText w:val="•"/>
      <w:lvlJc w:val="left"/>
      <w:pPr>
        <w:ind w:left="3869" w:hanging="358"/>
      </w:pPr>
      <w:rPr>
        <w:rFonts w:hint="default"/>
        <w:lang w:val="ru-RU" w:eastAsia="en-US" w:bidi="ar-SA"/>
      </w:rPr>
    </w:lvl>
    <w:lvl w:ilvl="4" w:tplc="9CC0DA8A">
      <w:numFmt w:val="bullet"/>
      <w:lvlText w:val="•"/>
      <w:lvlJc w:val="left"/>
      <w:pPr>
        <w:ind w:left="4766" w:hanging="358"/>
      </w:pPr>
      <w:rPr>
        <w:rFonts w:hint="default"/>
        <w:lang w:val="ru-RU" w:eastAsia="en-US" w:bidi="ar-SA"/>
      </w:rPr>
    </w:lvl>
    <w:lvl w:ilvl="5" w:tplc="5B625868">
      <w:numFmt w:val="bullet"/>
      <w:lvlText w:val="•"/>
      <w:lvlJc w:val="left"/>
      <w:pPr>
        <w:ind w:left="5663" w:hanging="358"/>
      </w:pPr>
      <w:rPr>
        <w:rFonts w:hint="default"/>
        <w:lang w:val="ru-RU" w:eastAsia="en-US" w:bidi="ar-SA"/>
      </w:rPr>
    </w:lvl>
    <w:lvl w:ilvl="6" w:tplc="FA6C95FA">
      <w:numFmt w:val="bullet"/>
      <w:lvlText w:val="•"/>
      <w:lvlJc w:val="left"/>
      <w:pPr>
        <w:ind w:left="6559" w:hanging="358"/>
      </w:pPr>
      <w:rPr>
        <w:rFonts w:hint="default"/>
        <w:lang w:val="ru-RU" w:eastAsia="en-US" w:bidi="ar-SA"/>
      </w:rPr>
    </w:lvl>
    <w:lvl w:ilvl="7" w:tplc="15B086EE">
      <w:numFmt w:val="bullet"/>
      <w:lvlText w:val="•"/>
      <w:lvlJc w:val="left"/>
      <w:pPr>
        <w:ind w:left="7456" w:hanging="358"/>
      </w:pPr>
      <w:rPr>
        <w:rFonts w:hint="default"/>
        <w:lang w:val="ru-RU" w:eastAsia="en-US" w:bidi="ar-SA"/>
      </w:rPr>
    </w:lvl>
    <w:lvl w:ilvl="8" w:tplc="E0D86FFC">
      <w:numFmt w:val="bullet"/>
      <w:lvlText w:val="•"/>
      <w:lvlJc w:val="left"/>
      <w:pPr>
        <w:ind w:left="8353" w:hanging="358"/>
      </w:pPr>
      <w:rPr>
        <w:rFonts w:hint="default"/>
        <w:lang w:val="ru-RU" w:eastAsia="en-US" w:bidi="ar-SA"/>
      </w:rPr>
    </w:lvl>
  </w:abstractNum>
  <w:abstractNum w:abstractNumId="2">
    <w:nsid w:val="09982C6C"/>
    <w:multiLevelType w:val="hybridMultilevel"/>
    <w:tmpl w:val="BD88C0E4"/>
    <w:lvl w:ilvl="0" w:tplc="83ACC26C">
      <w:numFmt w:val="bullet"/>
      <w:lvlText w:val="-"/>
      <w:lvlJc w:val="left"/>
      <w:pPr>
        <w:ind w:left="822" w:hanging="7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F64D0E">
      <w:numFmt w:val="bullet"/>
      <w:lvlText w:val="•"/>
      <w:lvlJc w:val="left"/>
      <w:pPr>
        <w:ind w:left="1752" w:hanging="731"/>
      </w:pPr>
      <w:rPr>
        <w:rFonts w:hint="default"/>
        <w:lang w:val="ru-RU" w:eastAsia="en-US" w:bidi="ar-SA"/>
      </w:rPr>
    </w:lvl>
    <w:lvl w:ilvl="2" w:tplc="9CB2F18E">
      <w:numFmt w:val="bullet"/>
      <w:lvlText w:val="•"/>
      <w:lvlJc w:val="left"/>
      <w:pPr>
        <w:ind w:left="2685" w:hanging="731"/>
      </w:pPr>
      <w:rPr>
        <w:rFonts w:hint="default"/>
        <w:lang w:val="ru-RU" w:eastAsia="en-US" w:bidi="ar-SA"/>
      </w:rPr>
    </w:lvl>
    <w:lvl w:ilvl="3" w:tplc="9E4C3F80">
      <w:numFmt w:val="bullet"/>
      <w:lvlText w:val="•"/>
      <w:lvlJc w:val="left"/>
      <w:pPr>
        <w:ind w:left="3617" w:hanging="731"/>
      </w:pPr>
      <w:rPr>
        <w:rFonts w:hint="default"/>
        <w:lang w:val="ru-RU" w:eastAsia="en-US" w:bidi="ar-SA"/>
      </w:rPr>
    </w:lvl>
    <w:lvl w:ilvl="4" w:tplc="756C4C64">
      <w:numFmt w:val="bullet"/>
      <w:lvlText w:val="•"/>
      <w:lvlJc w:val="left"/>
      <w:pPr>
        <w:ind w:left="4550" w:hanging="731"/>
      </w:pPr>
      <w:rPr>
        <w:rFonts w:hint="default"/>
        <w:lang w:val="ru-RU" w:eastAsia="en-US" w:bidi="ar-SA"/>
      </w:rPr>
    </w:lvl>
    <w:lvl w:ilvl="5" w:tplc="F336FCF0">
      <w:numFmt w:val="bullet"/>
      <w:lvlText w:val="•"/>
      <w:lvlJc w:val="left"/>
      <w:pPr>
        <w:ind w:left="5483" w:hanging="731"/>
      </w:pPr>
      <w:rPr>
        <w:rFonts w:hint="default"/>
        <w:lang w:val="ru-RU" w:eastAsia="en-US" w:bidi="ar-SA"/>
      </w:rPr>
    </w:lvl>
    <w:lvl w:ilvl="6" w:tplc="1214FFAA">
      <w:numFmt w:val="bullet"/>
      <w:lvlText w:val="•"/>
      <w:lvlJc w:val="left"/>
      <w:pPr>
        <w:ind w:left="6415" w:hanging="731"/>
      </w:pPr>
      <w:rPr>
        <w:rFonts w:hint="default"/>
        <w:lang w:val="ru-RU" w:eastAsia="en-US" w:bidi="ar-SA"/>
      </w:rPr>
    </w:lvl>
    <w:lvl w:ilvl="7" w:tplc="D79066C4">
      <w:numFmt w:val="bullet"/>
      <w:lvlText w:val="•"/>
      <w:lvlJc w:val="left"/>
      <w:pPr>
        <w:ind w:left="7348" w:hanging="731"/>
      </w:pPr>
      <w:rPr>
        <w:rFonts w:hint="default"/>
        <w:lang w:val="ru-RU" w:eastAsia="en-US" w:bidi="ar-SA"/>
      </w:rPr>
    </w:lvl>
    <w:lvl w:ilvl="8" w:tplc="CF322646">
      <w:numFmt w:val="bullet"/>
      <w:lvlText w:val="•"/>
      <w:lvlJc w:val="left"/>
      <w:pPr>
        <w:ind w:left="8281" w:hanging="731"/>
      </w:pPr>
      <w:rPr>
        <w:rFonts w:hint="default"/>
        <w:lang w:val="ru-RU" w:eastAsia="en-US" w:bidi="ar-SA"/>
      </w:rPr>
    </w:lvl>
  </w:abstractNum>
  <w:abstractNum w:abstractNumId="3">
    <w:nsid w:val="141D59E5"/>
    <w:multiLevelType w:val="hybridMultilevel"/>
    <w:tmpl w:val="D26027EE"/>
    <w:lvl w:ilvl="0" w:tplc="17BAB9E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66B15A">
      <w:numFmt w:val="bullet"/>
      <w:lvlText w:val="•"/>
      <w:lvlJc w:val="left"/>
      <w:pPr>
        <w:ind w:left="1428" w:hanging="240"/>
      </w:pPr>
      <w:rPr>
        <w:rFonts w:hint="default"/>
        <w:lang w:val="ru-RU" w:eastAsia="en-US" w:bidi="ar-SA"/>
      </w:rPr>
    </w:lvl>
    <w:lvl w:ilvl="2" w:tplc="36A47C5C">
      <w:numFmt w:val="bullet"/>
      <w:lvlText w:val="•"/>
      <w:lvlJc w:val="left"/>
      <w:pPr>
        <w:ind w:left="2397" w:hanging="240"/>
      </w:pPr>
      <w:rPr>
        <w:rFonts w:hint="default"/>
        <w:lang w:val="ru-RU" w:eastAsia="en-US" w:bidi="ar-SA"/>
      </w:rPr>
    </w:lvl>
    <w:lvl w:ilvl="3" w:tplc="61DA71A0">
      <w:numFmt w:val="bullet"/>
      <w:lvlText w:val="•"/>
      <w:lvlJc w:val="left"/>
      <w:pPr>
        <w:ind w:left="3365" w:hanging="240"/>
      </w:pPr>
      <w:rPr>
        <w:rFonts w:hint="default"/>
        <w:lang w:val="ru-RU" w:eastAsia="en-US" w:bidi="ar-SA"/>
      </w:rPr>
    </w:lvl>
    <w:lvl w:ilvl="4" w:tplc="76004D3A">
      <w:numFmt w:val="bullet"/>
      <w:lvlText w:val="•"/>
      <w:lvlJc w:val="left"/>
      <w:pPr>
        <w:ind w:left="4334" w:hanging="240"/>
      </w:pPr>
      <w:rPr>
        <w:rFonts w:hint="default"/>
        <w:lang w:val="ru-RU" w:eastAsia="en-US" w:bidi="ar-SA"/>
      </w:rPr>
    </w:lvl>
    <w:lvl w:ilvl="5" w:tplc="080C2CAC"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6" w:tplc="16C26CD8">
      <w:numFmt w:val="bullet"/>
      <w:lvlText w:val="•"/>
      <w:lvlJc w:val="left"/>
      <w:pPr>
        <w:ind w:left="6271" w:hanging="240"/>
      </w:pPr>
      <w:rPr>
        <w:rFonts w:hint="default"/>
        <w:lang w:val="ru-RU" w:eastAsia="en-US" w:bidi="ar-SA"/>
      </w:rPr>
    </w:lvl>
    <w:lvl w:ilvl="7" w:tplc="F3B611A4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8" w:tplc="228A87E4">
      <w:numFmt w:val="bullet"/>
      <w:lvlText w:val="•"/>
      <w:lvlJc w:val="left"/>
      <w:pPr>
        <w:ind w:left="8209" w:hanging="240"/>
      </w:pPr>
      <w:rPr>
        <w:rFonts w:hint="default"/>
        <w:lang w:val="ru-RU" w:eastAsia="en-US" w:bidi="ar-SA"/>
      </w:rPr>
    </w:lvl>
  </w:abstractNum>
  <w:abstractNum w:abstractNumId="4">
    <w:nsid w:val="191912F5"/>
    <w:multiLevelType w:val="hybridMultilevel"/>
    <w:tmpl w:val="E5245BC4"/>
    <w:lvl w:ilvl="0" w:tplc="03E0066A">
      <w:start w:val="1"/>
      <w:numFmt w:val="decimal"/>
      <w:lvlText w:val="%1."/>
      <w:lvlJc w:val="left"/>
      <w:pPr>
        <w:ind w:left="1176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14141"/>
        <w:spacing w:val="0"/>
        <w:w w:val="100"/>
        <w:sz w:val="24"/>
        <w:szCs w:val="24"/>
        <w:lang w:val="ru-RU" w:eastAsia="en-US" w:bidi="ar-SA"/>
      </w:rPr>
    </w:lvl>
    <w:lvl w:ilvl="1" w:tplc="75B05B5E">
      <w:numFmt w:val="bullet"/>
      <w:lvlText w:val="•"/>
      <w:lvlJc w:val="left"/>
      <w:pPr>
        <w:ind w:left="2076" w:hanging="358"/>
      </w:pPr>
      <w:rPr>
        <w:rFonts w:hint="default"/>
        <w:lang w:val="ru-RU" w:eastAsia="en-US" w:bidi="ar-SA"/>
      </w:rPr>
    </w:lvl>
    <w:lvl w:ilvl="2" w:tplc="AD2AA9C8">
      <w:numFmt w:val="bullet"/>
      <w:lvlText w:val="•"/>
      <w:lvlJc w:val="left"/>
      <w:pPr>
        <w:ind w:left="2973" w:hanging="358"/>
      </w:pPr>
      <w:rPr>
        <w:rFonts w:hint="default"/>
        <w:lang w:val="ru-RU" w:eastAsia="en-US" w:bidi="ar-SA"/>
      </w:rPr>
    </w:lvl>
    <w:lvl w:ilvl="3" w:tplc="EB3AC6CC">
      <w:numFmt w:val="bullet"/>
      <w:lvlText w:val="•"/>
      <w:lvlJc w:val="left"/>
      <w:pPr>
        <w:ind w:left="3869" w:hanging="358"/>
      </w:pPr>
      <w:rPr>
        <w:rFonts w:hint="default"/>
        <w:lang w:val="ru-RU" w:eastAsia="en-US" w:bidi="ar-SA"/>
      </w:rPr>
    </w:lvl>
    <w:lvl w:ilvl="4" w:tplc="3104B49E">
      <w:numFmt w:val="bullet"/>
      <w:lvlText w:val="•"/>
      <w:lvlJc w:val="left"/>
      <w:pPr>
        <w:ind w:left="4766" w:hanging="358"/>
      </w:pPr>
      <w:rPr>
        <w:rFonts w:hint="default"/>
        <w:lang w:val="ru-RU" w:eastAsia="en-US" w:bidi="ar-SA"/>
      </w:rPr>
    </w:lvl>
    <w:lvl w:ilvl="5" w:tplc="8CA0751C">
      <w:numFmt w:val="bullet"/>
      <w:lvlText w:val="•"/>
      <w:lvlJc w:val="left"/>
      <w:pPr>
        <w:ind w:left="5663" w:hanging="358"/>
      </w:pPr>
      <w:rPr>
        <w:rFonts w:hint="default"/>
        <w:lang w:val="ru-RU" w:eastAsia="en-US" w:bidi="ar-SA"/>
      </w:rPr>
    </w:lvl>
    <w:lvl w:ilvl="6" w:tplc="4142CBE6">
      <w:numFmt w:val="bullet"/>
      <w:lvlText w:val="•"/>
      <w:lvlJc w:val="left"/>
      <w:pPr>
        <w:ind w:left="6559" w:hanging="358"/>
      </w:pPr>
      <w:rPr>
        <w:rFonts w:hint="default"/>
        <w:lang w:val="ru-RU" w:eastAsia="en-US" w:bidi="ar-SA"/>
      </w:rPr>
    </w:lvl>
    <w:lvl w:ilvl="7" w:tplc="CB680402">
      <w:numFmt w:val="bullet"/>
      <w:lvlText w:val="•"/>
      <w:lvlJc w:val="left"/>
      <w:pPr>
        <w:ind w:left="7456" w:hanging="358"/>
      </w:pPr>
      <w:rPr>
        <w:rFonts w:hint="default"/>
        <w:lang w:val="ru-RU" w:eastAsia="en-US" w:bidi="ar-SA"/>
      </w:rPr>
    </w:lvl>
    <w:lvl w:ilvl="8" w:tplc="F81E36AA">
      <w:numFmt w:val="bullet"/>
      <w:lvlText w:val="•"/>
      <w:lvlJc w:val="left"/>
      <w:pPr>
        <w:ind w:left="8353" w:hanging="358"/>
      </w:pPr>
      <w:rPr>
        <w:rFonts w:hint="default"/>
        <w:lang w:val="ru-RU" w:eastAsia="en-US" w:bidi="ar-SA"/>
      </w:rPr>
    </w:lvl>
  </w:abstractNum>
  <w:abstractNum w:abstractNumId="5">
    <w:nsid w:val="1B897D1A"/>
    <w:multiLevelType w:val="hybridMultilevel"/>
    <w:tmpl w:val="2EE6A676"/>
    <w:lvl w:ilvl="0" w:tplc="89669EE0">
      <w:start w:val="1"/>
      <w:numFmt w:val="decimal"/>
      <w:lvlText w:val="%1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060D5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27761CBE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0CB004E0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4" w:tplc="7CAA1D6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5" w:tplc="E1EC9DBC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B74EB2AC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F4701C8C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AFD89996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</w:abstractNum>
  <w:abstractNum w:abstractNumId="6">
    <w:nsid w:val="1C6219C8"/>
    <w:multiLevelType w:val="hybridMultilevel"/>
    <w:tmpl w:val="8BC464CC"/>
    <w:lvl w:ilvl="0" w:tplc="7010A5CE">
      <w:start w:val="1"/>
      <w:numFmt w:val="decimal"/>
      <w:lvlText w:val="%1."/>
      <w:lvlJc w:val="left"/>
      <w:pPr>
        <w:ind w:left="1182" w:hanging="2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580BCC">
      <w:numFmt w:val="bullet"/>
      <w:lvlText w:val="•"/>
      <w:lvlJc w:val="left"/>
      <w:pPr>
        <w:ind w:left="2076" w:hanging="294"/>
      </w:pPr>
      <w:rPr>
        <w:rFonts w:hint="default"/>
        <w:lang w:val="ru-RU" w:eastAsia="en-US" w:bidi="ar-SA"/>
      </w:rPr>
    </w:lvl>
    <w:lvl w:ilvl="2" w:tplc="DCAEAC70">
      <w:numFmt w:val="bullet"/>
      <w:lvlText w:val="•"/>
      <w:lvlJc w:val="left"/>
      <w:pPr>
        <w:ind w:left="2973" w:hanging="294"/>
      </w:pPr>
      <w:rPr>
        <w:rFonts w:hint="default"/>
        <w:lang w:val="ru-RU" w:eastAsia="en-US" w:bidi="ar-SA"/>
      </w:rPr>
    </w:lvl>
    <w:lvl w:ilvl="3" w:tplc="BFAA963A">
      <w:numFmt w:val="bullet"/>
      <w:lvlText w:val="•"/>
      <w:lvlJc w:val="left"/>
      <w:pPr>
        <w:ind w:left="3869" w:hanging="294"/>
      </w:pPr>
      <w:rPr>
        <w:rFonts w:hint="default"/>
        <w:lang w:val="ru-RU" w:eastAsia="en-US" w:bidi="ar-SA"/>
      </w:rPr>
    </w:lvl>
    <w:lvl w:ilvl="4" w:tplc="A13CEC62">
      <w:numFmt w:val="bullet"/>
      <w:lvlText w:val="•"/>
      <w:lvlJc w:val="left"/>
      <w:pPr>
        <w:ind w:left="4766" w:hanging="294"/>
      </w:pPr>
      <w:rPr>
        <w:rFonts w:hint="default"/>
        <w:lang w:val="ru-RU" w:eastAsia="en-US" w:bidi="ar-SA"/>
      </w:rPr>
    </w:lvl>
    <w:lvl w:ilvl="5" w:tplc="F3FCD30E">
      <w:numFmt w:val="bullet"/>
      <w:lvlText w:val="•"/>
      <w:lvlJc w:val="left"/>
      <w:pPr>
        <w:ind w:left="5663" w:hanging="294"/>
      </w:pPr>
      <w:rPr>
        <w:rFonts w:hint="default"/>
        <w:lang w:val="ru-RU" w:eastAsia="en-US" w:bidi="ar-SA"/>
      </w:rPr>
    </w:lvl>
    <w:lvl w:ilvl="6" w:tplc="4D681182">
      <w:numFmt w:val="bullet"/>
      <w:lvlText w:val="•"/>
      <w:lvlJc w:val="left"/>
      <w:pPr>
        <w:ind w:left="6559" w:hanging="294"/>
      </w:pPr>
      <w:rPr>
        <w:rFonts w:hint="default"/>
        <w:lang w:val="ru-RU" w:eastAsia="en-US" w:bidi="ar-SA"/>
      </w:rPr>
    </w:lvl>
    <w:lvl w:ilvl="7" w:tplc="21A4D312">
      <w:numFmt w:val="bullet"/>
      <w:lvlText w:val="•"/>
      <w:lvlJc w:val="left"/>
      <w:pPr>
        <w:ind w:left="7456" w:hanging="294"/>
      </w:pPr>
      <w:rPr>
        <w:rFonts w:hint="default"/>
        <w:lang w:val="ru-RU" w:eastAsia="en-US" w:bidi="ar-SA"/>
      </w:rPr>
    </w:lvl>
    <w:lvl w:ilvl="8" w:tplc="D55479B0">
      <w:numFmt w:val="bullet"/>
      <w:lvlText w:val="•"/>
      <w:lvlJc w:val="left"/>
      <w:pPr>
        <w:ind w:left="8353" w:hanging="294"/>
      </w:pPr>
      <w:rPr>
        <w:rFonts w:hint="default"/>
        <w:lang w:val="ru-RU" w:eastAsia="en-US" w:bidi="ar-SA"/>
      </w:rPr>
    </w:lvl>
  </w:abstractNum>
  <w:abstractNum w:abstractNumId="7">
    <w:nsid w:val="39C33F96"/>
    <w:multiLevelType w:val="hybridMultilevel"/>
    <w:tmpl w:val="4EA0D2B8"/>
    <w:lvl w:ilvl="0" w:tplc="89DC5A06">
      <w:numFmt w:val="bullet"/>
      <w:lvlText w:val="-"/>
      <w:lvlJc w:val="left"/>
      <w:pPr>
        <w:ind w:left="46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C409E4">
      <w:numFmt w:val="bullet"/>
      <w:lvlText w:val="•"/>
      <w:lvlJc w:val="left"/>
      <w:pPr>
        <w:ind w:left="1428" w:hanging="720"/>
      </w:pPr>
      <w:rPr>
        <w:rFonts w:hint="default"/>
        <w:lang w:val="ru-RU" w:eastAsia="en-US" w:bidi="ar-SA"/>
      </w:rPr>
    </w:lvl>
    <w:lvl w:ilvl="2" w:tplc="BAE0CB88">
      <w:numFmt w:val="bullet"/>
      <w:lvlText w:val="•"/>
      <w:lvlJc w:val="left"/>
      <w:pPr>
        <w:ind w:left="2397" w:hanging="720"/>
      </w:pPr>
      <w:rPr>
        <w:rFonts w:hint="default"/>
        <w:lang w:val="ru-RU" w:eastAsia="en-US" w:bidi="ar-SA"/>
      </w:rPr>
    </w:lvl>
    <w:lvl w:ilvl="3" w:tplc="9F46D0EA">
      <w:numFmt w:val="bullet"/>
      <w:lvlText w:val="•"/>
      <w:lvlJc w:val="left"/>
      <w:pPr>
        <w:ind w:left="3365" w:hanging="720"/>
      </w:pPr>
      <w:rPr>
        <w:rFonts w:hint="default"/>
        <w:lang w:val="ru-RU" w:eastAsia="en-US" w:bidi="ar-SA"/>
      </w:rPr>
    </w:lvl>
    <w:lvl w:ilvl="4" w:tplc="1CDC9D72">
      <w:numFmt w:val="bullet"/>
      <w:lvlText w:val="•"/>
      <w:lvlJc w:val="left"/>
      <w:pPr>
        <w:ind w:left="4334" w:hanging="720"/>
      </w:pPr>
      <w:rPr>
        <w:rFonts w:hint="default"/>
        <w:lang w:val="ru-RU" w:eastAsia="en-US" w:bidi="ar-SA"/>
      </w:rPr>
    </w:lvl>
    <w:lvl w:ilvl="5" w:tplc="C0AC2CFC">
      <w:numFmt w:val="bullet"/>
      <w:lvlText w:val="•"/>
      <w:lvlJc w:val="left"/>
      <w:pPr>
        <w:ind w:left="5303" w:hanging="720"/>
      </w:pPr>
      <w:rPr>
        <w:rFonts w:hint="default"/>
        <w:lang w:val="ru-RU" w:eastAsia="en-US" w:bidi="ar-SA"/>
      </w:rPr>
    </w:lvl>
    <w:lvl w:ilvl="6" w:tplc="4E44112C">
      <w:numFmt w:val="bullet"/>
      <w:lvlText w:val="•"/>
      <w:lvlJc w:val="left"/>
      <w:pPr>
        <w:ind w:left="6271" w:hanging="720"/>
      </w:pPr>
      <w:rPr>
        <w:rFonts w:hint="default"/>
        <w:lang w:val="ru-RU" w:eastAsia="en-US" w:bidi="ar-SA"/>
      </w:rPr>
    </w:lvl>
    <w:lvl w:ilvl="7" w:tplc="0E46DF38">
      <w:numFmt w:val="bullet"/>
      <w:lvlText w:val="•"/>
      <w:lvlJc w:val="left"/>
      <w:pPr>
        <w:ind w:left="7240" w:hanging="720"/>
      </w:pPr>
      <w:rPr>
        <w:rFonts w:hint="default"/>
        <w:lang w:val="ru-RU" w:eastAsia="en-US" w:bidi="ar-SA"/>
      </w:rPr>
    </w:lvl>
    <w:lvl w:ilvl="8" w:tplc="038207EA">
      <w:numFmt w:val="bullet"/>
      <w:lvlText w:val="•"/>
      <w:lvlJc w:val="left"/>
      <w:pPr>
        <w:ind w:left="8209" w:hanging="720"/>
      </w:pPr>
      <w:rPr>
        <w:rFonts w:hint="default"/>
        <w:lang w:val="ru-RU" w:eastAsia="en-US" w:bidi="ar-SA"/>
      </w:rPr>
    </w:lvl>
  </w:abstractNum>
  <w:abstractNum w:abstractNumId="8">
    <w:nsid w:val="3F682963"/>
    <w:multiLevelType w:val="hybridMultilevel"/>
    <w:tmpl w:val="D47671FE"/>
    <w:lvl w:ilvl="0" w:tplc="8D44E8F6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667BBC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7FAA26FC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0C80EA84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4" w:tplc="544E9100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2ECE0FC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580F1F0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2B12980C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8" w:tplc="A5EE2656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9">
    <w:nsid w:val="3F986ADF"/>
    <w:multiLevelType w:val="hybridMultilevel"/>
    <w:tmpl w:val="8E525690"/>
    <w:lvl w:ilvl="0" w:tplc="6AB4E07A">
      <w:start w:val="1"/>
      <w:numFmt w:val="decimal"/>
      <w:lvlText w:val="%1."/>
      <w:lvlJc w:val="left"/>
      <w:pPr>
        <w:ind w:left="46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4C6AEE58">
      <w:numFmt w:val="bullet"/>
      <w:lvlText w:val="•"/>
      <w:lvlJc w:val="left"/>
      <w:pPr>
        <w:ind w:left="1428" w:hanging="287"/>
      </w:pPr>
      <w:rPr>
        <w:rFonts w:hint="default"/>
        <w:lang w:val="ru-RU" w:eastAsia="en-US" w:bidi="ar-SA"/>
      </w:rPr>
    </w:lvl>
    <w:lvl w:ilvl="2" w:tplc="478C2934">
      <w:numFmt w:val="bullet"/>
      <w:lvlText w:val="•"/>
      <w:lvlJc w:val="left"/>
      <w:pPr>
        <w:ind w:left="2397" w:hanging="287"/>
      </w:pPr>
      <w:rPr>
        <w:rFonts w:hint="default"/>
        <w:lang w:val="ru-RU" w:eastAsia="en-US" w:bidi="ar-SA"/>
      </w:rPr>
    </w:lvl>
    <w:lvl w:ilvl="3" w:tplc="F59266A8">
      <w:numFmt w:val="bullet"/>
      <w:lvlText w:val="•"/>
      <w:lvlJc w:val="left"/>
      <w:pPr>
        <w:ind w:left="3365" w:hanging="287"/>
      </w:pPr>
      <w:rPr>
        <w:rFonts w:hint="default"/>
        <w:lang w:val="ru-RU" w:eastAsia="en-US" w:bidi="ar-SA"/>
      </w:rPr>
    </w:lvl>
    <w:lvl w:ilvl="4" w:tplc="B154996C">
      <w:numFmt w:val="bullet"/>
      <w:lvlText w:val="•"/>
      <w:lvlJc w:val="left"/>
      <w:pPr>
        <w:ind w:left="4334" w:hanging="287"/>
      </w:pPr>
      <w:rPr>
        <w:rFonts w:hint="default"/>
        <w:lang w:val="ru-RU" w:eastAsia="en-US" w:bidi="ar-SA"/>
      </w:rPr>
    </w:lvl>
    <w:lvl w:ilvl="5" w:tplc="6C32594C">
      <w:numFmt w:val="bullet"/>
      <w:lvlText w:val="•"/>
      <w:lvlJc w:val="left"/>
      <w:pPr>
        <w:ind w:left="5303" w:hanging="287"/>
      </w:pPr>
      <w:rPr>
        <w:rFonts w:hint="default"/>
        <w:lang w:val="ru-RU" w:eastAsia="en-US" w:bidi="ar-SA"/>
      </w:rPr>
    </w:lvl>
    <w:lvl w:ilvl="6" w:tplc="1C4E59DE">
      <w:numFmt w:val="bullet"/>
      <w:lvlText w:val="•"/>
      <w:lvlJc w:val="left"/>
      <w:pPr>
        <w:ind w:left="6271" w:hanging="287"/>
      </w:pPr>
      <w:rPr>
        <w:rFonts w:hint="default"/>
        <w:lang w:val="ru-RU" w:eastAsia="en-US" w:bidi="ar-SA"/>
      </w:rPr>
    </w:lvl>
    <w:lvl w:ilvl="7" w:tplc="10C0056C">
      <w:numFmt w:val="bullet"/>
      <w:lvlText w:val="•"/>
      <w:lvlJc w:val="left"/>
      <w:pPr>
        <w:ind w:left="7240" w:hanging="287"/>
      </w:pPr>
      <w:rPr>
        <w:rFonts w:hint="default"/>
        <w:lang w:val="ru-RU" w:eastAsia="en-US" w:bidi="ar-SA"/>
      </w:rPr>
    </w:lvl>
    <w:lvl w:ilvl="8" w:tplc="5F827D5E">
      <w:numFmt w:val="bullet"/>
      <w:lvlText w:val="•"/>
      <w:lvlJc w:val="left"/>
      <w:pPr>
        <w:ind w:left="8209" w:hanging="287"/>
      </w:pPr>
      <w:rPr>
        <w:rFonts w:hint="default"/>
        <w:lang w:val="ru-RU" w:eastAsia="en-US" w:bidi="ar-SA"/>
      </w:rPr>
    </w:lvl>
  </w:abstractNum>
  <w:abstractNum w:abstractNumId="10">
    <w:nsid w:val="41923A2D"/>
    <w:multiLevelType w:val="hybridMultilevel"/>
    <w:tmpl w:val="FA9A68EA"/>
    <w:lvl w:ilvl="0" w:tplc="671C0846">
      <w:start w:val="1"/>
      <w:numFmt w:val="decimal"/>
      <w:lvlText w:val="%1."/>
      <w:lvlJc w:val="left"/>
      <w:pPr>
        <w:ind w:left="118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9CED58">
      <w:numFmt w:val="bullet"/>
      <w:lvlText w:val="•"/>
      <w:lvlJc w:val="left"/>
      <w:pPr>
        <w:ind w:left="2076" w:hanging="720"/>
      </w:pPr>
      <w:rPr>
        <w:rFonts w:hint="default"/>
        <w:lang w:val="ru-RU" w:eastAsia="en-US" w:bidi="ar-SA"/>
      </w:rPr>
    </w:lvl>
    <w:lvl w:ilvl="2" w:tplc="00AAD1A0">
      <w:numFmt w:val="bullet"/>
      <w:lvlText w:val="•"/>
      <w:lvlJc w:val="left"/>
      <w:pPr>
        <w:ind w:left="2973" w:hanging="720"/>
      </w:pPr>
      <w:rPr>
        <w:rFonts w:hint="default"/>
        <w:lang w:val="ru-RU" w:eastAsia="en-US" w:bidi="ar-SA"/>
      </w:rPr>
    </w:lvl>
    <w:lvl w:ilvl="3" w:tplc="939C59AC">
      <w:numFmt w:val="bullet"/>
      <w:lvlText w:val="•"/>
      <w:lvlJc w:val="left"/>
      <w:pPr>
        <w:ind w:left="3869" w:hanging="720"/>
      </w:pPr>
      <w:rPr>
        <w:rFonts w:hint="default"/>
        <w:lang w:val="ru-RU" w:eastAsia="en-US" w:bidi="ar-SA"/>
      </w:rPr>
    </w:lvl>
    <w:lvl w:ilvl="4" w:tplc="AF26E466">
      <w:numFmt w:val="bullet"/>
      <w:lvlText w:val="•"/>
      <w:lvlJc w:val="left"/>
      <w:pPr>
        <w:ind w:left="4766" w:hanging="720"/>
      </w:pPr>
      <w:rPr>
        <w:rFonts w:hint="default"/>
        <w:lang w:val="ru-RU" w:eastAsia="en-US" w:bidi="ar-SA"/>
      </w:rPr>
    </w:lvl>
    <w:lvl w:ilvl="5" w:tplc="A7249B3C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6" w:tplc="EC68EDC8">
      <w:numFmt w:val="bullet"/>
      <w:lvlText w:val="•"/>
      <w:lvlJc w:val="left"/>
      <w:pPr>
        <w:ind w:left="6559" w:hanging="720"/>
      </w:pPr>
      <w:rPr>
        <w:rFonts w:hint="default"/>
        <w:lang w:val="ru-RU" w:eastAsia="en-US" w:bidi="ar-SA"/>
      </w:rPr>
    </w:lvl>
    <w:lvl w:ilvl="7" w:tplc="B18823F0">
      <w:numFmt w:val="bullet"/>
      <w:lvlText w:val="•"/>
      <w:lvlJc w:val="left"/>
      <w:pPr>
        <w:ind w:left="7456" w:hanging="720"/>
      </w:pPr>
      <w:rPr>
        <w:rFonts w:hint="default"/>
        <w:lang w:val="ru-RU" w:eastAsia="en-US" w:bidi="ar-SA"/>
      </w:rPr>
    </w:lvl>
    <w:lvl w:ilvl="8" w:tplc="F286B62A">
      <w:numFmt w:val="bullet"/>
      <w:lvlText w:val="•"/>
      <w:lvlJc w:val="left"/>
      <w:pPr>
        <w:ind w:left="8353" w:hanging="720"/>
      </w:pPr>
      <w:rPr>
        <w:rFonts w:hint="default"/>
        <w:lang w:val="ru-RU" w:eastAsia="en-US" w:bidi="ar-SA"/>
      </w:rPr>
    </w:lvl>
  </w:abstractNum>
  <w:abstractNum w:abstractNumId="11">
    <w:nsid w:val="4D01600C"/>
    <w:multiLevelType w:val="hybridMultilevel"/>
    <w:tmpl w:val="D85AAEBA"/>
    <w:lvl w:ilvl="0" w:tplc="A7E22B0E">
      <w:start w:val="1"/>
      <w:numFmt w:val="decimal"/>
      <w:lvlText w:val="%1."/>
      <w:lvlJc w:val="left"/>
      <w:pPr>
        <w:ind w:left="603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E9690">
      <w:start w:val="1"/>
      <w:numFmt w:val="decimal"/>
      <w:lvlText w:val="%2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9D6CAD9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5A6AE89A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164A7E26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EA7656C2">
      <w:numFmt w:val="bullet"/>
      <w:lvlText w:val="•"/>
      <w:lvlJc w:val="left"/>
      <w:pPr>
        <w:ind w:left="5165" w:hanging="360"/>
      </w:pPr>
      <w:rPr>
        <w:rFonts w:hint="default"/>
        <w:lang w:val="ru-RU" w:eastAsia="en-US" w:bidi="ar-SA"/>
      </w:rPr>
    </w:lvl>
    <w:lvl w:ilvl="6" w:tplc="E9063E72">
      <w:numFmt w:val="bullet"/>
      <w:lvlText w:val="•"/>
      <w:lvlJc w:val="left"/>
      <w:pPr>
        <w:ind w:left="6161" w:hanging="360"/>
      </w:pPr>
      <w:rPr>
        <w:rFonts w:hint="default"/>
        <w:lang w:val="ru-RU" w:eastAsia="en-US" w:bidi="ar-SA"/>
      </w:rPr>
    </w:lvl>
    <w:lvl w:ilvl="7" w:tplc="FA3091F4">
      <w:numFmt w:val="bullet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 w:tplc="A12CC7EE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12">
    <w:nsid w:val="54D40799"/>
    <w:multiLevelType w:val="hybridMultilevel"/>
    <w:tmpl w:val="52F02578"/>
    <w:lvl w:ilvl="0" w:tplc="F02EDB86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F02A1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0DA86612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4B3A7DA6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4" w:tplc="D90EA0F8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B0DEEAF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7E2E0D76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C4F0BB44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8" w:tplc="C4F8E696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13">
    <w:nsid w:val="56012AC2"/>
    <w:multiLevelType w:val="hybridMultilevel"/>
    <w:tmpl w:val="394A1A12"/>
    <w:lvl w:ilvl="0" w:tplc="73947276">
      <w:start w:val="1"/>
      <w:numFmt w:val="decimal"/>
      <w:lvlText w:val="%1."/>
      <w:lvlJc w:val="left"/>
      <w:pPr>
        <w:ind w:left="1002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921CBBA4">
      <w:start w:val="1"/>
      <w:numFmt w:val="lowerLetter"/>
      <w:lvlText w:val="%2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E0066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3" w:tplc="EE642B9E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AA0879A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5" w:tplc="F5F20864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59E29EE2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7" w:tplc="BD0ACBB4">
      <w:numFmt w:val="bullet"/>
      <w:lvlText w:val="•"/>
      <w:lvlJc w:val="left"/>
      <w:pPr>
        <w:ind w:left="6919" w:hanging="360"/>
      </w:pPr>
      <w:rPr>
        <w:rFonts w:hint="default"/>
        <w:lang w:val="ru-RU" w:eastAsia="en-US" w:bidi="ar-SA"/>
      </w:rPr>
    </w:lvl>
    <w:lvl w:ilvl="8" w:tplc="3CDC49FA">
      <w:numFmt w:val="bullet"/>
      <w:lvlText w:val="•"/>
      <w:lvlJc w:val="left"/>
      <w:pPr>
        <w:ind w:left="7994" w:hanging="360"/>
      </w:pPr>
      <w:rPr>
        <w:rFonts w:hint="default"/>
        <w:lang w:val="ru-RU" w:eastAsia="en-US" w:bidi="ar-SA"/>
      </w:rPr>
    </w:lvl>
  </w:abstractNum>
  <w:abstractNum w:abstractNumId="14">
    <w:nsid w:val="56CD2F05"/>
    <w:multiLevelType w:val="hybridMultilevel"/>
    <w:tmpl w:val="3B28EE78"/>
    <w:lvl w:ilvl="0" w:tplc="2DC2CAD6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62075C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AFFE4BA4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3266E3FA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4" w:tplc="9EA23616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3F7E282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2B68B7C0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E006FD14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8" w:tplc="90C8F42A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15">
    <w:nsid w:val="58D81E99"/>
    <w:multiLevelType w:val="hybridMultilevel"/>
    <w:tmpl w:val="3376C718"/>
    <w:lvl w:ilvl="0" w:tplc="55C83678">
      <w:start w:val="9"/>
      <w:numFmt w:val="decimal"/>
      <w:lvlText w:val="%1."/>
      <w:lvlJc w:val="left"/>
      <w:pPr>
        <w:ind w:left="462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2C41A">
      <w:numFmt w:val="bullet"/>
      <w:lvlText w:val="-"/>
      <w:lvlJc w:val="left"/>
      <w:pPr>
        <w:ind w:left="6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8A68AF2">
      <w:numFmt w:val="bullet"/>
      <w:lvlText w:val="•"/>
      <w:lvlJc w:val="left"/>
      <w:pPr>
        <w:ind w:left="1660" w:hanging="140"/>
      </w:pPr>
      <w:rPr>
        <w:rFonts w:hint="default"/>
        <w:lang w:val="ru-RU" w:eastAsia="en-US" w:bidi="ar-SA"/>
      </w:rPr>
    </w:lvl>
    <w:lvl w:ilvl="3" w:tplc="0AD622C2">
      <w:numFmt w:val="bullet"/>
      <w:lvlText w:val="•"/>
      <w:lvlJc w:val="left"/>
      <w:pPr>
        <w:ind w:left="2721" w:hanging="140"/>
      </w:pPr>
      <w:rPr>
        <w:rFonts w:hint="default"/>
        <w:lang w:val="ru-RU" w:eastAsia="en-US" w:bidi="ar-SA"/>
      </w:rPr>
    </w:lvl>
    <w:lvl w:ilvl="4" w:tplc="F61C3808">
      <w:numFmt w:val="bullet"/>
      <w:lvlText w:val="•"/>
      <w:lvlJc w:val="left"/>
      <w:pPr>
        <w:ind w:left="3782" w:hanging="140"/>
      </w:pPr>
      <w:rPr>
        <w:rFonts w:hint="default"/>
        <w:lang w:val="ru-RU" w:eastAsia="en-US" w:bidi="ar-SA"/>
      </w:rPr>
    </w:lvl>
    <w:lvl w:ilvl="5" w:tplc="E4701D6E">
      <w:numFmt w:val="bullet"/>
      <w:lvlText w:val="•"/>
      <w:lvlJc w:val="left"/>
      <w:pPr>
        <w:ind w:left="4842" w:hanging="140"/>
      </w:pPr>
      <w:rPr>
        <w:rFonts w:hint="default"/>
        <w:lang w:val="ru-RU" w:eastAsia="en-US" w:bidi="ar-SA"/>
      </w:rPr>
    </w:lvl>
    <w:lvl w:ilvl="6" w:tplc="8B3AA1B0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7" w:tplc="532C4E4A">
      <w:numFmt w:val="bullet"/>
      <w:lvlText w:val="•"/>
      <w:lvlJc w:val="left"/>
      <w:pPr>
        <w:ind w:left="6964" w:hanging="140"/>
      </w:pPr>
      <w:rPr>
        <w:rFonts w:hint="default"/>
        <w:lang w:val="ru-RU" w:eastAsia="en-US" w:bidi="ar-SA"/>
      </w:rPr>
    </w:lvl>
    <w:lvl w:ilvl="8" w:tplc="D5A83218">
      <w:numFmt w:val="bullet"/>
      <w:lvlText w:val="•"/>
      <w:lvlJc w:val="left"/>
      <w:pPr>
        <w:ind w:left="8024" w:hanging="140"/>
      </w:pPr>
      <w:rPr>
        <w:rFonts w:hint="default"/>
        <w:lang w:val="ru-RU" w:eastAsia="en-US" w:bidi="ar-SA"/>
      </w:rPr>
    </w:lvl>
  </w:abstractNum>
  <w:abstractNum w:abstractNumId="16">
    <w:nsid w:val="599856A7"/>
    <w:multiLevelType w:val="hybridMultilevel"/>
    <w:tmpl w:val="372E6DDC"/>
    <w:lvl w:ilvl="0" w:tplc="2AE63E34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2E87D2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E3667AD6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F5FED440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4" w:tplc="374E1E9C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A2F653E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B2A024A2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DA9AD83A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8" w:tplc="C54CAAF4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17">
    <w:nsid w:val="5AF06BFD"/>
    <w:multiLevelType w:val="hybridMultilevel"/>
    <w:tmpl w:val="19FC54B8"/>
    <w:lvl w:ilvl="0" w:tplc="A79E0ADC">
      <w:start w:val="1"/>
      <w:numFmt w:val="decimal"/>
      <w:lvlText w:val="%1."/>
      <w:lvlJc w:val="left"/>
      <w:pPr>
        <w:ind w:left="153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A66C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F7DE9FA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AD44B212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4" w:tplc="EC14435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5" w:tplc="4FB42226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8620EC96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C12E8AC6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6F163D72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</w:abstractNum>
  <w:abstractNum w:abstractNumId="18">
    <w:nsid w:val="638D553D"/>
    <w:multiLevelType w:val="hybridMultilevel"/>
    <w:tmpl w:val="B0AA176E"/>
    <w:lvl w:ilvl="0" w:tplc="1A5CA7A2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0A5F2">
      <w:start w:val="1"/>
      <w:numFmt w:val="decimal"/>
      <w:lvlText w:val="%2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5A004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16F411E4">
      <w:numFmt w:val="bullet"/>
      <w:lvlText w:val="•"/>
      <w:lvlJc w:val="left"/>
      <w:pPr>
        <w:ind w:left="3452" w:hanging="360"/>
      </w:pPr>
      <w:rPr>
        <w:rFonts w:hint="default"/>
        <w:lang w:val="ru-RU" w:eastAsia="en-US" w:bidi="ar-SA"/>
      </w:rPr>
    </w:lvl>
    <w:lvl w:ilvl="4" w:tplc="D0D8AA5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 w:tplc="E29623A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6" w:tplc="259C1AEA">
      <w:numFmt w:val="bullet"/>
      <w:lvlText w:val="•"/>
      <w:lvlJc w:val="left"/>
      <w:pPr>
        <w:ind w:left="6321" w:hanging="360"/>
      </w:pPr>
      <w:rPr>
        <w:rFonts w:hint="default"/>
        <w:lang w:val="ru-RU" w:eastAsia="en-US" w:bidi="ar-SA"/>
      </w:rPr>
    </w:lvl>
    <w:lvl w:ilvl="7" w:tplc="F4FC203E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656EBF4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9">
    <w:nsid w:val="64B006AE"/>
    <w:multiLevelType w:val="hybridMultilevel"/>
    <w:tmpl w:val="C9F41EA2"/>
    <w:lvl w:ilvl="0" w:tplc="8D58E9C8">
      <w:start w:val="3"/>
      <w:numFmt w:val="decimal"/>
      <w:lvlText w:val="%1."/>
      <w:lvlJc w:val="left"/>
      <w:pPr>
        <w:ind w:left="462" w:hanging="4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3AC482">
      <w:numFmt w:val="bullet"/>
      <w:lvlText w:val="•"/>
      <w:lvlJc w:val="left"/>
      <w:pPr>
        <w:ind w:left="1428" w:hanging="434"/>
      </w:pPr>
      <w:rPr>
        <w:rFonts w:hint="default"/>
        <w:lang w:val="ru-RU" w:eastAsia="en-US" w:bidi="ar-SA"/>
      </w:rPr>
    </w:lvl>
    <w:lvl w:ilvl="2" w:tplc="29421C7C">
      <w:numFmt w:val="bullet"/>
      <w:lvlText w:val="•"/>
      <w:lvlJc w:val="left"/>
      <w:pPr>
        <w:ind w:left="2397" w:hanging="434"/>
      </w:pPr>
      <w:rPr>
        <w:rFonts w:hint="default"/>
        <w:lang w:val="ru-RU" w:eastAsia="en-US" w:bidi="ar-SA"/>
      </w:rPr>
    </w:lvl>
    <w:lvl w:ilvl="3" w:tplc="211EC6E4">
      <w:numFmt w:val="bullet"/>
      <w:lvlText w:val="•"/>
      <w:lvlJc w:val="left"/>
      <w:pPr>
        <w:ind w:left="3365" w:hanging="434"/>
      </w:pPr>
      <w:rPr>
        <w:rFonts w:hint="default"/>
        <w:lang w:val="ru-RU" w:eastAsia="en-US" w:bidi="ar-SA"/>
      </w:rPr>
    </w:lvl>
    <w:lvl w:ilvl="4" w:tplc="996C2A54">
      <w:numFmt w:val="bullet"/>
      <w:lvlText w:val="•"/>
      <w:lvlJc w:val="left"/>
      <w:pPr>
        <w:ind w:left="4334" w:hanging="434"/>
      </w:pPr>
      <w:rPr>
        <w:rFonts w:hint="default"/>
        <w:lang w:val="ru-RU" w:eastAsia="en-US" w:bidi="ar-SA"/>
      </w:rPr>
    </w:lvl>
    <w:lvl w:ilvl="5" w:tplc="4B709A42">
      <w:numFmt w:val="bullet"/>
      <w:lvlText w:val="•"/>
      <w:lvlJc w:val="left"/>
      <w:pPr>
        <w:ind w:left="5303" w:hanging="434"/>
      </w:pPr>
      <w:rPr>
        <w:rFonts w:hint="default"/>
        <w:lang w:val="ru-RU" w:eastAsia="en-US" w:bidi="ar-SA"/>
      </w:rPr>
    </w:lvl>
    <w:lvl w:ilvl="6" w:tplc="5B6A49F2">
      <w:numFmt w:val="bullet"/>
      <w:lvlText w:val="•"/>
      <w:lvlJc w:val="left"/>
      <w:pPr>
        <w:ind w:left="6271" w:hanging="434"/>
      </w:pPr>
      <w:rPr>
        <w:rFonts w:hint="default"/>
        <w:lang w:val="ru-RU" w:eastAsia="en-US" w:bidi="ar-SA"/>
      </w:rPr>
    </w:lvl>
    <w:lvl w:ilvl="7" w:tplc="2412121C">
      <w:numFmt w:val="bullet"/>
      <w:lvlText w:val="•"/>
      <w:lvlJc w:val="left"/>
      <w:pPr>
        <w:ind w:left="7240" w:hanging="434"/>
      </w:pPr>
      <w:rPr>
        <w:rFonts w:hint="default"/>
        <w:lang w:val="ru-RU" w:eastAsia="en-US" w:bidi="ar-SA"/>
      </w:rPr>
    </w:lvl>
    <w:lvl w:ilvl="8" w:tplc="21005B7E">
      <w:numFmt w:val="bullet"/>
      <w:lvlText w:val="•"/>
      <w:lvlJc w:val="left"/>
      <w:pPr>
        <w:ind w:left="8209" w:hanging="434"/>
      </w:pPr>
      <w:rPr>
        <w:rFonts w:hint="default"/>
        <w:lang w:val="ru-RU" w:eastAsia="en-US" w:bidi="ar-SA"/>
      </w:rPr>
    </w:lvl>
  </w:abstractNum>
  <w:abstractNum w:abstractNumId="20">
    <w:nsid w:val="6B655BCC"/>
    <w:multiLevelType w:val="hybridMultilevel"/>
    <w:tmpl w:val="FB521A46"/>
    <w:lvl w:ilvl="0" w:tplc="6F00D812">
      <w:numFmt w:val="bullet"/>
      <w:lvlText w:val="-"/>
      <w:lvlJc w:val="left"/>
      <w:pPr>
        <w:ind w:left="46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9244E2">
      <w:numFmt w:val="bullet"/>
      <w:lvlText w:val="•"/>
      <w:lvlJc w:val="left"/>
      <w:pPr>
        <w:ind w:left="1428" w:hanging="284"/>
      </w:pPr>
      <w:rPr>
        <w:rFonts w:hint="default"/>
        <w:lang w:val="ru-RU" w:eastAsia="en-US" w:bidi="ar-SA"/>
      </w:rPr>
    </w:lvl>
    <w:lvl w:ilvl="2" w:tplc="FCC6C264">
      <w:numFmt w:val="bullet"/>
      <w:lvlText w:val="•"/>
      <w:lvlJc w:val="left"/>
      <w:pPr>
        <w:ind w:left="2397" w:hanging="284"/>
      </w:pPr>
      <w:rPr>
        <w:rFonts w:hint="default"/>
        <w:lang w:val="ru-RU" w:eastAsia="en-US" w:bidi="ar-SA"/>
      </w:rPr>
    </w:lvl>
    <w:lvl w:ilvl="3" w:tplc="0BC27176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1E24B598">
      <w:numFmt w:val="bullet"/>
      <w:lvlText w:val="•"/>
      <w:lvlJc w:val="left"/>
      <w:pPr>
        <w:ind w:left="4334" w:hanging="284"/>
      </w:pPr>
      <w:rPr>
        <w:rFonts w:hint="default"/>
        <w:lang w:val="ru-RU" w:eastAsia="en-US" w:bidi="ar-SA"/>
      </w:rPr>
    </w:lvl>
    <w:lvl w:ilvl="5" w:tplc="03D8BC8A">
      <w:numFmt w:val="bullet"/>
      <w:lvlText w:val="•"/>
      <w:lvlJc w:val="left"/>
      <w:pPr>
        <w:ind w:left="5303" w:hanging="284"/>
      </w:pPr>
      <w:rPr>
        <w:rFonts w:hint="default"/>
        <w:lang w:val="ru-RU" w:eastAsia="en-US" w:bidi="ar-SA"/>
      </w:rPr>
    </w:lvl>
    <w:lvl w:ilvl="6" w:tplc="AAE00588">
      <w:numFmt w:val="bullet"/>
      <w:lvlText w:val="•"/>
      <w:lvlJc w:val="left"/>
      <w:pPr>
        <w:ind w:left="6271" w:hanging="284"/>
      </w:pPr>
      <w:rPr>
        <w:rFonts w:hint="default"/>
        <w:lang w:val="ru-RU" w:eastAsia="en-US" w:bidi="ar-SA"/>
      </w:rPr>
    </w:lvl>
    <w:lvl w:ilvl="7" w:tplc="B4440A66">
      <w:numFmt w:val="bullet"/>
      <w:lvlText w:val="•"/>
      <w:lvlJc w:val="left"/>
      <w:pPr>
        <w:ind w:left="7240" w:hanging="284"/>
      </w:pPr>
      <w:rPr>
        <w:rFonts w:hint="default"/>
        <w:lang w:val="ru-RU" w:eastAsia="en-US" w:bidi="ar-SA"/>
      </w:rPr>
    </w:lvl>
    <w:lvl w:ilvl="8" w:tplc="60E21436">
      <w:numFmt w:val="bullet"/>
      <w:lvlText w:val="•"/>
      <w:lvlJc w:val="left"/>
      <w:pPr>
        <w:ind w:left="8209" w:hanging="284"/>
      </w:pPr>
      <w:rPr>
        <w:rFonts w:hint="default"/>
        <w:lang w:val="ru-RU" w:eastAsia="en-US" w:bidi="ar-SA"/>
      </w:rPr>
    </w:lvl>
  </w:abstractNum>
  <w:abstractNum w:abstractNumId="21">
    <w:nsid w:val="6D4245F4"/>
    <w:multiLevelType w:val="hybridMultilevel"/>
    <w:tmpl w:val="EA52C87C"/>
    <w:lvl w:ilvl="0" w:tplc="E904C0C0">
      <w:start w:val="1"/>
      <w:numFmt w:val="decimal"/>
      <w:lvlText w:val="%1."/>
      <w:lvlJc w:val="left"/>
      <w:pPr>
        <w:ind w:left="1422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9CA4D86">
      <w:numFmt w:val="bullet"/>
      <w:lvlText w:val="-"/>
      <w:lvlJc w:val="left"/>
      <w:pPr>
        <w:ind w:left="152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04FBB4">
      <w:numFmt w:val="bullet"/>
      <w:lvlText w:val="•"/>
      <w:lvlJc w:val="left"/>
      <w:pPr>
        <w:ind w:left="1520" w:hanging="140"/>
      </w:pPr>
      <w:rPr>
        <w:rFonts w:hint="default"/>
        <w:lang w:val="ru-RU" w:eastAsia="en-US" w:bidi="ar-SA"/>
      </w:rPr>
    </w:lvl>
    <w:lvl w:ilvl="3" w:tplc="CB3C4DCE">
      <w:numFmt w:val="bullet"/>
      <w:lvlText w:val="•"/>
      <w:lvlJc w:val="left"/>
      <w:pPr>
        <w:ind w:left="2598" w:hanging="140"/>
      </w:pPr>
      <w:rPr>
        <w:rFonts w:hint="default"/>
        <w:lang w:val="ru-RU" w:eastAsia="en-US" w:bidi="ar-SA"/>
      </w:rPr>
    </w:lvl>
    <w:lvl w:ilvl="4" w:tplc="692C49B2">
      <w:numFmt w:val="bullet"/>
      <w:lvlText w:val="•"/>
      <w:lvlJc w:val="left"/>
      <w:pPr>
        <w:ind w:left="3676" w:hanging="140"/>
      </w:pPr>
      <w:rPr>
        <w:rFonts w:hint="default"/>
        <w:lang w:val="ru-RU" w:eastAsia="en-US" w:bidi="ar-SA"/>
      </w:rPr>
    </w:lvl>
    <w:lvl w:ilvl="5" w:tplc="83DCF2CC">
      <w:numFmt w:val="bullet"/>
      <w:lvlText w:val="•"/>
      <w:lvlJc w:val="left"/>
      <w:pPr>
        <w:ind w:left="4754" w:hanging="140"/>
      </w:pPr>
      <w:rPr>
        <w:rFonts w:hint="default"/>
        <w:lang w:val="ru-RU" w:eastAsia="en-US" w:bidi="ar-SA"/>
      </w:rPr>
    </w:lvl>
    <w:lvl w:ilvl="6" w:tplc="2780E558">
      <w:numFmt w:val="bullet"/>
      <w:lvlText w:val="•"/>
      <w:lvlJc w:val="left"/>
      <w:pPr>
        <w:ind w:left="5833" w:hanging="140"/>
      </w:pPr>
      <w:rPr>
        <w:rFonts w:hint="default"/>
        <w:lang w:val="ru-RU" w:eastAsia="en-US" w:bidi="ar-SA"/>
      </w:rPr>
    </w:lvl>
    <w:lvl w:ilvl="7" w:tplc="18D284BA">
      <w:numFmt w:val="bullet"/>
      <w:lvlText w:val="•"/>
      <w:lvlJc w:val="left"/>
      <w:pPr>
        <w:ind w:left="6911" w:hanging="140"/>
      </w:pPr>
      <w:rPr>
        <w:rFonts w:hint="default"/>
        <w:lang w:val="ru-RU" w:eastAsia="en-US" w:bidi="ar-SA"/>
      </w:rPr>
    </w:lvl>
    <w:lvl w:ilvl="8" w:tplc="415A6862">
      <w:numFmt w:val="bullet"/>
      <w:lvlText w:val="•"/>
      <w:lvlJc w:val="left"/>
      <w:pPr>
        <w:ind w:left="7989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17"/>
  </w:num>
  <w:num w:numId="11">
    <w:abstractNumId w:val="18"/>
  </w:num>
  <w:num w:numId="12">
    <w:abstractNumId w:val="4"/>
  </w:num>
  <w:num w:numId="13">
    <w:abstractNumId w:val="12"/>
  </w:num>
  <w:num w:numId="14">
    <w:abstractNumId w:val="14"/>
  </w:num>
  <w:num w:numId="15">
    <w:abstractNumId w:val="11"/>
  </w:num>
  <w:num w:numId="16">
    <w:abstractNumId w:val="10"/>
  </w:num>
  <w:num w:numId="17">
    <w:abstractNumId w:val="0"/>
  </w:num>
  <w:num w:numId="18">
    <w:abstractNumId w:val="15"/>
  </w:num>
  <w:num w:numId="19">
    <w:abstractNumId w:val="6"/>
  </w:num>
  <w:num w:numId="20">
    <w:abstractNumId w:val="16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51AB2"/>
    <w:rsid w:val="005F0414"/>
    <w:rsid w:val="00A51AB2"/>
    <w:rsid w:val="00FA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326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5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326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5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hyperlink" Target="http://lib.uniyar.ac.ru/opac/bk_login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opac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hyperlink" Target="http://www.lib.uniyar.ac.ru/content/resource/net_res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login.ph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b.uniyar.ac.ru/opac/bk_one_find.php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ib.uniyar.ac.ru/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4933</Words>
  <Characters>28121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Анна Кошелева</cp:lastModifiedBy>
  <cp:revision>2</cp:revision>
  <dcterms:created xsi:type="dcterms:W3CDTF">2024-07-02T14:24:00Z</dcterms:created>
  <dcterms:modified xsi:type="dcterms:W3CDTF">2024-07-02T14:24:00Z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