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9"/>
        <w:ind w:left="1642" w:right="1702"/>
        <w:jc w:val="center"/>
        <w:spacing w:before="14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9"/>
        <w:ind w:left="1642" w:right="1702"/>
        <w:jc w:val="center"/>
        <w:spacing w:before="140" w:line="360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2"/>
        </w:rPr>
        <w:t xml:space="preserve"> </w:t>
      </w:r>
      <w:r>
        <w:t xml:space="preserve">систем</w:t>
      </w:r>
      <w:r>
        <w:rPr>
          <w:highlight w:val="none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9"/>
        <w:ind w:left="6803" w:right="0" w:firstLine="0"/>
      </w:pPr>
      <w:r>
        <w:rPr>
          <w:color w:val="000009"/>
        </w:rPr>
      </w:r>
      <w:r>
        <w:rPr>
          <w:color w:val="000009"/>
        </w:rPr>
        <w:t xml:space="preserve">УТВЕРЖДАЮ</w:t>
      </w:r>
      <w:r/>
    </w:p>
    <w:p>
      <w:pPr>
        <w:pStyle w:val="879"/>
        <w:ind w:left="6803" w:right="0" w:firstLine="0"/>
      </w:pPr>
      <w:r>
        <w:rPr>
          <w:color w:val="000009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730688" behindDoc="1" locked="0" layoutInCell="1" allowOverlap="1">
                <wp:simplePos x="0" y="0"/>
                <wp:positionH relativeFrom="column">
                  <wp:posOffset>4296408</wp:posOffset>
                </wp:positionH>
                <wp:positionV relativeFrom="paragraph">
                  <wp:posOffset>40930</wp:posOffset>
                </wp:positionV>
                <wp:extent cx="971891" cy="41054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63165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71890" cy="410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5730688;o:allowoverlap:true;o:allowincell:true;mso-position-horizontal-relative:text;margin-left:338.30pt;mso-position-horizontal:absolute;mso-position-vertical-relative:text;margin-top:3.22pt;mso-position-vertical:absolute;width:76.53pt;height:32.33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79"/>
        <w:ind w:left="6803" w:right="0" w:firstLine="0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  <w:t xml:space="preserve">______</w:t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79"/>
        <w:ind w:left="6803" w:right="0" w:firstLine="0"/>
        <w:spacing w:before="90"/>
        <w:tabs>
          <w:tab w:val="left" w:pos="7988" w:leader="none"/>
          <w:tab w:val="left" w:pos="9320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80"/>
        <w:ind w:left="481" w:right="539"/>
        <w:jc w:val="center"/>
        <w:spacing w:before="90" w:line="276" w:lineRule="exact"/>
      </w:pPr>
      <w:r>
        <w:t xml:space="preserve">Рабочая</w:t>
      </w:r>
      <w:r>
        <w:rPr>
          <w:spacing w:val="-9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79"/>
        <w:ind w:left="481" w:right="536"/>
        <w:jc w:val="center"/>
      </w:pPr>
      <w:r>
        <w:t xml:space="preserve">«Практика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получению</w:t>
      </w:r>
      <w:r>
        <w:rPr>
          <w:spacing w:val="-3"/>
        </w:rPr>
        <w:t xml:space="preserve"> </w:t>
      </w:r>
      <w:r>
        <w:t xml:space="preserve">первичных</w:t>
      </w:r>
      <w:r>
        <w:rPr>
          <w:spacing w:val="-3"/>
        </w:rPr>
        <w:t xml:space="preserve"> </w:t>
      </w:r>
      <w:r>
        <w:t xml:space="preserve">профессиональных</w:t>
      </w:r>
      <w:r>
        <w:rPr>
          <w:spacing w:val="-2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навыков»</w:t>
      </w:r>
      <w:r/>
    </w:p>
    <w:p>
      <w:pPr>
        <w:pStyle w:val="879"/>
        <w:spacing w:before="2"/>
      </w:pPr>
      <w:r/>
      <w:r/>
    </w:p>
    <w:p>
      <w:pPr>
        <w:pStyle w:val="880"/>
        <w:ind w:left="481" w:right="538"/>
        <w:jc w:val="center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79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9"/>
        <w:ind w:left="481" w:right="536"/>
        <w:jc w:val="center"/>
      </w:pPr>
      <w:r>
        <w:t xml:space="preserve">02.03.02</w:t>
      </w:r>
      <w:r>
        <w:rPr>
          <w:spacing w:val="-4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79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80"/>
        <w:ind w:left="481" w:right="542"/>
        <w:jc w:val="center"/>
        <w:spacing w:line="275" w:lineRule="exact"/>
      </w:pPr>
      <w:r>
        <w:t xml:space="preserve">Профиль</w:t>
      </w:r>
      <w:r/>
    </w:p>
    <w:p>
      <w:pPr>
        <w:pStyle w:val="879"/>
        <w:ind w:left="481" w:right="535"/>
        <w:jc w:val="center"/>
        <w:spacing w:line="275" w:lineRule="exact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3"/>
        </w:rPr>
        <w:t xml:space="preserve"> </w:t>
      </w:r>
      <w:r>
        <w:t xml:space="preserve">науки»</w:t>
      </w:r>
      <w:r/>
    </w:p>
    <w:p>
      <w:pPr>
        <w:pStyle w:val="879"/>
        <w:spacing w:before="3"/>
      </w:pPr>
      <w:r/>
      <w:r/>
    </w:p>
    <w:p>
      <w:pPr>
        <w:pStyle w:val="880"/>
        <w:ind w:left="481" w:right="539"/>
        <w:jc w:val="center"/>
        <w:spacing w:line="275" w:lineRule="exact"/>
      </w:pPr>
      <w:r>
        <w:t xml:space="preserve">Квалификация</w:t>
      </w:r>
      <w:r>
        <w:rPr>
          <w:spacing w:val="-13"/>
        </w:rPr>
        <w:t xml:space="preserve"> </w:t>
      </w:r>
      <w:r>
        <w:t xml:space="preserve">выпускника</w:t>
      </w:r>
      <w:r/>
    </w:p>
    <w:p>
      <w:pPr>
        <w:pStyle w:val="879"/>
        <w:ind w:left="481" w:right="541"/>
        <w:jc w:val="center"/>
        <w:spacing w:line="275" w:lineRule="exact"/>
      </w:pPr>
      <w:r>
        <w:t xml:space="preserve">бакалавр</w:t>
      </w:r>
      <w:r/>
    </w:p>
    <w:p>
      <w:pPr>
        <w:pStyle w:val="879"/>
        <w:spacing w:before="3"/>
      </w:pPr>
      <w:r/>
      <w:r/>
    </w:p>
    <w:p>
      <w:pPr>
        <w:pStyle w:val="880"/>
        <w:ind w:left="481" w:right="540"/>
        <w:jc w:val="center"/>
        <w:spacing w:line="275" w:lineRule="exact"/>
      </w:pPr>
      <w:r>
        <w:t xml:space="preserve">Форма</w:t>
      </w:r>
      <w:r>
        <w:rPr>
          <w:spacing w:val="-4"/>
        </w:rPr>
        <w:t xml:space="preserve"> </w:t>
      </w:r>
      <w:r>
        <w:t xml:space="preserve">обучения</w:t>
      </w:r>
      <w:r/>
    </w:p>
    <w:p>
      <w:pPr>
        <w:pStyle w:val="879"/>
        <w:ind w:left="481" w:right="538"/>
        <w:jc w:val="center"/>
        <w:spacing w:line="275" w:lineRule="exact"/>
      </w:pPr>
      <w:r>
        <w:t xml:space="preserve">очная</w:t>
      </w:r>
      <w:r/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700" w:bottom="280" w:left="7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ind w:left="371" w:right="30"/>
        <w:spacing w:before="23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19 апреля</w:t>
      </w:r>
      <w:r>
        <w:rPr>
          <w:spacing w:val="-2"/>
        </w:rPr>
        <w:t xml:space="preserve"> </w:t>
      </w:r>
      <w:r>
        <w:t xml:space="preserve">2024 г.,</w:t>
      </w:r>
      <w:r/>
    </w:p>
    <w:p>
      <w:pPr>
        <w:pStyle w:val="879"/>
        <w:ind w:left="371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79"/>
        <w:ind w:left="1017" w:right="2369"/>
        <w:spacing w:before="230"/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879"/>
        <w:ind w:left="1017" w:right="3229"/>
      </w:pPr>
      <w:r>
        <w:t xml:space="preserve">протокол № 6 от</w:t>
      </w:r>
      <w:r>
        <w:rPr>
          <w:spacing w:val="1"/>
        </w:rPr>
        <w:t xml:space="preserve"> </w:t>
      </w:r>
      <w:r>
        <w:t xml:space="preserve">26 апреля </w:t>
      </w:r>
      <w:r>
        <w:rPr>
          <w:spacing w:val="-8"/>
        </w:rPr>
        <w:t xml:space="preserve"> </w:t>
      </w:r>
      <w:r>
        <w:t xml:space="preserve">2024</w:t>
      </w:r>
      <w:r>
        <w:rPr>
          <w:spacing w:val="-8"/>
        </w:rPr>
        <w:t xml:space="preserve"> </w:t>
      </w:r>
      <w:r>
        <w:t xml:space="preserve">г.</w:t>
      </w:r>
      <w:r>
        <w:rPr>
          <w:spacing w:val="-9"/>
        </w:rPr>
        <w:t xml:space="preserve"> </w:t>
      </w:r>
      <w:r/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879"/>
        <w:ind w:left="669" w:right="4701" w:hanging="298"/>
      </w:pPr>
      <w:r>
        <w:t xml:space="preserve">Ярославль</w:t>
      </w:r>
      <w:r>
        <w:rPr>
          <w:spacing w:val="-57"/>
        </w:rPr>
        <w:t xml:space="preserve"> </w:t>
      </w:r>
      <w:r>
        <w:t xml:space="preserve">2022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00" w:bottom="280" w:left="760" w:header="709" w:footer="709" w:gutter="0"/>
          <w:cols w:num="2" w:sep="0" w:space="1701" w:equalWidth="0">
            <w:col w:w="2898" w:space="1384"/>
            <w:col w:w="6168" w:space="0"/>
          </w:cols>
          <w:docGrid w:linePitch="360"/>
        </w:sectPr>
      </w:pPr>
      <w:r/>
      <w:r/>
    </w:p>
    <w:p>
      <w:pPr>
        <w:pStyle w:val="880"/>
        <w:numPr>
          <w:ilvl w:val="0"/>
          <w:numId w:val="19"/>
        </w:numPr>
        <w:ind w:left="612" w:right="0" w:hanging="242"/>
        <w:jc w:val="both"/>
        <w:spacing w:before="71" w:after="0" w:line="276" w:lineRule="exact"/>
        <w:tabs>
          <w:tab w:val="left" w:pos="612" w:leader="none"/>
        </w:tabs>
      </w:pPr>
      <w:r>
        <w:t xml:space="preserve">Способ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79"/>
        <w:ind w:left="371" w:right="428" w:firstLine="566"/>
        <w:jc w:val="both"/>
      </w:pPr>
      <w:r>
        <w:t xml:space="preserve">Учебная: Практика по получению первичных профессиональных умений и навыков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углубления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55"/>
        </w:rPr>
        <w:t xml:space="preserve"> </w:t>
      </w:r>
      <w:r>
        <w:t xml:space="preserve">им</w:t>
      </w:r>
      <w:r>
        <w:rPr>
          <w:spacing w:val="56"/>
        </w:rPr>
        <w:t xml:space="preserve"> </w:t>
      </w:r>
      <w:r>
        <w:t xml:space="preserve">практических</w:t>
      </w:r>
      <w:r>
        <w:rPr>
          <w:spacing w:val="57"/>
        </w:rPr>
        <w:t xml:space="preserve"> </w:t>
      </w:r>
      <w:r>
        <w:t xml:space="preserve">навыков</w:t>
      </w:r>
      <w:r>
        <w:rPr>
          <w:spacing w:val="57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компетенций,</w:t>
      </w:r>
      <w:r>
        <w:rPr>
          <w:spacing w:val="57"/>
        </w:rPr>
        <w:t xml:space="preserve"> </w:t>
      </w:r>
      <w:r>
        <w:t xml:space="preserve">а</w:t>
      </w:r>
      <w:r>
        <w:rPr>
          <w:spacing w:val="55"/>
        </w:rPr>
        <w:t xml:space="preserve"> </w:t>
      </w:r>
      <w:r>
        <w:t xml:space="preserve">также</w:t>
      </w:r>
      <w:r>
        <w:rPr>
          <w:spacing w:val="57"/>
        </w:rPr>
        <w:t xml:space="preserve"> </w:t>
      </w:r>
      <w:r>
        <w:t xml:space="preserve">опыта</w:t>
      </w:r>
      <w:r>
        <w:rPr>
          <w:spacing w:val="56"/>
        </w:rPr>
        <w:t xml:space="preserve"> </w:t>
      </w:r>
      <w:r>
        <w:t xml:space="preserve">самостоятельной</w:t>
      </w:r>
      <w:r>
        <w:rPr>
          <w:spacing w:val="-58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79"/>
        <w:ind w:left="371" w:right="429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кафедрах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лабораториях</w:t>
      </w:r>
      <w:r>
        <w:rPr>
          <w:spacing w:val="55"/>
        </w:rPr>
        <w:t xml:space="preserve"> </w:t>
      </w:r>
      <w:r>
        <w:t xml:space="preserve">ЯрГУ.</w:t>
      </w:r>
      <w:r/>
    </w:p>
    <w:p>
      <w:pPr>
        <w:pStyle w:val="879"/>
        <w:ind w:left="371" w:right="427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курса</w:t>
      </w:r>
      <w:r>
        <w:rPr>
          <w:spacing w:val="-14"/>
        </w:rPr>
        <w:t xml:space="preserve"> </w:t>
      </w:r>
      <w:r>
        <w:rPr>
          <w:spacing w:val="-1"/>
        </w:rPr>
        <w:t xml:space="preserve">обучения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прохождения</w:t>
      </w:r>
      <w:r>
        <w:rPr>
          <w:spacing w:val="-13"/>
        </w:rPr>
        <w:t xml:space="preserve"> </w:t>
      </w:r>
      <w:r>
        <w:rPr>
          <w:spacing w:val="-1"/>
        </w:rPr>
        <w:t xml:space="preserve">всех</w:t>
      </w:r>
      <w:r>
        <w:rPr>
          <w:spacing w:val="-9"/>
        </w:rPr>
        <w:t xml:space="preserve"> </w:t>
      </w:r>
      <w:r>
        <w:rPr>
          <w:spacing w:val="-1"/>
        </w:rPr>
        <w:t xml:space="preserve">промежуточных</w:t>
      </w:r>
      <w:r>
        <w:rPr>
          <w:spacing w:val="-9"/>
        </w:rPr>
        <w:t xml:space="preserve"> </w:t>
      </w:r>
      <w:r>
        <w:t xml:space="preserve">аттестаций.</w:t>
      </w:r>
      <w:r>
        <w:rPr>
          <w:spacing w:val="-12"/>
        </w:rPr>
        <w:t xml:space="preserve"> </w:t>
      </w:r>
      <w:r>
        <w:t xml:space="preserve">Период</w:t>
      </w:r>
      <w:r>
        <w:rPr>
          <w:spacing w:val="-11"/>
        </w:rPr>
        <w:t xml:space="preserve"> </w:t>
      </w:r>
      <w:r>
        <w:t xml:space="preserve">проведения</w:t>
      </w:r>
      <w:r>
        <w:rPr>
          <w:spacing w:val="-12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определяется</w:t>
      </w:r>
      <w:r>
        <w:rPr>
          <w:spacing w:val="-2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графиком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бакалавриата.</w:t>
      </w:r>
      <w:r/>
    </w:p>
    <w:p>
      <w:pPr>
        <w:pStyle w:val="880"/>
        <w:jc w:val="both"/>
        <w:spacing w:before="1" w:line="276" w:lineRule="exact"/>
      </w:pPr>
      <w:r>
        <w:t xml:space="preserve">Место</w:t>
      </w:r>
      <w:r>
        <w:rPr>
          <w:spacing w:val="-8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8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879"/>
        <w:ind w:left="371" w:right="423" w:firstLine="566"/>
        <w:jc w:val="both"/>
      </w:pP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1"/>
        </w:rPr>
        <w:t xml:space="preserve"> </w:t>
      </w:r>
      <w:r>
        <w:t xml:space="preserve">формировать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владения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технологиями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способствующих развитию алгоритмического</w:t>
      </w:r>
      <w:r>
        <w:rPr>
          <w:spacing w:val="-1"/>
        </w:rPr>
        <w:t xml:space="preserve"> </w:t>
      </w:r>
      <w:r>
        <w:t xml:space="preserve">мышления</w:t>
      </w:r>
      <w:r>
        <w:rPr>
          <w:spacing w:val="2"/>
        </w:rPr>
        <w:t xml:space="preserve"> </w:t>
      </w:r>
      <w:r>
        <w:t xml:space="preserve">у</w:t>
      </w:r>
      <w:r>
        <w:rPr>
          <w:spacing w:val="-6"/>
        </w:rPr>
        <w:t xml:space="preserve"> </w:t>
      </w:r>
      <w:r>
        <w:t xml:space="preserve">студентов.</w:t>
      </w:r>
      <w:r/>
    </w:p>
    <w:p>
      <w:pPr>
        <w:pStyle w:val="879"/>
        <w:ind w:left="371" w:right="427" w:firstLine="720"/>
        <w:jc w:val="both"/>
      </w:pPr>
      <w:r>
        <w:t xml:space="preserve">Целью изучения дисциплины «Практика по получению первичных профессиональных</w:t>
      </w:r>
      <w:r>
        <w:rPr>
          <w:spacing w:val="-57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обработки данных, современных алгоритмов, принципов структурного программирования 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С на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 лабораторных работах.</w:t>
      </w:r>
      <w:r/>
    </w:p>
    <w:p>
      <w:pPr>
        <w:pStyle w:val="879"/>
        <w:ind w:left="371" w:right="429" w:firstLine="708"/>
        <w:jc w:val="both"/>
        <w:spacing w:before="118"/>
      </w:pPr>
      <w:r>
        <w:t xml:space="preserve">«Практика по получению первичных профессиональных умений и навыков» является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практикой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относится к дисциплинам вариативной части Блока 2 и преподается в 6 семестре 3 курса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79"/>
        <w:ind w:left="371" w:right="427" w:firstLine="566"/>
        <w:jc w:val="both"/>
      </w:pPr>
      <w:r>
        <w:t xml:space="preserve">Знания и навыки, полученные при ее изучении, используются учащимися при изучении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«Операционные</w:t>
      </w:r>
      <w:r>
        <w:rPr>
          <w:spacing w:val="1"/>
        </w:rPr>
        <w:t xml:space="preserve"> </w:t>
      </w:r>
      <w:r>
        <w:t xml:space="preserve">системы»,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программирования», «Языки программирования и методы трансляции», «Практикум на ЭВМ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языкам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«Практикум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объектно-ориентированному</w:t>
      </w:r>
      <w:r>
        <w:rPr>
          <w:spacing w:val="-57"/>
        </w:rPr>
        <w:t xml:space="preserve"> </w:t>
      </w:r>
      <w:r>
        <w:t xml:space="preserve">программированию»</w:t>
      </w:r>
      <w:r/>
    </w:p>
    <w:p>
      <w:pPr>
        <w:pStyle w:val="880"/>
        <w:numPr>
          <w:ilvl w:val="0"/>
          <w:numId w:val="19"/>
        </w:numPr>
        <w:ind w:left="371" w:right="429" w:firstLine="0"/>
        <w:jc w:val="both"/>
        <w:spacing w:before="5" w:after="0" w:line="240" w:lineRule="auto"/>
        <w:tabs>
          <w:tab w:val="left" w:pos="728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ОП бакалавриата.</w:t>
      </w:r>
      <w:r/>
    </w:p>
    <w:p>
      <w:pPr>
        <w:pStyle w:val="879"/>
        <w:ind w:left="371" w:right="427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соответствии</w:t>
      </w:r>
      <w:r>
        <w:rPr>
          <w:spacing w:val="-8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ФГОС</w:t>
      </w:r>
      <w:r>
        <w:rPr>
          <w:spacing w:val="-8"/>
        </w:rPr>
        <w:t xml:space="preserve"> </w:t>
      </w:r>
      <w:r>
        <w:t xml:space="preserve">ВО,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8"/>
        </w:rPr>
        <w:t xml:space="preserve"> </w:t>
      </w:r>
      <w:r>
        <w:t xml:space="preserve">ВО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приобретения</w:t>
      </w:r>
      <w:r>
        <w:rPr>
          <w:spacing w:val="-9"/>
        </w:rPr>
        <w:t xml:space="preserve"> </w:t>
      </w:r>
      <w:r>
        <w:t xml:space="preserve">следующих</w:t>
      </w:r>
      <w:r>
        <w:rPr>
          <w:spacing w:val="-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pStyle w:val="879"/>
        <w:spacing w:before="7" w:after="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20"/>
        <w:gridCol w:w="2686"/>
        <w:gridCol w:w="5043"/>
      </w:tblGrid>
      <w:tr>
        <w:tblPrEx/>
        <w:trPr>
          <w:trHeight w:val="1011"/>
        </w:trPr>
        <w:tc>
          <w:tcPr>
            <w:tcW w:w="1920" w:type="dxa"/>
            <w:textDirection w:val="lrTb"/>
            <w:noWrap w:val="false"/>
          </w:tcPr>
          <w:p>
            <w:pPr>
              <w:pStyle w:val="882"/>
              <w:ind w:left="186" w:right="167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87" w:right="167"/>
              <w:jc w:val="center"/>
              <w:spacing w:before="9"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82"/>
              <w:ind w:left="171" w:right="154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 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3" w:type="dxa"/>
            <w:textDirection w:val="lrTb"/>
            <w:noWrap w:val="false"/>
          </w:tcPr>
          <w:p>
            <w:pPr>
              <w:pStyle w:val="882"/>
              <w:ind w:left="2062" w:hanging="1366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gridSpan w:val="3"/>
            <w:tcW w:w="9649" w:type="dxa"/>
            <w:textDirection w:val="lrTb"/>
            <w:noWrap w:val="false"/>
          </w:tcPr>
          <w:p>
            <w:pPr>
              <w:pStyle w:val="882"/>
              <w:ind w:left="109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Профессиональные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039"/>
        </w:trPr>
        <w:tc>
          <w:tcPr>
            <w:tcBorders>
              <w:bottom w:val="non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82"/>
              <w:ind w:left="109" w:right="2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9" w:right="53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82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82"/>
              <w:ind w:left="109" w:right="164"/>
              <w:rPr>
                <w:sz w:val="24"/>
              </w:rPr>
            </w:pPr>
            <w:r>
              <w:rPr>
                <w:sz w:val="24"/>
              </w:rPr>
              <w:t xml:space="preserve">ПК-3.3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9" w:right="16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3" w:type="dxa"/>
            <w:vMerge w:val="restart"/>
            <w:textDirection w:val="lrTb"/>
            <w:noWrap w:val="false"/>
          </w:tcPr>
          <w:p>
            <w:pPr>
              <w:pStyle w:val="882"/>
              <w:ind w:left="109"/>
              <w:spacing w:before="1"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8"/>
              </w:numPr>
              <w:ind w:left="469" w:right="0" w:hanging="360"/>
              <w:jc w:val="left"/>
              <w:spacing w:before="0" w:after="0" w:line="251" w:lineRule="exact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средства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numPr>
                <w:ilvl w:val="0"/>
                <w:numId w:val="18"/>
              </w:numPr>
              <w:ind w:left="468" w:right="100" w:hanging="360"/>
              <w:jc w:val="left"/>
              <w:spacing w:before="0" w:after="0" w:line="240" w:lineRule="auto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108"/>
              <w:spacing w:before="1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8"/>
              </w:numPr>
              <w:ind w:left="468" w:right="83" w:hanging="360"/>
              <w:jc w:val="both"/>
              <w:spacing w:before="0" w:after="0" w:line="240" w:lineRule="auto"/>
              <w:tabs>
                <w:tab w:val="left" w:pos="610" w:leader="none"/>
              </w:tabs>
              <w:rPr>
                <w:sz w:val="22"/>
              </w:rPr>
            </w:pPr>
            <w:r>
              <w:tab/>
            </w:r>
            <w:r>
              <w:rPr>
                <w:sz w:val="22"/>
              </w:rPr>
              <w:t xml:space="preserve">составлять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10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8"/>
              </w:numPr>
              <w:ind w:left="468" w:right="253" w:hanging="360"/>
              <w:jc w:val="left"/>
              <w:spacing w:before="0" w:after="0" w:line="242" w:lineRule="auto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 применения интегрированных сред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33"/>
        </w:trPr>
        <w:tc>
          <w:tcPr>
            <w:tcBorders>
              <w:top w:val="non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82"/>
              <w:ind w:left="109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82"/>
              <w:ind w:left="109" w:right="1094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700" w:bottom="280" w:left="76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20"/>
        <w:gridCol w:w="2686"/>
        <w:gridCol w:w="5043"/>
      </w:tblGrid>
      <w:tr>
        <w:tblPrEx/>
        <w:trPr>
          <w:trHeight w:val="420"/>
        </w:trPr>
        <w:tc>
          <w:tcPr>
            <w:gridSpan w:val="3"/>
            <w:tcBorders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pStyle w:val="882"/>
              <w:ind w:left="109"/>
              <w:spacing w:before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Общепрофессиональные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4"/>
        </w:trPr>
        <w:tc>
          <w:tcPr>
            <w:tcW w:w="1920" w:type="dxa"/>
            <w:textDirection w:val="lrTb"/>
            <w:noWrap w:val="false"/>
          </w:tcPr>
          <w:p>
            <w:pPr>
              <w:pStyle w:val="882"/>
              <w:ind w:left="109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9" w:right="7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компьютерные/с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уперкомпьютер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ind w:left="109" w:right="9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ОПК-2.3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3" w:type="dxa"/>
            <w:textDirection w:val="lrTb"/>
            <w:noWrap w:val="false"/>
          </w:tcPr>
          <w:p>
            <w:pPr>
              <w:pStyle w:val="882"/>
              <w:ind w:left="109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7"/>
              </w:numPr>
              <w:ind w:left="469" w:right="0" w:hanging="360"/>
              <w:jc w:val="left"/>
              <w:spacing w:before="0" w:after="0" w:line="251" w:lineRule="exact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средства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numPr>
                <w:ilvl w:val="0"/>
                <w:numId w:val="17"/>
              </w:numPr>
              <w:ind w:left="468" w:right="100" w:hanging="360"/>
              <w:jc w:val="left"/>
              <w:spacing w:before="0" w:after="0" w:line="240" w:lineRule="auto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108"/>
              <w:spacing w:before="2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7"/>
              </w:numPr>
              <w:ind w:left="468" w:right="83" w:hanging="360"/>
              <w:jc w:val="both"/>
              <w:spacing w:before="0" w:after="0" w:line="240" w:lineRule="auto"/>
              <w:tabs>
                <w:tab w:val="left" w:pos="610" w:leader="none"/>
              </w:tabs>
              <w:rPr>
                <w:sz w:val="22"/>
              </w:rPr>
            </w:pPr>
            <w:r>
              <w:tab/>
            </w:r>
            <w:r>
              <w:rPr>
                <w:sz w:val="22"/>
              </w:rPr>
              <w:t xml:space="preserve">составлять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108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17"/>
              </w:numPr>
              <w:ind w:left="468" w:right="253" w:hanging="360"/>
              <w:jc w:val="left"/>
              <w:spacing w:before="0" w:after="0" w:line="240" w:lineRule="auto"/>
              <w:tabs>
                <w:tab w:val="left" w:pos="468" w:leader="none"/>
                <w:tab w:val="left" w:pos="46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 применения интегрированных сред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80"/>
        <w:numPr>
          <w:ilvl w:val="0"/>
          <w:numId w:val="19"/>
        </w:numPr>
        <w:ind w:left="371" w:right="464" w:firstLine="0"/>
        <w:jc w:val="left"/>
        <w:spacing w:before="0" w:after="0" w:line="240" w:lineRule="auto"/>
        <w:tabs>
          <w:tab w:val="left" w:pos="656" w:leader="none"/>
        </w:tabs>
      </w:pPr>
      <w:r>
        <w:t xml:space="preserve">Объем</w:t>
      </w:r>
      <w:r>
        <w:rPr>
          <w:spacing w:val="38"/>
        </w:rPr>
        <w:t xml:space="preserve"> </w:t>
      </w:r>
      <w:r>
        <w:t xml:space="preserve">структура</w:t>
      </w:r>
      <w:r>
        <w:rPr>
          <w:spacing w:val="36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содержание</w:t>
      </w:r>
      <w:r>
        <w:rPr>
          <w:spacing w:val="36"/>
        </w:rPr>
        <w:t xml:space="preserve"> </w:t>
      </w:r>
      <w:r>
        <w:t xml:space="preserve">дисциплины</w:t>
      </w:r>
      <w:r>
        <w:rPr>
          <w:spacing w:val="37"/>
        </w:rPr>
        <w:t xml:space="preserve"> </w:t>
      </w:r>
      <w:r>
        <w:t xml:space="preserve">«Практика</w:t>
      </w:r>
      <w:r>
        <w:rPr>
          <w:spacing w:val="37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получению</w:t>
      </w:r>
      <w:r>
        <w:rPr>
          <w:spacing w:val="36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3"/>
        </w:rPr>
        <w:t xml:space="preserve"> </w:t>
      </w:r>
      <w:r>
        <w:t xml:space="preserve">умений и навыков»</w:t>
      </w:r>
      <w:r/>
    </w:p>
    <w:p>
      <w:pPr>
        <w:pStyle w:val="879"/>
        <w:ind w:left="1079"/>
        <w:spacing w:before="108"/>
        <w:rPr>
          <w:sz w:val="20"/>
        </w:rPr>
      </w:pPr>
      <w:r>
        <w:rPr>
          <w:spacing w:val="-1"/>
        </w:rPr>
        <w:t xml:space="preserve">Общая</w:t>
      </w:r>
      <w:r>
        <w:rPr>
          <w:spacing w:val="-13"/>
        </w:rPr>
        <w:t xml:space="preserve"> </w:t>
      </w:r>
      <w:r>
        <w:rPr>
          <w:spacing w:val="-1"/>
        </w:rPr>
        <w:t xml:space="preserve">трудоемкость</w:t>
      </w:r>
      <w:r>
        <w:rPr>
          <w:spacing w:val="-12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14"/>
        </w:rPr>
        <w:t xml:space="preserve"> </w:t>
      </w:r>
      <w:r>
        <w:rPr>
          <w:spacing w:val="-1"/>
        </w:rPr>
        <w:t xml:space="preserve">составляет</w:t>
      </w:r>
      <w:r>
        <w:rPr>
          <w:spacing w:val="38"/>
        </w:rPr>
        <w:t xml:space="preserve"> </w:t>
      </w:r>
      <w:r>
        <w:t xml:space="preserve">3</w:t>
      </w:r>
      <w:r>
        <w:rPr>
          <w:spacing w:val="-14"/>
        </w:rPr>
        <w:t xml:space="preserve"> </w:t>
      </w:r>
      <w:r>
        <w:t xml:space="preserve">зачетные</w:t>
      </w:r>
      <w:r>
        <w:rPr>
          <w:spacing w:val="-12"/>
        </w:rPr>
        <w:t xml:space="preserve"> </w:t>
      </w:r>
      <w:r>
        <w:t xml:space="preserve">единицы,</w:t>
      </w:r>
      <w:r>
        <w:rPr>
          <w:spacing w:val="-11"/>
        </w:rPr>
        <w:t xml:space="preserve"> </w:t>
      </w:r>
      <w:r>
        <w:t xml:space="preserve">108</w:t>
      </w:r>
      <w:r>
        <w:rPr>
          <w:spacing w:val="34"/>
        </w:rPr>
        <w:t xml:space="preserve"> </w:t>
      </w:r>
      <w:r>
        <w:t xml:space="preserve">часов,</w:t>
      </w:r>
      <w:r>
        <w:rPr>
          <w:spacing w:val="-10"/>
        </w:rPr>
        <w:t xml:space="preserve"> </w:t>
      </w:r>
      <w:r>
        <w:t xml:space="preserve">2</w:t>
      </w:r>
      <w:r>
        <w:rPr>
          <w:spacing w:val="-12"/>
        </w:rPr>
        <w:t xml:space="preserve"> </w:t>
      </w:r>
      <w:r>
        <w:t xml:space="preserve">недели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880"/>
        <w:numPr>
          <w:ilvl w:val="0"/>
          <w:numId w:val="19"/>
        </w:numPr>
        <w:ind w:left="612" w:right="0" w:hanging="242"/>
        <w:jc w:val="left"/>
        <w:spacing w:before="125" w:after="0" w:line="240" w:lineRule="auto"/>
        <w:tabs>
          <w:tab w:val="left" w:pos="612" w:leader="none"/>
        </w:tabs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практики</w:t>
      </w:r>
      <w:r/>
    </w:p>
    <w:p>
      <w:pPr>
        <w:pStyle w:val="879"/>
        <w:spacing w:before="10"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  <w:r>
        <w:rPr>
          <w:b/>
          <w:sz w:val="9"/>
        </w:rPr>
      </w:r>
    </w:p>
    <w:tbl>
      <w:tblPr>
        <w:tblW w:w="0" w:type="auto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3"/>
        <w:gridCol w:w="2976"/>
        <w:gridCol w:w="1985"/>
        <w:gridCol w:w="2693"/>
        <w:gridCol w:w="1762"/>
      </w:tblGrid>
      <w:tr>
        <w:tblPrEx/>
        <w:trPr>
          <w:trHeight w:val="1308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ind w:left="150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959" w:right="551" w:hanging="370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2"/>
              <w:ind w:left="248" w:right="182" w:firstLine="2"/>
              <w:jc w:val="center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ind w:left="263" w:right="236" w:hanging="2"/>
              <w:jc w:val="center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ind w:left="186" w:right="179" w:firstLine="84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ind w:left="17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ind w:left="421" w:right="0" w:hanging="315"/>
              <w:jc w:val="left"/>
              <w:spacing w:before="2" w:after="0" w:line="275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ind w:left="421" w:right="0" w:hanging="315"/>
              <w:jc w:val="left"/>
              <w:spacing w:before="0" w:after="0" w:line="275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ind w:left="870" w:right="982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ind w:left="755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ind w:left="179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107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15"/>
              </w:numPr>
              <w:ind w:left="421" w:right="0" w:hanging="315"/>
              <w:jc w:val="left"/>
              <w:spacing w:before="4" w:after="0" w:line="276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15"/>
              </w:numPr>
              <w:ind w:left="421" w:right="0" w:hanging="315"/>
              <w:jc w:val="left"/>
              <w:spacing w:before="0" w:after="0" w:line="276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ind w:left="870" w:right="982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ind w:left="695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83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14"/>
              </w:numPr>
              <w:ind w:left="421" w:right="0" w:hanging="315"/>
              <w:jc w:val="left"/>
              <w:spacing w:before="2" w:after="0" w:line="269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14"/>
              </w:numPr>
              <w:ind w:left="421" w:right="0" w:hanging="315"/>
              <w:jc w:val="left"/>
              <w:spacing w:before="0" w:after="0" w:line="259" w:lineRule="exact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82"/>
              <w:ind w:left="805" w:right="982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ind w:left="695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33" w:type="dxa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2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pStyle w:val="882"/>
              <w:ind w:left="1453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79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04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901"/>
      </w:tblGrid>
      <w:tr>
        <w:tblPrEx/>
        <w:trPr>
          <w:trHeight w:val="274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82"/>
              <w:ind w:left="135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82"/>
              <w:ind w:left="106" w:right="84"/>
              <w:jc w:val="bot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6" w:right="110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82"/>
              <w:ind w:left="106"/>
              <w:spacing w:before="7" w:line="262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00" w:bottom="280" w:left="7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901"/>
      </w:tblGrid>
      <w:tr>
        <w:tblPrEx/>
        <w:trPr>
          <w:trHeight w:val="296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82"/>
              <w:ind w:left="10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6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 по итогам прохождения практики, и выставляется итоговая 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8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6" w:right="87"/>
              <w:jc w:val="bot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 оценкой (с подписью руководителя)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 xml:space="preserve">Отзыв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9"/>
        <w:spacing w:before="2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879"/>
        <w:ind w:left="1091"/>
        <w:spacing w:before="90"/>
      </w:pPr>
      <w:r>
        <w:t xml:space="preserve">Студент</w:t>
      </w:r>
      <w:r>
        <w:rPr>
          <w:spacing w:val="-6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55"/>
        </w:rPr>
        <w:t xml:space="preserve"> </w:t>
      </w:r>
      <w:r>
        <w:t xml:space="preserve">обязан:</w:t>
      </w:r>
      <w:r/>
    </w:p>
    <w:p>
      <w:pPr>
        <w:pStyle w:val="881"/>
        <w:numPr>
          <w:ilvl w:val="1"/>
          <w:numId w:val="19"/>
        </w:numPr>
        <w:ind w:left="1092" w:right="0" w:hanging="362"/>
        <w:jc w:val="left"/>
        <w:spacing w:before="0" w:after="0" w:line="240" w:lineRule="auto"/>
        <w:tabs>
          <w:tab w:val="left" w:pos="1091" w:leader="none"/>
          <w:tab w:val="left" w:pos="1092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092" w:right="0" w:hanging="362"/>
        <w:jc w:val="left"/>
        <w:spacing w:before="0" w:after="0" w:line="240" w:lineRule="auto"/>
        <w:tabs>
          <w:tab w:val="left" w:pos="1091" w:leader="none"/>
          <w:tab w:val="left" w:pos="1092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092" w:right="0" w:hanging="362"/>
        <w:jc w:val="left"/>
        <w:spacing w:before="0" w:after="0" w:line="240" w:lineRule="auto"/>
        <w:tabs>
          <w:tab w:val="left" w:pos="1091" w:leader="none"/>
          <w:tab w:val="left" w:pos="1092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879"/>
      </w:pPr>
      <w:r/>
      <w:r/>
    </w:p>
    <w:p>
      <w:pPr>
        <w:pStyle w:val="879"/>
        <w:ind w:left="371" w:right="428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79"/>
        <w:ind w:left="371" w:right="425"/>
        <w:jc w:val="both"/>
      </w:pPr>
      <w:r>
        <w:t xml:space="preserve">Основными</w:t>
      </w:r>
      <w:r>
        <w:rPr>
          <w:spacing w:val="-5"/>
        </w:rPr>
        <w:t xml:space="preserve"> </w:t>
      </w:r>
      <w:r>
        <w:t xml:space="preserve">формами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5"/>
        </w:rPr>
        <w:t xml:space="preserve"> </w:t>
      </w:r>
      <w: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rPr>
          <w:spacing w:val="-1"/>
        </w:rP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3"/>
        </w:rPr>
        <w:t xml:space="preserve"> </w:t>
      </w:r>
      <w:r>
        <w:t xml:space="preserve">итоговой</w:t>
      </w:r>
      <w:r>
        <w:rPr>
          <w:spacing w:val="-12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практике</w:t>
      </w:r>
      <w:r>
        <w:rPr>
          <w:spacing w:val="-14"/>
        </w:rPr>
        <w:t xml:space="preserve"> </w:t>
      </w:r>
      <w:r>
        <w:t xml:space="preserve">является</w:t>
      </w:r>
      <w:r>
        <w:rPr>
          <w:spacing w:val="-12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0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 Бланк 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 в</w:t>
      </w:r>
      <w:r>
        <w:rPr>
          <w:spacing w:val="-1"/>
        </w:rPr>
        <w:t xml:space="preserve"> </w:t>
      </w:r>
      <w:r>
        <w:t xml:space="preserve">приложении.</w:t>
      </w:r>
      <w:r/>
    </w:p>
    <w:p>
      <w:pPr>
        <w:pStyle w:val="879"/>
        <w:spacing w:before="5"/>
      </w:pPr>
      <w:r/>
      <w:r/>
    </w:p>
    <w:p>
      <w:pPr>
        <w:pStyle w:val="880"/>
        <w:numPr>
          <w:ilvl w:val="0"/>
          <w:numId w:val="19"/>
        </w:numPr>
        <w:ind w:left="371" w:right="430" w:firstLine="0"/>
        <w:jc w:val="both"/>
        <w:spacing w:before="0" w:after="0" w:line="240" w:lineRule="auto"/>
        <w:tabs>
          <w:tab w:val="left" w:pos="66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79"/>
        <w:ind w:left="371" w:right="429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-5"/>
        </w:rPr>
        <w:t xml:space="preserve"> </w:t>
      </w:r>
      <w:r>
        <w:t xml:space="preserve">объектами,</w:t>
      </w:r>
      <w:r>
        <w:rPr>
          <w:spacing w:val="-5"/>
        </w:rPr>
        <w:t xml:space="preserve"> </w:t>
      </w:r>
      <w:r>
        <w:t xml:space="preserve">экспериментальная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аналоговыми</w:t>
      </w:r>
      <w:r>
        <w:rPr>
          <w:spacing w:val="-4"/>
        </w:rPr>
        <w:t xml:space="preserve"> </w:t>
      </w:r>
      <w:r>
        <w:t xml:space="preserve">моделями</w:t>
      </w:r>
      <w:r>
        <w:rPr>
          <w:spacing w:val="-3"/>
        </w:rPr>
        <w:t xml:space="preserve"> </w:t>
      </w:r>
      <w:r>
        <w:t xml:space="preserve">реальных</w:t>
      </w:r>
      <w:r>
        <w:rPr>
          <w:spacing w:val="-58"/>
        </w:rPr>
        <w:t xml:space="preserve"> </w:t>
      </w:r>
      <w:r>
        <w:t xml:space="preserve">объектов.</w:t>
      </w:r>
      <w:r/>
    </w:p>
    <w:p>
      <w:pPr>
        <w:pStyle w:val="879"/>
      </w:pPr>
      <w:r/>
      <w:r/>
    </w:p>
    <w:p>
      <w:pPr>
        <w:pStyle w:val="881"/>
        <w:numPr>
          <w:ilvl w:val="0"/>
          <w:numId w:val="19"/>
        </w:numPr>
        <w:ind w:left="371" w:right="434" w:firstLine="0"/>
        <w:jc w:val="left"/>
        <w:spacing w:before="0" w:after="0" w:line="240" w:lineRule="auto"/>
        <w:tabs>
          <w:tab w:val="left" w:pos="613" w:leader="none"/>
          <w:tab w:val="left" w:pos="1943" w:leader="none"/>
          <w:tab w:val="left" w:pos="2561" w:leader="none"/>
          <w:tab w:val="left" w:pos="3783" w:leader="none"/>
          <w:tab w:val="left" w:pos="4196" w:leader="none"/>
          <w:tab w:val="left" w:pos="4296" w:leader="none"/>
          <w:tab w:val="left" w:pos="5794" w:leader="none"/>
          <w:tab w:val="left" w:pos="5909" w:leader="none"/>
          <w:tab w:val="left" w:pos="7133" w:leader="none"/>
          <w:tab w:val="left" w:pos="7642" w:leader="none"/>
          <w:tab w:val="left" w:pos="8345" w:leader="none"/>
          <w:tab w:val="left" w:pos="8376" w:leader="none"/>
        </w:tabs>
        <w:rPr>
          <w:sz w:val="24"/>
        </w:rPr>
      </w:pPr>
      <w:r>
        <w:rPr>
          <w:b/>
          <w:sz w:val="24"/>
        </w:rPr>
        <w:t xml:space="preserve">Перечень</w:t>
        <w:tab/>
        <w:t xml:space="preserve">информационных</w:t>
        <w:tab/>
        <w:t xml:space="preserve">технологий,</w:t>
        <w:tab/>
        <w:t xml:space="preserve">используемых</w:t>
        <w:tab/>
        <w:t xml:space="preserve">при</w:t>
        <w:tab/>
        <w:t xml:space="preserve">осуществлении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образовательного</w:t>
        <w:tab/>
        <w:t xml:space="preserve">процесса</w:t>
        <w:tab/>
        <w:t xml:space="preserve">по</w:t>
        <w:tab/>
        <w:tab/>
        <w:t xml:space="preserve">дисциплине,</w:t>
        <w:tab/>
        <w:tab/>
        <w:t xml:space="preserve">включая</w:t>
        <w:tab/>
        <w:t xml:space="preserve">перечень</w:t>
        <w:tab/>
        <w:tab/>
      </w:r>
      <w:r>
        <w:rPr>
          <w:b/>
          <w:spacing w:val="-1"/>
          <w:sz w:val="24"/>
        </w:rPr>
        <w:t xml:space="preserve">лицензионного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программного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 xml:space="preserve">обеспечения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Management Studio 2014 (в составе Microsoft Imagine Premium Electronic Software Delivery).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1506/КМР от 22.08.2018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371"/>
        <w:spacing w:line="271" w:lineRule="exact"/>
      </w:pPr>
      <w:r>
        <w:t xml:space="preserve">Microsoft</w:t>
      </w:r>
      <w:r>
        <w:rPr>
          <w:spacing w:val="-4"/>
        </w:rPr>
        <w:t xml:space="preserve"> </w:t>
      </w:r>
      <w:r>
        <w:t xml:space="preserve">OfficeSTD</w:t>
      </w:r>
      <w:r>
        <w:rPr>
          <w:spacing w:val="-4"/>
        </w:rPr>
        <w:t xml:space="preserve"> </w:t>
      </w:r>
      <w:r>
        <w:t xml:space="preserve">2013</w:t>
      </w:r>
      <w:r>
        <w:rPr>
          <w:spacing w:val="-3"/>
        </w:rPr>
        <w:t xml:space="preserve"> </w:t>
      </w:r>
      <w:r>
        <w:t xml:space="preserve">RUS</w:t>
      </w:r>
      <w:r>
        <w:rPr>
          <w:spacing w:val="-3"/>
        </w:rPr>
        <w:t xml:space="preserve"> </w:t>
      </w:r>
      <w:r>
        <w:t xml:space="preserve">OLP</w:t>
      </w:r>
      <w:r>
        <w:rPr>
          <w:spacing w:val="-3"/>
        </w:rPr>
        <w:t xml:space="preserve"> </w:t>
      </w:r>
      <w:r>
        <w:t xml:space="preserve">NL</w:t>
      </w:r>
      <w:r>
        <w:rPr>
          <w:spacing w:val="-6"/>
        </w:rPr>
        <w:t xml:space="preserve"> </w:t>
      </w:r>
      <w:r>
        <w:t xml:space="preserve">Acdmc</w:t>
      </w:r>
      <w:r>
        <w:rPr>
          <w:spacing w:val="-2"/>
        </w:rPr>
        <w:t xml:space="preserve"> </w:t>
      </w:r>
      <w:r>
        <w:t xml:space="preserve">021-10232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Open</w:t>
      </w:r>
      <w:r>
        <w:rPr>
          <w:spacing w:val="-1"/>
        </w:rPr>
        <w:t xml:space="preserve"> </w:t>
      </w:r>
      <w:r>
        <w:t xml:space="preserve">License</w:t>
      </w:r>
      <w:r/>
    </w:p>
    <w:p>
      <w:pPr>
        <w:pStyle w:val="879"/>
        <w:ind w:left="371" w:right="490"/>
      </w:pPr>
      <w:r>
        <w:t xml:space="preserve">№0005279522. Лицензионный договор №Л-339 от 19/03/2013; акт №331 от 29/03/2013.</w:t>
      </w:r>
      <w:r>
        <w:rPr>
          <w:spacing w:val="1"/>
        </w:rPr>
        <w:t xml:space="preserve"> </w:t>
      </w:r>
      <w:r>
        <w:t xml:space="preserve">Microsoft SQL Server 2014 (в составе Microsoft Imagine Premium Electronic Software Delivery).</w:t>
      </w:r>
      <w:r>
        <w:rPr>
          <w:spacing w:val="-57"/>
        </w:rPr>
        <w:t xml:space="preserve"> </w:t>
      </w:r>
      <w:r>
        <w:t xml:space="preserve">Договор</w:t>
      </w:r>
      <w:r>
        <w:rPr>
          <w:spacing w:val="-4"/>
        </w:rPr>
        <w:t xml:space="preserve"> </w:t>
      </w:r>
      <w:r>
        <w:t xml:space="preserve">1506/КМР от 22.08.2018</w:t>
      </w:r>
      <w:r/>
    </w:p>
    <w:p>
      <w:pPr>
        <w:pStyle w:val="879"/>
        <w:ind w:left="371" w:right="1189"/>
      </w:pPr>
      <w:r>
        <w:t xml:space="preserve">Microsoft Visual Studio 2013/2015/2017 (в составе Microsoft Imagine Premium Electronic</w:t>
      </w:r>
      <w:r>
        <w:rPr>
          <w:spacing w:val="-57"/>
        </w:rPr>
        <w:t xml:space="preserve"> </w:t>
      </w:r>
      <w:r>
        <w:t xml:space="preserve">Software</w:t>
      </w:r>
      <w:r>
        <w:rPr>
          <w:spacing w:val="-3"/>
        </w:rPr>
        <w:t xml:space="preserve"> </w:t>
      </w:r>
      <w:r>
        <w:t xml:space="preserve">Delivery). Договор</w:t>
      </w:r>
      <w:r>
        <w:rPr>
          <w:spacing w:val="-2"/>
        </w:rPr>
        <w:t xml:space="preserve"> </w:t>
      </w:r>
      <w:r>
        <w:t xml:space="preserve">1506/КМР от</w:t>
      </w:r>
      <w:r>
        <w:rPr>
          <w:spacing w:val="-1"/>
        </w:rPr>
        <w:t xml:space="preserve"> </w:t>
      </w:r>
      <w:r>
        <w:t xml:space="preserve">22.08.2018</w:t>
      </w:r>
      <w:r/>
    </w:p>
    <w:p>
      <w:pPr>
        <w:pStyle w:val="879"/>
        <w:ind w:left="371" w:right="1250"/>
      </w:pPr>
      <w:r>
        <w:t xml:space="preserve">Microsoft Windows (в составе Microsoft Imagine Premium Electronic Software Delivery).</w:t>
      </w:r>
      <w:r>
        <w:rPr>
          <w:spacing w:val="-58"/>
        </w:rPr>
        <w:t xml:space="preserve"> </w:t>
      </w:r>
      <w:r>
        <w:t xml:space="preserve">Договор</w:t>
      </w:r>
      <w:r>
        <w:rPr>
          <w:spacing w:val="-3"/>
        </w:rPr>
        <w:t xml:space="preserve"> </w:t>
      </w:r>
      <w:r>
        <w:t xml:space="preserve">1506/КМР от 22.08.2018</w:t>
      </w:r>
      <w:r/>
    </w:p>
    <w:p>
      <w:pPr>
        <w:pStyle w:val="879"/>
        <w:ind w:left="371" w:right="5037"/>
      </w:pPr>
      <w:r>
        <w:t xml:space="preserve">MikTeX (свободно распространяемое ПО)</w:t>
      </w:r>
      <w:r>
        <w:rPr>
          <w:spacing w:val="1"/>
        </w:rPr>
        <w:t xml:space="preserve"> </w:t>
      </w:r>
      <w:r>
        <w:t xml:space="preserve">Apache 2 (свободно распространяемое ПО)</w:t>
      </w:r>
      <w:r>
        <w:rPr>
          <w:spacing w:val="1"/>
        </w:rPr>
        <w:t xml:space="preserve"> </w:t>
      </w:r>
      <w:r>
        <w:t xml:space="preserve">MySQL Query Browser 1.1 (GNU GPL v.3)</w:t>
      </w:r>
      <w:r>
        <w:rPr>
          <w:spacing w:val="1"/>
        </w:rPr>
        <w:t xml:space="preserve"> </w:t>
      </w:r>
      <w:r>
        <w:t xml:space="preserve">NetBeans</w:t>
      </w:r>
      <w:r>
        <w:rPr>
          <w:spacing w:val="-6"/>
        </w:rPr>
        <w:t xml:space="preserve"> </w:t>
      </w:r>
      <w:r>
        <w:t xml:space="preserve">IDE</w:t>
      </w:r>
      <w:r>
        <w:rPr>
          <w:spacing w:val="-5"/>
        </w:rPr>
        <w:t xml:space="preserve"> </w:t>
      </w:r>
      <w:r>
        <w:t xml:space="preserve">(свободно</w:t>
      </w:r>
      <w:r>
        <w:rPr>
          <w:spacing w:val="-8"/>
        </w:rPr>
        <w:t xml:space="preserve"> </w:t>
      </w:r>
      <w:r>
        <w:t xml:space="preserve">распространяемое</w:t>
      </w:r>
      <w:r>
        <w:rPr>
          <w:spacing w:val="-6"/>
        </w:rPr>
        <w:t xml:space="preserve"> </w:t>
      </w:r>
      <w:r>
        <w:t xml:space="preserve">ПО)</w:t>
      </w:r>
      <w:r/>
    </w:p>
    <w:p>
      <w:pPr>
        <w:pStyle w:val="879"/>
        <w:ind w:left="371" w:right="3264"/>
      </w:pPr>
      <w:r>
        <w:t xml:space="preserve">Oracle Client 10g Express Edition (свободно распространяемое ПО)</w:t>
      </w:r>
      <w:r>
        <w:rPr>
          <w:spacing w:val="-57"/>
        </w:rPr>
        <w:t xml:space="preserve"> </w:t>
      </w:r>
      <w:r>
        <w:t xml:space="preserve">Oracle</w:t>
      </w:r>
      <w:r>
        <w:rPr>
          <w:spacing w:val="-3"/>
        </w:rPr>
        <w:t xml:space="preserve"> </w:t>
      </w:r>
      <w:r>
        <w:t xml:space="preserve">Java</w:t>
      </w:r>
      <w:r>
        <w:rPr>
          <w:spacing w:val="-1"/>
        </w:rPr>
        <w:t xml:space="preserve"> </w:t>
      </w:r>
      <w:r>
        <w:t xml:space="preserve">8 (GPLv2)</w:t>
      </w:r>
      <w:r/>
    </w:p>
    <w:p>
      <w:pPr>
        <w:pStyle w:val="879"/>
        <w:ind w:left="371"/>
      </w:pPr>
      <w:r>
        <w:t xml:space="preserve">PHP</w:t>
      </w:r>
      <w:r>
        <w:rPr>
          <w:spacing w:val="-6"/>
        </w:rPr>
        <w:t xml:space="preserve"> </w:t>
      </w:r>
      <w:r>
        <w:t xml:space="preserve">5</w:t>
      </w:r>
      <w:r>
        <w:rPr>
          <w:spacing w:val="-4"/>
        </w:rPr>
        <w:t xml:space="preserve"> </w:t>
      </w:r>
      <w:r>
        <w:t xml:space="preserve">(свободно</w:t>
      </w:r>
      <w:r>
        <w:rPr>
          <w:spacing w:val="-5"/>
        </w:rPr>
        <w:t xml:space="preserve"> </w:t>
      </w:r>
      <w:r>
        <w:t xml:space="preserve">распространяемое</w:t>
      </w:r>
      <w:r>
        <w:rPr>
          <w:spacing w:val="-6"/>
        </w:rPr>
        <w:t xml:space="preserve"> </w:t>
      </w:r>
      <w:r>
        <w:t xml:space="preserve">ПО)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700" w:bottom="280" w:left="7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9"/>
        <w:ind w:left="371" w:right="6316"/>
        <w:spacing w:before="68"/>
      </w:pPr>
      <w:r>
        <w:t xml:space="preserve">Qt (свободно распространяемое ПО)</w:t>
      </w:r>
      <w:r>
        <w:rPr>
          <w:spacing w:val="-57"/>
        </w:rPr>
        <w:t xml:space="preserve"> </w:t>
      </w:r>
      <w:r>
        <w:t xml:space="preserve">Virtual</w:t>
      </w:r>
      <w:r>
        <w:rPr>
          <w:spacing w:val="-2"/>
        </w:rPr>
        <w:t xml:space="preserve"> </w:t>
      </w:r>
      <w:r>
        <w:t xml:space="preserve">Box</w:t>
      </w:r>
      <w:r>
        <w:rPr>
          <w:spacing w:val="2"/>
        </w:rPr>
        <w:t xml:space="preserve"> </w:t>
      </w:r>
      <w:r>
        <w:t xml:space="preserve">(GNU</w:t>
      </w:r>
      <w:r>
        <w:rPr>
          <w:spacing w:val="-2"/>
        </w:rPr>
        <w:t xml:space="preserve"> </w:t>
      </w:r>
      <w:r>
        <w:t xml:space="preserve">GPL</w:t>
      </w:r>
      <w:r>
        <w:rPr>
          <w:spacing w:val="-2"/>
        </w:rPr>
        <w:t xml:space="preserve"> </w:t>
      </w:r>
      <w:r>
        <w:t xml:space="preserve">v.2)</w:t>
      </w:r>
      <w:r/>
    </w:p>
    <w:p>
      <w:pPr>
        <w:pStyle w:val="879"/>
        <w:ind w:left="371" w:right="585"/>
      </w:pPr>
      <w:r>
        <w:t xml:space="preserve">Автоматизированная библиотечная информационная система "БУКИ-NEXT" (АБИС "Буки-</w:t>
      </w:r>
      <w:r>
        <w:rPr>
          <w:spacing w:val="-58"/>
        </w:rPr>
        <w:t xml:space="preserve"> </w:t>
      </w:r>
      <w:r>
        <w:t xml:space="preserve">Next")</w:t>
      </w:r>
      <w:r/>
    </w:p>
    <w:p>
      <w:pPr>
        <w:pStyle w:val="879"/>
        <w:ind w:left="371" w:right="4092"/>
        <w:spacing w:before="1"/>
      </w:pPr>
      <w:r>
        <w:t xml:space="preserve">Интерпретатор Python 3 (свободно распространяемое ПО)</w:t>
      </w:r>
      <w:r>
        <w:rPr>
          <w:spacing w:val="-57"/>
        </w:rPr>
        <w:t xml:space="preserve"> </w:t>
      </w:r>
      <w:r>
        <w:t xml:space="preserve">МongoDB</w:t>
      </w:r>
      <w:r>
        <w:rPr>
          <w:spacing w:val="-3"/>
        </w:rPr>
        <w:t xml:space="preserve"> </w:t>
      </w:r>
      <w:r>
        <w:t xml:space="preserve">(GNU</w:t>
      </w:r>
      <w:r>
        <w:rPr>
          <w:spacing w:val="-1"/>
        </w:rPr>
        <w:t xml:space="preserve"> </w:t>
      </w:r>
      <w:r>
        <w:t xml:space="preserve">GPL</w:t>
      </w:r>
      <w:r>
        <w:rPr>
          <w:spacing w:val="-3"/>
        </w:rPr>
        <w:t xml:space="preserve"> </w:t>
      </w:r>
      <w:r>
        <w:t xml:space="preserve">v.3)</w:t>
      </w:r>
      <w:r/>
    </w:p>
    <w:p>
      <w:pPr>
        <w:pStyle w:val="879"/>
        <w:ind w:left="371"/>
      </w:pPr>
      <w:r>
        <w:t xml:space="preserve">Оracle</w:t>
      </w:r>
      <w:r>
        <w:rPr>
          <w:spacing w:val="-7"/>
        </w:rPr>
        <w:t xml:space="preserve"> </w:t>
      </w:r>
      <w:r>
        <w:t xml:space="preserve">SQL</w:t>
      </w:r>
      <w:r>
        <w:rPr>
          <w:spacing w:val="-6"/>
        </w:rPr>
        <w:t xml:space="preserve"> </w:t>
      </w:r>
      <w:r>
        <w:t xml:space="preserve">Developer</w:t>
      </w:r>
      <w:r>
        <w:rPr>
          <w:spacing w:val="-7"/>
        </w:rPr>
        <w:t xml:space="preserve"> </w:t>
      </w:r>
      <w:r>
        <w:t xml:space="preserve">(свободно</w:t>
      </w:r>
      <w:r>
        <w:rPr>
          <w:spacing w:val="-6"/>
        </w:rPr>
        <w:t xml:space="preserve"> </w:t>
      </w:r>
      <w:r>
        <w:t xml:space="preserve">распространяемое</w:t>
      </w:r>
      <w:r>
        <w:rPr>
          <w:spacing w:val="-6"/>
        </w:rPr>
        <w:t xml:space="preserve"> </w:t>
      </w:r>
      <w:r>
        <w:t xml:space="preserve">ПО)</w:t>
      </w:r>
      <w:r/>
    </w:p>
    <w:p>
      <w:pPr>
        <w:pStyle w:val="879"/>
        <w:ind w:left="371" w:right="3001"/>
      </w:pPr>
      <w:r>
        <w:t xml:space="preserve">Среда PyCharm Community Edition (свободно распространяемое ПО)</w:t>
      </w:r>
      <w:r>
        <w:rPr>
          <w:spacing w:val="-57"/>
        </w:rPr>
        <w:t xml:space="preserve"> </w:t>
      </w:r>
      <w:r>
        <w:t xml:space="preserve">ML</w:t>
      </w:r>
      <w:r>
        <w:rPr>
          <w:spacing w:val="-6"/>
        </w:rPr>
        <w:t xml:space="preserve"> </w:t>
      </w:r>
      <w:r>
        <w:t xml:space="preserve">(свободно-распространяемое</w:t>
      </w:r>
      <w:r>
        <w:rPr>
          <w:spacing w:val="-1"/>
        </w:rPr>
        <w:t xml:space="preserve"> </w:t>
      </w:r>
      <w:r>
        <w:t xml:space="preserve">ПО)</w:t>
      </w:r>
      <w:r/>
    </w:p>
    <w:p>
      <w:pPr>
        <w:pStyle w:val="879"/>
        <w:ind w:left="371"/>
      </w:pPr>
      <w:r>
        <w:t xml:space="preserve">LibreOffice</w:t>
      </w:r>
      <w:r>
        <w:rPr>
          <w:spacing w:val="-13"/>
        </w:rPr>
        <w:t xml:space="preserve"> </w:t>
      </w:r>
      <w:r>
        <w:t xml:space="preserve">(свободно-распространяемое</w:t>
      </w:r>
      <w:r>
        <w:rPr>
          <w:spacing w:val="-10"/>
        </w:rPr>
        <w:t xml:space="preserve"> </w:t>
      </w:r>
      <w:r>
        <w:t xml:space="preserve">ПО)</w:t>
      </w:r>
      <w:r/>
    </w:p>
    <w:p>
      <w:pPr>
        <w:pStyle w:val="879"/>
        <w:ind w:left="371" w:right="905"/>
      </w:pPr>
      <w:r>
        <w:t xml:space="preserve">Среда разработки программных проектов IntelliJ IDEA (свободно-распространяемое ПО)</w:t>
      </w:r>
      <w:r>
        <w:rPr>
          <w:spacing w:val="-58"/>
        </w:rPr>
        <w:t xml:space="preserve"> </w:t>
      </w:r>
      <w:r>
        <w:t xml:space="preserve">TeXLive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1"/>
        </w:rPr>
        <w:t xml:space="preserve"> </w:t>
      </w:r>
      <w:r>
        <w:t xml:space="preserve">распространяемое</w:t>
      </w:r>
      <w:r>
        <w:rPr>
          <w:spacing w:val="-1"/>
        </w:rPr>
        <w:t xml:space="preserve"> </w:t>
      </w:r>
      <w:r>
        <w:t xml:space="preserve">ПО)</w:t>
      </w:r>
      <w:r/>
    </w:p>
    <w:p>
      <w:pPr>
        <w:pStyle w:val="879"/>
        <w:ind w:left="371"/>
      </w:pPr>
      <w:r>
        <w:t xml:space="preserve">ОС</w:t>
      </w:r>
      <w:r>
        <w:rPr>
          <w:spacing w:val="-7"/>
        </w:rPr>
        <w:t xml:space="preserve"> </w:t>
      </w:r>
      <w:r>
        <w:t xml:space="preserve">Debian</w:t>
      </w:r>
      <w:r>
        <w:rPr>
          <w:spacing w:val="-3"/>
        </w:rPr>
        <w:t xml:space="preserve"> </w:t>
      </w:r>
      <w:r>
        <w:t xml:space="preserve">Linux</w:t>
      </w:r>
      <w:r>
        <w:rPr>
          <w:spacing w:val="-5"/>
        </w:rPr>
        <w:t xml:space="preserve"> </w:t>
      </w:r>
      <w:r>
        <w:t xml:space="preserve">(свободно</w:t>
      </w:r>
      <w:r>
        <w:rPr>
          <w:spacing w:val="-6"/>
        </w:rPr>
        <w:t xml:space="preserve"> </w:t>
      </w:r>
      <w:r>
        <w:t xml:space="preserve">распространяемое</w:t>
      </w:r>
      <w:r>
        <w:rPr>
          <w:spacing w:val="-4"/>
        </w:rPr>
        <w:t xml:space="preserve"> </w:t>
      </w:r>
      <w:r>
        <w:t xml:space="preserve">ПО)</w:t>
      </w:r>
      <w:r/>
    </w:p>
    <w:p>
      <w:pPr>
        <w:pStyle w:val="879"/>
        <w:spacing w:before="5"/>
      </w:pPr>
      <w:r/>
      <w:r/>
    </w:p>
    <w:p>
      <w:pPr>
        <w:pStyle w:val="880"/>
        <w:numPr>
          <w:ilvl w:val="0"/>
          <w:numId w:val="19"/>
        </w:numPr>
        <w:ind w:left="371" w:right="463" w:firstLine="0"/>
        <w:jc w:val="left"/>
        <w:spacing w:before="0" w:after="0" w:line="240" w:lineRule="auto"/>
        <w:tabs>
          <w:tab w:val="left" w:pos="613" w:leader="none"/>
        </w:tabs>
      </w:pP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t xml:space="preserve">дополнительной</w:t>
      </w:r>
      <w:r>
        <w:rPr>
          <w:spacing w:val="-12"/>
        </w:rPr>
        <w:t xml:space="preserve"> </w:t>
      </w:r>
      <w:r>
        <w:t xml:space="preserve">учебной</w:t>
      </w:r>
      <w:r>
        <w:rPr>
          <w:spacing w:val="-13"/>
        </w:rPr>
        <w:t xml:space="preserve"> </w:t>
      </w:r>
      <w:r>
        <w:t xml:space="preserve">литературы,</w:t>
      </w:r>
      <w:r>
        <w:rPr>
          <w:spacing w:val="-14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«Интернет»,</w:t>
      </w:r>
      <w:r>
        <w:rPr>
          <w:spacing w:val="-7"/>
        </w:rPr>
        <w:t xml:space="preserve"> </w:t>
      </w:r>
      <w:r>
        <w:t xml:space="preserve">необходимых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9"/>
        <w:ind w:left="371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881"/>
        <w:numPr>
          <w:ilvl w:val="0"/>
          <w:numId w:val="13"/>
        </w:numPr>
        <w:ind w:left="371" w:right="711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3"/>
        </w:numPr>
        <w:ind w:left="371" w:right="1255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Шабаршин, В. А., Практикум по информатике : практикум / В. А. Шабаршин,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2017, 79c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3"/>
        </w:numPr>
        <w:ind w:left="371" w:right="731" w:firstLine="0"/>
        <w:jc w:val="both"/>
        <w:spacing w:before="0" w:after="0" w:line="240" w:lineRule="auto"/>
        <w:tabs>
          <w:tab w:val="left" w:pos="613" w:leader="none"/>
        </w:tabs>
        <w:rPr>
          <w:sz w:val="24"/>
          <w:szCs w:val="24"/>
        </w:rPr>
      </w:pPr>
      <w:r>
        <w:rPr>
          <w:sz w:val="24"/>
        </w:rPr>
        <w:t xml:space="preserve">Шабаршин, В. А., Практикум по информатике [Электронный ресурс] : практикум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Шабаршин, Н. С. Лагутина, С. Г. Волченков; Яросл. гос. ун-т, Ярославль, ЯрГУ, 2017, 79c</w:t>
      </w:r>
      <w:r>
        <w:rPr>
          <w:spacing w:val="1"/>
          <w:sz w:val="24"/>
        </w:rPr>
        <w:t xml:space="preserve"> </w:t>
      </w:r>
      <w:r>
        <w:rPr>
          <w:sz w:val="24"/>
        </w:rPr>
      </w:r>
      <w:hyperlink r:id="rId10" w:tooltip="http://www.lib.uniyar.ac.ru/edocs/iuni/20170402.pdf" w:history="1">
        <w:r>
          <w:rPr>
            <w:rStyle w:val="857"/>
            <w:sz w:val="24"/>
          </w:rPr>
          <w:t xml:space="preserve">http://www.lib.uniyar.ac.ru/edocs/iuni/20170402.pdf</w:t>
        </w:r>
        <w:r>
          <w:rPr>
            <w:rStyle w:val="857"/>
            <w:sz w:val="24"/>
          </w:rPr>
        </w:r>
      </w:hyperlink>
      <w:r>
        <w:rPr>
          <w:sz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71" w:right="731" w:firstLine="0"/>
        <w:jc w:val="both"/>
        <w:spacing w:before="0" w:after="0" w:line="240" w:lineRule="auto"/>
        <w:tabs>
          <w:tab w:val="left" w:pos="613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numPr>
          <w:ilvl w:val="0"/>
          <w:numId w:val="12"/>
        </w:numPr>
        <w:ind w:left="371" w:right="1462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Васильчиков, В. В., Библиотечные функции turbo C и BorlandC : метод. указания,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 2002,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371" w:right="866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Васильчиков, В. В., Библиотечные функции turbo C и BorlandC [Электронный ресурс] 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метод. указания,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2002, 84c </w:t>
      </w:r>
      <w:hyperlink r:id="rId11" w:tooltip="http://www.lib.uniyar.ac.ru/edocs/iuni/20020401.pdf" w:history="1">
        <w:r>
          <w:rPr>
            <w:rStyle w:val="857"/>
            <w:sz w:val="24"/>
          </w:rPr>
          <w:t xml:space="preserve">http://www.lib.uniyar.ac.ru/edocs/iuni/20020401.pdf</w:t>
        </w:r>
        <w:r>
          <w:rPr>
            <w:rStyle w:val="857"/>
            <w:sz w:val="24"/>
          </w:rPr>
        </w:r>
        <w:r>
          <w:rPr>
            <w:rStyle w:val="85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371" w:right="457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371" w:right="716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[Электронный ресурс] : учеб.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пособие для вузов / В. В. Васильчиков, Н. С. Лагутина, Ю. А. Ларина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 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 </w:t>
      </w:r>
      <w:hyperlink r:id="rId12" w:tooltip="http://www.lib.uniyar.ac.ru/edocs/iuni/20060481.pdf" w:history="1">
        <w:r>
          <w:rPr>
            <w:rStyle w:val="857"/>
            <w:sz w:val="24"/>
          </w:rPr>
          <w:t xml:space="preserve">http://www.lib.uniyar.ac.ru/edocs/iuni/20060481.pdf</w:t>
        </w:r>
        <w:r>
          <w:rPr>
            <w:rStyle w:val="857"/>
            <w:sz w:val="24"/>
          </w:rPr>
        </w:r>
        <w:r>
          <w:rPr>
            <w:rStyle w:val="857"/>
            <w:sz w:val="24"/>
          </w:rPr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371" w:right="847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Волченков, С. Г., Практикум по информатике : метод. указания / С. Г. Волченков,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2001, 38c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612" w:right="0" w:hanging="242"/>
        <w:jc w:val="left"/>
        <w:spacing w:before="0" w:after="0" w:line="240" w:lineRule="auto"/>
        <w:tabs>
          <w:tab w:val="left" w:pos="612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371" w:right="2263"/>
      </w:pPr>
      <w:r>
        <w:t xml:space="preserve">Г. Волченков, Н. С. Лагутина ; Яросл. гос. ун-т, Ярославль, ЯрГУ, 2001, 38c</w:t>
      </w:r>
      <w:r>
        <w:rPr>
          <w:spacing w:val="-57"/>
        </w:rPr>
        <w:t xml:space="preserve"> </w:t>
      </w:r>
      <w:r>
        <w:t xml:space="preserve"> </w:t>
      </w:r>
      <w:hyperlink r:id="rId13" w:tooltip="http://www.lib.uniyar.ac.ru/edocs/iuni/20010232.pdf" w:history="1">
        <w:r>
          <w:rPr>
            <w:rStyle w:val="857"/>
          </w:rPr>
          <w:t xml:space="preserve">http://www.lib.uniyar.ac.ru/edocs/iuni/20010232.pdf</w:t>
        </w:r>
        <w:r>
          <w:rPr>
            <w:rStyle w:val="857"/>
          </w:rPr>
        </w:r>
        <w:r>
          <w:rPr>
            <w:rStyle w:val="857"/>
          </w:rPr>
        </w:r>
      </w:hyperlink>
      <w:r/>
      <w:r/>
    </w:p>
    <w:p>
      <w:pPr>
        <w:pStyle w:val="879"/>
        <w:ind w:left="371" w:right="2263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«Интернет»</w:t>
      </w:r>
      <w:r/>
    </w:p>
    <w:p>
      <w:pPr>
        <w:pStyle w:val="881"/>
        <w:numPr>
          <w:ilvl w:val="0"/>
          <w:numId w:val="11"/>
        </w:numPr>
        <w:ind w:left="371" w:right="455" w:firstLine="0"/>
        <w:jc w:val="left"/>
        <w:spacing w:before="0" w:after="0" w:line="240" w:lineRule="auto"/>
        <w:tabs>
          <w:tab w:val="left" w:pos="539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hyperlink r:id="rId14" w:tooltip="http://www.firststeps.ru/" w:history="1">
        <w:r>
          <w:rPr>
            <w:sz w:val="24"/>
          </w:rPr>
          <w:t xml:space="preserve">(www.firststeps.ru).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  <w:r>
        <w:rPr>
          <w:sz w:val="24"/>
        </w:rPr>
      </w:r>
    </w:p>
    <w:p>
      <w:pPr>
        <w:pStyle w:val="879"/>
        <w:spacing w:before="4"/>
      </w:pPr>
      <w:r/>
      <w:r/>
    </w:p>
    <w:p>
      <w:pPr>
        <w:pStyle w:val="880"/>
        <w:numPr>
          <w:ilvl w:val="0"/>
          <w:numId w:val="10"/>
        </w:numPr>
        <w:ind w:left="371" w:right="426" w:firstLine="0"/>
        <w:jc w:val="both"/>
        <w:spacing w:before="0" w:after="0" w:line="240" w:lineRule="auto"/>
        <w:tabs>
          <w:tab w:val="left" w:pos="613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 навыков».</w:t>
      </w:r>
      <w:r/>
    </w:p>
    <w:p>
      <w:pPr>
        <w:pStyle w:val="879"/>
        <w:ind w:left="371" w:right="531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79"/>
        <w:ind w:left="371"/>
      </w:pPr>
      <w:r>
        <w:t xml:space="preserve">-учебные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881"/>
        <w:numPr>
          <w:ilvl w:val="0"/>
          <w:numId w:val="11"/>
        </w:numPr>
        <w:ind w:left="514" w:right="0" w:hanging="144"/>
        <w:jc w:val="left"/>
        <w:spacing w:before="0" w:after="0" w:line="240" w:lineRule="auto"/>
        <w:tabs>
          <w:tab w:val="left" w:pos="51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1"/>
        </w:numPr>
        <w:ind w:left="514" w:right="0" w:hanging="144"/>
        <w:jc w:val="left"/>
        <w:spacing w:before="0" w:after="0" w:line="240" w:lineRule="auto"/>
        <w:tabs>
          <w:tab w:val="left" w:pos="51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371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79"/>
        <w:ind w:left="371"/>
      </w:pPr>
      <w:r>
        <w:rPr>
          <w:spacing w:val="-1"/>
        </w:rPr>
        <w:t xml:space="preserve">-помещения</w:t>
      </w:r>
      <w:r>
        <w:rPr>
          <w:spacing w:val="-14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t xml:space="preserve">хранения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профилактического</w:t>
      </w:r>
      <w:r>
        <w:rPr>
          <w:spacing w:val="-14"/>
        </w:rPr>
        <w:t xml:space="preserve"> </w:t>
      </w:r>
      <w:r>
        <w:t xml:space="preserve">обслуживания</w:t>
      </w:r>
      <w:r>
        <w:rPr>
          <w:spacing w:val="-14"/>
        </w:rPr>
        <w:t xml:space="preserve"> </w:t>
      </w:r>
      <w:r>
        <w:t xml:space="preserve">технических</w:t>
      </w:r>
      <w:r>
        <w:rPr>
          <w:spacing w:val="-13"/>
        </w:rPr>
        <w:t xml:space="preserve"> </w:t>
      </w:r>
      <w:r>
        <w:t xml:space="preserve">средств</w:t>
      </w:r>
      <w:r>
        <w:rPr>
          <w:spacing w:val="-14"/>
        </w:rPr>
        <w:t xml:space="preserve"> </w:t>
      </w:r>
      <w:r>
        <w:t xml:space="preserve">обучения.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00" w:bottom="280" w:left="7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9"/>
        <w:ind w:left="371" w:right="427"/>
        <w:jc w:val="both"/>
        <w:spacing w:before="68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3"/>
        </w:rPr>
        <w:t xml:space="preserve"> </w:t>
      </w:r>
      <w:r>
        <w:t xml:space="preserve">среду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879"/>
        <w:ind w:left="371" w:right="427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ind w:left="371"/>
        <w:spacing w:before="184"/>
      </w:pPr>
      <w:r>
        <w:t xml:space="preserve">Автор(ы):</w:t>
      </w:r>
      <w:r/>
    </w:p>
    <w:p>
      <w:pPr>
        <w:pStyle w:val="879"/>
        <w:ind w:left="371"/>
        <w:tabs>
          <w:tab w:val="left" w:pos="1072" w:leader="none"/>
          <w:tab w:val="left" w:pos="1814" w:leader="none"/>
          <w:tab w:val="left" w:pos="3946" w:leader="none"/>
          <w:tab w:val="left" w:pos="4375" w:leader="none"/>
          <w:tab w:val="left" w:pos="5496" w:leader="none"/>
          <w:tab w:val="left" w:pos="7035" w:leader="none"/>
          <w:tab w:val="left" w:pos="7510" w:leader="none"/>
          <w:tab w:val="left" w:pos="8508" w:leader="none"/>
          <w:tab w:val="left" w:pos="9341" w:leader="none"/>
        </w:tabs>
      </w:pPr>
      <w:r>
        <w:t xml:space="preserve">Зав.</w:t>
        <w:tab/>
        <w:t xml:space="preserve">каф.</w:t>
        <w:tab/>
        <w:t xml:space="preserve">информационных</w:t>
        <w:tab/>
        <w:t xml:space="preserve">и</w:t>
        <w:tab/>
        <w:t xml:space="preserve">сетевых</w:t>
        <w:tab/>
        <w:t xml:space="preserve">технологий,</w:t>
        <w:tab/>
        <w:t xml:space="preserve">к.</w:t>
        <w:tab/>
        <w:t xml:space="preserve">ф.-м.н.</w:t>
        <w:tab/>
        <w:t xml:space="preserve">Д.Ю.</w:t>
        <w:tab/>
        <w:t xml:space="preserve">Чалый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00" w:bottom="280" w:left="7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ind w:left="0" w:right="429"/>
        <w:jc w:val="right"/>
        <w:spacing w:before="69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№1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ind w:left="1418" w:right="426" w:hanging="45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профессиональных умений и навыков, в 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числе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первичных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умений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научно-исследовательской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80"/>
        <w:ind w:left="481" w:right="54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644" w:right="1702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80"/>
        <w:numPr>
          <w:ilvl w:val="1"/>
          <w:numId w:val="10"/>
        </w:numPr>
        <w:ind w:left="827" w:right="925" w:firstLine="1305"/>
        <w:jc w:val="left"/>
        <w:spacing w:before="0" w:after="0" w:line="240" w:lineRule="auto"/>
        <w:tabs>
          <w:tab w:val="left" w:pos="237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2235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678" w:right="2583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5"/>
        </w:rPr>
        <w:t xml:space="preserve"> </w:t>
      </w:r>
      <w:r>
        <w:t xml:space="preserve">аттестации</w:t>
      </w:r>
      <w:r/>
    </w:p>
    <w:p>
      <w:pPr>
        <w:pStyle w:val="8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45" w:right="542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1"/>
        <w:numPr>
          <w:ilvl w:val="0"/>
          <w:numId w:val="9"/>
        </w:numPr>
        <w:ind w:left="1091" w:right="724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 1.2-1.4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практикума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«Разработка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9"/>
        </w:numPr>
        <w:ind w:left="1091" w:right="451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(Васильчиков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2006.)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9"/>
        </w:numPr>
        <w:ind w:left="1091" w:right="1053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«Практикума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информатике»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(В.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Волченков; 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2017).</w:t>
      </w:r>
      <w:r>
        <w:rPr>
          <w:sz w:val="24"/>
        </w:rPr>
      </w:r>
      <w:r>
        <w:rPr>
          <w:sz w:val="24"/>
        </w:rPr>
      </w:r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80"/>
        <w:ind w:left="791"/>
      </w:pPr>
      <w:r>
        <w:t xml:space="preserve">1.2</w:t>
      </w:r>
      <w:r>
        <w:rPr>
          <w:spacing w:val="-5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6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9"/>
        <w:ind w:left="371" w:right="431" w:firstLine="720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9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80"/>
        <w:numPr>
          <w:ilvl w:val="1"/>
          <w:numId w:val="9"/>
        </w:numPr>
        <w:ind w:left="2609" w:right="0" w:hanging="242"/>
        <w:jc w:val="left"/>
        <w:spacing w:before="0" w:after="0" w:line="240" w:lineRule="auto"/>
        <w:tabs>
          <w:tab w:val="left" w:pos="2609" w:leader="none"/>
        </w:tabs>
      </w:pPr>
      <w:r>
        <w:t xml:space="preserve">Перечень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7"/>
        </w:rPr>
        <w:t xml:space="preserve"> </w:t>
      </w:r>
      <w:r>
        <w:t xml:space="preserve">этапы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582" w:right="757" w:hanging="1937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 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numPr>
          <w:ilvl w:val="1"/>
          <w:numId w:val="8"/>
        </w:numPr>
        <w:ind w:left="1678" w:right="0" w:hanging="1560"/>
        <w:jc w:val="left"/>
        <w:spacing w:before="0" w:after="0" w:line="240" w:lineRule="auto"/>
        <w:tabs>
          <w:tab w:val="left" w:pos="1677" w:leader="none"/>
          <w:tab w:val="left" w:pos="1678" w:leader="none"/>
        </w:tabs>
      </w:pPr>
      <w:r>
        <w:t xml:space="preserve">Шкала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50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9"/>
        <w:ind w:left="371" w:right="429" w:firstLine="708"/>
        <w:jc w:val="both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3"/>
        </w:rPr>
        <w:t xml:space="preserve"> </w:t>
      </w:r>
      <w:r>
        <w:t xml:space="preserve">шкале:</w:t>
      </w:r>
      <w:r/>
    </w:p>
    <w:p>
      <w:pPr>
        <w:pStyle w:val="879"/>
      </w:pPr>
      <w:r/>
      <w:r/>
    </w:p>
    <w:p>
      <w:pPr>
        <w:pStyle w:val="879"/>
        <w:ind w:left="371" w:right="427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 моменту</w:t>
      </w:r>
      <w:r>
        <w:rPr>
          <w:spacing w:val="-7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79"/>
        <w:ind w:left="371" w:right="424" w:firstLine="708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700" w:bottom="280" w:left="7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9"/>
        <w:ind w:left="371" w:right="426" w:firstLine="708"/>
        <w:jc w:val="both"/>
        <w:spacing w:before="68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2"/>
        </w:rPr>
        <w:t xml:space="preserve"> </w:t>
      </w:r>
      <w:r>
        <w:t xml:space="preserve">дисциплины,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творческого</w:t>
      </w:r>
      <w:r>
        <w:rPr>
          <w:spacing w:val="-11"/>
        </w:rPr>
        <w:t xml:space="preserve"> </w:t>
      </w:r>
      <w:r>
        <w:t xml:space="preserve">решения</w:t>
      </w:r>
      <w:r>
        <w:rPr>
          <w:spacing w:val="-12"/>
        </w:rPr>
        <w:t xml:space="preserve"> </w:t>
      </w:r>
      <w:r>
        <w:t xml:space="preserve">профессиональных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8"/>
        </w:rPr>
        <w:t xml:space="preserve"> </w:t>
      </w: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 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00" w:bottom="280" w:left="7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numPr>
          <w:ilvl w:val="1"/>
          <w:numId w:val="8"/>
        </w:numPr>
        <w:ind w:left="4182" w:right="3973" w:firstLine="453"/>
        <w:jc w:val="left"/>
        <w:spacing w:before="75" w:after="0" w:line="240" w:lineRule="auto"/>
        <w:tabs>
          <w:tab w:val="left" w:pos="4997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10"/>
        </w:rPr>
        <w:t xml:space="preserve"> </w:t>
      </w:r>
      <w:r>
        <w:t xml:space="preserve">показателей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критериев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компетенций</w:t>
      </w:r>
      <w:r/>
    </w:p>
    <w:p>
      <w:pPr>
        <w:ind w:left="536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20"/>
        <w:gridCol w:w="1805"/>
        <w:gridCol w:w="1083"/>
        <w:gridCol w:w="2261"/>
        <w:gridCol w:w="2200"/>
        <w:gridCol w:w="2530"/>
        <w:gridCol w:w="3057"/>
      </w:tblGrid>
      <w:tr>
        <w:tblPrEx/>
        <w:trPr>
          <w:trHeight w:val="760"/>
        </w:trPr>
        <w:tc>
          <w:tcPr>
            <w:tcW w:w="1620" w:type="dxa"/>
            <w:vMerge w:val="restart"/>
            <w:textDirection w:val="lrTb"/>
            <w:noWrap w:val="false"/>
          </w:tcPr>
          <w:p>
            <w:pPr>
              <w:pStyle w:val="882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2"/>
              <w:numPr>
                <w:ilvl w:val="0"/>
                <w:numId w:val="7"/>
              </w:numPr>
              <w:ind w:left="114" w:right="96" w:firstLine="91"/>
              <w:jc w:val="left"/>
              <w:spacing w:before="1" w:after="0" w:line="292" w:lineRule="auto"/>
              <w:tabs>
                <w:tab w:val="left" w:pos="925" w:leader="none"/>
                <w:tab w:val="left" w:pos="926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компе-тенции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05" w:type="dxa"/>
            <w:vMerge w:val="restart"/>
            <w:textDirection w:val="lrTb"/>
            <w:noWrap w:val="false"/>
          </w:tcPr>
          <w:p>
            <w:pPr>
              <w:pStyle w:val="882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2"/>
              <w:ind w:left="430" w:right="406" w:firstLine="1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pStyle w:val="882"/>
              <w:ind w:left="103" w:right="68" w:firstLine="106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87" w:right="56" w:firstLine="1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61" w:type="dxa"/>
            <w:vMerge w:val="restart"/>
            <w:textDirection w:val="lrTb"/>
            <w:noWrap w:val="false"/>
          </w:tcPr>
          <w:p>
            <w:pPr>
              <w:pStyle w:val="882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2"/>
              <w:ind w:left="540" w:right="501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7787" w:type="dxa"/>
            <w:textDirection w:val="lrTb"/>
            <w:noWrap w:val="false"/>
          </w:tcPr>
          <w:p>
            <w:pPr>
              <w:pStyle w:val="882"/>
              <w:ind w:left="1920" w:right="1595" w:hanging="288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882"/>
              <w:ind w:left="746" w:right="463" w:hanging="171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2"/>
              <w:ind w:left="150"/>
              <w:spacing w:before="1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pStyle w:val="882"/>
              <w:ind w:left="1070" w:right="1069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56" w:type="dxa"/>
            <w:textDirection w:val="lrTb"/>
            <w:noWrap w:val="false"/>
          </w:tcPr>
          <w:p>
            <w:pPr>
              <w:pStyle w:val="882"/>
              <w:ind w:left="85"/>
              <w:spacing w:before="6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Профессиональные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18"/>
        </w:trPr>
        <w:tc>
          <w:tcPr>
            <w:tcW w:w="1620" w:type="dxa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446" w:right="429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05" w:type="dxa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spacing w:before="9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2"/>
              <w:ind w:left="162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18" w:right="214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82"/>
              <w:ind w:left="82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numPr>
                <w:ilvl w:val="0"/>
                <w:numId w:val="6"/>
              </w:numPr>
              <w:ind w:left="82" w:right="74" w:firstLine="0"/>
              <w:jc w:val="both"/>
              <w:spacing w:before="0" w:after="0" w:line="240" w:lineRule="auto"/>
              <w:tabs>
                <w:tab w:val="left" w:pos="3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туры данных,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ритмы и методы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82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numPr>
                <w:ilvl w:val="0"/>
                <w:numId w:val="6"/>
              </w:numPr>
              <w:ind w:left="82" w:right="87" w:firstLine="0"/>
              <w:jc w:val="left"/>
              <w:spacing w:before="0" w:after="0" w:line="240" w:lineRule="auto"/>
              <w:tabs>
                <w:tab w:val="left" w:pos="1073" w:leader="none"/>
                <w:tab w:val="left" w:pos="107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отладку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8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82" w:right="79"/>
              <w:spacing w:before="2"/>
              <w:tabs>
                <w:tab w:val="left" w:pos="1920" w:leader="none"/>
                <w:tab w:val="left" w:pos="20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  <w:tab/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ЭВМ.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72" w:right="41"/>
              <w:jc w:val="both"/>
              <w:tabs>
                <w:tab w:val="left" w:pos="2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2"/>
              <w:jc w:val="both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2"/>
              <w:rPr>
                <w:sz w:val="24"/>
              </w:rPr>
            </w:pPr>
            <w:r>
              <w:rPr>
                <w:sz w:val="24"/>
              </w:rPr>
              <w:t xml:space="preserve">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104" w:right="46"/>
              <w:jc w:val="both"/>
              <w:tabs>
                <w:tab w:val="left" w:pos="14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104"/>
              <w:tabs>
                <w:tab w:val="left" w:pos="13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 xml:space="preserve">выполнять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4"/>
              <w:tabs>
                <w:tab w:val="left" w:pos="23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отладку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04" w:right="102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9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обработки.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99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выполнять отладку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99" w:right="70"/>
              <w:tabs>
                <w:tab w:val="left" w:pos="27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ЭВМ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1620" w:type="dxa"/>
            <w:textDirection w:val="lrTb"/>
            <w:noWrap w:val="false"/>
          </w:tcPr>
          <w:p>
            <w:pPr>
              <w:pStyle w:val="882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05" w:type="dxa"/>
            <w:textDirection w:val="lrTb"/>
            <w:noWrap w:val="false"/>
          </w:tcPr>
          <w:p>
            <w:pPr>
              <w:pStyle w:val="882"/>
              <w:ind w:left="168" w:right="157" w:hanging="4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7" w:right="56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82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82"/>
              <w:ind w:left="82"/>
              <w:spacing w:before="47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42" w:right="662" w:hanging="360"/>
              <w:tabs>
                <w:tab w:val="left" w:pos="44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–</w:t>
              <w:tab/>
              <w:t xml:space="preserve">средства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72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2" w:right="58"/>
              <w:tabs>
                <w:tab w:val="left" w:pos="11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  <w:tab/>
            </w:r>
            <w:r>
              <w:rPr>
                <w:spacing w:val="-2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104" w:right="57"/>
              <w:tabs>
                <w:tab w:val="left" w:pos="15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pStyle w:val="882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99" w:right="72"/>
              <w:tabs>
                <w:tab w:val="left" w:pos="901" w:leader="none"/>
                <w:tab w:val="left" w:pos="20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средства</w:t>
              <w:tab/>
            </w:r>
            <w:r>
              <w:rPr>
                <w:spacing w:val="-1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040" w:right="1140" w:bottom="280" w:left="9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20"/>
        <w:gridCol w:w="1802"/>
        <w:gridCol w:w="1084"/>
        <w:gridCol w:w="2250"/>
        <w:gridCol w:w="2231"/>
        <w:gridCol w:w="2524"/>
        <w:gridCol w:w="3038"/>
      </w:tblGrid>
      <w:tr>
        <w:tblPrEx/>
        <w:trPr>
          <w:trHeight w:val="5060"/>
        </w:trPr>
        <w:tc>
          <w:tcPr>
            <w:tcW w:w="1620" w:type="dxa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2"/>
              <w:ind w:left="65" w:right="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6" w:right="56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5"/>
              </w:numPr>
              <w:ind w:left="444" w:right="65" w:hanging="360"/>
              <w:jc w:val="left"/>
              <w:spacing w:before="5" w:after="0" w:line="240" w:lineRule="auto"/>
              <w:tabs>
                <w:tab w:val="left" w:pos="444" w:leader="none"/>
                <w:tab w:val="left" w:pos="445" w:leader="none"/>
                <w:tab w:val="left" w:pos="20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84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numPr>
                <w:ilvl w:val="0"/>
                <w:numId w:val="5"/>
              </w:numPr>
              <w:ind w:left="444" w:right="68" w:hanging="360"/>
              <w:jc w:val="left"/>
              <w:spacing w:before="0" w:after="0" w:line="240" w:lineRule="auto"/>
              <w:tabs>
                <w:tab w:val="left" w:pos="444" w:leader="none"/>
                <w:tab w:val="left" w:pos="445" w:leader="none"/>
                <w:tab w:val="left" w:pos="1251" w:leader="none"/>
                <w:tab w:val="left" w:pos="1669" w:leader="none"/>
                <w:tab w:val="left" w:pos="18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составлять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  <w:tab/>
              <w:tab/>
            </w:r>
            <w:r>
              <w:rPr>
                <w:spacing w:val="-2"/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  <w:tab/>
              <w:t xml:space="preserve">и</w:t>
              <w:tab/>
            </w:r>
            <w:r>
              <w:rPr>
                <w:spacing w:val="-2"/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84" w:right="488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интегрированных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ind w:left="84"/>
              <w:spacing w:before="4" w:line="240" w:lineRule="exact"/>
              <w:rPr>
                <w:sz w:val="22"/>
              </w:rPr>
            </w:pPr>
            <w:r>
              <w:rPr>
                <w:sz w:val="22"/>
              </w:rPr>
              <w:t xml:space="preserve">сред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pStyle w:val="882"/>
              <w:ind w:left="85" w:right="67"/>
              <w:spacing w:before="5"/>
              <w:tabs>
                <w:tab w:val="left" w:pos="20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4" w:type="dxa"/>
            <w:textDirection w:val="lrTb"/>
            <w:noWrap w:val="false"/>
          </w:tcPr>
          <w:p>
            <w:pPr>
              <w:pStyle w:val="882"/>
              <w:ind w:left="86" w:right="79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86" w:right="69"/>
              <w:tabs>
                <w:tab w:val="left" w:pos="525" w:leader="none"/>
                <w:tab w:val="left" w:pos="1344" w:leader="none"/>
                <w:tab w:val="left" w:pos="1384" w:leader="none"/>
                <w:tab w:val="left" w:pos="20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  <w:tab/>
              <w:tab/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 xml:space="preserve">задач</w:t>
              <w:tab/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38" w:type="dxa"/>
            <w:textDirection w:val="lrTb"/>
            <w:noWrap w:val="false"/>
          </w:tcPr>
          <w:p>
            <w:pPr>
              <w:pStyle w:val="882"/>
              <w:ind w:left="87" w:right="58"/>
              <w:jc w:val="both"/>
              <w:spacing w:before="5"/>
              <w:tabs>
                <w:tab w:val="left" w:pos="1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87" w:right="56"/>
              <w:jc w:val="both"/>
              <w:tabs>
                <w:tab w:val="left" w:pos="1861" w:leader="none"/>
                <w:tab w:val="left" w:pos="19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 xml:space="preserve"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  <w:tab/>
              <w:t xml:space="preserve"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87" w:right="66"/>
              <w:tabs>
                <w:tab w:val="left" w:pos="1947" w:leader="none"/>
                <w:tab w:val="left" w:pos="25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  <w:tab/>
              <w:tab/>
            </w:r>
            <w:r>
              <w:rPr>
                <w:spacing w:val="-2"/>
                <w:sz w:val="24"/>
              </w:rPr>
              <w:t xml:space="preserve"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40" w:bottom="280" w:left="9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numPr>
          <w:ilvl w:val="1"/>
          <w:numId w:val="9"/>
        </w:numPr>
        <w:ind w:left="2592" w:right="0" w:hanging="241"/>
        <w:jc w:val="left"/>
        <w:spacing w:before="73" w:after="0" w:line="240" w:lineRule="auto"/>
        <w:tabs>
          <w:tab w:val="left" w:pos="2592" w:leader="none"/>
        </w:tabs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9"/>
        </w:rPr>
        <w:t xml:space="preserve"> </w:t>
      </w:r>
      <w:r>
        <w:t xml:space="preserve">преподавателю</w:t>
      </w:r>
      <w:r/>
    </w:p>
    <w:p>
      <w:pPr>
        <w:ind w:left="1974" w:right="467" w:hanging="138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9"/>
        <w:ind w:left="111" w:right="10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79"/>
        <w:ind w:left="111" w:right="107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5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помощью</w:t>
      </w:r>
      <w:r>
        <w:rPr>
          <w:spacing w:val="26"/>
        </w:rPr>
        <w:t xml:space="preserve"> </w:t>
      </w:r>
      <w:r>
        <w:t xml:space="preserve">методических</w:t>
      </w:r>
      <w:r>
        <w:rPr>
          <w:spacing w:val="28"/>
        </w:rPr>
        <w:t xml:space="preserve"> </w:t>
      </w:r>
      <w:r>
        <w:t xml:space="preserve">материалов,</w:t>
      </w:r>
      <w:r>
        <w:rPr>
          <w:spacing w:val="26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разделе</w:t>
      </w:r>
      <w:r/>
    </w:p>
    <w:p>
      <w:pPr>
        <w:pStyle w:val="879"/>
        <w:ind w:left="111" w:right="106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79"/>
        <w:spacing w:before="5"/>
      </w:pPr>
      <w:r/>
      <w:r/>
    </w:p>
    <w:p>
      <w:pPr>
        <w:pStyle w:val="880"/>
        <w:numPr>
          <w:ilvl w:val="1"/>
          <w:numId w:val="4"/>
        </w:numPr>
        <w:ind w:left="625" w:right="317" w:hanging="432"/>
        <w:jc w:val="left"/>
        <w:spacing w:before="0" w:after="0" w:line="240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6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1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70" w:right="0" w:hanging="359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69" w:right="548" w:hanging="358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69" w:right="136" w:hanging="358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69" w:right="131" w:hanging="358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70" w:right="0" w:hanging="359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70" w:right="0" w:hanging="359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69" w:right="134" w:hanging="358"/>
        <w:jc w:val="left"/>
        <w:spacing w:before="0" w:after="0" w:line="240" w:lineRule="auto"/>
        <w:tabs>
          <w:tab w:val="left" w:pos="469" w:leader="none"/>
          <w:tab w:val="left" w:pos="470" w:leader="none"/>
        </w:tabs>
        <w:rPr>
          <w:sz w:val="24"/>
        </w:rPr>
      </w:pPr>
      <w:r>
        <w:rPr>
          <w:spacing w:val="-1"/>
          <w:sz w:val="24"/>
        </w:rPr>
        <w:t xml:space="preserve">самостоятельная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1" w:right="0" w:firstLine="0"/>
        <w:jc w:val="left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2" w:right="0" w:hanging="361"/>
        <w:jc w:val="left"/>
        <w:spacing w:before="1" w:after="0" w:line="240" w:lineRule="auto"/>
        <w:tabs>
          <w:tab w:val="left" w:pos="651" w:leader="none"/>
          <w:tab w:val="left" w:pos="652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29" w:hanging="360"/>
        <w:jc w:val="left"/>
        <w:spacing w:before="0" w:after="0" w:line="240" w:lineRule="auto"/>
        <w:tabs>
          <w:tab w:val="left" w:pos="651" w:leader="none"/>
          <w:tab w:val="left" w:pos="652" w:leader="none"/>
          <w:tab w:val="left" w:pos="2387" w:leader="none"/>
          <w:tab w:val="left" w:pos="3575" w:leader="none"/>
          <w:tab w:val="left" w:pos="5255" w:leader="none"/>
          <w:tab w:val="left" w:pos="6215" w:leader="none"/>
          <w:tab w:val="left" w:pos="7245" w:leader="none"/>
          <w:tab w:val="left" w:pos="8243" w:leader="none"/>
        </w:tabs>
        <w:rPr>
          <w:sz w:val="24"/>
        </w:rPr>
      </w:pPr>
      <w:r>
        <w:rPr>
          <w:sz w:val="24"/>
        </w:rPr>
        <w:t xml:space="preserve">использование</w:t>
        <w:tab/>
        <w:t xml:space="preserve">основной</w:t>
        <w:tab/>
        <w:t xml:space="preserve">терминологии</w:t>
        <w:tab/>
        <w:t xml:space="preserve">данной</w:t>
        <w:tab/>
        <w:t xml:space="preserve">области</w:t>
        <w:tab/>
        <w:t xml:space="preserve">знаний,</w:t>
        <w:tab/>
      </w:r>
      <w:r>
        <w:rPr>
          <w:spacing w:val="-2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37" w:hanging="360"/>
        <w:jc w:val="left"/>
        <w:spacing w:before="0" w:after="0" w:line="240" w:lineRule="auto"/>
        <w:tabs>
          <w:tab w:val="left" w:pos="651" w:leader="none"/>
          <w:tab w:val="left" w:pos="652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34" w:hanging="360"/>
        <w:jc w:val="left"/>
        <w:spacing w:before="0" w:after="0" w:line="240" w:lineRule="auto"/>
        <w:tabs>
          <w:tab w:val="left" w:pos="651" w:leader="none"/>
          <w:tab w:val="left" w:pos="652" w:leader="none"/>
          <w:tab w:val="left" w:pos="8088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  <w:tab/>
        <w:t xml:space="preserve">рамках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22" w:hanging="360"/>
        <w:jc w:val="left"/>
        <w:spacing w:before="0" w:after="0" w:line="240" w:lineRule="auto"/>
        <w:tabs>
          <w:tab w:val="left" w:pos="651" w:leader="none"/>
          <w:tab w:val="left" w:pos="652" w:leader="none"/>
          <w:tab w:val="left" w:pos="1831" w:leader="none"/>
          <w:tab w:val="left" w:pos="3045" w:leader="none"/>
          <w:tab w:val="left" w:pos="3424" w:leader="none"/>
          <w:tab w:val="left" w:pos="5357" w:leader="none"/>
          <w:tab w:val="left" w:pos="6855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  <w:t xml:space="preserve">литературы,</w:t>
        <w:tab/>
        <w:t xml:space="preserve">рекомендованной</w:t>
        <w:tab/>
      </w:r>
      <w:r>
        <w:rPr>
          <w:spacing w:val="-2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294" w:hanging="360"/>
        <w:jc w:val="left"/>
        <w:spacing w:before="0" w:after="0" w:line="240" w:lineRule="auto"/>
        <w:tabs>
          <w:tab w:val="left" w:pos="651" w:leader="none"/>
          <w:tab w:val="left" w:pos="652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37" w:hanging="360"/>
        <w:jc w:val="left"/>
        <w:spacing w:before="0" w:after="0" w:line="240" w:lineRule="auto"/>
        <w:tabs>
          <w:tab w:val="left" w:pos="651" w:leader="none"/>
          <w:tab w:val="left" w:pos="65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1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591" w:right="0" w:hanging="301"/>
        <w:jc w:val="both"/>
        <w:spacing w:before="0" w:after="0" w:line="240" w:lineRule="auto"/>
        <w:tabs>
          <w:tab w:val="left" w:pos="59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08" w:hanging="360"/>
        <w:jc w:val="both"/>
        <w:spacing w:before="0" w:after="0" w:line="240" w:lineRule="auto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07" w:hanging="360"/>
        <w:jc w:val="both"/>
        <w:spacing w:before="0" w:after="0" w:line="240" w:lineRule="auto"/>
        <w:tabs>
          <w:tab w:val="left" w:pos="60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14" w:hanging="360"/>
        <w:jc w:val="both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09" w:hanging="360"/>
        <w:jc w:val="both"/>
        <w:spacing w:before="68" w:after="0" w:line="240" w:lineRule="auto"/>
        <w:tabs>
          <w:tab w:val="left" w:pos="515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12" w:hanging="360"/>
        <w:jc w:val="both"/>
        <w:spacing w:before="0" w:after="0" w:line="240" w:lineRule="auto"/>
        <w:tabs>
          <w:tab w:val="left" w:pos="508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1"/>
          <w:numId w:val="3"/>
        </w:numPr>
        <w:ind w:left="651" w:right="106" w:hanging="360"/>
        <w:jc w:val="both"/>
        <w:spacing w:before="1" w:after="0" w:line="240" w:lineRule="auto"/>
        <w:tabs>
          <w:tab w:val="left" w:pos="629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79"/>
        <w:spacing w:before="7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80"/>
        <w:numPr>
          <w:ilvl w:val="1"/>
          <w:numId w:val="4"/>
        </w:numPr>
        <w:ind w:left="2776" w:right="0" w:hanging="362"/>
        <w:jc w:val="left"/>
        <w:spacing w:before="90" w:after="0" w:line="240" w:lineRule="auto"/>
        <w:tabs>
          <w:tab w:val="left" w:pos="2776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87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9"/>
        <w:ind w:left="111"/>
      </w:pPr>
      <w:r>
        <w:t xml:space="preserve">Итоговая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практике</w:t>
      </w:r>
      <w:r>
        <w:rPr>
          <w:spacing w:val="-3"/>
        </w:rPr>
        <w:t xml:space="preserve"> </w:t>
      </w:r>
      <w:r>
        <w:t xml:space="preserve">учитывает:</w:t>
      </w:r>
      <w:r/>
    </w:p>
    <w:p>
      <w:pPr>
        <w:pStyle w:val="881"/>
        <w:numPr>
          <w:ilvl w:val="0"/>
          <w:numId w:val="3"/>
        </w:numPr>
        <w:ind w:left="292" w:right="0" w:hanging="182"/>
        <w:jc w:val="left"/>
        <w:spacing w:before="0" w:after="0" w:line="240" w:lineRule="auto"/>
        <w:tabs>
          <w:tab w:val="left" w:pos="292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292" w:right="0" w:hanging="182"/>
        <w:jc w:val="left"/>
        <w:spacing w:before="0" w:after="0" w:line="240" w:lineRule="auto"/>
        <w:tabs>
          <w:tab w:val="left" w:pos="29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111"/>
      </w:pPr>
      <w:r>
        <w:t xml:space="preserve">На</w:t>
      </w:r>
      <w:r>
        <w:rPr>
          <w:spacing w:val="19"/>
        </w:rPr>
        <w:t xml:space="preserve"> </w:t>
      </w:r>
      <w:r>
        <w:t xml:space="preserve">основании</w:t>
      </w:r>
      <w:r>
        <w:rPr>
          <w:spacing w:val="20"/>
        </w:rPr>
        <w:t xml:space="preserve"> </w:t>
      </w:r>
      <w:r>
        <w:t xml:space="preserve">изучении</w:t>
      </w:r>
      <w:r>
        <w:rPr>
          <w:spacing w:val="20"/>
        </w:rPr>
        <w:t xml:space="preserve"> </w:t>
      </w:r>
      <w:r>
        <w:t xml:space="preserve">я</w:t>
      </w:r>
      <w:r>
        <w:rPr>
          <w:spacing w:val="20"/>
        </w:rPr>
        <w:t xml:space="preserve"> </w:t>
      </w:r>
      <w:r>
        <w:t xml:space="preserve">представленных</w:t>
      </w:r>
      <w:r>
        <w:rPr>
          <w:spacing w:val="20"/>
        </w:rPr>
        <w:t xml:space="preserve"> </w:t>
      </w:r>
      <w:r>
        <w:t xml:space="preserve">материалов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анализа</w:t>
      </w:r>
      <w:r>
        <w:rPr>
          <w:spacing w:val="20"/>
        </w:rPr>
        <w:t xml:space="preserve"> </w:t>
      </w:r>
      <w:r>
        <w:t xml:space="preserve">ответов</w:t>
      </w:r>
      <w:r>
        <w:rPr>
          <w:spacing w:val="20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вопросы</w:t>
      </w:r>
      <w:r>
        <w:rPr>
          <w:spacing w:val="19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9"/>
        </w:rPr>
        <w:t xml:space="preserve"> </w:t>
      </w:r>
      <w:r>
        <w:t xml:space="preserve">отчета</w:t>
      </w:r>
      <w:r>
        <w:rPr>
          <w:spacing w:val="-8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практике</w:t>
      </w:r>
      <w:r>
        <w:rPr>
          <w:spacing w:val="-8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дифференцированная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9"/>
        </w:rPr>
        <w:t xml:space="preserve"> </w:t>
      </w:r>
      <w:r>
        <w:t xml:space="preserve">практику:</w:t>
      </w:r>
      <w:r>
        <w:rPr>
          <w:spacing w:val="-3"/>
        </w:rPr>
        <w:t xml:space="preserve"> </w:t>
      </w:r>
      <w:r>
        <w:t xml:space="preserve">«отлично»,</w:t>
      </w:r>
      <w:r/>
    </w:p>
    <w:p>
      <w:pPr>
        <w:pStyle w:val="879"/>
        <w:ind w:left="111"/>
      </w:pPr>
      <w:r>
        <w:t xml:space="preserve">«хорошо»,</w:t>
      </w:r>
      <w:r>
        <w:rPr>
          <w:spacing w:val="-4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79"/>
        <w:ind w:left="111" w:right="106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ПК-3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инструментальные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вычислительные</w:t>
      </w:r>
      <w:r>
        <w:rPr>
          <w:spacing w:val="1"/>
        </w:rPr>
        <w:t xml:space="preserve"> </w:t>
      </w:r>
      <w:r>
        <w:t xml:space="preserve">средства),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 характеристикой его личности, оценивается по отзыву (с оценкой) руководителя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время защиты.</w:t>
      </w:r>
      <w:r/>
    </w:p>
    <w:p>
      <w:pPr>
        <w:pStyle w:val="879"/>
        <w:ind w:left="111" w:right="104"/>
        <w:jc w:val="both"/>
      </w:pPr>
      <w:r>
        <w:t xml:space="preserve">Компетенция ПК-6 (способностью эффективно применять базовые математические знания 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проектно-технических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связанных с развитием и использованием информационных технологий) находит выражение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интеллектуального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-57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коммуникативных навыков. Сформированность ее оценивается по отчету и 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защите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879"/>
      </w:pPr>
      <w:r/>
      <w:r/>
    </w:p>
    <w:p>
      <w:pPr>
        <w:pStyle w:val="879"/>
        <w:ind w:left="111" w:right="105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1"/>
        </w:rPr>
        <w:t xml:space="preserve"> </w:t>
      </w:r>
      <w:r>
        <w:t xml:space="preserve">требованиям.</w:t>
      </w:r>
      <w:r/>
    </w:p>
    <w:p>
      <w:pPr>
        <w:pStyle w:val="879"/>
        <w:ind w:left="111" w:right="105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 указанием области их применения. Студент имеет оценку «хорошо», выставленную на базе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57"/>
        </w:rPr>
        <w:t xml:space="preserve"> </w:t>
      </w:r>
      <w:r>
        <w:t xml:space="preserve">Возможны</w:t>
      </w:r>
      <w:r>
        <w:rPr>
          <w:spacing w:val="-1"/>
        </w:rPr>
        <w:t xml:space="preserve"> </w:t>
      </w:r>
      <w:r>
        <w:t xml:space="preserve">недочеты</w:t>
      </w:r>
      <w:r>
        <w:rPr>
          <w:spacing w:val="-1"/>
        </w:rPr>
        <w:t xml:space="preserve"> </w:t>
      </w:r>
      <w:r>
        <w:t xml:space="preserve">и замечания по</w:t>
      </w:r>
      <w:r>
        <w:rPr>
          <w:spacing w:val="-5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отчета.</w:t>
      </w:r>
      <w:r/>
    </w:p>
    <w:p>
      <w:pPr>
        <w:pStyle w:val="879"/>
        <w:ind w:left="111" w:right="107"/>
        <w:jc w:val="both"/>
      </w:pPr>
      <w:r>
        <w:t xml:space="preserve">Оценка</w:t>
      </w:r>
      <w:r>
        <w:rPr>
          <w:spacing w:val="-9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-7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том</w:t>
      </w:r>
      <w:r>
        <w:rPr>
          <w:spacing w:val="-7"/>
        </w:rPr>
        <w:t xml:space="preserve"> </w:t>
      </w:r>
      <w:r>
        <w:t xml:space="preserve">случае,</w:t>
      </w:r>
      <w:r>
        <w:rPr>
          <w:spacing w:val="-6"/>
        </w:rPr>
        <w:t xml:space="preserve"> </w:t>
      </w:r>
      <w:r>
        <w:t xml:space="preserve">если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выполнил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основном</w:t>
      </w:r>
      <w:r>
        <w:rPr>
          <w:spacing w:val="-57"/>
        </w:rPr>
        <w:t xml:space="preserve"> </w:t>
      </w:r>
      <w:r>
        <w:t xml:space="preserve">программу практики, демонстрирует частичное владение компетенциями практики, может</w:t>
      </w:r>
      <w:r>
        <w:rPr>
          <w:spacing w:val="1"/>
        </w:rPr>
        <w:t xml:space="preserve"> </w:t>
      </w:r>
      <w: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выставленную на базе практики. По оформлению отчета имеет существенные недочеты и</w:t>
      </w:r>
      <w:r>
        <w:rPr>
          <w:spacing w:val="1"/>
        </w:rPr>
        <w:t xml:space="preserve"> </w:t>
      </w:r>
      <w:r>
        <w:t xml:space="preserve">замечания.</w:t>
      </w:r>
      <w:r/>
    </w:p>
    <w:p>
      <w:pPr>
        <w:pStyle w:val="879"/>
        <w:ind w:left="111" w:right="1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выполнением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при решении</w:t>
      </w:r>
      <w:r>
        <w:rPr>
          <w:spacing w:val="56"/>
        </w:rPr>
        <w:t xml:space="preserve"> </w:t>
      </w:r>
      <w:r>
        <w:t xml:space="preserve">задач</w:t>
      </w:r>
      <w:r>
        <w:rPr>
          <w:spacing w:val="57"/>
        </w:rPr>
        <w:t xml:space="preserve"> </w:t>
      </w:r>
      <w:r>
        <w:t xml:space="preserve">на</w:t>
      </w:r>
      <w:r>
        <w:rPr>
          <w:spacing w:val="57"/>
        </w:rPr>
        <w:t xml:space="preserve"> </w:t>
      </w:r>
      <w:r>
        <w:t xml:space="preserve">производстве</w:t>
      </w:r>
      <w:r>
        <w:rPr>
          <w:spacing w:val="57"/>
        </w:rPr>
        <w:t xml:space="preserve"> </w:t>
      </w:r>
      <w:r>
        <w:t xml:space="preserve">и по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57"/>
        </w:rPr>
        <w:t xml:space="preserve"> </w:t>
      </w:r>
      <w:r>
        <w:t xml:space="preserve">диссертации,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9"/>
        <w:ind w:left="111" w:right="1178"/>
        <w:spacing w:before="68"/>
      </w:pPr>
      <w:r>
        <w:t xml:space="preserve">представленный отчет оформлен с грубыми ошибками (или не представлен), имеет</w:t>
      </w:r>
      <w:r>
        <w:rPr>
          <w:spacing w:val="-57"/>
        </w:rPr>
        <w:t xml:space="preserve"> </w:t>
      </w:r>
      <w:r>
        <w:t xml:space="preserve">отрицательную</w:t>
      </w:r>
      <w:r>
        <w:rPr>
          <w:spacing w:val="-2"/>
        </w:rPr>
        <w:t xml:space="preserve"> </w:t>
      </w:r>
      <w:r>
        <w:t xml:space="preserve">характеристику-отзыв</w:t>
      </w:r>
      <w:r>
        <w:rPr>
          <w:spacing w:val="-1"/>
        </w:rPr>
        <w:t xml:space="preserve"> </w:t>
      </w:r>
      <w:r>
        <w:t xml:space="preserve">руководителя практики.</w:t>
      </w:r>
      <w:r/>
    </w:p>
    <w:p>
      <w:pPr>
        <w:ind w:left="171" w:right="1567" w:hanging="60"/>
        <w:jc w:val="left"/>
        <w:spacing w:before="0"/>
        <w:rPr>
          <w:sz w:val="24"/>
        </w:rPr>
      </w:pPr>
      <w:r>
        <w:rPr>
          <w:b/>
          <w:sz w:val="24"/>
        </w:rPr>
        <w:t xml:space="preserve">Отчет по производственной практике </w:t>
      </w:r>
      <w:r>
        <w:rPr>
          <w:sz w:val="24"/>
        </w:rPr>
        <w:t xml:space="preserve">должен включать следующие разделы: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титульный лист;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111"/>
        <w:spacing w:before="1"/>
      </w:pPr>
      <w:r>
        <w:t xml:space="preserve">отзыв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предприятия</w:t>
      </w:r>
      <w:r>
        <w:rPr>
          <w:spacing w:val="-4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прохождении</w:t>
      </w:r>
      <w:r>
        <w:rPr>
          <w:spacing w:val="-3"/>
        </w:rPr>
        <w:t xml:space="preserve"> </w:t>
      </w:r>
      <w:r>
        <w:t xml:space="preserve">практики;</w:t>
      </w:r>
      <w:r/>
    </w:p>
    <w:p>
      <w:pPr>
        <w:pStyle w:val="879"/>
        <w:ind w:left="111" w:right="3628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8"/>
        </w:rPr>
        <w:t xml:space="preserve"> </w:t>
      </w:r>
      <w:r>
        <w:t xml:space="preserve">основную</w:t>
      </w:r>
      <w:r>
        <w:rPr>
          <w:spacing w:val="-1"/>
        </w:rPr>
        <w:t xml:space="preserve"> </w:t>
      </w:r>
      <w:r>
        <w:t xml:space="preserve">часть;</w:t>
      </w:r>
      <w:r>
        <w:rPr>
          <w:spacing w:val="-2"/>
        </w:rPr>
        <w:t xml:space="preserve"> </w:t>
      </w:r>
      <w:r>
        <w:t xml:space="preserve">заключение;</w:t>
      </w:r>
      <w:r/>
    </w:p>
    <w:p>
      <w:pPr>
        <w:pStyle w:val="879"/>
        <w:ind w:left="111" w:right="5973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4"/>
        </w:rPr>
        <w:t xml:space="preserve"> </w:t>
      </w:r>
      <w:r>
        <w:t xml:space="preserve">необходимости).</w:t>
      </w:r>
      <w:r/>
    </w:p>
    <w:p>
      <w:pPr>
        <w:pStyle w:val="879"/>
        <w:ind w:left="111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2"/>
        </w:rPr>
        <w:t xml:space="preserve"> </w:t>
      </w:r>
      <w:r>
        <w:t xml:space="preserve">прохождения</w:t>
      </w:r>
      <w:r>
        <w:rPr>
          <w:spacing w:val="3"/>
        </w:rPr>
        <w:t xml:space="preserve"> </w:t>
      </w:r>
      <w:r>
        <w:t xml:space="preserve">практики</w:t>
      </w:r>
      <w:r>
        <w:rPr>
          <w:spacing w:val="4"/>
        </w:rPr>
        <w:t xml:space="preserve"> </w:t>
      </w:r>
      <w:r>
        <w:t xml:space="preserve">руководитель</w:t>
      </w:r>
      <w:r>
        <w:rPr>
          <w:spacing w:val="4"/>
        </w:rPr>
        <w:t xml:space="preserve"> </w:t>
      </w:r>
      <w:r>
        <w:t xml:space="preserve">практики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предприятия</w:t>
      </w:r>
      <w:r>
        <w:rPr>
          <w:spacing w:val="3"/>
        </w:rPr>
        <w:t xml:space="preserve"> </w:t>
      </w:r>
      <w:r>
        <w:t xml:space="preserve">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(отзыв)</w:t>
      </w:r>
      <w:r>
        <w:rPr>
          <w:spacing w:val="5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111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111" w:right="663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79"/>
        <w:ind w:left="111" w:right="103"/>
        <w:jc w:val="both"/>
      </w:pPr>
      <w:r>
        <w:t xml:space="preserve">характеристика профессиональной компетентности студента (проявление им теоретических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глубина,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самостоятельному</w:t>
      </w:r>
      <w:r>
        <w:rPr>
          <w:spacing w:val="-4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поставленных</w:t>
      </w:r>
      <w:r>
        <w:rPr>
          <w:spacing w:val="-3"/>
        </w:rPr>
        <w:t xml:space="preserve"> </w:t>
      </w:r>
      <w:r>
        <w:t xml:space="preserve">задач);</w:t>
      </w:r>
      <w:r/>
    </w:p>
    <w:p>
      <w:pPr>
        <w:pStyle w:val="879"/>
        <w:ind w:left="111"/>
        <w:jc w:val="both"/>
      </w:pPr>
      <w:r>
        <w:t xml:space="preserve">оценка</w:t>
      </w:r>
      <w:r>
        <w:rPr>
          <w:spacing w:val="-5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пятибалльной</w:t>
      </w:r>
      <w:r>
        <w:rPr>
          <w:spacing w:val="-3"/>
        </w:rPr>
        <w:t xml:space="preserve"> </w:t>
      </w:r>
      <w:r>
        <w:t xml:space="preserve">шкале;</w:t>
      </w:r>
      <w:r/>
    </w:p>
    <w:p>
      <w:pPr>
        <w:pStyle w:val="879"/>
        <w:ind w:left="831"/>
        <w:jc w:val="both"/>
      </w:pPr>
      <w:r>
        <w:t xml:space="preserve">дата</w:t>
      </w:r>
      <w:r>
        <w:rPr>
          <w:spacing w:val="-6"/>
        </w:rPr>
        <w:t xml:space="preserve"> </w:t>
      </w:r>
      <w:r>
        <w:t xml:space="preserve">составления</w:t>
      </w:r>
      <w:r>
        <w:rPr>
          <w:spacing w:val="-4"/>
        </w:rPr>
        <w:t xml:space="preserve"> </w:t>
      </w:r>
      <w:r>
        <w:t xml:space="preserve">характеристики,</w:t>
      </w:r>
      <w:r>
        <w:rPr>
          <w:spacing w:val="-5"/>
        </w:rPr>
        <w:t xml:space="preserve"> </w:t>
      </w:r>
      <w:r>
        <w:t xml:space="preserve">подпись</w:t>
      </w:r>
      <w:r>
        <w:rPr>
          <w:spacing w:val="-4"/>
        </w:rPr>
        <w:t xml:space="preserve"> </w:t>
      </w:r>
      <w:r>
        <w:t xml:space="preserve">руководителя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ind w:left="0" w:right="109"/>
        <w:jc w:val="right"/>
        <w:spacing w:before="64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№2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ind w:left="1158" w:right="106" w:hanging="45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профессиональных умений и навыков, в 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числе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первичных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умений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научно-исследовательской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0"/>
        <w:ind w:left="1400" w:right="1400"/>
        <w:jc w:val="center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9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9"/>
        <w:ind w:left="111" w:right="10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-57"/>
        </w:rPr>
        <w:t xml:space="preserve"> </w:t>
      </w:r>
      <w:r>
        <w:t xml:space="preserve">количества</w:t>
      </w:r>
      <w:r>
        <w:rPr>
          <w:spacing w:val="56"/>
        </w:rPr>
        <w:t xml:space="preserve"> </w:t>
      </w:r>
      <w:r>
        <w:t xml:space="preserve">задач,</w:t>
      </w:r>
      <w:r>
        <w:rPr>
          <w:spacing w:val="56"/>
        </w:rPr>
        <w:t xml:space="preserve"> </w:t>
      </w:r>
      <w:r>
        <w:t xml:space="preserve">как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аудитории,</w:t>
      </w:r>
      <w:r>
        <w:rPr>
          <w:spacing w:val="56"/>
        </w:rPr>
        <w:t xml:space="preserve"> </w:t>
      </w:r>
      <w:r>
        <w:t xml:space="preserve">так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качестве</w:t>
      </w:r>
      <w:r>
        <w:rPr>
          <w:spacing w:val="56"/>
        </w:rPr>
        <w:t xml:space="preserve"> </w:t>
      </w:r>
      <w:r>
        <w:t xml:space="preserve">домашних</w:t>
      </w:r>
      <w:r>
        <w:rPr>
          <w:spacing w:val="56"/>
        </w:rPr>
        <w:t xml:space="preserve"> </w:t>
      </w:r>
      <w:r>
        <w:t xml:space="preserve">заданий.</w:t>
      </w:r>
      <w:r>
        <w:rPr>
          <w:spacing w:val="-58"/>
        </w:rPr>
        <w:t xml:space="preserve"> </w:t>
      </w:r>
      <w:r>
        <w:t xml:space="preserve">Примеры решения задач разбираются и обсуждаются на лабораторных занятиях. 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5"/>
        </w:rPr>
        <w:t xml:space="preserve"> </w:t>
      </w:r>
      <w:r>
        <w:t xml:space="preserve">усвоить</w:t>
      </w:r>
      <w:r>
        <w:rPr>
          <w:spacing w:val="-9"/>
        </w:rPr>
        <w:t xml:space="preserve"> </w:t>
      </w:r>
      <w:r>
        <w:t xml:space="preserve">фундаментальные</w:t>
      </w:r>
      <w:r>
        <w:rPr>
          <w:spacing w:val="-10"/>
        </w:rPr>
        <w:t xml:space="preserve"> </w:t>
      </w:r>
      <w:r>
        <w:t xml:space="preserve">понятия</w:t>
      </w:r>
      <w:r>
        <w:rPr>
          <w:spacing w:val="-8"/>
        </w:rPr>
        <w:t xml:space="preserve"> </w:t>
      </w:r>
      <w:r>
        <w:t xml:space="preserve">языка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основы</w:t>
      </w:r>
      <w:r>
        <w:rPr>
          <w:spacing w:val="-10"/>
        </w:rPr>
        <w:t xml:space="preserve"> </w:t>
      </w:r>
      <w:r>
        <w:t xml:space="preserve">концепции</w:t>
      </w:r>
      <w:r>
        <w:rPr>
          <w:spacing w:val="-58"/>
        </w:rPr>
        <w:t xml:space="preserve"> </w:t>
      </w:r>
      <w:r>
        <w:t xml:space="preserve">структурного</w:t>
      </w:r>
      <w:r>
        <w:rPr>
          <w:spacing w:val="-2"/>
        </w:rPr>
        <w:t xml:space="preserve"> </w:t>
      </w:r>
      <w:r>
        <w:t xml:space="preserve">программирования.</w:t>
      </w:r>
      <w:r/>
    </w:p>
    <w:p>
      <w:pPr>
        <w:pStyle w:val="879"/>
        <w:ind w:left="111" w:right="107" w:firstLine="566"/>
        <w:jc w:val="both"/>
        <w:spacing w:before="1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контакт с преподавателем. По этой причине</w:t>
      </w:r>
      <w:r>
        <w:rPr>
          <w:spacing w:val="1"/>
        </w:rPr>
        <w:t xml:space="preserve"> </w:t>
      </w:r>
      <w:r>
        <w:t xml:space="preserve">практические занятия по данной дисциплине проводятся в небольших группах студентов, что</w:t>
      </w:r>
      <w:r>
        <w:rPr>
          <w:spacing w:val="-57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t xml:space="preserve">ответ.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наиболее</w:t>
      </w:r>
      <w:r>
        <w:rPr>
          <w:spacing w:val="-4"/>
        </w:rPr>
        <w:t xml:space="preserve"> </w:t>
      </w:r>
      <w:r>
        <w:t xml:space="preserve">сложным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5"/>
        </w:rPr>
        <w:t xml:space="preserve"> </w:t>
      </w:r>
      <w:r>
        <w:t xml:space="preserve">преподавателем</w:t>
      </w:r>
      <w:r>
        <w:rPr>
          <w:spacing w:val="-4"/>
        </w:rPr>
        <w:t xml:space="preserve"> </w:t>
      </w:r>
      <w:r>
        <w:t xml:space="preserve">проводятся</w:t>
      </w:r>
      <w:r>
        <w:rPr>
          <w:spacing w:val="-3"/>
        </w:rPr>
        <w:t xml:space="preserve"> </w:t>
      </w:r>
      <w:r>
        <w:t xml:space="preserve">консультации</w:t>
      </w:r>
      <w:r/>
    </w:p>
    <w:p>
      <w:pPr>
        <w:pStyle w:val="879"/>
        <w:ind w:left="111" w:right="106" w:firstLine="566"/>
        <w:jc w:val="both"/>
      </w:pPr>
      <w:r>
        <w:t xml:space="preserve">С</w:t>
      </w:r>
      <w:r>
        <w:rPr>
          <w:spacing w:val="-7"/>
        </w:rPr>
        <w:t xml:space="preserve"> </w:t>
      </w:r>
      <w:r>
        <w:t xml:space="preserve">целью</w:t>
      </w:r>
      <w:r>
        <w:rPr>
          <w:spacing w:val="-8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t xml:space="preserve">обратной</w:t>
      </w:r>
      <w:r>
        <w:rPr>
          <w:spacing w:val="-4"/>
        </w:rPr>
        <w:t xml:space="preserve"> </w:t>
      </w:r>
      <w:r>
        <w:t xml:space="preserve">связи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стимуляции</w:t>
      </w:r>
      <w:r>
        <w:rPr>
          <w:spacing w:val="-8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активной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 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</w:t>
      </w:r>
      <w:r>
        <w:rPr>
          <w:spacing w:val="-1"/>
        </w:rPr>
        <w:t xml:space="preserve"> </w:t>
      </w:r>
      <w:r>
        <w:t xml:space="preserve">у</w:t>
      </w:r>
      <w:r>
        <w:rPr>
          <w:spacing w:val="-6"/>
        </w:rPr>
        <w:t xml:space="preserve"> </w:t>
      </w:r>
      <w:r>
        <w:t xml:space="preserve">начинающих</w:t>
      </w:r>
      <w:r>
        <w:rPr>
          <w:spacing w:val="-2"/>
        </w:rPr>
        <w:t xml:space="preserve"> </w:t>
      </w:r>
      <w:r>
        <w:t xml:space="preserve">программистов.</w:t>
      </w:r>
      <w:r/>
    </w:p>
    <w:p>
      <w:pPr>
        <w:pStyle w:val="879"/>
        <w:ind w:left="111" w:right="106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интенсивным.</w:t>
      </w:r>
      <w:r/>
    </w:p>
    <w:p>
      <w:pPr>
        <w:pStyle w:val="879"/>
        <w:ind w:left="111" w:right="103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Процесс</w:t>
      </w:r>
      <w:r>
        <w:rPr>
          <w:spacing w:val="-4"/>
        </w:rPr>
        <w:t xml:space="preserve"> </w:t>
      </w:r>
      <w:r>
        <w:t xml:space="preserve">сдачи</w:t>
      </w:r>
      <w:r>
        <w:rPr>
          <w:spacing w:val="-2"/>
        </w:rPr>
        <w:t xml:space="preserve"> </w:t>
      </w:r>
      <w:r>
        <w:t xml:space="preserve">выполненного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проходит</w:t>
      </w:r>
      <w:r>
        <w:rPr>
          <w:spacing w:val="-3"/>
        </w:rPr>
        <w:t xml:space="preserve"> </w:t>
      </w:r>
      <w:r>
        <w:t xml:space="preserve">индивидуально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4"/>
        </w:rPr>
        <w:t xml:space="preserve"> </w:t>
      </w:r>
      <w:r>
        <w:t xml:space="preserve">студента.</w:t>
      </w:r>
      <w:r/>
    </w:p>
    <w:p>
      <w:pPr>
        <w:pStyle w:val="879"/>
        <w:ind w:left="111" w:right="106" w:firstLine="708"/>
        <w:jc w:val="both"/>
      </w:pPr>
      <w:r>
        <w:t xml:space="preserve">В конце семестра студенты сдают зачет. Зачет по итогам семестра выставляется 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-5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1"/>
        </w:rPr>
        <w:t xml:space="preserve"> </w:t>
      </w:r>
      <w:r>
        <w:t xml:space="preserve">работ,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же</w:t>
      </w:r>
      <w:r>
        <w:rPr>
          <w:spacing w:val="-4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зачета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3"/>
        </w:rPr>
        <w:t xml:space="preserve"> </w:t>
      </w:r>
      <w:r>
        <w:t xml:space="preserve">семестра.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28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9"/>
        <w:ind w:left="111" w:right="105"/>
        <w:jc w:val="both"/>
        <w:spacing w:before="68"/>
        <w:tabs>
          <w:tab w:val="left" w:pos="5210" w:leader="none"/>
        </w:tabs>
      </w:pP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4"/>
        </w:rPr>
        <w:t xml:space="preserve"> </w:t>
      </w:r>
      <w:r>
        <w:rPr>
          <w:spacing w:val="-1"/>
        </w:rPr>
        <w:t xml:space="preserve">вопросов,</w:t>
      </w:r>
      <w:r>
        <w:rPr>
          <w:spacing w:val="-11"/>
        </w:rPr>
        <w:t xml:space="preserve"> </w:t>
      </w:r>
      <w:r>
        <w:rPr>
          <w:spacing w:val="-1"/>
        </w:rPr>
        <w:t xml:space="preserve">изучаемых</w:t>
      </w:r>
      <w:r>
        <w:rPr>
          <w:spacing w:val="-9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процессе</w:t>
      </w:r>
      <w:r>
        <w:rPr>
          <w:spacing w:val="-14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3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«Практика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получению</w:t>
      </w:r>
      <w:r>
        <w:rPr>
          <w:spacing w:val="-57"/>
        </w:rPr>
        <w:t xml:space="preserve"> </w:t>
      </w:r>
      <w:r>
        <w:t xml:space="preserve">первичных профессиональных умений и навыков, в том числе первичных умений и навыков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05"/>
        </w:rPr>
        <w:t xml:space="preserve"> </w:t>
      </w:r>
      <w:r>
        <w:t xml:space="preserve">деятельности»</w:t>
        <w:tab/>
        <w:t xml:space="preserve">студенту</w:t>
      </w:r>
      <w:r>
        <w:rPr>
          <w:spacing w:val="47"/>
        </w:rPr>
        <w:t xml:space="preserve"> </w:t>
      </w:r>
      <w:r>
        <w:t xml:space="preserve">необходимо</w:t>
      </w:r>
      <w:r>
        <w:rPr>
          <w:spacing w:val="57"/>
        </w:rPr>
        <w:t xml:space="preserve"> </w:t>
      </w:r>
      <w:r>
        <w:t xml:space="preserve">уделить</w:t>
      </w:r>
      <w:r>
        <w:rPr>
          <w:spacing w:val="55"/>
        </w:rPr>
        <w:t xml:space="preserve"> </w:t>
      </w:r>
      <w:r>
        <w:t xml:space="preserve">особенное</w:t>
      </w:r>
      <w:r>
        <w:rPr>
          <w:spacing w:val="-58"/>
        </w:rPr>
        <w:t xml:space="preserve"> </w:t>
      </w:r>
      <w:r>
        <w:t xml:space="preserve">внимание самостоятельной работе по овладению основами 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 студент приобретает необходимые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дальнейшей</w:t>
      </w:r>
      <w:r>
        <w:rPr>
          <w:spacing w:val="-11"/>
        </w:rPr>
        <w:t xml:space="preserve"> </w:t>
      </w:r>
      <w:r>
        <w:t xml:space="preserve">самостоятельной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4"/>
        </w:rPr>
        <w:t xml:space="preserve"> </w:t>
      </w:r>
      <w:r>
        <w:t xml:space="preserve">знания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навыки.</w:t>
      </w:r>
      <w:r>
        <w:rPr>
          <w:spacing w:val="-11"/>
        </w:rPr>
        <w:t xml:space="preserve"> </w:t>
      </w:r>
      <w:r>
        <w:t xml:space="preserve">Без</w:t>
      </w:r>
      <w:r>
        <w:rPr>
          <w:spacing w:val="-8"/>
        </w:rPr>
        <w:t xml:space="preserve"> </w:t>
      </w:r>
      <w:r>
        <w:t xml:space="preserve">упорных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регулярных</w:t>
      </w:r>
      <w:r>
        <w:rPr>
          <w:spacing w:val="-9"/>
        </w:rPr>
        <w:t xml:space="preserve"> </w:t>
      </w:r>
      <w:r>
        <w:t xml:space="preserve">занятий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студенту</w:t>
      </w:r>
      <w:r>
        <w:rPr>
          <w:spacing w:val="-8"/>
        </w:rPr>
        <w:t xml:space="preserve"> </w:t>
      </w:r>
      <w:r>
        <w:t xml:space="preserve">будет</w:t>
      </w:r>
      <w:r>
        <w:rPr>
          <w:spacing w:val="-1"/>
        </w:rPr>
        <w:t xml:space="preserve"> </w:t>
      </w:r>
      <w:r>
        <w:t xml:space="preserve">сложно.</w:t>
      </w:r>
      <w:r/>
    </w:p>
    <w:p>
      <w:pPr>
        <w:pStyle w:val="880"/>
        <w:ind w:left="2159" w:right="2156" w:firstLine="902"/>
        <w:jc w:val="both"/>
        <w:spacing w:before="5"/>
        <w:tabs>
          <w:tab w:val="left" w:pos="6388" w:leader="none"/>
        </w:tabs>
      </w:pPr>
      <w:r>
        <w:t xml:space="preserve">Учебно-методическое</w:t>
        <w:tab/>
      </w:r>
      <w:r>
        <w:rPr>
          <w:spacing w:val="-1"/>
        </w:rPr>
        <w:t xml:space="preserve">обеспечение</w:t>
      </w:r>
      <w:r>
        <w:rPr>
          <w:spacing w:val="-5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7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9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9"/>
        <w:ind w:left="111" w:right="112"/>
        <w:jc w:val="both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879"/>
        <w:ind w:left="111" w:right="112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81"/>
        <w:numPr>
          <w:ilvl w:val="0"/>
          <w:numId w:val="2"/>
        </w:numPr>
        <w:ind w:left="111" w:right="104" w:firstLine="0"/>
        <w:jc w:val="both"/>
        <w:spacing w:before="0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2"/>
        </w:numPr>
        <w:ind w:left="111" w:right="112" w:firstLine="0"/>
        <w:jc w:val="both"/>
        <w:spacing w:before="0" w:after="0" w:line="240" w:lineRule="auto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"/>
        </w:numPr>
        <w:ind w:left="111" w:right="106" w:firstLine="0"/>
        <w:jc w:val="both"/>
        <w:spacing w:before="0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"/>
        </w:numPr>
        <w:ind w:left="111" w:right="121" w:firstLine="0"/>
        <w:jc w:val="left"/>
        <w:spacing w:before="1" w:after="0" w:line="240" w:lineRule="auto"/>
        <w:tabs>
          <w:tab w:val="left" w:pos="353" w:leader="none"/>
          <w:tab w:val="left" w:pos="5262" w:leader="none"/>
          <w:tab w:val="left" w:pos="6463" w:leader="none"/>
          <w:tab w:val="left" w:pos="7263" w:leader="none"/>
          <w:tab w:val="left" w:pos="7971" w:leader="none"/>
          <w:tab w:val="left" w:pos="8979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основным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"/>
        </w:numPr>
        <w:ind w:left="819" w:right="119" w:hanging="708"/>
        <w:jc w:val="left"/>
        <w:spacing w:before="0" w:after="0" w:line="240" w:lineRule="auto"/>
        <w:tabs>
          <w:tab w:val="left" w:pos="353" w:leader="none"/>
          <w:tab w:val="left" w:pos="6558" w:leader="none"/>
          <w:tab w:val="left" w:pos="8030" w:leader="none"/>
          <w:tab w:val="left" w:pos="9225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2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  <w:tab/>
        <w:t xml:space="preserve">раскрывает</w:t>
        <w:tab/>
        <w:t xml:space="preserve">учебный</w:t>
        <w:tab/>
      </w:r>
      <w:r>
        <w:rPr>
          <w:spacing w:val="-2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79"/>
        <w:ind w:left="111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8"/>
        </w:rPr>
        <w:t xml:space="preserve"> </w:t>
      </w:r>
      <w:r>
        <w:rPr>
          <w:spacing w:val="-1"/>
        </w:rPr>
        <w:t xml:space="preserve">и</w:t>
      </w:r>
      <w:r>
        <w:rPr>
          <w:spacing w:val="-7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9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5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14"/>
          </w:rPr>
          <w:t xml:space="preserve"> </w:t>
        </w:r>
      </w:hyperlink>
      <w:r>
        <w:t xml:space="preserve">доступна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58"/>
        </w:rPr>
        <w:t xml:space="preserve"> </w:t>
      </w:r>
      <w:r>
        <w:t xml:space="preserve">университета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70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65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45" w:hanging="36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3" w:hanging="23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7" w:hanging="23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14" w:hanging="23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1" w:hanging="23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8" w:hanging="23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5" w:hanging="23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82" w:hanging="23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99" w:hanging="23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16" w:hanging="2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5" w:hanging="72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18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7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1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865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14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63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312" w:hanging="7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78" w:hanging="1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78" w:hanging="1559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34" w:hanging="155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11" w:hanging="155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88" w:hanging="155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5" w:hanging="155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42" w:hanging="155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19" w:hanging="155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96" w:hanging="155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2" w:hanging="2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609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44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1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88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61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5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7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28" w:hanging="2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90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0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0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0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0" w:hanging="2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72" w:hanging="1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4" w:hanging="1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1" w:hanging="1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8" w:hanging="1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5" w:hanging="1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2" w:hanging="1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9" w:hanging="1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36" w:hanging="16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87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4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1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2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9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36" w:hanging="24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87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4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1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2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9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36" w:hanging="2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21" w:hanging="31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0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85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0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5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50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660" w:hanging="31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21" w:hanging="31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0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85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0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5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50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660" w:hanging="31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21" w:hanging="31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0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85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0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5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50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660" w:hanging="31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9" w:hanging="359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17" w:hanging="35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74" w:hanging="35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31" w:hanging="35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89" w:hanging="35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46" w:hanging="35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03" w:hanging="35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661" w:hanging="35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118" w:hanging="35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9" w:hanging="359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17" w:hanging="35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74" w:hanging="35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31" w:hanging="35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89" w:hanging="35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46" w:hanging="35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03" w:hanging="35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661" w:hanging="35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118" w:hanging="35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092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77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2" w:hanging="36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5"/>
    <w:link w:val="880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8"/>
    <w:next w:val="878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5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8"/>
    <w:next w:val="878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5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8"/>
    <w:next w:val="87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5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8"/>
    <w:next w:val="878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5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8"/>
    <w:next w:val="878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5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5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5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5"/>
    <w:link w:val="713"/>
    <w:uiPriority w:val="9"/>
    <w:rPr>
      <w:rFonts w:ascii="Arial" w:hAnsi="Arial" w:eastAsia="Arial" w:cs="Arial"/>
      <w:i/>
      <w:iCs/>
      <w:sz w:val="21"/>
      <w:szCs w:val="21"/>
    </w:rPr>
  </w:style>
  <w:style w:type="table" w:styleId="7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8"/>
    <w:next w:val="8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8"/>
    <w:next w:val="8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8"/>
    <w:next w:val="87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8"/>
    <w:next w:val="87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5"/>
    <w:link w:val="725"/>
    <w:uiPriority w:val="99"/>
  </w:style>
  <w:style w:type="paragraph" w:styleId="727">
    <w:name w:val="Foot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5"/>
    <w:link w:val="727"/>
    <w:uiPriority w:val="99"/>
  </w:style>
  <w:style w:type="paragraph" w:styleId="729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5"/>
    <w:uiPriority w:val="99"/>
    <w:unhideWhenUsed/>
    <w:rPr>
      <w:vertAlign w:val="superscript"/>
    </w:rPr>
  </w:style>
  <w:style w:type="paragraph" w:styleId="861">
    <w:name w:val="endnote text"/>
    <w:basedOn w:val="87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5"/>
    <w:uiPriority w:val="99"/>
    <w:semiHidden/>
    <w:unhideWhenUsed/>
    <w:rPr>
      <w:vertAlign w:val="superscript"/>
    </w:rPr>
  </w:style>
  <w:style w:type="paragraph" w:styleId="864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8"/>
    <w:next w:val="878"/>
    <w:uiPriority w:val="99"/>
    <w:unhideWhenUsed/>
    <w:pPr>
      <w:spacing w:after="0" w:afterAutospacing="0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9">
    <w:name w:val="Body Text"/>
    <w:basedOn w:val="87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0">
    <w:name w:val="Heading 1"/>
    <w:basedOn w:val="878"/>
    <w:uiPriority w:val="1"/>
    <w:qFormat/>
    <w:pPr>
      <w:ind w:left="37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81">
    <w:name w:val="List Paragraph"/>
    <w:basedOn w:val="878"/>
    <w:uiPriority w:val="1"/>
    <w:qFormat/>
    <w:pPr>
      <w:ind w:left="37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82">
    <w:name w:val="Table Paragraph"/>
    <w:basedOn w:val="87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5</cp:revision>
  <dcterms:created xsi:type="dcterms:W3CDTF">2023-04-25T13:21:24Z</dcterms:created>
  <dcterms:modified xsi:type="dcterms:W3CDTF">2024-09-29T20:46:59Z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