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2"/>
        <w:ind w:left="1242" w:right="1544"/>
        <w:jc w:val="center"/>
        <w:spacing w:line="448" w:lineRule="auto"/>
      </w:pPr>
      <w:r/>
      <w:r/>
    </w:p>
    <w:p>
      <w:pPr>
        <w:pStyle w:val="1012"/>
        <w:ind w:left="1242" w:right="1544"/>
        <w:jc w:val="center"/>
        <w:spacing w:line="448" w:lineRule="auto"/>
      </w:pPr>
      <w:r>
        <w:t xml:space="preserve">Кафедра теоретической информатики</w:t>
      </w:r>
      <w:r/>
    </w:p>
    <w:p>
      <w:pPr>
        <w:pStyle w:val="1012"/>
        <w:ind w:left="6215"/>
      </w:pPr>
      <w:r>
        <w:rPr>
          <w:spacing w:val="-2"/>
        </w:rPr>
        <w:t xml:space="preserve">УТВЕРЖДАЮ</w:t>
      </w:r>
      <w:r/>
    </w:p>
    <w:p>
      <w:pPr>
        <w:pStyle w:val="1012"/>
        <w:ind w:left="62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4809744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8.7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4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rPr>
          <w:spacing w:val="-5"/>
        </w:rPr>
        <w:t xml:space="preserve">ИВТ</w:t>
      </w:r>
      <w:r/>
    </w:p>
    <w:p>
      <w:pPr>
        <w:pStyle w:val="1012"/>
        <w:ind w:left="6215"/>
        <w:tabs>
          <w:tab w:val="left" w:pos="7710" w:leader="none"/>
        </w:tabs>
      </w:pP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rPr>
          <w:spacing w:val="-2"/>
        </w:rPr>
        <w:t xml:space="preserve">Чалый</w:t>
      </w:r>
      <w:r/>
    </w:p>
    <w:p>
      <w:pPr>
        <w:pStyle w:val="1012"/>
        <w:ind w:left="6215"/>
        <w:tabs>
          <w:tab w:val="left" w:pos="7777" w:leader="none"/>
        </w:tabs>
      </w:pPr>
      <w:r>
        <w:t xml:space="preserve">«_22_»</w:t>
      </w:r>
      <w:r>
        <w:rPr>
          <w:spacing w:val="-7"/>
        </w:rPr>
        <w:t xml:space="preserve"> </w:t>
      </w:r>
      <w:r>
        <w:rPr>
          <w:spacing w:val="-4"/>
        </w:rPr>
        <w:t xml:space="preserve">_мая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 xml:space="preserve">г.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32"/>
        <w:ind w:left="725" w:right="101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pStyle w:val="1012"/>
        <w:ind w:left="725" w:right="1015"/>
        <w:jc w:val="center"/>
        <w:spacing w:line="274" w:lineRule="exact"/>
      </w:pPr>
      <w:r>
        <w:t xml:space="preserve">«Теория</w:t>
      </w:r>
      <w:r>
        <w:rPr>
          <w:spacing w:val="-5"/>
        </w:rPr>
        <w:t xml:space="preserve"> </w:t>
      </w:r>
      <w:r>
        <w:rPr>
          <w:spacing w:val="-2"/>
        </w:rPr>
        <w:t xml:space="preserve">кодирования»</w:t>
      </w:r>
      <w:r/>
    </w:p>
    <w:p>
      <w:pPr>
        <w:pStyle w:val="101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32"/>
        <w:ind w:left="3412"/>
        <w:jc w:val="left"/>
        <w:spacing w:line="274" w:lineRule="exact"/>
      </w:pPr>
      <w:r>
        <w:t xml:space="preserve">Направление</w:t>
      </w:r>
      <w:r>
        <w:rPr>
          <w:spacing w:val="-2"/>
        </w:rPr>
        <w:t xml:space="preserve"> подготовки</w:t>
      </w:r>
      <w:r/>
    </w:p>
    <w:p>
      <w:pPr>
        <w:pStyle w:val="1012"/>
        <w:ind w:left="2298"/>
        <w:spacing w:line="274" w:lineRule="exact"/>
      </w:pPr>
      <w:r>
        <w:t xml:space="preserve">01.04.02</w:t>
      </w:r>
      <w:r>
        <w:rPr>
          <w:spacing w:val="-2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rPr>
          <w:spacing w:val="-2"/>
        </w:rPr>
        <w:t xml:space="preserve">информатика</w:t>
      </w:r>
      <w:r/>
    </w:p>
    <w:p>
      <w:pPr>
        <w:pStyle w:val="101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32"/>
        <w:ind w:left="723" w:right="1021"/>
        <w:jc w:val="center"/>
        <w:spacing w:before="1" w:line="274" w:lineRule="exact"/>
      </w:pPr>
      <w:r>
        <w:t xml:space="preserve">Направленность</w:t>
      </w:r>
      <w:r>
        <w:rPr>
          <w:spacing w:val="-6"/>
        </w:rPr>
        <w:t xml:space="preserve"> </w:t>
      </w:r>
      <w:r>
        <w:rPr>
          <w:spacing w:val="-2"/>
        </w:rPr>
        <w:t xml:space="preserve">(профиль)</w:t>
      </w:r>
      <w:r/>
    </w:p>
    <w:p>
      <w:pPr>
        <w:pStyle w:val="1013"/>
        <w:rPr>
          <w:sz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интеллекта</w:t>
      </w:r>
      <w:r>
        <w:rPr>
          <w:spacing w:val="-2"/>
          <w:sz w:val="24"/>
          <w:szCs w:val="24"/>
        </w:rPr>
        <w:t xml:space="preserve">»</w:t>
      </w:r>
      <w:r>
        <w:rPr>
          <w:sz w:val="24"/>
        </w:rPr>
      </w:r>
    </w:p>
    <w:p>
      <w:pPr>
        <w:pStyle w:val="832"/>
        <w:ind w:left="725" w:right="1016"/>
        <w:jc w:val="center"/>
        <w:spacing w:before="245"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rPr>
          <w:spacing w:val="-2"/>
        </w:rPr>
        <w:t xml:space="preserve">выпускника</w:t>
      </w:r>
      <w:r/>
    </w:p>
    <w:p>
      <w:pPr>
        <w:pStyle w:val="1012"/>
        <w:ind w:left="725" w:right="1021"/>
        <w:jc w:val="center"/>
        <w:spacing w:line="274" w:lineRule="exact"/>
      </w:pPr>
      <w:r>
        <w:rPr>
          <w:spacing w:val="-2"/>
        </w:rPr>
        <w:t xml:space="preserve">Магистр</w:t>
      </w:r>
      <w:r/>
    </w:p>
    <w:p>
      <w:pPr>
        <w:pStyle w:val="1012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32"/>
        <w:ind w:left="725" w:right="1016"/>
        <w:jc w:val="center"/>
        <w:spacing w:line="274" w:lineRule="exact"/>
      </w:pPr>
      <w:r>
        <w:t xml:space="preserve">Форма</w:t>
      </w:r>
      <w:r>
        <w:rPr>
          <w:spacing w:val="-2"/>
        </w:rPr>
        <w:t xml:space="preserve"> обучения</w:t>
      </w:r>
      <w:r/>
    </w:p>
    <w:p>
      <w:pPr>
        <w:pStyle w:val="1012"/>
        <w:ind w:left="725" w:right="1020"/>
        <w:jc w:val="center"/>
        <w:spacing w:line="274" w:lineRule="exact"/>
      </w:pPr>
      <w:r>
        <w:rPr>
          <w:spacing w:val="-2"/>
        </w:rPr>
        <w:t xml:space="preserve">очная</w:t>
      </w:r>
      <w:r/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2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7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12"/>
        <w:ind w:left="226" w:right="36"/>
        <w:spacing w:before="90"/>
      </w:pPr>
      <w:r>
        <w:t xml:space="preserve">Программа</w:t>
      </w:r>
      <w:r>
        <w:rPr>
          <w:spacing w:val="-15"/>
        </w:rPr>
        <w:t xml:space="preserve"> </w:t>
      </w:r>
      <w:r>
        <w:t xml:space="preserve">рассмотрена на заседании кафедры от «17» апреля 202</w:t>
      </w:r>
      <w:r>
        <w:t xml:space="preserve">4 г.,</w:t>
      </w:r>
      <w:r/>
    </w:p>
    <w:p>
      <w:pPr>
        <w:pStyle w:val="1012"/>
        <w:ind w:left="226"/>
        <w:spacing w:before="1"/>
      </w:pPr>
      <w:r>
        <w:t xml:space="preserve">протокол № </w:t>
      </w:r>
      <w:r>
        <w:rPr>
          <w:spacing w:val="-10"/>
        </w:rPr>
        <w:t xml:space="preserve">8</w:t>
      </w:r>
      <w:r/>
    </w:p>
    <w:p>
      <w:pPr>
        <w:pStyle w:val="1012"/>
        <w:ind w:left="874" w:right="1124"/>
        <w:spacing w:before="90"/>
      </w:pPr>
      <w:r>
        <w:br w:type="column"/>
      </w:r>
      <w:r>
        <w:t xml:space="preserve">Программа</w:t>
      </w:r>
      <w:r>
        <w:rPr>
          <w:spacing w:val="-15"/>
        </w:rPr>
        <w:t xml:space="preserve"> </w:t>
      </w:r>
      <w:r>
        <w:t xml:space="preserve">одобрена</w:t>
      </w:r>
      <w:r>
        <w:rPr>
          <w:spacing w:val="-15"/>
        </w:rPr>
        <w:t xml:space="preserve"> </w:t>
      </w:r>
      <w:r>
        <w:t xml:space="preserve">НМК факультета ИВТ</w:t>
      </w:r>
      <w:r/>
    </w:p>
    <w:p>
      <w:pPr>
        <w:pStyle w:val="1012"/>
        <w:ind w:left="874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rPr>
          <w:spacing w:val="-5"/>
        </w:rPr>
        <w:t xml:space="preserve">от</w:t>
      </w:r>
      <w:r/>
    </w:p>
    <w:p>
      <w:pPr>
        <w:pStyle w:val="1012"/>
        <w:ind w:left="874"/>
      </w:pPr>
      <w:r>
        <w:t xml:space="preserve">«26»</w:t>
      </w:r>
      <w:r>
        <w:rPr>
          <w:spacing w:val="-9"/>
        </w:rPr>
        <w:t xml:space="preserve"> </w:t>
      </w:r>
      <w:r>
        <w:t xml:space="preserve">апреля</w:t>
      </w:r>
      <w:r>
        <w:t xml:space="preserve"> 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ind w:left="226"/>
        <w:spacing w:before="214"/>
      </w:pPr>
      <w:r>
        <w:rPr>
          <w:spacing w:val="-2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1300" w:header="709" w:footer="709" w:gutter="0"/>
          <w:cols w:num="2" w:sep="0" w:space="1701" w:equalWidth="0">
            <w:col w:w="2754" w:space="1276"/>
            <w:col w:w="5860" w:space="0"/>
          </w:cols>
          <w:docGrid w:linePitch="360"/>
        </w:sectPr>
      </w:pPr>
      <w:r/>
      <w:r/>
    </w:p>
    <w:p>
      <w:pPr>
        <w:pStyle w:val="832"/>
        <w:numPr>
          <w:ilvl w:val="0"/>
          <w:numId w:val="27"/>
        </w:numPr>
        <w:ind w:hanging="241"/>
        <w:jc w:val="both"/>
        <w:spacing w:before="71" w:line="274" w:lineRule="exact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pStyle w:val="1012"/>
        <w:ind w:left="118" w:right="415" w:firstLine="707"/>
        <w:jc w:val="both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302592" behindDoc="1" locked="0" layoutInCell="1" allowOverlap="1">
                <wp:simplePos x="0" y="0"/>
                <wp:positionH relativeFrom="page">
                  <wp:posOffset>4563745</wp:posOffset>
                </wp:positionH>
                <wp:positionV relativeFrom="line">
                  <wp:posOffset>530899</wp:posOffset>
                </wp:positionV>
                <wp:extent cx="36576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576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6302592;o:allowoverlap:true;o:allowincell:true;mso-position-horizontal-relative:page;margin-left:359.35pt;mso-position-horizontal:absolute;mso-position-vertical-relative:line;margin-top:41.80pt;mso-position-vertical:absolute;width:2.88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Цель изучения дисциплины «Теория кодирования»</w:t>
      </w:r>
      <w:r>
        <w:rPr>
          <w:spacing w:val="40"/>
        </w:rPr>
        <w:t xml:space="preserve"> </w:t>
      </w:r>
      <w:r>
        <w:t xml:space="preserve">- ознакомление студентов с понятиями</w:t>
      </w:r>
      <w:r>
        <w:rPr>
          <w:spacing w:val="-11"/>
        </w:rPr>
        <w:t xml:space="preserve"> </w:t>
      </w:r>
      <w:r>
        <w:t xml:space="preserve">информации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ее</w:t>
      </w:r>
      <w:r>
        <w:rPr>
          <w:spacing w:val="-10"/>
        </w:rPr>
        <w:t xml:space="preserve"> </w:t>
      </w:r>
      <w:r>
        <w:t xml:space="preserve">применения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кодирования</w:t>
      </w:r>
      <w:r>
        <w:rPr>
          <w:spacing w:val="-12"/>
        </w:rPr>
        <w:t xml:space="preserve"> </w:t>
      </w:r>
      <w:r>
        <w:t xml:space="preserve">данных.</w:t>
      </w:r>
      <w:r>
        <w:rPr>
          <w:spacing w:val="40"/>
        </w:rPr>
        <w:t xml:space="preserve"> </w:t>
      </w:r>
      <w:r>
        <w:t xml:space="preserve">Осваиваются</w:t>
      </w:r>
      <w:r>
        <w:rPr>
          <w:spacing w:val="-10"/>
        </w:rPr>
        <w:t xml:space="preserve"> </w:t>
      </w:r>
      <w:r>
        <w:t xml:space="preserve">основные свойства информации, ее методов передачи по каналу с шумом,</w:t>
      </w:r>
      <w:r>
        <w:rPr>
          <w:spacing w:val="40"/>
        </w:rPr>
        <w:t xml:space="preserve"> </w:t>
      </w:r>
      <w:r>
        <w:t xml:space="preserve">методы кодирования без потерь и с потерями, изучаются методы сжатия данных..</w:t>
      </w:r>
      <w:r/>
    </w:p>
    <w:p>
      <w:pPr>
        <w:pStyle w:val="1012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32"/>
        <w:numPr>
          <w:ilvl w:val="0"/>
          <w:numId w:val="27"/>
        </w:numPr>
        <w:ind w:hanging="241"/>
        <w:jc w:val="both"/>
        <w:spacing w:line="274" w:lineRule="exact"/>
        <w:tabs>
          <w:tab w:val="left" w:pos="1067" w:leader="none"/>
        </w:tabs>
      </w:pPr>
      <w:r>
        <w:t xml:space="preserve">Место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ОП</w:t>
      </w:r>
      <w:r>
        <w:rPr>
          <w:spacing w:val="2"/>
        </w:rPr>
        <w:t xml:space="preserve"> </w:t>
      </w:r>
      <w:r>
        <w:rPr>
          <w:spacing w:val="-2"/>
        </w:rPr>
        <w:t xml:space="preserve">магистратуры</w:t>
      </w:r>
      <w:r/>
    </w:p>
    <w:p>
      <w:pPr>
        <w:pStyle w:val="1012"/>
        <w:ind w:left="118" w:right="412"/>
        <w:jc w:val="both"/>
      </w:pPr>
      <w:r>
        <w:t xml:space="preserve">Дисциплина «Теория кодирования» входит в базовую часть цикла Б1 (вариативная часть, обязательные дисциплины), читается в 3 семестре. </w:t>
      </w:r>
      <w:r>
        <w:t xml:space="preserve">Она имеет разносторонние связи со многими другими математическими и специальными дисциплинами. При изучении дисциплины</w:t>
      </w:r>
      <w:r>
        <w:rPr>
          <w:spacing w:val="27"/>
        </w:rPr>
        <w:t xml:space="preserve">  </w:t>
      </w:r>
      <w:r>
        <w:t xml:space="preserve">«</w:t>
      </w:r>
      <w:r>
        <w:rPr>
          <w:u w:val="single"/>
        </w:rPr>
        <w:t xml:space="preserve">Теория</w:t>
      </w:r>
      <w:r>
        <w:rPr>
          <w:spacing w:val="27"/>
          <w:u w:val="single"/>
        </w:rPr>
        <w:t xml:space="preserve">  </w:t>
      </w:r>
      <w:r>
        <w:rPr>
          <w:u w:val="single"/>
        </w:rPr>
        <w:t xml:space="preserve">кодирования</w:t>
      </w:r>
      <w:r>
        <w:t xml:space="preserve">»</w:t>
      </w:r>
      <w:r>
        <w:rPr>
          <w:spacing w:val="75"/>
        </w:rPr>
        <w:t xml:space="preserve"> </w:t>
      </w:r>
      <w:r>
        <w:t xml:space="preserve">используются</w:t>
      </w:r>
      <w:r>
        <w:rPr>
          <w:spacing w:val="25"/>
        </w:rPr>
        <w:t xml:space="preserve">  </w:t>
      </w:r>
      <w:r>
        <w:t xml:space="preserve">знания</w:t>
      </w:r>
      <w:r>
        <w:rPr>
          <w:spacing w:val="25"/>
        </w:rPr>
        <w:t xml:space="preserve">  </w:t>
      </w:r>
      <w:r>
        <w:t xml:space="preserve">из</w:t>
      </w:r>
      <w:r>
        <w:rPr>
          <w:spacing w:val="25"/>
        </w:rPr>
        <w:t xml:space="preserve">  </w:t>
      </w:r>
      <w:r>
        <w:t xml:space="preserve">таких</w:t>
      </w:r>
      <w:r>
        <w:rPr>
          <w:spacing w:val="27"/>
        </w:rPr>
        <w:t xml:space="preserve">  </w:t>
      </w:r>
      <w:r>
        <w:t xml:space="preserve">дисциплин</w:t>
      </w:r>
      <w:r>
        <w:rPr>
          <w:spacing w:val="26"/>
        </w:rPr>
        <w:t xml:space="preserve">  </w:t>
      </w:r>
      <w:r>
        <w:rPr>
          <w:spacing w:val="-5"/>
        </w:rPr>
        <w:t xml:space="preserve">как</w:t>
      </w:r>
      <w:r/>
    </w:p>
    <w:p>
      <w:pPr>
        <w:pStyle w:val="1012"/>
        <w:ind w:left="118" w:right="417"/>
        <w:jc w:val="both"/>
      </w:pPr>
      <w:r>
        <w:t xml:space="preserve">«Современные проблемы прикладной математики и информатики», «Непре</w:t>
      </w:r>
      <w:r>
        <w:t xml:space="preserve">рывные математические модели».</w:t>
      </w:r>
      <w:r/>
    </w:p>
    <w:p>
      <w:pPr>
        <w:pStyle w:val="1012"/>
        <w:ind w:left="118" w:right="410" w:firstLine="707"/>
        <w:jc w:val="both"/>
      </w:pPr>
      <w:r>
        <w:t xml:space="preserve">При освоении дисциплины необходимы такие личностные характеристики, как: общая</w:t>
      </w:r>
      <w:r>
        <w:rPr>
          <w:spacing w:val="-15"/>
        </w:rPr>
        <w:t xml:space="preserve"> </w:t>
      </w:r>
      <w:r>
        <w:t xml:space="preserve">образованность,</w:t>
      </w:r>
      <w:r>
        <w:rPr>
          <w:spacing w:val="-15"/>
        </w:rPr>
        <w:t xml:space="preserve"> </w:t>
      </w:r>
      <w:r>
        <w:t xml:space="preserve">организованность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трудолюбие,</w:t>
      </w:r>
      <w:r>
        <w:rPr>
          <w:spacing w:val="-15"/>
        </w:rPr>
        <w:t xml:space="preserve"> </w:t>
      </w:r>
      <w:r>
        <w:t xml:space="preserve">самостоятельность,</w:t>
      </w:r>
      <w:r>
        <w:rPr>
          <w:spacing w:val="-15"/>
        </w:rPr>
        <w:t xml:space="preserve"> </w:t>
      </w:r>
      <w:r>
        <w:t xml:space="preserve">настойчивость в достижении цели</w:t>
      </w:r>
      <w:r/>
    </w:p>
    <w:p>
      <w:pPr>
        <w:pStyle w:val="832"/>
        <w:numPr>
          <w:ilvl w:val="0"/>
          <w:numId w:val="27"/>
        </w:numPr>
        <w:ind w:left="118" w:right="413" w:firstLine="707"/>
        <w:jc w:val="both"/>
        <w:tabs>
          <w:tab w:val="left" w:pos="1067" w:leader="none"/>
        </w:tabs>
      </w:pPr>
      <w:r>
        <w:t xml:space="preserve">Планируемые результаты обучения по дисциплине, </w:t>
      </w:r>
      <w:r>
        <w:t xml:space="preserve">соотнесенные с планируемыми результатами освоения ОП магистратуры</w:t>
      </w:r>
      <w:r/>
    </w:p>
    <w:p>
      <w:pPr>
        <w:pStyle w:val="1012"/>
        <w:ind w:left="118" w:right="412" w:firstLine="707"/>
        <w:jc w:val="both"/>
      </w:pPr>
      <w:r>
        <w:t xml:space="preserve">Процесс изучения дисциплины направлен на формирование следующих элементов компетенций в соответствии с ФГОС ВО, ОП ВО и приобретения следующих знаний, умений, навыков и (или) опыта деятельно</w:t>
      </w:r>
      <w:r>
        <w:t xml:space="preserve">сти:</w:t>
      </w:r>
      <w:r/>
    </w:p>
    <w:p>
      <w:pPr>
        <w:pStyle w:val="1012"/>
        <w:spacing w:before="3"/>
      </w:pPr>
      <w:r/>
      <w:r/>
    </w:p>
    <w:tbl>
      <w:tblPr>
        <w:tblStyle w:val="10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3075"/>
        <w:gridCol w:w="3864"/>
      </w:tblGrid>
      <w:tr>
        <w:tblPrEx/>
        <w:trPr>
          <w:trHeight w:val="551"/>
        </w:trPr>
        <w:tc>
          <w:tcPr>
            <w:tcW w:w="2404" w:type="dxa"/>
            <w:textDirection w:val="lrTb"/>
            <w:noWrap w:val="false"/>
          </w:tcPr>
          <w:p>
            <w:pPr>
              <w:pStyle w:val="1015"/>
              <w:ind w:left="144" w:right="135"/>
              <w:jc w:val="center"/>
              <w:spacing w:before="135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</w:rPr>
              <w:t xml:space="preserve">Формируемая компетенция</w:t>
            </w:r>
            <w:r>
              <w:rPr>
                <w:b/>
                <w:bCs/>
                <w:spacing w:val="-2"/>
                <w:sz w:val="24"/>
                <w:szCs w:val="24"/>
              </w:rPr>
            </w:r>
          </w:p>
          <w:p>
            <w:pPr>
              <w:pStyle w:val="1015"/>
              <w:ind w:left="349"/>
              <w:spacing w:line="259" w:lineRule="exact"/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/>
          </w:p>
          <w:p>
            <w:pPr>
              <w:pStyle w:val="1015"/>
              <w:ind w:left="144" w:right="135"/>
              <w:jc w:val="center"/>
              <w:spacing w:before="13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075" w:type="dxa"/>
            <w:textDirection w:val="lrTb"/>
            <w:noWrap w:val="false"/>
          </w:tcPr>
          <w:p>
            <w:pPr>
              <w:pStyle w:val="1015"/>
              <w:ind w:left="834" w:right="258" w:hanging="562"/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/>
          </w:p>
          <w:p>
            <w:pPr>
              <w:pStyle w:val="1015"/>
              <w:ind w:left="349"/>
              <w:spacing w:line="259" w:lineRule="exact"/>
              <w:rPr>
                <w:bCs/>
                <w:szCs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Cs/>
                <w:szCs w:val="24"/>
              </w:rPr>
            </w:r>
          </w:p>
          <w:p>
            <w:pPr>
              <w:pStyle w:val="1015"/>
              <w:ind w:left="108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864" w:type="dxa"/>
            <w:textDirection w:val="lrTb"/>
            <w:noWrap w:val="false"/>
          </w:tcPr>
          <w:p>
            <w:pPr>
              <w:pStyle w:val="1015"/>
              <w:ind w:left="624" w:right="61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624" w:right="613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3" w:type="dxa"/>
            <w:textDirection w:val="lrTb"/>
            <w:noWrap w:val="false"/>
          </w:tcPr>
          <w:p>
            <w:pPr>
              <w:pStyle w:val="1015"/>
              <w:ind w:left="107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50"/>
        </w:trPr>
        <w:tc>
          <w:tcPr>
            <w:tcW w:w="2404" w:type="dxa"/>
            <w:textDirection w:val="lrTb"/>
            <w:noWrap w:val="false"/>
          </w:tcPr>
          <w:p>
            <w:pPr>
              <w:pStyle w:val="1015"/>
              <w:ind w:right="135"/>
              <w:spacing w:before="18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ОПК-</w:t>
            </w:r>
            <w:r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решать актуальные задачи фундаментальной и прикладной математики.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075" w:type="dxa"/>
            <w:textDirection w:val="lrTb"/>
            <w:noWrap w:val="false"/>
          </w:tcPr>
          <w:p>
            <w:pPr>
              <w:pStyle w:val="101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ОПК-</w:t>
            </w:r>
            <w:r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1.1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Обладает фундаментальными знаниями в области математики и информатики;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ОПК-</w:t>
            </w:r>
            <w:r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1.2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Осуществляет сбор и анализ материалов предметной области;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ОПК-</w:t>
            </w:r>
            <w:r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1.3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и исполь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зует математические модели для решения задач в профессиональной деятельности.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spacing w:before="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15"/>
              <w:ind w:left="108" w:right="8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864" w:type="dxa"/>
            <w:textDirection w:val="lrTb"/>
            <w:noWrap w:val="false"/>
          </w:tcPr>
          <w:p>
            <w:pPr>
              <w:pStyle w:val="1015"/>
              <w:ind w:left="108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5"/>
              <w:ind w:left="108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основные понятия количественной и качественной теории информации;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26"/>
              </w:numPr>
              <w:ind w:right="92" w:firstLine="0"/>
              <w:jc w:val="both"/>
              <w:tabs>
                <w:tab w:val="left" w:pos="433" w:leader="none"/>
                <w:tab w:val="left" w:pos="23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 теории кодирования, </w:t>
            </w:r>
            <w:r>
              <w:rPr>
                <w:spacing w:val="-2"/>
                <w:sz w:val="24"/>
              </w:rPr>
              <w:t xml:space="preserve">алгоритмы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эффективного кодирования.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26"/>
              </w:numPr>
              <w:ind w:left="248" w:hanging="141"/>
              <w:tabs>
                <w:tab w:val="left" w:pos="2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1015"/>
              <w:ind w:left="108"/>
              <w:spacing w:before="3" w:line="250" w:lineRule="exact"/>
              <w:rPr>
                <w:b/>
              </w:rPr>
            </w:pPr>
            <w:r>
              <w:rPr>
                <w:b/>
                <w:spacing w:val="-2"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5"/>
              <w:ind w:left="108" w:right="94" w:firstLine="708"/>
              <w:jc w:val="both"/>
              <w:tabs>
                <w:tab w:val="left" w:pos="1469" w:leader="none"/>
                <w:tab w:val="left" w:pos="3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 применять алгоритмы эффективного кодирования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сжатия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конкретной задачи;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26"/>
              </w:numPr>
              <w:ind w:right="96" w:firstLine="0"/>
              <w:spacing w:line="242" w:lineRule="auto"/>
              <w:tabs>
                <w:tab w:val="left" w:pos="653" w:leader="none"/>
                <w:tab w:val="left" w:pos="654" w:leader="none"/>
                <w:tab w:val="left" w:pos="2394" w:leader="none"/>
                <w:tab w:val="left" w:pos="2735" w:leader="none"/>
              </w:tabs>
              <w:rPr>
                <w:b/>
              </w:rPr>
            </w:pPr>
            <w:r>
              <w:rPr>
                <w:spacing w:val="-2"/>
                <w:sz w:val="24"/>
              </w:rPr>
              <w:t xml:space="preserve"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обучаться использованию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 xml:space="preserve">алгоритмов теории кодирования; </w:t>
            </w:r>
            <w:r>
              <w:rPr>
                <w:b/>
              </w:rPr>
              <w:t xml:space="preserve">Владеть навыками:</w:t>
            </w:r>
            <w:r>
              <w:rPr>
                <w:b/>
              </w:rPr>
            </w:r>
          </w:p>
          <w:p>
            <w:pPr>
              <w:pStyle w:val="1015"/>
              <w:ind w:left="466" w:hanging="358"/>
              <w:spacing w:line="264" w:lineRule="exact"/>
              <w:tabs>
                <w:tab w:val="left" w:pos="466" w:leader="none"/>
                <w:tab w:val="left" w:pos="2361" w:leader="none"/>
              </w:tabs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эффективных</w:t>
            </w:r>
            <w:r>
              <w:rPr>
                <w:sz w:val="24"/>
              </w:rPr>
            </w:r>
          </w:p>
          <w:p>
            <w:pPr>
              <w:pStyle w:val="1015"/>
              <w:ind w:left="46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кодов для кодирования данных раз</w:t>
            </w:r>
            <w:r>
              <w:rPr>
                <w:sz w:val="24"/>
              </w:rPr>
              <w:t xml:space="preserve">личной природы.</w:t>
            </w:r>
            <w:r>
              <w:rPr>
                <w:sz w:val="24"/>
              </w:rPr>
            </w:r>
          </w:p>
          <w:p>
            <w:pPr>
              <w:pStyle w:val="1015"/>
              <w:ind w:left="108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5"/>
              <w:ind w:left="46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 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методы </w:t>
            </w:r>
            <w:r>
              <w:rPr>
                <w:sz w:val="24"/>
              </w:rPr>
              <w:t xml:space="preserve">спецификации, построения и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 xml:space="preserve">анализа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корректности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720" w:bottom="1096" w:left="1300" w:header="0" w:footer="777" w:gutter="0"/>
          <w:pgNumType w:start="2"/>
          <w:cols w:num="1" w:sep="0" w:space="1701" w:equalWidth="1"/>
          <w:docGrid w:linePitch="360"/>
        </w:sectPr>
      </w:pPr>
      <w:r/>
      <w:bookmarkStart w:id="0" w:name="_GoBack"/>
      <w:r/>
      <w:bookmarkEnd w:id="0"/>
      <w:r/>
      <w:r>
        <w:rPr>
          <w:sz w:val="24"/>
        </w:rPr>
      </w:r>
    </w:p>
    <w:tbl>
      <w:tblPr>
        <w:tblStyle w:val="10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3075"/>
        <w:gridCol w:w="3864"/>
      </w:tblGrid>
      <w:tr>
        <w:tblPrEx/>
        <w:trPr>
          <w:trHeight w:val="270"/>
        </w:trPr>
        <w:tc>
          <w:tcPr>
            <w:tcW w:w="2404" w:type="dxa"/>
            <w:vMerge w:val="restart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075" w:type="dxa"/>
            <w:vMerge w:val="restart"/>
            <w:textDirection w:val="lrTb"/>
            <w:noWrap w:val="false"/>
          </w:tcPr>
          <w:p>
            <w:pPr>
              <w:pStyle w:val="1015"/>
              <w:spacing w:line="25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</w:pPr>
            <w:r/>
            <w:r/>
          </w:p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5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right="96"/>
              <w:jc w:val="right"/>
              <w:spacing w:line="250" w:lineRule="exact"/>
              <w:tabs>
                <w:tab w:val="left" w:pos="176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логических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left="828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контроллеров.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left="108"/>
              <w:spacing w:line="243" w:lineRule="exact"/>
              <w:rPr>
                <w:b/>
              </w:rPr>
            </w:pPr>
            <w:r>
              <w:rPr>
                <w:b/>
                <w:spacing w:val="-2"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5"/>
              <w:ind w:left="468"/>
              <w:spacing w:line="252" w:lineRule="exact"/>
              <w:tabs>
                <w:tab w:val="left" w:pos="828" w:leader="none"/>
                <w:tab w:val="left" w:pos="2383" w:leader="none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тестирование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left="828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ПЛК;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left="468"/>
              <w:spacing w:line="246" w:lineRule="exact"/>
              <w:tabs>
                <w:tab w:val="left" w:pos="828" w:leader="none"/>
              </w:tabs>
              <w:rPr>
                <w:sz w:val="24"/>
              </w:rPr>
            </w:pPr>
            <w:r>
              <w:rPr>
                <w:spacing w:val="-10"/>
              </w:rPr>
              <w:t xml:space="preserve">–</w:t>
            </w:r>
            <w:r>
              <w:tab/>
            </w:r>
            <w:r>
              <w:rPr>
                <w:spacing w:val="-2"/>
                <w:sz w:val="24"/>
              </w:rPr>
              <w:t xml:space="preserve">применять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right="96"/>
              <w:jc w:val="right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средства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right="96"/>
              <w:jc w:val="right"/>
              <w:spacing w:line="246" w:lineRule="exact"/>
              <w:tabs>
                <w:tab w:val="left" w:pos="1572" w:leader="none"/>
                <w:tab w:val="left" w:pos="213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верификации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right="98"/>
              <w:jc w:val="right"/>
              <w:spacing w:line="246" w:lineRule="exact"/>
              <w:tabs>
                <w:tab w:val="left" w:pos="1930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</w:t>
            </w:r>
            <w:r>
              <w:rPr>
                <w:sz w:val="24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left="828"/>
              <w:spacing w:line="24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ПЛК.</w:t>
            </w:r>
            <w:r>
              <w:rPr>
                <w:sz w:val="24"/>
              </w:rPr>
            </w:r>
          </w:p>
        </w:tc>
      </w:tr>
      <w:tr>
        <w:tblPrEx/>
        <w:trPr>
          <w:trHeight w:val="772"/>
        </w:trPr>
        <w:tc>
          <w:tcPr>
            <w:tcBorders>
              <w:top w:val="none" w:color="000000" w:sz="4" w:space="0"/>
            </w:tcBorders>
            <w:tcW w:w="2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0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pStyle w:val="1015"/>
              <w:ind w:left="108"/>
              <w:spacing w:line="244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5"/>
              <w:ind w:left="466" w:right="93" w:hanging="358"/>
              <w:spacing w:line="254" w:lineRule="exact"/>
              <w:tabs>
                <w:tab w:val="left" w:pos="466" w:leader="none"/>
              </w:tabs>
            </w:pPr>
            <w:r>
              <w:rPr>
                <w:b/>
                <w:spacing w:val="-10"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t xml:space="preserve">Проверки</w:t>
            </w:r>
            <w:r>
              <w:rPr>
                <w:spacing w:val="20"/>
              </w:rPr>
              <w:t xml:space="preserve"> </w:t>
            </w:r>
            <w:r>
              <w:t xml:space="preserve">корректности</w:t>
            </w:r>
            <w:r>
              <w:rPr>
                <w:spacing w:val="18"/>
              </w:rPr>
              <w:t xml:space="preserve"> </w:t>
            </w:r>
            <w:r>
              <w:t xml:space="preserve">программ логических контроллеров.</w:t>
            </w:r>
            <w:r/>
          </w:p>
        </w:tc>
      </w:tr>
    </w:tbl>
    <w:p>
      <w:pPr>
        <w:pStyle w:val="1012"/>
        <w:spacing w:before="6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32"/>
        <w:numPr>
          <w:ilvl w:val="0"/>
          <w:numId w:val="27"/>
        </w:numPr>
        <w:ind w:hanging="241"/>
        <w:jc w:val="left"/>
        <w:spacing w:before="9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3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содержание</w:t>
      </w:r>
      <w:r>
        <w:rPr>
          <w:spacing w:val="-2"/>
        </w:rPr>
        <w:t xml:space="preserve"> дисциплины</w:t>
      </w:r>
      <w:r/>
    </w:p>
    <w:p>
      <w:pPr>
        <w:pStyle w:val="1012"/>
        <w:ind w:left="826"/>
        <w:spacing w:line="274" w:lineRule="exact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зач.ед.</w:t>
      </w:r>
      <w:r>
        <w:rPr>
          <w:spacing w:val="-3"/>
        </w:rPr>
        <w:t xml:space="preserve"> </w:t>
      </w:r>
      <w:r>
        <w:t xml:space="preserve">108</w:t>
      </w:r>
      <w:r>
        <w:rPr>
          <w:spacing w:val="-2"/>
        </w:rPr>
        <w:t xml:space="preserve"> акад.час.</w:t>
      </w:r>
      <w:r/>
    </w:p>
    <w:p>
      <w:pPr>
        <w:pStyle w:val="1012"/>
        <w:spacing w:before="8"/>
      </w:pPr>
      <w:r/>
      <w:r/>
    </w:p>
    <w:tbl>
      <w:tblPr>
        <w:tblStyle w:val="1011"/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85"/>
        <w:gridCol w:w="427"/>
        <w:gridCol w:w="849"/>
        <w:gridCol w:w="785"/>
        <w:gridCol w:w="420"/>
        <w:gridCol w:w="430"/>
        <w:gridCol w:w="850"/>
        <w:gridCol w:w="853"/>
        <w:gridCol w:w="1460"/>
      </w:tblGrid>
      <w:tr>
        <w:tblPrEx/>
        <w:trPr>
          <w:trHeight w:val="1840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  <w:p>
            <w:pPr>
              <w:pStyle w:val="1015"/>
              <w:spacing w:before="1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1015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005" w:right="967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Раздел</w:t>
            </w:r>
            <w:r>
              <w:rPr>
                <w:b/>
                <w:sz w:val="20"/>
              </w:rPr>
            </w:r>
          </w:p>
          <w:p>
            <w:pPr>
              <w:pStyle w:val="1015"/>
              <w:ind w:left="1006" w:right="9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Дисциплины</w:t>
            </w:r>
            <w:r>
              <w:rPr>
                <w:b/>
                <w:sz w:val="20"/>
              </w:rPr>
            </w:r>
          </w:p>
        </w:tc>
        <w:tc>
          <w:tcPr>
            <w:tcW w:w="427" w:type="dxa"/>
            <w:textDirection w:val="btLr"/>
            <w:noWrap w:val="false"/>
          </w:tcPr>
          <w:p>
            <w:pPr>
              <w:pStyle w:val="1015"/>
              <w:ind w:left="559"/>
              <w:spacing w:before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Семестр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4187" w:type="dxa"/>
            <w:textDirection w:val="lrTb"/>
            <w:noWrap w:val="false"/>
          </w:tcPr>
          <w:p>
            <w:pPr>
              <w:pStyle w:val="1015"/>
              <w:ind w:left="251" w:right="215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учебной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включая</w:t>
            </w:r>
            <w:r>
              <w:rPr>
                <w:b/>
                <w:sz w:val="20"/>
              </w:rPr>
            </w:r>
          </w:p>
          <w:p>
            <w:pPr>
              <w:pStyle w:val="1015"/>
              <w:ind w:left="251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самостоятельную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студентов,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их трудоемкость (в академических часах)</w:t>
            </w:r>
            <w:r>
              <w:rPr>
                <w:b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297" w:right="294" w:firstLine="3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Формы </w:t>
            </w:r>
            <w:r>
              <w:rPr>
                <w:b/>
                <w:spacing w:val="-2"/>
                <w:sz w:val="20"/>
              </w:rPr>
              <w:t xml:space="preserve">текущего контроля</w:t>
            </w:r>
            <w:r>
              <w:rPr>
                <w:b/>
                <w:sz w:val="20"/>
              </w:rPr>
            </w:r>
          </w:p>
          <w:p>
            <w:pPr>
              <w:pStyle w:val="1015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успеваемости </w:t>
            </w:r>
            <w:r>
              <w:rPr>
                <w:b/>
                <w:spacing w:val="-4"/>
                <w:sz w:val="20"/>
              </w:rPr>
              <w:t xml:space="preserve">Форма</w:t>
            </w:r>
            <w:r>
              <w:rPr>
                <w:b/>
                <w:sz w:val="20"/>
              </w:rPr>
            </w:r>
          </w:p>
          <w:p>
            <w:pPr>
              <w:pStyle w:val="1015"/>
              <w:ind w:left="112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промежуточн </w:t>
            </w:r>
            <w:r>
              <w:rPr>
                <w:b/>
                <w:spacing w:val="-6"/>
                <w:sz w:val="20"/>
              </w:rPr>
              <w:t xml:space="preserve">ой</w:t>
            </w:r>
            <w:r>
              <w:rPr>
                <w:b/>
                <w:sz w:val="20"/>
              </w:rPr>
            </w:r>
          </w:p>
          <w:p>
            <w:pPr>
              <w:pStyle w:val="1015"/>
              <w:ind w:left="110" w:right="110"/>
              <w:jc w:val="center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773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49" w:type="dxa"/>
            <w:textDirection w:val="btLr"/>
            <w:noWrap w:val="false"/>
          </w:tcPr>
          <w:p>
            <w:pPr>
              <w:pStyle w:val="1015"/>
              <w:ind w:left="573"/>
              <w:spacing w:before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лекции</w:t>
            </w:r>
            <w:r>
              <w:rPr>
                <w:b/>
                <w:sz w:val="20"/>
              </w:rPr>
            </w:r>
          </w:p>
        </w:tc>
        <w:tc>
          <w:tcPr>
            <w:tcW w:w="785" w:type="dxa"/>
            <w:textDirection w:val="btLr"/>
            <w:noWrap w:val="false"/>
          </w:tcPr>
          <w:p>
            <w:pPr>
              <w:pStyle w:val="1015"/>
              <w:ind w:left="271"/>
              <w:spacing w:before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практические</w:t>
            </w:r>
            <w:r>
              <w:rPr>
                <w:b/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btLr"/>
            <w:noWrap w:val="false"/>
          </w:tcPr>
          <w:p>
            <w:pPr>
              <w:pStyle w:val="1015"/>
              <w:ind w:left="256"/>
              <w:spacing w:before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лабораторные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430" w:type="dxa"/>
            <w:textDirection w:val="btLr"/>
            <w:noWrap w:val="false"/>
          </w:tcPr>
          <w:p>
            <w:pPr>
              <w:pStyle w:val="1015"/>
              <w:ind w:left="263"/>
              <w:spacing w:before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консультации</w:t>
            </w:r>
            <w:r>
              <w:rPr>
                <w:b/>
                <w:sz w:val="20"/>
              </w:rPr>
            </w:r>
          </w:p>
        </w:tc>
        <w:tc>
          <w:tcPr>
            <w:tcW w:w="850" w:type="dxa"/>
            <w:textDirection w:val="btLr"/>
            <w:noWrap w:val="false"/>
          </w:tcPr>
          <w:p>
            <w:pPr>
              <w:pStyle w:val="1015"/>
              <w:ind w:left="230" w:hanging="8"/>
              <w:spacing w:before="109" w:line="244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Аттестационне </w:t>
            </w:r>
            <w:r>
              <w:rPr>
                <w:b/>
                <w:sz w:val="20"/>
              </w:rPr>
              <w:t xml:space="preserve">ые испытания</w:t>
            </w:r>
            <w:r>
              <w:rPr>
                <w:b/>
                <w:sz w:val="20"/>
              </w:rPr>
            </w:r>
          </w:p>
        </w:tc>
        <w:tc>
          <w:tcPr>
            <w:tcW w:w="853" w:type="dxa"/>
            <w:textDirection w:val="btLr"/>
            <w:noWrap w:val="false"/>
          </w:tcPr>
          <w:p>
            <w:pPr>
              <w:pStyle w:val="1015"/>
              <w:ind w:left="501" w:right="61" w:hanging="346"/>
              <w:spacing w:before="109" w:line="249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 </w:t>
            </w:r>
            <w:r>
              <w:rPr>
                <w:b/>
                <w:sz w:val="20"/>
              </w:rPr>
              <w:t xml:space="preserve">я работа</w:t>
            </w:r>
            <w:r>
              <w:rPr>
                <w:b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07" w:right="104" w:firstLine="36"/>
              <w:spacing w:line="226" w:lineRule="exact"/>
              <w:tabs>
                <w:tab w:val="left" w:pos="2076" w:leader="none"/>
              </w:tabs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Фундаментальные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положения </w:t>
            </w:r>
            <w:r>
              <w:rPr>
                <w:b/>
                <w:sz w:val="20"/>
              </w:rPr>
              <w:t xml:space="preserve">теории информации.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ind w:right="140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3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42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39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144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</w:t>
            </w:r>
            <w:r>
              <w:rPr>
                <w:sz w:val="20"/>
              </w:rPr>
            </w:r>
          </w:p>
          <w:p>
            <w:pPr>
              <w:pStyle w:val="1015"/>
              <w:ind w:left="108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43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Измерение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информации.</w:t>
            </w:r>
            <w:r>
              <w:rPr>
                <w:b/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ind w:right="140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3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42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39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292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</w:t>
            </w:r>
            <w:r>
              <w:rPr>
                <w:sz w:val="20"/>
              </w:rPr>
            </w:r>
          </w:p>
          <w:p>
            <w:pPr>
              <w:pStyle w:val="1015"/>
              <w:ind w:left="396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43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сигналов.</w:t>
            </w:r>
            <w:r>
              <w:rPr>
                <w:b/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ind w:right="140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3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42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39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292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</w:t>
            </w:r>
            <w:r>
              <w:rPr>
                <w:sz w:val="20"/>
              </w:rPr>
            </w:r>
          </w:p>
          <w:p>
            <w:pPr>
              <w:pStyle w:val="1015"/>
              <w:ind w:left="396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43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Преобразование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сигналов.</w:t>
            </w:r>
            <w:r>
              <w:rPr>
                <w:spacing w:val="-2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ind w:right="140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3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42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39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292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</w:t>
            </w:r>
            <w:r>
              <w:rPr>
                <w:sz w:val="20"/>
              </w:rPr>
            </w:r>
          </w:p>
          <w:p>
            <w:pPr>
              <w:pStyle w:val="1015"/>
              <w:ind w:left="396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43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Источники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сообщений.</w:t>
            </w:r>
            <w:r>
              <w:rPr>
                <w:b/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ind w:right="140"/>
              <w:jc w:val="right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38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42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</w:pPr>
            <w:r>
              <w:t xml:space="preserve">    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39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292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</w:t>
            </w:r>
            <w:r>
              <w:rPr>
                <w:sz w:val="20"/>
              </w:rPr>
            </w:r>
          </w:p>
          <w:p>
            <w:pPr>
              <w:pStyle w:val="1015"/>
              <w:ind w:left="396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43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Кодирование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информации.</w:t>
            </w:r>
            <w:r>
              <w:rPr>
                <w:b/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ind w:right="140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3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42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</w:pPr>
            <w:r>
              <w:t xml:space="preserve">    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204" w:right="163"/>
              <w:jc w:val="center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13,7</w:t>
            </w:r>
            <w:r>
              <w:rPr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292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Домашние</w:t>
            </w:r>
            <w:r>
              <w:rPr>
                <w:sz w:val="20"/>
              </w:rPr>
            </w:r>
          </w:p>
          <w:p>
            <w:pPr>
              <w:pStyle w:val="1015"/>
              <w:ind w:left="396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задания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07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290" w:right="284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257" w:right="253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204" w:right="20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69,7</w:t>
            </w:r>
            <w:r>
              <w:rPr>
                <w:b/>
                <w:sz w:val="24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ind w:left="108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30"/>
        </w:trPr>
        <w:tc>
          <w:tcPr>
            <w:tcW w:w="396" w:type="dxa"/>
            <w:textDirection w:val="lrTb"/>
            <w:noWrap w:val="false"/>
          </w:tcPr>
          <w:p>
            <w:pPr>
              <w:pStyle w:val="101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185" w:type="dxa"/>
            <w:textDirection w:val="lrTb"/>
            <w:noWrap w:val="false"/>
          </w:tcPr>
          <w:p>
            <w:pPr>
              <w:pStyle w:val="1015"/>
              <w:ind w:left="107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Всего</w:t>
            </w:r>
            <w:r>
              <w:rPr>
                <w:b/>
                <w:sz w:val="20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101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5"/>
              <w:ind w:left="290" w:right="284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18</w:t>
            </w:r>
            <w:r>
              <w:rPr>
                <w:b/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1015"/>
              <w:ind w:left="257" w:right="247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18</w:t>
            </w:r>
            <w:r>
              <w:rPr>
                <w:b/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pStyle w:val="101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left w:val="single" w:color="000000" w:sz="4" w:space="0"/>
            </w:tcBorders>
            <w:tcW w:w="430" w:type="dxa"/>
            <w:textDirection w:val="lrTb"/>
            <w:noWrap w:val="false"/>
          </w:tcPr>
          <w:p>
            <w:pPr>
              <w:pStyle w:val="10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101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853" w:type="dxa"/>
            <w:textDirection w:val="lrTb"/>
            <w:noWrap w:val="false"/>
          </w:tcPr>
          <w:p>
            <w:pPr>
              <w:pStyle w:val="1015"/>
              <w:ind w:left="203" w:right="200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69,7</w:t>
            </w:r>
            <w:r>
              <w:rPr>
                <w:b/>
                <w:sz w:val="20"/>
              </w:rPr>
            </w:r>
          </w:p>
        </w:tc>
        <w:tc>
          <w:tcPr>
            <w:tcW w:w="1460" w:type="dxa"/>
            <w:textDirection w:val="lrTb"/>
            <w:noWrap w:val="false"/>
          </w:tcPr>
          <w:p>
            <w:pPr>
              <w:pStyle w:val="101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32"/>
        <w:ind w:left="3213"/>
        <w:spacing w:before="217"/>
      </w:pPr>
      <w:r/>
      <w:r/>
    </w:p>
    <w:p>
      <w:pPr>
        <w:pStyle w:val="832"/>
        <w:ind w:left="3213"/>
        <w:spacing w:before="217"/>
      </w:pPr>
      <w:r/>
      <w:r/>
    </w:p>
    <w:p>
      <w:pPr>
        <w:rPr>
          <w:b/>
          <w:bCs/>
          <w:sz w:val="24"/>
          <w:szCs w:val="24"/>
        </w:rPr>
      </w:pPr>
      <w:r>
        <w:br w:type="page" w:clear="all"/>
      </w:r>
      <w:r>
        <w:rPr>
          <w:b/>
          <w:bCs/>
          <w:sz w:val="24"/>
          <w:szCs w:val="24"/>
        </w:rPr>
      </w:r>
    </w:p>
    <w:p>
      <w:pPr>
        <w:pStyle w:val="832"/>
        <w:ind w:left="3213"/>
        <w:spacing w:before="217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разделов</w:t>
      </w:r>
      <w:r>
        <w:rPr>
          <w:spacing w:val="-3"/>
        </w:rPr>
        <w:t xml:space="preserve"> </w:t>
      </w:r>
      <w:r>
        <w:rPr>
          <w:spacing w:val="-2"/>
        </w:rPr>
        <w:t xml:space="preserve">дисциплины:</w:t>
      </w:r>
      <w:r/>
    </w:p>
    <w:p>
      <w:pPr>
        <w:pStyle w:val="1014"/>
        <w:numPr>
          <w:ilvl w:val="0"/>
          <w:numId w:val="25"/>
        </w:numPr>
        <w:ind w:right="409" w:firstLine="141"/>
        <w:jc w:val="both"/>
        <w:spacing w:before="116"/>
        <w:tabs>
          <w:tab w:val="left" w:pos="827" w:leader="none"/>
        </w:tabs>
        <w:rPr>
          <w:sz w:val="24"/>
        </w:rPr>
      </w:pPr>
      <w:r>
        <w:rPr>
          <w:b/>
          <w:sz w:val="24"/>
        </w:rPr>
        <w:t xml:space="preserve">Фундаментальные положения теории информации. </w:t>
      </w:r>
      <w:r>
        <w:rPr>
          <w:sz w:val="24"/>
        </w:rPr>
        <w:t xml:space="preserve">Эффективное и надежное функционирование информационных систем невозможно без знания основных теоретических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принципов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получения,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передачи,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представления информации. Методы теории информации и кодирования. Информация, сигналы, данн</w:t>
      </w:r>
      <w:r>
        <w:rPr>
          <w:sz w:val="24"/>
        </w:rPr>
        <w:t xml:space="preserve">ые. Источники информации и ее носители.</w:t>
      </w:r>
      <w:r>
        <w:rPr>
          <w:sz w:val="24"/>
        </w:rPr>
      </w:r>
    </w:p>
    <w:p>
      <w:pPr>
        <w:pStyle w:val="1014"/>
        <w:numPr>
          <w:ilvl w:val="0"/>
          <w:numId w:val="25"/>
        </w:numPr>
        <w:ind w:right="414" w:firstLine="141"/>
        <w:jc w:val="both"/>
        <w:spacing w:before="66"/>
        <w:tabs>
          <w:tab w:val="left" w:pos="827" w:leader="none"/>
        </w:tabs>
        <w:rPr>
          <w:sz w:val="24"/>
        </w:rPr>
      </w:pPr>
      <w:r>
        <w:rPr>
          <w:b/>
          <w:sz w:val="24"/>
        </w:rPr>
        <w:t xml:space="preserve">Измерение информации. </w:t>
      </w:r>
      <w:r>
        <w:rPr>
          <w:sz w:val="24"/>
        </w:rPr>
        <w:t xml:space="preserve">Понятие информации. Системы передачи информации. Различные подходы к измерению информации и их применение. Структурные меры информации. Статистическийподход. Энтропия и е</w:t>
      </w:r>
      <w:r>
        <w:rPr>
          <w:sz w:val="24"/>
        </w:rPr>
        <w:t xml:space="preserve">е свойства. Условная энтропия.</w:t>
      </w:r>
      <w:r>
        <w:rPr>
          <w:sz w:val="24"/>
        </w:rPr>
      </w:r>
    </w:p>
    <w:p>
      <w:pPr>
        <w:pStyle w:val="832"/>
        <w:numPr>
          <w:ilvl w:val="0"/>
          <w:numId w:val="25"/>
        </w:numPr>
        <w:ind w:left="826"/>
        <w:jc w:val="both"/>
        <w:spacing w:before="5" w:line="274" w:lineRule="exact"/>
        <w:tabs>
          <w:tab w:val="left" w:pos="827" w:leader="none"/>
        </w:tabs>
      </w:pPr>
      <w:r>
        <w:t xml:space="preserve">Модели</w:t>
      </w:r>
      <w:r>
        <w:rPr>
          <w:spacing w:val="-2"/>
        </w:rPr>
        <w:t xml:space="preserve"> сигналов.</w:t>
      </w:r>
      <w:r/>
    </w:p>
    <w:p>
      <w:pPr>
        <w:pStyle w:val="1014"/>
        <w:numPr>
          <w:ilvl w:val="0"/>
          <w:numId w:val="25"/>
        </w:numPr>
        <w:ind w:right="414" w:firstLine="141"/>
        <w:jc w:val="both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Понятие сигнала и его модели. Различные формы представления детерминированных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сигналов.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Случайный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процесс,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спектральное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представление.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Взаимная информация и ее свойства. Связь значений собственной информации,</w:t>
      </w:r>
      <w:r>
        <w:rPr>
          <w:sz w:val="24"/>
        </w:rPr>
        <w:t xml:space="preserve"> взаимной информации и условной информации. Понятиеэнтропиидискретных и непрерывных </w:t>
      </w:r>
      <w:r>
        <w:rPr>
          <w:spacing w:val="-2"/>
          <w:sz w:val="24"/>
        </w:rPr>
        <w:t xml:space="preserve">событий..</w:t>
      </w:r>
      <w:r>
        <w:rPr>
          <w:sz w:val="24"/>
        </w:rPr>
      </w:r>
    </w:p>
    <w:p>
      <w:pPr>
        <w:pStyle w:val="1014"/>
        <w:numPr>
          <w:ilvl w:val="0"/>
          <w:numId w:val="25"/>
        </w:numPr>
        <w:ind w:right="410" w:firstLine="141"/>
        <w:jc w:val="both"/>
        <w:tabs>
          <w:tab w:val="left" w:pos="827" w:leader="none"/>
        </w:tabs>
        <w:rPr>
          <w:sz w:val="24"/>
        </w:rPr>
      </w:pPr>
      <w:r>
        <w:rPr>
          <w:b/>
          <w:sz w:val="24"/>
        </w:rPr>
        <w:t xml:space="preserve">Преобразование сигналов. </w:t>
      </w:r>
      <w:r>
        <w:rPr>
          <w:sz w:val="24"/>
        </w:rPr>
        <w:t xml:space="preserve">Дискретизация сигналов. Теорема Котельникова - Шеннона и ее применение. Квантование сигналов. Различные виды модуляции сигналов. Скорость</w:t>
      </w:r>
      <w:r>
        <w:rPr>
          <w:sz w:val="24"/>
        </w:rPr>
        <w:t xml:space="preserve"> передачи информации и пропускная способность канала связи при отсутствии и наличии помех. Математическое описание источников дискретной информации. Теорема кодирования последовательности статистически независимых событий. Стационарные каналы. Основные тео</w:t>
      </w:r>
      <w:r>
        <w:rPr>
          <w:sz w:val="24"/>
        </w:rPr>
        <w:t xml:space="preserve">ремы, устанавливающие свойства каналов. Симметричные каналы без памяти. Определениеинформационнойпропускнойспособности канала.</w:t>
      </w:r>
      <w:r>
        <w:rPr>
          <w:sz w:val="24"/>
        </w:rPr>
      </w:r>
    </w:p>
    <w:p>
      <w:pPr>
        <w:pStyle w:val="1014"/>
        <w:numPr>
          <w:ilvl w:val="0"/>
          <w:numId w:val="25"/>
        </w:numPr>
        <w:ind w:right="413" w:firstLine="141"/>
        <w:jc w:val="both"/>
        <w:tabs>
          <w:tab w:val="left" w:pos="827" w:leader="none"/>
        </w:tabs>
        <w:rPr>
          <w:sz w:val="24"/>
        </w:rPr>
      </w:pPr>
      <w:r>
        <w:rPr>
          <w:b/>
          <w:sz w:val="24"/>
        </w:rPr>
        <w:t xml:space="preserve">Источники сообщений. </w:t>
      </w:r>
      <w:r>
        <w:rPr>
          <w:sz w:val="24"/>
        </w:rPr>
        <w:t xml:space="preserve">Различные модели источников сообщений: дискретные, непрерывные. Энтропия и количество информации. Энтропия и</w:t>
      </w:r>
      <w:r>
        <w:rPr>
          <w:sz w:val="24"/>
        </w:rPr>
        <w:t xml:space="preserve">сточников и взаимосвязанных объектов, случайных сигналов, вероятностной схемы. Дискретный источник без памяти. Теоремы Шеннона об источниках. Свойство эргодичности. </w:t>
      </w:r>
      <w:r>
        <w:rPr>
          <w:spacing w:val="-2"/>
          <w:sz w:val="24"/>
        </w:rPr>
        <w:t xml:space="preserve">Марковскийисточник.</w:t>
      </w:r>
      <w:r>
        <w:rPr>
          <w:sz w:val="24"/>
        </w:rPr>
      </w:r>
    </w:p>
    <w:p>
      <w:pPr>
        <w:pStyle w:val="1014"/>
        <w:numPr>
          <w:ilvl w:val="0"/>
          <w:numId w:val="25"/>
        </w:numPr>
        <w:ind w:left="826"/>
        <w:jc w:val="both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сжатия.</w:t>
      </w:r>
      <w:r>
        <w:rPr>
          <w:sz w:val="24"/>
        </w:rPr>
      </w:r>
    </w:p>
    <w:p>
      <w:pPr>
        <w:pStyle w:val="1014"/>
        <w:numPr>
          <w:ilvl w:val="0"/>
          <w:numId w:val="25"/>
        </w:numPr>
        <w:ind w:right="410" w:firstLine="141"/>
        <w:jc w:val="both"/>
        <w:tabs>
          <w:tab w:val="left" w:pos="827" w:leader="none"/>
        </w:tabs>
        <w:rPr>
          <w:sz w:val="24"/>
        </w:rPr>
      </w:pPr>
      <w:r>
        <w:rPr>
          <w:b/>
          <w:sz w:val="24"/>
        </w:rPr>
        <w:t xml:space="preserve">Кодирование информации. </w:t>
      </w:r>
      <w:r>
        <w:rPr>
          <w:sz w:val="24"/>
        </w:rPr>
        <w:t xml:space="preserve">Основные задачи кодирования</w:t>
      </w:r>
      <w:r>
        <w:rPr>
          <w:sz w:val="24"/>
        </w:rPr>
        <w:t xml:space="preserve">. Эффективное и помехоустойчивое кодирование. Основные теоремы К. Шеннона о </w:t>
      </w:r>
      <w:r>
        <w:rPr>
          <w:spacing w:val="-2"/>
          <w:sz w:val="24"/>
        </w:rPr>
        <w:t xml:space="preserve">кодировании.Эффективные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коды: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код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Шеннона-Фано,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код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Хаффмена,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характеристики.</w:t>
      </w:r>
      <w:r>
        <w:rPr>
          <w:sz w:val="24"/>
        </w:rPr>
      </w:r>
    </w:p>
    <w:p>
      <w:pPr>
        <w:pStyle w:val="1014"/>
        <w:numPr>
          <w:ilvl w:val="0"/>
          <w:numId w:val="25"/>
        </w:numPr>
        <w:ind w:right="412" w:firstLine="141"/>
        <w:jc w:val="both"/>
        <w:tabs>
          <w:tab w:val="left" w:pos="827" w:leader="none"/>
        </w:tabs>
        <w:rPr>
          <w:sz w:val="24"/>
        </w:rPr>
      </w:pPr>
      <w:r>
        <w:rPr>
          <w:sz w:val="24"/>
        </w:rPr>
        <w:t xml:space="preserve">Методики построения помехоустойчивых кодов:</w:t>
      </w:r>
      <w:r>
        <w:rPr>
          <w:sz w:val="24"/>
        </w:rPr>
        <w:t xml:space="preserve"> Неравенство Крафта. Основная теорема кодирования. Линейные коды. Оптимальное кодирование. Эффективность кодирования. Сверточные коды. Циклические коды. Общие принципы построения помехоустойчивых кодов. Коды, обнаруживающие и исправляющие ошибки. Коды БЧХ.</w:t>
      </w:r>
      <w:r>
        <w:rPr>
          <w:sz w:val="24"/>
        </w:rPr>
      </w:r>
    </w:p>
    <w:p>
      <w:pPr>
        <w:pStyle w:val="101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32"/>
        <w:numPr>
          <w:ilvl w:val="0"/>
          <w:numId w:val="27"/>
        </w:numPr>
        <w:ind w:left="118" w:right="416" w:firstLine="707"/>
        <w:jc w:val="both"/>
        <w:tabs>
          <w:tab w:val="left" w:pos="1067" w:leader="none"/>
        </w:tabs>
      </w:pPr>
      <w:r>
        <w:t xml:space="preserve">Образовательные технологии, используемые при осуществлении образовательного процесса по дисциплине</w:t>
      </w:r>
      <w:r/>
    </w:p>
    <w:p>
      <w:pPr>
        <w:pStyle w:val="1012"/>
        <w:ind w:left="118" w:right="410" w:firstLine="707"/>
        <w:jc w:val="both"/>
      </w:pPr>
      <w:r>
        <w:rPr>
          <w:b/>
        </w:rPr>
        <w:t xml:space="preserve">Академическая</w:t>
      </w:r>
      <w:r>
        <w:rPr>
          <w:b/>
          <w:spacing w:val="-11"/>
        </w:rPr>
        <w:t xml:space="preserve"> </w:t>
      </w:r>
      <w:r>
        <w:rPr>
          <w:b/>
        </w:rPr>
        <w:t xml:space="preserve">лекция</w:t>
      </w:r>
      <w:r>
        <w:rPr>
          <w:b/>
          <w:spacing w:val="80"/>
        </w:rPr>
        <w:t xml:space="preserve"> </w:t>
      </w:r>
      <w:r>
        <w:t xml:space="preserve">(или</w:t>
      </w:r>
      <w:r>
        <w:rPr>
          <w:spacing w:val="-9"/>
        </w:rPr>
        <w:t xml:space="preserve"> </w:t>
      </w:r>
      <w:r>
        <w:t xml:space="preserve">лекция</w:t>
      </w:r>
      <w:r>
        <w:rPr>
          <w:spacing w:val="-11"/>
        </w:rPr>
        <w:t xml:space="preserve"> </w:t>
      </w:r>
      <w:r>
        <w:t xml:space="preserve">общего</w:t>
      </w:r>
      <w:r>
        <w:rPr>
          <w:spacing w:val="-11"/>
        </w:rPr>
        <w:t xml:space="preserve"> </w:t>
      </w:r>
      <w:r>
        <w:t xml:space="preserve">курса)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11"/>
        </w:rPr>
        <w:t xml:space="preserve"> </w:t>
      </w:r>
      <w:r>
        <w:t xml:space="preserve">последовательное</w:t>
      </w:r>
      <w:r>
        <w:rPr>
          <w:spacing w:val="-12"/>
        </w:rPr>
        <w:t xml:space="preserve"> </w:t>
      </w:r>
      <w:r>
        <w:t xml:space="preserve">изложение материала,</w:t>
      </w:r>
      <w:r>
        <w:rPr>
          <w:spacing w:val="-7"/>
        </w:rPr>
        <w:t xml:space="preserve"> </w:t>
      </w:r>
      <w:r>
        <w:t xml:space="preserve">осуществляемое</w:t>
      </w:r>
      <w:r>
        <w:rPr>
          <w:spacing w:val="-8"/>
        </w:rPr>
        <w:t xml:space="preserve"> </w:t>
      </w:r>
      <w:r>
        <w:t xml:space="preserve">преимущественно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виде</w:t>
      </w:r>
      <w:r>
        <w:rPr>
          <w:spacing w:val="-8"/>
        </w:rPr>
        <w:t xml:space="preserve"> </w:t>
      </w:r>
      <w:r>
        <w:t xml:space="preserve">монолога</w:t>
      </w:r>
      <w:r>
        <w:rPr>
          <w:spacing w:val="-8"/>
        </w:rPr>
        <w:t xml:space="preserve"> </w:t>
      </w:r>
      <w:r>
        <w:t xml:space="preserve">преподавателя.</w:t>
      </w:r>
      <w:r>
        <w:rPr>
          <w:spacing w:val="-3"/>
        </w:rPr>
        <w:t xml:space="preserve"> </w:t>
      </w:r>
      <w:r>
        <w:t xml:space="preserve">Требов</w:t>
      </w:r>
      <w:r>
        <w:t xml:space="preserve">ания к академической лекции: современный научный уровень и насыщенная информативность, убедительная</w:t>
      </w:r>
      <w:r>
        <w:rPr>
          <w:spacing w:val="-15"/>
        </w:rPr>
        <w:t xml:space="preserve"> </w:t>
      </w:r>
      <w: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 ярких примеров, научных доказательств, обоснований, фактов.</w:t>
      </w:r>
      <w:r/>
    </w:p>
    <w:p>
      <w:pPr>
        <w:pStyle w:val="1012"/>
        <w:ind w:left="118" w:right="413" w:firstLine="707"/>
        <w:jc w:val="both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40"/>
        </w:rPr>
        <w:t xml:space="preserve"> </w:t>
      </w:r>
      <w:r>
        <w:t xml:space="preserve">дае</w:t>
      </w:r>
      <w:r>
        <w:t xml:space="preserve">т первое целостное представление о дисциплине (или</w:t>
      </w:r>
      <w:r>
        <w:rPr>
          <w:spacing w:val="40"/>
        </w:rPr>
        <w:t xml:space="preserve"> </w:t>
      </w:r>
      <w:r>
        <w:t xml:space="preserve">ее разделе) и ориентирует студента в системе изучения данной дисциплины. Студенты знакомятся</w:t>
      </w:r>
      <w:r>
        <w:rPr>
          <w:spacing w:val="40"/>
        </w:rPr>
        <w:t xml:space="preserve"> </w:t>
      </w:r>
      <w:r>
        <w:t xml:space="preserve">с назначением и задачами курса, его ролью и местом в системе учебных дисциплин и в системе подготовки специалист</w:t>
      </w:r>
      <w:r>
        <w:t xml:space="preserve">а. Дается краткий обзор курса, история развития</w:t>
      </w:r>
      <w:r>
        <w:rPr>
          <w:spacing w:val="-11"/>
        </w:rPr>
        <w:t xml:space="preserve"> </w:t>
      </w:r>
      <w:r>
        <w:t xml:space="preserve">науки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практики,</w:t>
      </w:r>
      <w:r>
        <w:rPr>
          <w:spacing w:val="-7"/>
        </w:rPr>
        <w:t xml:space="preserve"> </w:t>
      </w:r>
      <w:r>
        <w:t xml:space="preserve">достижения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этой</w:t>
      </w:r>
      <w:r>
        <w:rPr>
          <w:spacing w:val="-10"/>
        </w:rPr>
        <w:t xml:space="preserve"> </w:t>
      </w:r>
      <w:r>
        <w:t xml:space="preserve">сфере,</w:t>
      </w:r>
      <w:r>
        <w:rPr>
          <w:spacing w:val="-8"/>
        </w:rPr>
        <w:t xml:space="preserve"> </w:t>
      </w:r>
      <w:r>
        <w:t xml:space="preserve">имена</w:t>
      </w:r>
      <w:r>
        <w:rPr>
          <w:spacing w:val="-9"/>
        </w:rPr>
        <w:t xml:space="preserve"> </w:t>
      </w:r>
      <w:r>
        <w:t xml:space="preserve">известных</w:t>
      </w:r>
      <w:r>
        <w:rPr>
          <w:spacing w:val="-6"/>
        </w:rPr>
        <w:t xml:space="preserve"> </w:t>
      </w:r>
      <w:r>
        <w:t xml:space="preserve">ученых,</w:t>
      </w:r>
      <w:r>
        <w:rPr>
          <w:spacing w:val="-8"/>
        </w:rPr>
        <w:t xml:space="preserve"> </w:t>
      </w:r>
      <w:r>
        <w:t xml:space="preserve">излагаются перспективные</w:t>
      </w:r>
      <w:r>
        <w:rPr>
          <w:spacing w:val="-13"/>
        </w:rPr>
        <w:t xml:space="preserve"> </w:t>
      </w:r>
      <w:r>
        <w:t xml:space="preserve">направления</w:t>
      </w:r>
      <w:r>
        <w:rPr>
          <w:spacing w:val="-9"/>
        </w:rPr>
        <w:t xml:space="preserve"> </w:t>
      </w:r>
      <w:r>
        <w:t xml:space="preserve">исследований.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3"/>
        </w:rPr>
        <w:t xml:space="preserve"> </w:t>
      </w:r>
      <w:r>
        <w:t xml:space="preserve">этой</w:t>
      </w:r>
      <w:r>
        <w:rPr>
          <w:spacing w:val="-8"/>
        </w:rPr>
        <w:t xml:space="preserve"> </w:t>
      </w:r>
      <w:r>
        <w:t xml:space="preserve">лекции</w:t>
      </w:r>
      <w:r>
        <w:rPr>
          <w:spacing w:val="-8"/>
        </w:rPr>
        <w:t xml:space="preserve"> </w:t>
      </w:r>
      <w:r>
        <w:t xml:space="preserve">высказываются</w:t>
      </w:r>
      <w:r>
        <w:rPr>
          <w:spacing w:val="-10"/>
        </w:rPr>
        <w:t xml:space="preserve"> </w:t>
      </w:r>
      <w:r>
        <w:t xml:space="preserve">методические</w:t>
      </w:r>
      <w:r>
        <w:rPr>
          <w:spacing w:val="-13"/>
        </w:rPr>
        <w:t xml:space="preserve"> </w:t>
      </w:r>
      <w:r>
        <w:t xml:space="preserve">и организационные особенности работы в рамках курса, а также дается анализ рекомендуемой учебно-методической литературы.</w:t>
      </w:r>
      <w:r/>
    </w:p>
    <w:p>
      <w:pPr>
        <w:pStyle w:val="1012"/>
        <w:ind w:left="118" w:right="383" w:firstLine="566"/>
        <w:jc w:val="both"/>
      </w:pPr>
      <w:r>
        <w:rPr>
          <w:b/>
        </w:rPr>
        <w:t xml:space="preserve">Семинар (семинарское занятие)</w:t>
      </w:r>
      <w:r>
        <w:rPr>
          <w:b/>
          <w:spacing w:val="40"/>
        </w:rPr>
        <w:t xml:space="preserve"> </w:t>
      </w:r>
      <w:r>
        <w:t xml:space="preserve">– форма занятия, на котором происходит обсуждение студентами под руководством преподавателя заранее подго</w:t>
      </w:r>
      <w:r>
        <w:t xml:space="preserve">товленных </w:t>
      </w:r>
      <w:r>
        <w:t xml:space="preserve">докладов, рефератов, проектов.</w:t>
      </w:r>
      <w:r>
        <w:rPr>
          <w:spacing w:val="40"/>
        </w:rPr>
        <w:t xml:space="preserve"> </w:t>
      </w:r>
      <w:r>
        <w:t xml:space="preserve">Семинар выполняет следующие функции: систематизация и обобщение знаний по изученному вопросу, теме, разделу (в том числе в нескольких учебных курсах); совершенствование умений работать с дополнительными источниками,</w:t>
      </w:r>
      <w:r>
        <w:t xml:space="preserve"> сопоставлять изложение одних и тех же вопросов в различных источниках информации; умений</w:t>
      </w:r>
      <w:r>
        <w:rPr>
          <w:spacing w:val="-14"/>
        </w:rPr>
        <w:t xml:space="preserve"> </w:t>
      </w:r>
      <w:r>
        <w:t xml:space="preserve">высказывать</w:t>
      </w:r>
      <w:r>
        <w:rPr>
          <w:spacing w:val="-9"/>
        </w:rPr>
        <w:t xml:space="preserve"> </w:t>
      </w:r>
      <w:r>
        <w:t xml:space="preserve">свою</w:t>
      </w:r>
      <w:r>
        <w:rPr>
          <w:spacing w:val="-10"/>
        </w:rPr>
        <w:t xml:space="preserve"> </w:t>
      </w:r>
      <w:r>
        <w:t xml:space="preserve">точку</w:t>
      </w:r>
      <w:r>
        <w:rPr>
          <w:spacing w:val="-15"/>
        </w:rPr>
        <w:t xml:space="preserve"> </w:t>
      </w:r>
      <w:r>
        <w:t xml:space="preserve">зрения,</w:t>
      </w:r>
      <w:r>
        <w:rPr>
          <w:spacing w:val="-11"/>
        </w:rPr>
        <w:t xml:space="preserve"> </w:t>
      </w:r>
      <w:r>
        <w:t xml:space="preserve">обосновывать</w:t>
      </w:r>
      <w:r>
        <w:rPr>
          <w:spacing w:val="-8"/>
        </w:rPr>
        <w:t xml:space="preserve"> </w:t>
      </w:r>
      <w:r>
        <w:t xml:space="preserve">ее;</w:t>
      </w:r>
      <w:r>
        <w:rPr>
          <w:spacing w:val="-10"/>
        </w:rPr>
        <w:t xml:space="preserve"> </w:t>
      </w:r>
      <w:r>
        <w:t xml:space="preserve">писать</w:t>
      </w:r>
      <w:r>
        <w:rPr>
          <w:spacing w:val="-8"/>
        </w:rPr>
        <w:t xml:space="preserve"> </w:t>
      </w:r>
      <w:r>
        <w:t xml:space="preserve">рефераты,</w:t>
      </w:r>
      <w:r>
        <w:rPr>
          <w:spacing w:val="-10"/>
        </w:rPr>
        <w:t xml:space="preserve"> </w:t>
      </w:r>
      <w:r>
        <w:t xml:space="preserve">тезисы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rPr>
          <w:spacing w:val="-2"/>
        </w:rPr>
        <w:t xml:space="preserve">планы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012"/>
        <w:ind w:left="118" w:right="391"/>
        <w:jc w:val="both"/>
        <w:spacing w:before="66"/>
      </w:pPr>
      <w:r>
        <w:t xml:space="preserve">докладов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сообщений,</w:t>
      </w:r>
      <w:r>
        <w:rPr>
          <w:spacing w:val="-15"/>
        </w:rPr>
        <w:t xml:space="preserve"> </w:t>
      </w:r>
      <w:r>
        <w:t xml:space="preserve">конспектировать</w:t>
      </w:r>
      <w:r>
        <w:rPr>
          <w:spacing w:val="-13"/>
        </w:rPr>
        <w:t xml:space="preserve"> </w:t>
      </w:r>
      <w:r>
        <w:t xml:space="preserve">прочитанное.</w:t>
      </w:r>
      <w:r>
        <w:rPr>
          <w:spacing w:val="-15"/>
        </w:rPr>
        <w:t xml:space="preserve"> </w:t>
      </w:r>
      <w:r>
        <w:t xml:space="preserve">План</w:t>
      </w:r>
      <w:r>
        <w:rPr>
          <w:spacing w:val="-14"/>
        </w:rPr>
        <w:t xml:space="preserve"> </w:t>
      </w:r>
      <w:r>
        <w:t xml:space="preserve">семинара</w:t>
      </w:r>
      <w:r>
        <w:rPr>
          <w:spacing w:val="-14"/>
        </w:rPr>
        <w:t xml:space="preserve"> </w:t>
      </w:r>
      <w:r>
        <w:t xml:space="preserve">озвучивается</w:t>
      </w:r>
      <w:r>
        <w:rPr>
          <w:spacing w:val="-15"/>
        </w:rPr>
        <w:t xml:space="preserve"> </w:t>
      </w:r>
      <w:r>
        <w:t xml:space="preserve">заранее и в нем</w:t>
      </w:r>
      <w:r>
        <w:rPr>
          <w:spacing w:val="-1"/>
        </w:rPr>
        <w:t xml:space="preserve"> </w:t>
      </w:r>
      <w:r>
        <w:t xml:space="preserve">обычно указываются основные</w:t>
      </w:r>
      <w:r>
        <w:rPr>
          <w:spacing w:val="-1"/>
        </w:rPr>
        <w:t xml:space="preserve"> </w:t>
      </w:r>
      <w:r>
        <w:t xml:space="preserve">вопросы, подлежащие</w:t>
      </w:r>
      <w:r>
        <w:rPr>
          <w:spacing w:val="-1"/>
        </w:rPr>
        <w:t xml:space="preserve"> </w:t>
      </w:r>
      <w:r>
        <w:t xml:space="preserve">рассмотрению и литература, рекомендуемая всем и</w:t>
      </w:r>
      <w:r>
        <w:rPr>
          <w:spacing w:val="40"/>
        </w:rPr>
        <w:t xml:space="preserve"> </w:t>
      </w:r>
      <w:r>
        <w:t xml:space="preserve">отдельным докладчикам.</w:t>
      </w:r>
      <w:r/>
    </w:p>
    <w:p>
      <w:pPr>
        <w:pStyle w:val="1012"/>
        <w:ind w:left="118" w:right="387" w:firstLine="566"/>
        <w:jc w:val="both"/>
        <w:spacing w:before="1"/>
      </w:pPr>
      <w:r>
        <w:rPr>
          <w:b/>
        </w:rPr>
        <w:t xml:space="preserve">Практическое занятие </w:t>
      </w:r>
      <w:r>
        <w:t xml:space="preserve">–</w:t>
      </w:r>
      <w:r>
        <w:rPr>
          <w:spacing w:val="40"/>
        </w:rPr>
        <w:t xml:space="preserve"> </w:t>
      </w:r>
      <w:r>
        <w:t xml:space="preserve">занятие, посвященное освоению конкретных умений и навыков и закреплению полученных н</w:t>
      </w:r>
      <w:r>
        <w:t xml:space="preserve">а лекции знаний по предложенному алгоритму.</w:t>
      </w:r>
      <w:r/>
    </w:p>
    <w:p>
      <w:pPr>
        <w:pStyle w:val="1012"/>
        <w:spacing w:before="4"/>
      </w:pPr>
      <w:r/>
      <w:r/>
    </w:p>
    <w:p>
      <w:pPr>
        <w:pStyle w:val="832"/>
        <w:numPr>
          <w:ilvl w:val="0"/>
          <w:numId w:val="27"/>
        </w:numPr>
        <w:ind w:left="118" w:right="415" w:firstLine="0"/>
        <w:jc w:val="both"/>
        <w:tabs>
          <w:tab w:val="left" w:pos="359" w:leader="none"/>
        </w:tabs>
      </w:pPr>
      <w:r>
        <w:t xml:space="preserve">Перечень информационных технологий, используемых при осуществлении образовательного процесса по дисциплине, включая перечень лицензионного программного обеспечения и информационных справочных систем (при </w:t>
      </w:r>
      <w:r>
        <w:rPr>
          <w:spacing w:val="-2"/>
        </w:rPr>
        <w:t xml:space="preserve">необходимости).</w:t>
      </w:r>
      <w:r/>
    </w:p>
    <w:p>
      <w:pPr>
        <w:pStyle w:val="1012"/>
        <w:ind w:left="826"/>
        <w:jc w:val="both"/>
        <w:spacing w:line="271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rPr>
          <w:spacing w:val="-2"/>
        </w:rPr>
        <w:t xml:space="preserve">используются:</w:t>
      </w:r>
      <w:r/>
    </w:p>
    <w:p>
      <w:pPr>
        <w:pStyle w:val="1012"/>
        <w:ind w:left="826"/>
        <w:jc w:val="both"/>
      </w:pPr>
      <w:r>
        <w:t xml:space="preserve">–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5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текущей</w:t>
      </w:r>
      <w:r>
        <w:rPr>
          <w:spacing w:val="6"/>
        </w:rPr>
        <w:t xml:space="preserve"> </w:t>
      </w:r>
      <w:r>
        <w:rPr>
          <w:spacing w:val="-2"/>
        </w:rPr>
        <w:t xml:space="preserve">аттестации</w:t>
      </w:r>
      <w:r/>
    </w:p>
    <w:p>
      <w:pPr>
        <w:pStyle w:val="1014"/>
        <w:numPr>
          <w:ilvl w:val="0"/>
          <w:numId w:val="24"/>
        </w:numPr>
        <w:ind w:hanging="301"/>
        <w:jc w:val="both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pacing w:val="-2"/>
          <w:sz w:val="24"/>
        </w:rPr>
        <w:t xml:space="preserve">LaTex;</w:t>
      </w:r>
      <w:r>
        <w:rPr>
          <w:sz w:val="24"/>
        </w:rPr>
      </w:r>
    </w:p>
    <w:p>
      <w:pPr>
        <w:pStyle w:val="1014"/>
        <w:numPr>
          <w:ilvl w:val="1"/>
          <w:numId w:val="24"/>
        </w:numPr>
        <w:ind w:right="412" w:firstLine="707"/>
        <w:jc w:val="both"/>
        <w:spacing w:before="1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</w:t>
      </w:r>
      <w:r>
        <w:rPr>
          <w:sz w:val="24"/>
        </w:rPr>
        <w:t xml:space="preserve">ГУ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Автоматизированная библиотечная информационная система "БУКИ-NEXT" (АБИС "Буки-Next");</w:t>
      </w:r>
      <w:r>
        <w:rPr>
          <w:sz w:val="24"/>
        </w:rPr>
      </w:r>
    </w:p>
    <w:p>
      <w:pPr>
        <w:pStyle w:val="101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32"/>
        <w:numPr>
          <w:ilvl w:val="0"/>
          <w:numId w:val="23"/>
        </w:numPr>
        <w:ind w:right="414" w:firstLine="707"/>
        <w:jc w:val="both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 образовательного процесса по дисциплине, включая перечень лицензионного программного обеспечения</w:t>
      </w:r>
      <w:r>
        <w:t xml:space="preserve"> и информационных справочных систем (при </w:t>
      </w:r>
      <w:r>
        <w:rPr>
          <w:spacing w:val="-2"/>
        </w:rPr>
        <w:t xml:space="preserve">необходимости)</w:t>
      </w:r>
      <w:r/>
    </w:p>
    <w:p>
      <w:pPr>
        <w:pStyle w:val="1012"/>
        <w:ind w:left="826"/>
        <w:jc w:val="both"/>
        <w:spacing w:line="271" w:lineRule="exact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rPr>
          <w:spacing w:val="-2"/>
        </w:rPr>
        <w:t xml:space="preserve">используются:</w:t>
      </w:r>
      <w:r/>
    </w:p>
    <w:p>
      <w:pPr>
        <w:pStyle w:val="1012"/>
        <w:ind w:left="826"/>
        <w:jc w:val="both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4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текущей</w:t>
      </w:r>
      <w:r>
        <w:rPr>
          <w:spacing w:val="6"/>
        </w:rPr>
        <w:t xml:space="preserve"> </w:t>
      </w:r>
      <w:r>
        <w:rPr>
          <w:spacing w:val="-2"/>
        </w:rPr>
        <w:t xml:space="preserve">аттестации</w:t>
      </w:r>
      <w:r/>
    </w:p>
    <w:p>
      <w:pPr>
        <w:pStyle w:val="1014"/>
        <w:numPr>
          <w:ilvl w:val="0"/>
          <w:numId w:val="24"/>
        </w:numPr>
        <w:ind w:hanging="301"/>
        <w:jc w:val="both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 </w:t>
      </w:r>
      <w:r>
        <w:rPr>
          <w:spacing w:val="-2"/>
          <w:sz w:val="24"/>
        </w:rPr>
        <w:t xml:space="preserve">LaTex;</w:t>
      </w:r>
      <w:r>
        <w:rPr>
          <w:sz w:val="24"/>
        </w:rPr>
      </w:r>
    </w:p>
    <w:p>
      <w:pPr>
        <w:pStyle w:val="1014"/>
        <w:numPr>
          <w:ilvl w:val="1"/>
          <w:numId w:val="24"/>
        </w:numPr>
        <w:ind w:right="412" w:firstLine="707"/>
        <w:jc w:val="both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Автоматизированная библиотечная информационная система "БУКИ-NEXT" (АБИС "Буки-Next");</w:t>
      </w:r>
      <w:r>
        <w:rPr>
          <w:sz w:val="24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32"/>
        <w:numPr>
          <w:ilvl w:val="0"/>
          <w:numId w:val="23"/>
        </w:numPr>
        <w:ind w:right="406" w:firstLine="707"/>
        <w:jc w:val="both"/>
        <w:spacing w:before="223"/>
        <w:tabs>
          <w:tab w:val="left" w:pos="1067" w:leader="none"/>
        </w:tabs>
      </w:pPr>
      <w:r>
        <w:t xml:space="preserve">Перечень основной и дополнительной учебной литературы, ресурсов информационно-телекоммуникационной сети «Интернет», необходимых для освоения дисциплины</w:t>
      </w:r>
      <w:r/>
    </w:p>
    <w:p>
      <w:pPr>
        <w:pStyle w:val="1012"/>
        <w:ind w:left="826"/>
        <w:jc w:val="both"/>
        <w:spacing w:line="271" w:lineRule="exact"/>
      </w:pPr>
      <w:r>
        <w:t xml:space="preserve">а)</w:t>
      </w:r>
      <w:r>
        <w:rPr>
          <w:spacing w:val="-3"/>
        </w:rPr>
        <w:t xml:space="preserve"> </w:t>
      </w:r>
      <w:r>
        <w:rPr>
          <w:spacing w:val="-2"/>
        </w:rPr>
        <w:t xml:space="preserve">основная:</w:t>
      </w:r>
      <w:r/>
    </w:p>
    <w:p>
      <w:pPr>
        <w:pStyle w:val="832"/>
        <w:ind w:left="826"/>
        <w:spacing w:before="5"/>
      </w:pPr>
      <w:r>
        <w:t xml:space="preserve">а)</w:t>
      </w:r>
      <w:r>
        <w:rPr>
          <w:spacing w:val="-1"/>
        </w:rPr>
        <w:t xml:space="preserve"> </w:t>
      </w:r>
      <w:r>
        <w:t xml:space="preserve">основная</w:t>
      </w:r>
      <w:r>
        <w:rPr>
          <w:spacing w:val="-1"/>
        </w:rPr>
        <w:t xml:space="preserve"> </w:t>
      </w:r>
      <w:r>
        <w:rPr>
          <w:spacing w:val="-2"/>
        </w:rPr>
        <w:t xml:space="preserve">литература:</w:t>
      </w:r>
      <w:r/>
    </w:p>
    <w:p>
      <w:pPr>
        <w:pStyle w:val="1012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4"/>
        <w:numPr>
          <w:ilvl w:val="1"/>
          <w:numId w:val="27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Галлагер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надежная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Сов.Радио,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 xml:space="preserve">974.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720с.</w:t>
      </w:r>
      <w:r>
        <w:rPr>
          <w:sz w:val="24"/>
        </w:rPr>
      </w:r>
    </w:p>
    <w:p>
      <w:pPr>
        <w:pStyle w:val="1014"/>
        <w:numPr>
          <w:ilvl w:val="1"/>
          <w:numId w:val="27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Кульбак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статистика.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1967.</w:t>
      </w:r>
      <w:r>
        <w:rPr>
          <w:spacing w:val="-2"/>
          <w:sz w:val="24"/>
        </w:rPr>
        <w:t xml:space="preserve"> 408с.</w:t>
      </w:r>
      <w:r>
        <w:rPr>
          <w:sz w:val="24"/>
        </w:rPr>
      </w:r>
    </w:p>
    <w:p>
      <w:pPr>
        <w:pStyle w:val="1014"/>
        <w:numPr>
          <w:ilvl w:val="1"/>
          <w:numId w:val="27"/>
        </w:numPr>
        <w:ind w:hanging="361"/>
        <w:tabs>
          <w:tab w:val="left" w:pos="839" w:leader="none"/>
        </w:tabs>
        <w:rPr>
          <w:sz w:val="24"/>
          <w:szCs w:val="24"/>
        </w:rPr>
      </w:pPr>
      <w:r>
        <w:rPr>
          <w:color w:val="000000"/>
          <w:sz w:val="24"/>
        </w:rPr>
        <w:t xml:space="preserve">Лидовский, В. В. Основы теории информации и криптографии / Лидовский В. В. - Москва : Национальный Открытый Университет "ИНТУИТ", 2016. - Текст : электронный // ЭБС "</w:t>
      </w:r>
      <w:r>
        <w:rPr>
          <w:color w:val="000000"/>
          <w:sz w:val="24"/>
        </w:rPr>
        <w:t xml:space="preserve">Консультант студента" : [сайт]. - URL : </w:t>
      </w:r>
      <w:hyperlink r:id="rId15" w:tooltip="https://www.studentlibrary.ru/book/intuit_228.html" w:history="1">
        <w:r>
          <w:rPr>
            <w:rStyle w:val="993"/>
            <w:sz w:val="24"/>
          </w:rPr>
          <w:t xml:space="preserve">https://www.studentlibrary.ru/book/intuit_228.html</w:t>
        </w:r>
      </w:hyperlink>
      <w:r/>
      <w:r>
        <w:rPr>
          <w:sz w:val="24"/>
          <w:szCs w:val="24"/>
        </w:rPr>
      </w:r>
    </w:p>
    <w:p>
      <w:pPr>
        <w:ind w:left="838"/>
        <w:tabs>
          <w:tab w:val="left" w:pos="83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4"/>
        <w:numPr>
          <w:ilvl w:val="1"/>
          <w:numId w:val="27"/>
        </w:numPr>
        <w:ind w:hanging="361"/>
        <w:spacing w:before="3" w:line="272" w:lineRule="exact"/>
        <w:tabs>
          <w:tab w:val="left" w:pos="839" w:leader="none"/>
        </w:tabs>
      </w:pPr>
      <w:r>
        <w:t xml:space="preserve">Чечёта,</w:t>
      </w:r>
      <w:r>
        <w:rPr>
          <w:spacing w:val="-6"/>
        </w:rPr>
        <w:t xml:space="preserve"> </w:t>
      </w:r>
      <w:r>
        <w:t xml:space="preserve">С.</w:t>
      </w:r>
      <w:r>
        <w:rPr>
          <w:spacing w:val="-6"/>
        </w:rPr>
        <w:t xml:space="preserve"> </w:t>
      </w:r>
      <w:r>
        <w:t xml:space="preserve">И.,</w:t>
      </w:r>
      <w:r>
        <w:rPr>
          <w:spacing w:val="-6"/>
        </w:rPr>
        <w:t xml:space="preserve"> </w:t>
      </w:r>
      <w:r>
        <w:t xml:space="preserve">Введение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дискретную</w:t>
      </w:r>
      <w:r>
        <w:rPr>
          <w:spacing w:val="-6"/>
        </w:rPr>
        <w:t xml:space="preserve"> </w:t>
      </w:r>
      <w:r>
        <w:t xml:space="preserve">теор</w:t>
      </w:r>
      <w:r>
        <w:t xml:space="preserve">ию</w:t>
      </w:r>
      <w:r>
        <w:rPr>
          <w:spacing w:val="-6"/>
        </w:rPr>
        <w:t xml:space="preserve"> </w:t>
      </w:r>
      <w:r>
        <w:t xml:space="preserve">информации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кодирования</w:t>
      </w:r>
      <w:r>
        <w:rPr>
          <w:spacing w:val="-7"/>
        </w:rPr>
        <w:t xml:space="preserve"> </w:t>
      </w:r>
      <w:r>
        <w:t xml:space="preserve">:</w:t>
      </w:r>
      <w:r>
        <w:rPr>
          <w:spacing w:val="-4"/>
        </w:rPr>
        <w:t xml:space="preserve"> </w:t>
      </w:r>
      <w:r>
        <w:t xml:space="preserve">учеб.</w:t>
      </w:r>
      <w:r>
        <w:rPr>
          <w:spacing w:val="-6"/>
        </w:rPr>
        <w:t xml:space="preserve"> </w:t>
      </w:r>
      <w:r>
        <w:t xml:space="preserve">пособие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rPr>
          <w:spacing w:val="-2"/>
        </w:rPr>
        <w:t xml:space="preserve">вузов</w:t>
      </w:r>
      <w:r/>
    </w:p>
    <w:p>
      <w:pPr>
        <w:ind w:left="838"/>
        <w:jc w:val="both"/>
        <w:spacing w:line="226" w:lineRule="exact"/>
      </w:pPr>
      <w:r>
        <w:t xml:space="preserve">/</w:t>
      </w:r>
      <w:r>
        <w:rPr>
          <w:spacing w:val="-6"/>
        </w:rPr>
        <w:t xml:space="preserve"> </w:t>
      </w:r>
      <w:r>
        <w:t xml:space="preserve">С.</w:t>
      </w:r>
      <w:r>
        <w:rPr>
          <w:spacing w:val="-4"/>
        </w:rPr>
        <w:t xml:space="preserve"> </w:t>
      </w:r>
      <w:r>
        <w:t xml:space="preserve">И.</w:t>
      </w:r>
      <w:r>
        <w:rPr>
          <w:spacing w:val="-4"/>
        </w:rPr>
        <w:t xml:space="preserve"> </w:t>
      </w:r>
      <w:r>
        <w:t xml:space="preserve">Чечёта,</w:t>
      </w:r>
      <w:r>
        <w:rPr>
          <w:spacing w:val="-4"/>
        </w:rPr>
        <w:t xml:space="preserve"> </w:t>
      </w:r>
      <w:r>
        <w:t xml:space="preserve">М.,</w:t>
      </w:r>
      <w:r>
        <w:rPr>
          <w:spacing w:val="-4"/>
        </w:rPr>
        <w:t xml:space="preserve"> </w:t>
      </w:r>
      <w:r>
        <w:t xml:space="preserve">Изд-во</w:t>
      </w:r>
      <w:r>
        <w:rPr>
          <w:spacing w:val="-4"/>
        </w:rPr>
        <w:t xml:space="preserve"> </w:t>
      </w:r>
      <w:r>
        <w:t xml:space="preserve">МЦНМО,</w:t>
      </w:r>
      <w:r>
        <w:rPr>
          <w:spacing w:val="-5"/>
        </w:rPr>
        <w:t xml:space="preserve"> </w:t>
      </w:r>
      <w:r>
        <w:t xml:space="preserve">2011,</w:t>
      </w:r>
      <w:r>
        <w:rPr>
          <w:spacing w:val="-6"/>
        </w:rPr>
        <w:t xml:space="preserve"> </w:t>
      </w:r>
      <w:r>
        <w:rPr>
          <w:spacing w:val="-4"/>
        </w:rPr>
        <w:t xml:space="preserve">223c</w:t>
      </w:r>
      <w:r/>
    </w:p>
    <w:p>
      <w:pPr>
        <w:pStyle w:val="1012"/>
        <w:spacing w:before="2"/>
      </w:pPr>
      <w:r/>
      <w:r/>
    </w:p>
    <w:p>
      <w:pPr>
        <w:pStyle w:val="832"/>
        <w:ind w:left="826"/>
      </w:pPr>
      <w:r>
        <w:t xml:space="preserve">б) дополнительная </w:t>
      </w:r>
      <w:r>
        <w:rPr>
          <w:spacing w:val="-2"/>
        </w:rPr>
        <w:t xml:space="preserve">литература:</w:t>
      </w:r>
      <w:r/>
    </w:p>
    <w:p>
      <w:pPr>
        <w:pStyle w:val="101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4"/>
        <w:numPr>
          <w:ilvl w:val="0"/>
          <w:numId w:val="2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Стратонович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Руслан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Леонтьевич.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Сов.радио,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1975,</w:t>
      </w:r>
      <w:r>
        <w:rPr>
          <w:spacing w:val="-2"/>
          <w:sz w:val="24"/>
        </w:rPr>
        <w:t xml:space="preserve"> 424с.</w:t>
      </w:r>
      <w:r>
        <w:rPr>
          <w:sz w:val="24"/>
        </w:rPr>
      </w:r>
    </w:p>
    <w:p>
      <w:pPr>
        <w:pStyle w:val="1014"/>
        <w:numPr>
          <w:ilvl w:val="0"/>
          <w:numId w:val="22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Файнстейн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иностр.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1960.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140с.</w:t>
      </w:r>
      <w:r>
        <w:rPr>
          <w:sz w:val="24"/>
        </w:rPr>
      </w:r>
    </w:p>
    <w:p>
      <w:pPr>
        <w:pStyle w:val="1014"/>
        <w:numPr>
          <w:ilvl w:val="0"/>
          <w:numId w:val="22"/>
        </w:numPr>
        <w:ind w:right="662"/>
        <w:tabs>
          <w:tab w:val="left" w:pos="898" w:leader="none"/>
          <w:tab w:val="left" w:pos="899" w:leader="none"/>
        </w:tabs>
        <w:rPr>
          <w:sz w:val="24"/>
        </w:rPr>
      </w:pPr>
      <w:r>
        <w:tab/>
      </w:r>
      <w:r>
        <w:rPr>
          <w:sz w:val="24"/>
        </w:rPr>
        <w:t xml:space="preserve">Шеннон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Клод.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кибернетике.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иностр. лит., 1963. 830с.</w:t>
      </w:r>
      <w:r>
        <w:rPr>
          <w:sz w:val="24"/>
        </w:rPr>
      </w:r>
    </w:p>
    <w:p>
      <w:pPr>
        <w:pStyle w:val="1012"/>
        <w:spacing w:before="5"/>
      </w:pPr>
      <w:r/>
      <w:r/>
    </w:p>
    <w:p>
      <w:pPr>
        <w:pStyle w:val="832"/>
        <w:ind w:left="826"/>
        <w:spacing w:line="274" w:lineRule="exact"/>
      </w:pPr>
      <w:r>
        <w:t xml:space="preserve">в)</w:t>
      </w:r>
      <w:r>
        <w:rPr>
          <w:spacing w:val="-2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 </w:t>
      </w:r>
      <w:r>
        <w:rPr>
          <w:spacing w:val="-2"/>
        </w:rPr>
        <w:t xml:space="preserve">«Интернет»:</w:t>
      </w:r>
      <w:r/>
    </w:p>
    <w:p>
      <w:pPr>
        <w:pStyle w:val="1014"/>
        <w:numPr>
          <w:ilvl w:val="1"/>
          <w:numId w:val="22"/>
        </w:numPr>
        <w:ind w:hanging="241"/>
        <w:spacing w:line="274" w:lineRule="exact"/>
        <w:tabs>
          <w:tab w:val="left" w:pos="1067" w:leader="none"/>
        </w:tabs>
        <w:rPr>
          <w:sz w:val="24"/>
        </w:rPr>
      </w:pPr>
      <w:r/>
      <w:hyperlink r:id="rId16" w:tooltip="http://www.intuit.ru/department/calculate/infotheory/" w:history="1">
        <w:r>
          <w:rPr>
            <w:spacing w:val="-2"/>
            <w:sz w:val="24"/>
          </w:rPr>
          <w:t xml:space="preserve">http://www.intuit.ru/department/calculate/infotheory/</w:t>
        </w:r>
      </w:hyperlink>
      <w:r/>
      <w:r>
        <w:rPr>
          <w:sz w:val="24"/>
        </w:rPr>
      </w:r>
    </w:p>
    <w:p>
      <w:pPr>
        <w:spacing w:line="27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32"/>
        <w:numPr>
          <w:ilvl w:val="0"/>
          <w:numId w:val="23"/>
        </w:numPr>
        <w:ind w:right="416" w:firstLine="707"/>
        <w:spacing w:before="67"/>
        <w:tabs>
          <w:tab w:val="left" w:pos="1067" w:leader="none"/>
          <w:tab w:val="left" w:pos="4366" w:leader="none"/>
          <w:tab w:val="left" w:pos="5263" w:leader="none"/>
          <w:tab w:val="left" w:pos="7045" w:leader="none"/>
          <w:tab w:val="left" w:pos="7813" w:leader="none"/>
        </w:tabs>
      </w:pPr>
      <w:r>
        <w:rPr>
          <w:spacing w:val="-2"/>
        </w:rPr>
        <w:t xml:space="preserve">Материально-техническая</w:t>
      </w:r>
      <w:r>
        <w:tab/>
      </w:r>
      <w:r>
        <w:rPr>
          <w:spacing w:val="-2"/>
        </w:rPr>
        <w:t xml:space="preserve">база,</w:t>
      </w:r>
      <w:r>
        <w:tab/>
      </w:r>
      <w:r>
        <w:rPr>
          <w:spacing w:val="-2"/>
        </w:rPr>
        <w:t xml:space="preserve">необходимая</w:t>
      </w:r>
      <w:r>
        <w:tab/>
      </w:r>
      <w:r>
        <w:rPr>
          <w:spacing w:val="-4"/>
        </w:rPr>
        <w:t xml:space="preserve">для</w:t>
      </w:r>
      <w:r>
        <w:tab/>
      </w:r>
      <w:r>
        <w:rPr>
          <w:spacing w:val="-2"/>
        </w:rPr>
        <w:t xml:space="preserve">осущест</w:t>
      </w:r>
      <w:r>
        <w:rPr>
          <w:spacing w:val="-2"/>
        </w:rPr>
        <w:t xml:space="preserve">вления </w:t>
      </w:r>
      <w:r>
        <w:t xml:space="preserve">образовательного процесса по дисциплине</w:t>
      </w:r>
      <w:r/>
    </w:p>
    <w:p>
      <w:pPr>
        <w:pStyle w:val="1012"/>
        <w:ind w:left="118" w:firstLine="707"/>
      </w:pPr>
      <w:r>
        <w:t xml:space="preserve">Аудитории,</w:t>
      </w:r>
      <w:r>
        <w:rPr>
          <w:spacing w:val="80"/>
        </w:rPr>
        <w:t xml:space="preserve"> </w:t>
      </w:r>
      <w:r>
        <w:t xml:space="preserve">оборудованные</w:t>
      </w:r>
      <w:r>
        <w:rPr>
          <w:spacing w:val="80"/>
        </w:rPr>
        <w:t xml:space="preserve"> </w:t>
      </w:r>
      <w:r>
        <w:t xml:space="preserve">для</w:t>
      </w:r>
      <w:r>
        <w:rPr>
          <w:spacing w:val="80"/>
        </w:rPr>
        <w:t xml:space="preserve"> </w:t>
      </w:r>
      <w:r>
        <w:t xml:space="preserve">проведения</w:t>
      </w:r>
      <w:r>
        <w:rPr>
          <w:spacing w:val="80"/>
        </w:rPr>
        <w:t xml:space="preserve"> </w:t>
      </w:r>
      <w:r>
        <w:t xml:space="preserve">лекций,</w:t>
      </w:r>
      <w:r>
        <w:rPr>
          <w:spacing w:val="80"/>
        </w:rPr>
        <w:t xml:space="preserve"> </w:t>
      </w:r>
      <w:r>
        <w:t xml:space="preserve">практических</w:t>
      </w:r>
      <w:r>
        <w:rPr>
          <w:spacing w:val="80"/>
        </w:rPr>
        <w:t xml:space="preserve"> </w:t>
      </w:r>
      <w:r>
        <w:t xml:space="preserve">занятий</w:t>
      </w:r>
      <w:r>
        <w:rPr>
          <w:spacing w:val="80"/>
        </w:rPr>
        <w:t xml:space="preserve"> </w:t>
      </w:r>
      <w:r>
        <w:t xml:space="preserve">и консультаций,фонд библиотеки, компьютерная техника.</w:t>
      </w:r>
      <w:r/>
    </w:p>
    <w:p>
      <w:pPr>
        <w:pStyle w:val="1012"/>
        <w:ind w:left="118" w:firstLine="707"/>
      </w:pPr>
      <w:r>
        <w:t xml:space="preserve">Материально-техническая база, необходимая для осуществления образовательного процесса </w:t>
      </w:r>
      <w:r>
        <w:t xml:space="preserve">по дисциплине включает в свой состав специальные помещения:</w:t>
      </w:r>
      <w:r/>
    </w:p>
    <w:p>
      <w:pPr>
        <w:pStyle w:val="1012"/>
        <w:ind w:left="118" w:firstLine="707"/>
      </w:pPr>
      <w:r>
        <w:t xml:space="preserve">-учебные</w:t>
      </w:r>
      <w:r>
        <w:rPr>
          <w:spacing w:val="40"/>
        </w:rPr>
        <w:t xml:space="preserve"> </w:t>
      </w:r>
      <w:r>
        <w:t xml:space="preserve">аудитории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проведения</w:t>
      </w:r>
      <w:r>
        <w:rPr>
          <w:spacing w:val="40"/>
        </w:rPr>
        <w:t xml:space="preserve"> </w:t>
      </w:r>
      <w:r>
        <w:t xml:space="preserve">занятий</w:t>
      </w:r>
      <w:r>
        <w:rPr>
          <w:spacing w:val="40"/>
        </w:rPr>
        <w:t xml:space="preserve"> </w:t>
      </w:r>
      <w:r>
        <w:t xml:space="preserve">лекционного</w:t>
      </w:r>
      <w:r>
        <w:rPr>
          <w:spacing w:val="40"/>
        </w:rPr>
        <w:t xml:space="preserve"> </w:t>
      </w:r>
      <w:r>
        <w:t xml:space="preserve">типа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практических занятий (семинаров);</w:t>
      </w:r>
      <w:r/>
    </w:p>
    <w:p>
      <w:pPr>
        <w:pStyle w:val="1014"/>
        <w:numPr>
          <w:ilvl w:val="0"/>
          <w:numId w:val="21"/>
        </w:numPr>
        <w:ind w:left="968" w:hanging="143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консультаций,</w:t>
      </w:r>
      <w:r>
        <w:rPr>
          <w:sz w:val="24"/>
        </w:rPr>
      </w:r>
    </w:p>
    <w:p>
      <w:pPr>
        <w:pStyle w:val="1014"/>
        <w:numPr>
          <w:ilvl w:val="0"/>
          <w:numId w:val="21"/>
        </w:numPr>
        <w:ind w:right="412" w:firstLine="707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аттестации;</w:t>
      </w:r>
      <w:r>
        <w:rPr>
          <w:sz w:val="24"/>
        </w:rPr>
      </w:r>
    </w:p>
    <w:p>
      <w:pPr>
        <w:pStyle w:val="1012"/>
        <w:ind w:left="826"/>
        <w:jc w:val="both"/>
      </w:pPr>
      <w:r>
        <w:t xml:space="preserve">-помещения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4"/>
        </w:rPr>
        <w:t xml:space="preserve"> </w:t>
      </w:r>
      <w:r>
        <w:t xml:space="preserve">самостоятельной</w:t>
      </w:r>
      <w:r>
        <w:rPr>
          <w:spacing w:val="-14"/>
        </w:rPr>
        <w:t xml:space="preserve"> </w:t>
      </w:r>
      <w:r>
        <w:rPr>
          <w:spacing w:val="-2"/>
        </w:rPr>
        <w:t xml:space="preserve">работы;</w:t>
      </w:r>
      <w:r/>
    </w:p>
    <w:p>
      <w:pPr>
        <w:pStyle w:val="1012"/>
        <w:ind w:left="118" w:right="418" w:firstLine="707"/>
        <w:jc w:val="both"/>
      </w:pPr>
      <w:r>
        <w:t xml:space="preserve">-помещения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хранения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профилактического</w:t>
      </w:r>
      <w:r>
        <w:rPr>
          <w:spacing w:val="-6"/>
        </w:rPr>
        <w:t xml:space="preserve"> </w:t>
      </w:r>
      <w:r>
        <w:t xml:space="preserve">обслуживания</w:t>
      </w:r>
      <w:r>
        <w:rPr>
          <w:spacing w:val="-6"/>
        </w:rPr>
        <w:t xml:space="preserve"> </w:t>
      </w:r>
      <w:r>
        <w:t xml:space="preserve">технических</w:t>
      </w:r>
      <w:r>
        <w:rPr>
          <w:spacing w:val="-4"/>
        </w:rPr>
        <w:t xml:space="preserve"> </w:t>
      </w:r>
      <w:r>
        <w:t xml:space="preserve">средств </w:t>
      </w:r>
      <w:r>
        <w:rPr>
          <w:spacing w:val="-2"/>
        </w:rPr>
        <w:t xml:space="preserve">обучения.</w:t>
      </w:r>
      <w:r/>
    </w:p>
    <w:p>
      <w:pPr>
        <w:pStyle w:val="1012"/>
        <w:ind w:left="118" w:right="419" w:firstLine="707"/>
        <w:jc w:val="both"/>
      </w:pPr>
      <w:r>
        <w:t xml:space="preserve">Специальные помещения укомплектованы средствами обучения, служащими для представления учебной информации большой аудитории.</w:t>
      </w:r>
      <w:r/>
    </w:p>
    <w:p>
      <w:pPr>
        <w:pStyle w:val="1012"/>
        <w:ind w:left="118" w:right="411" w:firstLine="707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хранящиеся на</w:t>
      </w:r>
      <w:r>
        <w:t xml:space="preserve"> электронных носителях и обеспечивающие тематические иллюстрации, соответствующие рабочим программам дисциплин.</w:t>
      </w:r>
      <w:r/>
    </w:p>
    <w:p>
      <w:pPr>
        <w:pStyle w:val="1012"/>
        <w:ind w:left="118" w:right="417" w:firstLine="707"/>
        <w:jc w:val="both"/>
      </w:pPr>
      <w: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</w:t>
      </w:r>
      <w:r>
        <w:t xml:space="preserve">упа в электронную информационно-образовательную среду организации.</w:t>
      </w:r>
      <w:r/>
    </w:p>
    <w:p>
      <w:pPr>
        <w:pStyle w:val="1012"/>
        <w:ind w:left="118" w:right="408" w:firstLine="707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-14"/>
        </w:rPr>
        <w:t xml:space="preserve"> </w:t>
      </w:r>
      <w:r>
        <w:t xml:space="preserve">потока,</w:t>
      </w:r>
      <w:r>
        <w:rPr>
          <w:spacing w:val="-7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аудитории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практических</w:t>
      </w:r>
      <w:r>
        <w:rPr>
          <w:spacing w:val="-8"/>
        </w:rPr>
        <w:t xml:space="preserve"> </w:t>
      </w:r>
      <w:r>
        <w:t xml:space="preserve">занятий</w:t>
      </w:r>
      <w:r>
        <w:rPr>
          <w:spacing w:val="-9"/>
        </w:rPr>
        <w:t xml:space="preserve"> </w:t>
      </w:r>
      <w:r>
        <w:t xml:space="preserve">(семинаров)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7"/>
        </w:rPr>
        <w:t xml:space="preserve"> </w:t>
      </w:r>
      <w:r>
        <w:t xml:space="preserve">списочному</w:t>
      </w:r>
      <w:r>
        <w:rPr>
          <w:spacing w:val="-12"/>
        </w:rPr>
        <w:t xml:space="preserve"> </w:t>
      </w:r>
      <w:r>
        <w:t xml:space="preserve">составу группы обучающихся.</w:t>
      </w:r>
      <w:r/>
    </w:p>
    <w:p>
      <w:pPr>
        <w:pStyle w:val="1012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32"/>
        <w:ind w:left="826"/>
        <w:spacing w:line="274" w:lineRule="exact"/>
      </w:pPr>
      <w:r>
        <w:t xml:space="preserve">Автор(ы)</w:t>
      </w:r>
      <w:r>
        <w:rPr>
          <w:spacing w:val="-2"/>
        </w:rPr>
        <w:t xml:space="preserve"> </w:t>
      </w:r>
      <w:r>
        <w:rPr>
          <w:spacing w:val="-10"/>
        </w:rPr>
        <w:t xml:space="preserve">:</w:t>
      </w:r>
      <w:r/>
    </w:p>
    <w:p>
      <w:pPr>
        <w:ind w:left="826"/>
        <w:spacing w:line="274" w:lineRule="exact"/>
        <w:tabs>
          <w:tab w:val="left" w:pos="4055" w:leader="none"/>
        </w:tabs>
      </w:pPr>
      <w:r>
        <w:t xml:space="preserve">д.ф.-м.н.,</w:t>
      </w:r>
      <w:r>
        <w:rPr>
          <w:spacing w:val="-5"/>
        </w:rPr>
        <w:t xml:space="preserve"> </w:t>
      </w:r>
      <w:r>
        <w:rPr>
          <w:spacing w:val="-2"/>
        </w:rPr>
        <w:t xml:space="preserve">профессор</w:t>
      </w:r>
      <w:r>
        <w:rPr>
          <w:sz w:val="24"/>
          <w:u w:val="single"/>
        </w:rPr>
        <w:tab/>
      </w:r>
      <w:r>
        <w:rPr>
          <w:sz w:val="24"/>
        </w:rPr>
        <w:t xml:space="preserve">Е.А.</w:t>
      </w:r>
      <w:r>
        <w:rPr>
          <w:spacing w:val="-5"/>
          <w:sz w:val="24"/>
        </w:rPr>
        <w:t xml:space="preserve"> </w:t>
      </w:r>
      <w:r>
        <w:rPr>
          <w:spacing w:val="-2"/>
        </w:rPr>
        <w:t xml:space="preserve">Тимофеев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560" w:right="7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ind w:left="3805"/>
        <w:spacing w:before="71"/>
        <w:rPr>
          <w:b/>
          <w:sz w:val="24"/>
        </w:rPr>
      </w:pPr>
      <w:r>
        <w:rPr>
          <w:b/>
          <w:sz w:val="24"/>
        </w:rPr>
        <w:t xml:space="preserve"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дисциплины</w:t>
      </w:r>
      <w:r>
        <w:rPr>
          <w:b/>
          <w:sz w:val="24"/>
        </w:rPr>
      </w:r>
    </w:p>
    <w:p>
      <w:pPr>
        <w:ind w:left="3805"/>
        <w:rPr>
          <w:b/>
          <w:sz w:val="24"/>
        </w:rPr>
      </w:pPr>
      <w:r>
        <w:rPr>
          <w:b/>
          <w:sz w:val="24"/>
        </w:rPr>
        <w:t xml:space="preserve">«Информатика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ind w:left="3420" w:right="3714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средств</w:t>
      </w:r>
      <w:r>
        <w:rPr>
          <w:b/>
          <w:sz w:val="24"/>
        </w:rPr>
      </w:r>
    </w:p>
    <w:p>
      <w:pPr>
        <w:ind w:left="1243" w:right="1544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студентов по дисциплине</w:t>
      </w:r>
      <w:r>
        <w:rPr>
          <w:b/>
          <w:sz w:val="24"/>
        </w:rPr>
      </w:r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4"/>
        <w:numPr>
          <w:ilvl w:val="0"/>
          <w:numId w:val="20"/>
        </w:numPr>
        <w:ind w:right="645" w:hanging="94"/>
        <w:jc w:val="left"/>
        <w:tabs>
          <w:tab w:val="left" w:pos="585" w:leader="none"/>
        </w:tabs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необходимые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оценки знаний, умений, навыков и (или) опыта деятельности, характеризующих этапы</w:t>
      </w:r>
      <w:r>
        <w:rPr>
          <w:b/>
          <w:sz w:val="24"/>
        </w:rPr>
      </w:r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4"/>
        <w:numPr>
          <w:ilvl w:val="1"/>
          <w:numId w:val="20"/>
        </w:numPr>
        <w:ind w:right="497" w:hanging="267"/>
        <w:spacing w:before="23" w:line="552" w:lineRule="exact"/>
        <w:tabs>
          <w:tab w:val="left" w:pos="921" w:leader="none"/>
        </w:tabs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аттестации Вопросы для подготовки к экзамену.</w:t>
      </w:r>
      <w:r>
        <w:rPr>
          <w:b/>
          <w:sz w:val="24"/>
        </w:rPr>
      </w:r>
    </w:p>
    <w:p>
      <w:pPr>
        <w:pStyle w:val="1014"/>
        <w:numPr>
          <w:ilvl w:val="0"/>
          <w:numId w:val="19"/>
        </w:numPr>
        <w:ind w:hanging="361"/>
        <w:spacing w:line="21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Эффективное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надежное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невозможно</w:t>
      </w:r>
      <w:r>
        <w:rPr>
          <w:sz w:val="24"/>
        </w:rPr>
      </w:r>
    </w:p>
    <w:p>
      <w:pPr>
        <w:pStyle w:val="1012"/>
        <w:ind w:left="838" w:right="252"/>
      </w:pPr>
      <w:r>
        <w:t xml:space="preserve">без знания основных теоретических принципов получения, преобразования, передачи,</w:t>
      </w:r>
      <w:r>
        <w:rPr>
          <w:spacing w:val="-4"/>
        </w:rPr>
        <w:t xml:space="preserve"> </w:t>
      </w:r>
      <w:r>
        <w:t xml:space="preserve">хранения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представления</w:t>
      </w:r>
      <w:r>
        <w:rPr>
          <w:spacing w:val="-4"/>
        </w:rPr>
        <w:t xml:space="preserve"> </w:t>
      </w:r>
      <w:r>
        <w:t xml:space="preserve">информации.</w:t>
      </w:r>
      <w:r>
        <w:rPr>
          <w:spacing w:val="-7"/>
        </w:rPr>
        <w:t xml:space="preserve"> </w:t>
      </w:r>
      <w:r>
        <w:t xml:space="preserve">Методы</w:t>
      </w:r>
      <w:r>
        <w:rPr>
          <w:spacing w:val="-4"/>
        </w:rPr>
        <w:t xml:space="preserve"> </w:t>
      </w:r>
      <w:r>
        <w:t xml:space="preserve">теории</w:t>
      </w:r>
      <w:r>
        <w:rPr>
          <w:spacing w:val="-6"/>
        </w:rPr>
        <w:t xml:space="preserve"> </w:t>
      </w:r>
      <w:r>
        <w:t xml:space="preserve">инфор</w:t>
      </w:r>
      <w:r>
        <w:t xml:space="preserve">мации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 xml:space="preserve">кодирования.</w:t>
      </w:r>
      <w:r/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сигналы,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носители.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обращения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информации.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информации.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измерению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 xml:space="preserve">применение.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Структурные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Статистический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подход.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Энтропия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энтропия.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информации.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239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сигнала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представления детерминированных сигналов.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Случайный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спектральное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представление.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83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Взаимная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информации, взаимной информации и условной информации.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энтропии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непрерывных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событий.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1436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Дискретизация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сигналов.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восстановлении </w:t>
      </w:r>
      <w:r>
        <w:rPr>
          <w:spacing w:val="-2"/>
          <w:sz w:val="24"/>
        </w:rPr>
        <w:t xml:space="preserve">сигналов.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Котельникова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Шеннона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применение.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Квантование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сигналов.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ошибок.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модуляции</w:t>
      </w:r>
      <w:r>
        <w:rPr>
          <w:spacing w:val="-2"/>
          <w:sz w:val="24"/>
        </w:rPr>
        <w:t xml:space="preserve"> сигналов.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79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Скорость передачи информации и пропускная способность канала связи при 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помех.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дискретной </w:t>
      </w:r>
      <w:r>
        <w:rPr>
          <w:spacing w:val="-2"/>
          <w:sz w:val="24"/>
        </w:rPr>
        <w:t xml:space="preserve">информации.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статистически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независимых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событий.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Стационарные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каналы.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устанавливающие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каналов.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Симметричные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каналы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2"/>
          <w:sz w:val="24"/>
        </w:rPr>
        <w:t xml:space="preserve"> памяти.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880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канала.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Ненадежность передачи по ка</w:t>
      </w:r>
      <w:r>
        <w:rPr>
          <w:sz w:val="24"/>
        </w:rPr>
        <w:t xml:space="preserve">налу. Основная теорема Шеннона.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1797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сообщений: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дискретные,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непрерывные. Информационные характеристики источников.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right="889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Энтропия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Энтропия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взаимосвязанных объектов, случайных сигналов, вероятностной схемы. Условная энтропия.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Дискретный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 памяти.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Шеннона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2"/>
          <w:sz w:val="24"/>
        </w:rPr>
        <w:t xml:space="preserve"> источниках.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Свойство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эргодичности.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Марковский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источник.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сжатия.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Эффективное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помехоустойчивое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кодирование.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К. Шеннона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кодировании.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коды: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Шеннона-Фано,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Хаффмена,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характеристики.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помехоустойчивыхкодовю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Неравенство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Крафта.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spacing w:before="66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кодирования.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Линейные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коды.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Оптимальное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кодирования.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границы.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Сверточные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коды.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обнаруживающие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исправляющие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ошибки.</w:t>
      </w:r>
      <w:r>
        <w:rPr>
          <w:sz w:val="24"/>
        </w:rPr>
      </w:r>
    </w:p>
    <w:p>
      <w:pPr>
        <w:pStyle w:val="1014"/>
        <w:numPr>
          <w:ilvl w:val="0"/>
          <w:numId w:val="19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Коды </w:t>
      </w:r>
      <w:r>
        <w:rPr>
          <w:spacing w:val="-4"/>
          <w:sz w:val="24"/>
        </w:rPr>
        <w:t xml:space="preserve">БЧХ.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960" w:left="130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20"/>
        </w:numPr>
        <w:ind w:left="606" w:right="905" w:firstLine="36"/>
        <w:jc w:val="left"/>
        <w:spacing w:before="71"/>
        <w:tabs>
          <w:tab w:val="left" w:pos="883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</w:t>
      </w:r>
      <w:r>
        <w:rPr>
          <w:b/>
          <w:sz w:val="24"/>
        </w:rPr>
        <w:t xml:space="preserve">ирования, 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показателей и критериев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z w:val="24"/>
        </w:rPr>
      </w:r>
    </w:p>
    <w:p>
      <w:pPr>
        <w:ind w:left="3191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14"/>
        <w:numPr>
          <w:ilvl w:val="1"/>
          <w:numId w:val="18"/>
        </w:numPr>
        <w:ind w:hanging="421"/>
        <w:jc w:val="left"/>
        <w:spacing w:before="120"/>
        <w:tabs>
          <w:tab w:val="left" w:pos="1725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оцениваниясформированности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1012"/>
        <w:ind w:left="118" w:right="416" w:firstLine="707"/>
        <w:spacing w:before="116"/>
        <w:tabs>
          <w:tab w:val="left" w:pos="2313" w:leader="none"/>
          <w:tab w:val="left" w:pos="3253" w:leader="none"/>
          <w:tab w:val="left" w:pos="5448" w:leader="none"/>
          <w:tab w:val="left" w:pos="7030" w:leader="none"/>
          <w:tab w:val="left" w:pos="7378" w:leader="none"/>
          <w:tab w:val="left" w:pos="8532" w:leader="none"/>
        </w:tabs>
      </w:pPr>
      <w:r>
        <w:rPr>
          <w:spacing w:val="-2"/>
        </w:rPr>
        <w:t xml:space="preserve">Оценивание</w:t>
      </w:r>
      <w:r>
        <w:tab/>
      </w:r>
      <w:r>
        <w:rPr>
          <w:spacing w:val="-2"/>
        </w:rPr>
        <w:t xml:space="preserve">уровня</w:t>
      </w:r>
      <w:r>
        <w:tab/>
      </w:r>
      <w:r>
        <w:rPr>
          <w:spacing w:val="-2"/>
        </w:rPr>
        <w:t xml:space="preserve">сформированности</w:t>
      </w:r>
      <w:r>
        <w:tab/>
      </w:r>
      <w:r>
        <w:rPr>
          <w:spacing w:val="-2"/>
        </w:rPr>
        <w:t xml:space="preserve">компетенций</w:t>
      </w:r>
      <w:r>
        <w:tab/>
      </w:r>
      <w:r>
        <w:rPr>
          <w:spacing w:val="-10"/>
        </w:rPr>
        <w:t xml:space="preserve">в</w:t>
      </w:r>
      <w:r>
        <w:tab/>
      </w:r>
      <w:r>
        <w:rPr>
          <w:spacing w:val="-2"/>
        </w:rPr>
        <w:t xml:space="preserve">процессе</w:t>
      </w:r>
      <w:r>
        <w:tab/>
      </w:r>
      <w:r>
        <w:rPr>
          <w:spacing w:val="-2"/>
        </w:rPr>
        <w:t xml:space="preserve">освоения </w:t>
      </w:r>
      <w:r>
        <w:t xml:space="preserve">дисциплины</w:t>
      </w:r>
      <w:r>
        <w:rPr>
          <w:spacing w:val="80"/>
        </w:rPr>
        <w:t xml:space="preserve"> </w:t>
      </w:r>
      <w:r>
        <w:t xml:space="preserve">осуществляется по следующей</w:t>
      </w:r>
      <w:r>
        <w:rPr>
          <w:spacing w:val="40"/>
        </w:rPr>
        <w:t xml:space="preserve"> </w:t>
      </w:r>
      <w:r>
        <w:t xml:space="preserve">трехуровневой шкале:</w:t>
      </w:r>
      <w:r/>
    </w:p>
    <w:p>
      <w:pPr>
        <w:pStyle w:val="10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12"/>
        <w:ind w:left="118" w:right="413" w:firstLine="707"/>
        <w:jc w:val="both"/>
      </w:pPr>
      <w:r>
        <w:rPr>
          <w:b/>
        </w:rPr>
        <w:t xml:space="preserve">Пороговый уровень</w:t>
      </w:r>
      <w:r>
        <w:rPr>
          <w:b/>
          <w:spacing w:val="-3"/>
        </w:rPr>
        <w:t xml:space="preserve"> </w:t>
      </w:r>
      <w:r>
        <w:rPr>
          <w:b/>
        </w:rPr>
        <w:t xml:space="preserve">-</w:t>
      </w:r>
      <w:r>
        <w:rPr>
          <w:b/>
          <w:spacing w:val="-3"/>
        </w:rPr>
        <w:t xml:space="preserve"> </w:t>
      </w:r>
      <w:r>
        <w:t xml:space="preserve">предполагает отражение тех ожидаемых результатов, которые определяют минимальный набор знаний и (или) умений и (или) навыков, полученных студентом в результате освоения дисцип</w:t>
      </w:r>
      <w:r>
        <w:t xml:space="preserve">лины.</w:t>
      </w:r>
      <w:r>
        <w:rPr>
          <w:spacing w:val="40"/>
        </w:rPr>
        <w:t xml:space="preserve"> </w:t>
      </w:r>
      <w:r>
        <w:t xml:space="preserve">Пороговый уровень является обязательным уровнем для студента к моменту завершения им освоения данной </w:t>
      </w:r>
      <w:r>
        <w:rPr>
          <w:spacing w:val="-2"/>
        </w:rPr>
        <w:t xml:space="preserve">дисциплины.</w:t>
      </w:r>
      <w:r/>
    </w:p>
    <w:p>
      <w:pPr>
        <w:pStyle w:val="1012"/>
        <w:ind w:left="118" w:right="414" w:firstLine="707"/>
        <w:jc w:val="both"/>
        <w:spacing w:before="1"/>
      </w:pPr>
      <w:r>
        <w:rPr>
          <w:b/>
        </w:rPr>
        <w:t xml:space="preserve">Продвинутый уровень</w:t>
      </w:r>
      <w:r>
        <w:rPr>
          <w:b/>
          <w:spacing w:val="-4"/>
        </w:rPr>
        <w:t xml:space="preserve"> </w:t>
      </w:r>
      <w:r>
        <w:rPr>
          <w:b/>
        </w:rPr>
        <w:t xml:space="preserve">-</w:t>
      </w:r>
      <w:r>
        <w:rPr>
          <w:b/>
          <w:spacing w:val="-6"/>
        </w:rPr>
        <w:t xml:space="preserve"> </w:t>
      </w:r>
      <w:r>
        <w:t xml:space="preserve">предполагает способность студента использовать знания, умения, навыки и (или) опыт деятельности, полученные при осв</w:t>
      </w:r>
      <w:r>
        <w:t xml:space="preserve">оении дисциплины, для решения</w:t>
      </w:r>
      <w:r>
        <w:rPr>
          <w:spacing w:val="-11"/>
        </w:rPr>
        <w:t xml:space="preserve"> </w:t>
      </w:r>
      <w:r>
        <w:t xml:space="preserve">профессиональных</w:t>
      </w:r>
      <w:r>
        <w:rPr>
          <w:spacing w:val="-9"/>
        </w:rPr>
        <w:t xml:space="preserve"> </w:t>
      </w:r>
      <w:r>
        <w:t xml:space="preserve">задач.</w:t>
      </w:r>
      <w:r>
        <w:rPr>
          <w:spacing w:val="-11"/>
        </w:rPr>
        <w:t xml:space="preserve"> </w:t>
      </w:r>
      <w:r>
        <w:t xml:space="preserve">Продвинутый</w:t>
      </w:r>
      <w:r>
        <w:rPr>
          <w:spacing w:val="-9"/>
        </w:rPr>
        <w:t xml:space="preserve"> </w:t>
      </w:r>
      <w:r>
        <w:t xml:space="preserve">уровень</w:t>
      </w:r>
      <w:r>
        <w:rPr>
          <w:spacing w:val="39"/>
        </w:rPr>
        <w:t xml:space="preserve"> </w:t>
      </w:r>
      <w:r>
        <w:t xml:space="preserve">превосходит</w:t>
      </w:r>
      <w:r>
        <w:rPr>
          <w:spacing w:val="-13"/>
        </w:rPr>
        <w:t xml:space="preserve"> </w:t>
      </w:r>
      <w:r>
        <w:t xml:space="preserve">пороговый</w:t>
      </w:r>
      <w:r>
        <w:rPr>
          <w:spacing w:val="-9"/>
        </w:rPr>
        <w:t xml:space="preserve"> </w:t>
      </w:r>
      <w:r>
        <w:t xml:space="preserve">уровень по нескольким существенным признакам.</w:t>
      </w:r>
      <w:r/>
    </w:p>
    <w:p>
      <w:pPr>
        <w:pStyle w:val="1012"/>
        <w:ind w:left="118" w:right="414" w:firstLine="707"/>
        <w:jc w:val="both"/>
      </w:pPr>
      <w:r>
        <w:rPr>
          <w:b/>
        </w:rPr>
        <w:t xml:space="preserve">Высокий уровень</w:t>
      </w:r>
      <w:r>
        <w:rPr>
          <w:b/>
          <w:spacing w:val="-2"/>
        </w:rPr>
        <w:t xml:space="preserve"> </w:t>
      </w:r>
      <w:r>
        <w:rPr>
          <w:b/>
        </w:rPr>
        <w:t xml:space="preserve">-</w:t>
      </w:r>
      <w:r>
        <w:rPr>
          <w:b/>
          <w:spacing w:val="-4"/>
        </w:rPr>
        <w:t xml:space="preserve"> </w:t>
      </w:r>
      <w:r>
        <w:t xml:space="preserve">предполагает способность студента использовать потенциал интегрированных знаний, умений, навыков и (или) опыта деятельности, полученных при освоении дисциплины, для творческого решения профессиональных задач и самостоятельного поиска новых подходов в их ре</w:t>
      </w:r>
      <w:r>
        <w:t xml:space="preserve">шении путем комбинирования и использования известных способов решения применительно к конкретным условиям. Высокий уровень превосходит пороговый уровень по всем 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014"/>
        <w:numPr>
          <w:ilvl w:val="1"/>
          <w:numId w:val="18"/>
        </w:numPr>
        <w:ind w:left="6034" w:right="268" w:hanging="5687"/>
        <w:jc w:val="left"/>
        <w:spacing w:before="69"/>
        <w:tabs>
          <w:tab w:val="left" w:pos="769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формирования,описа</w:t>
      </w:r>
      <w:r>
        <w:rPr>
          <w:b/>
          <w:sz w:val="24"/>
        </w:rPr>
        <w:t xml:space="preserve">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различных этапах их формирования</w:t>
      </w:r>
      <w:r>
        <w:rPr>
          <w:b/>
          <w:sz w:val="24"/>
        </w:rPr>
      </w:r>
    </w:p>
    <w:p>
      <w:pPr>
        <w:pStyle w:val="1012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827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1015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5"/>
              <w:ind w:left="139" w:right="126" w:firstLine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компе- 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15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5"/>
              <w:ind w:left="350" w:firstLine="144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15"/>
              <w:ind w:left="43" w:right="32" w:firstLine="132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Этапы форми- рования </w:t>
            </w:r>
            <w:r>
              <w:rPr>
                <w:b/>
                <w:sz w:val="24"/>
              </w:rPr>
              <w:t xml:space="preserve">(№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pStyle w:val="1015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5"/>
              <w:ind w:left="522" w:firstLine="9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Показатели 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77" w:type="dxa"/>
            <w:textDirection w:val="lrTb"/>
            <w:noWrap w:val="false"/>
          </w:tcPr>
          <w:p>
            <w:pPr>
              <w:pStyle w:val="1015"/>
              <w:ind w:left="1985" w:right="145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 на различных этапах их 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110"/>
              <w:spacing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Пороговыйуровень</w:t>
            </w:r>
            <w:r>
              <w:rPr>
                <w:b/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15"/>
              <w:ind w:left="118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15"/>
              <w:ind w:left="691"/>
              <w:spacing w:before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1015"/>
              <w:ind w:left="86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211"/>
        </w:trPr>
        <w:tc>
          <w:tcPr>
            <w:tcW w:w="1056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5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ОПК-</w:t>
            </w:r>
            <w:r>
              <w:rPr>
                <w:spacing w:val="-1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15"/>
              <w:ind w:left="86" w:right="551" w:firstLine="79"/>
            </w:pPr>
            <w:r>
              <w:rPr>
                <w:spacing w:val="-2"/>
              </w:rPr>
              <w:t xml:space="preserve">Домашние задания</w:t>
            </w:r>
            <w:r/>
          </w:p>
          <w:p>
            <w:pPr>
              <w:pStyle w:val="1015"/>
              <w:numPr>
                <w:ilvl w:val="0"/>
                <w:numId w:val="17"/>
              </w:numPr>
              <w:ind w:hanging="409"/>
              <w:spacing w:line="269" w:lineRule="exact"/>
              <w:tabs>
                <w:tab w:val="left" w:pos="794" w:leader="none"/>
                <w:tab w:val="left" w:pos="795" w:leader="none"/>
              </w:tabs>
            </w:pPr>
            <w:r>
              <w:rPr>
                <w:spacing w:val="-2"/>
              </w:rPr>
              <w:t xml:space="preserve">зачет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spacing w:before="10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1015"/>
              <w:ind w:left="432"/>
              <w:rPr>
                <w:b/>
              </w:rPr>
            </w:pPr>
            <w:r>
              <w:rPr>
                <w:b/>
              </w:rPr>
              <w:t xml:space="preserve">1-</w:t>
            </w:r>
            <w:r>
              <w:rPr>
                <w:b/>
                <w:spacing w:val="-10"/>
              </w:rPr>
              <w:t xml:space="preserve">9</w:t>
            </w:r>
            <w:r>
              <w:rPr>
                <w:b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164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6"/>
              </w:numPr>
              <w:ind w:right="74" w:firstLine="79"/>
              <w:jc w:val="both"/>
              <w:tabs>
                <w:tab w:val="left" w:pos="486" w:leader="none"/>
                <w:tab w:val="left" w:pos="214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 понятия </w:t>
            </w:r>
            <w:r>
              <w:rPr>
                <w:spacing w:val="-2"/>
                <w:sz w:val="20"/>
              </w:rPr>
              <w:t xml:space="preserve">количественной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  <w:t xml:space="preserve"> качественной теории </w:t>
            </w:r>
            <w:r>
              <w:rPr>
                <w:spacing w:val="-2"/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6"/>
              </w:numPr>
              <w:ind w:right="74" w:firstLine="79"/>
              <w:jc w:val="both"/>
              <w:tabs>
                <w:tab w:val="left" w:pos="63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основы теории кодирования, алгоритмы </w:t>
            </w:r>
            <w:r>
              <w:rPr>
                <w:spacing w:val="-2"/>
                <w:sz w:val="20"/>
              </w:rPr>
              <w:t xml:space="preserve">эффективного</w:t>
            </w:r>
            <w:r>
              <w:rPr>
                <w:sz w:val="20"/>
              </w:rPr>
            </w:r>
          </w:p>
          <w:p>
            <w:pPr>
              <w:pStyle w:val="1015"/>
              <w:ind w:left="85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кодирования.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6"/>
              </w:numPr>
              <w:ind w:right="76" w:firstLine="79"/>
              <w:tabs>
                <w:tab w:val="left" w:pos="454" w:leader="none"/>
                <w:tab w:val="left" w:pos="455" w:leader="none"/>
                <w:tab w:val="left" w:pos="1370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понятие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источника информации</w:t>
            </w:r>
            <w:r>
              <w:rPr>
                <w:sz w:val="20"/>
              </w:rPr>
            </w:r>
          </w:p>
          <w:p>
            <w:pPr>
              <w:pStyle w:val="1015"/>
              <w:ind w:left="164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6"/>
              </w:numPr>
              <w:ind w:right="74" w:firstLine="79"/>
              <w:jc w:val="both"/>
              <w:spacing w:before="1"/>
              <w:tabs>
                <w:tab w:val="left" w:pos="3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 алгоритмы </w:t>
            </w:r>
            <w:r>
              <w:rPr>
                <w:spacing w:val="-2"/>
                <w:sz w:val="20"/>
              </w:rPr>
              <w:t xml:space="preserve">эффективного</w:t>
            </w:r>
            <w:r>
              <w:rPr>
                <w:sz w:val="20"/>
              </w:rPr>
            </w:r>
          </w:p>
          <w:p>
            <w:pPr>
              <w:pStyle w:val="1015"/>
              <w:ind w:left="85" w:right="75"/>
              <w:jc w:val="both"/>
              <w:spacing w:before="1"/>
              <w:tabs>
                <w:tab w:val="left" w:pos="195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кодирования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сжатия </w:t>
            </w:r>
            <w:r>
              <w:rPr>
                <w:spacing w:val="-2"/>
                <w:sz w:val="20"/>
              </w:rPr>
              <w:t xml:space="preserve">информации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конкретной задачи;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6"/>
              </w:numPr>
              <w:ind w:right="73" w:firstLine="79"/>
              <w:jc w:val="both"/>
              <w:tabs>
                <w:tab w:val="left" w:pos="908" w:leader="none"/>
                <w:tab w:val="left" w:pos="909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 обучаться</w:t>
            </w:r>
            <w:r>
              <w:rPr>
                <w:sz w:val="20"/>
              </w:rPr>
            </w:r>
          </w:p>
          <w:p>
            <w:pPr>
              <w:pStyle w:val="1015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использованию</w:t>
            </w:r>
            <w:r>
              <w:rPr>
                <w:sz w:val="20"/>
              </w:rPr>
            </w:r>
          </w:p>
          <w:p>
            <w:pPr>
              <w:pStyle w:val="1015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современных алгоритмов </w:t>
            </w:r>
            <w:r>
              <w:rPr>
                <w:sz w:val="20"/>
              </w:rPr>
              <w:t xml:space="preserve">теории кодирования;</w:t>
            </w:r>
            <w:r>
              <w:rPr>
                <w:sz w:val="20"/>
              </w:rPr>
            </w:r>
          </w:p>
          <w:p>
            <w:pPr>
              <w:pStyle w:val="1015"/>
              <w:ind w:left="164" w:right="517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 </w:t>
            </w:r>
            <w:r>
              <w:rPr>
                <w:spacing w:val="-2"/>
                <w:sz w:val="20"/>
              </w:rPr>
              <w:t xml:space="preserve">составления</w:t>
            </w:r>
            <w:r>
              <w:rPr>
                <w:sz w:val="20"/>
              </w:rPr>
            </w:r>
          </w:p>
          <w:p>
            <w:pPr>
              <w:pStyle w:val="1015"/>
              <w:ind w:left="85" w:right="75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эффективных кодов для кодирования данных различной природы.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1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5"/>
              </w:numPr>
              <w:ind w:right="73" w:firstLine="79"/>
              <w:jc w:val="both"/>
              <w:tabs>
                <w:tab w:val="left" w:pos="487" w:leader="none"/>
                <w:tab w:val="left" w:pos="21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 понятия </w:t>
            </w:r>
            <w:r>
              <w:rPr>
                <w:spacing w:val="-2"/>
                <w:sz w:val="20"/>
              </w:rPr>
              <w:t xml:space="preserve">количественной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  <w:t xml:space="preserve"> качественной теории </w:t>
            </w:r>
            <w:r>
              <w:rPr>
                <w:spacing w:val="-2"/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1015"/>
              <w:ind w:left="165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5"/>
              </w:numPr>
              <w:ind w:right="73" w:firstLine="79"/>
              <w:jc w:val="both"/>
              <w:spacing w:before="1"/>
              <w:tabs>
                <w:tab w:val="left" w:pos="32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 алгоритмы </w:t>
            </w:r>
            <w:r>
              <w:rPr>
                <w:spacing w:val="-2"/>
                <w:sz w:val="20"/>
              </w:rPr>
              <w:t xml:space="preserve">эффективно</w:t>
            </w:r>
            <w:r>
              <w:rPr>
                <w:spacing w:val="-2"/>
                <w:sz w:val="20"/>
              </w:rPr>
              <w:t xml:space="preserve">го</w:t>
            </w:r>
            <w:r>
              <w:rPr>
                <w:sz w:val="20"/>
              </w:rPr>
            </w:r>
          </w:p>
          <w:p>
            <w:pPr>
              <w:pStyle w:val="1015"/>
              <w:ind w:left="86" w:right="74"/>
              <w:jc w:val="both"/>
              <w:tabs>
                <w:tab w:val="left" w:pos="19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кодирования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сжатия </w:t>
            </w:r>
            <w:r>
              <w:rPr>
                <w:spacing w:val="-2"/>
                <w:sz w:val="20"/>
              </w:rPr>
              <w:t xml:space="preserve">информации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конкретной задачи;</w:t>
            </w:r>
            <w:r>
              <w:rPr>
                <w:sz w:val="20"/>
              </w:rPr>
            </w:r>
          </w:p>
          <w:p>
            <w:pPr>
              <w:pStyle w:val="1015"/>
              <w:ind w:left="165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1015"/>
              <w:ind w:left="86" w:right="72" w:firstLine="79"/>
              <w:jc w:val="both"/>
              <w:spacing w:before="1"/>
              <w:tabs>
                <w:tab w:val="left" w:pos="136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составления простых кодов для кодирования </w:t>
            </w:r>
            <w:r>
              <w:rPr>
                <w:spacing w:val="-2"/>
                <w:sz w:val="20"/>
              </w:rPr>
              <w:t xml:space="preserve">данных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различной природы.</w:t>
            </w:r>
            <w:r>
              <w:rPr>
                <w:sz w:val="20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15"/>
              <w:ind w:left="166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4"/>
              </w:numPr>
              <w:ind w:right="70" w:firstLine="79"/>
              <w:jc w:val="both"/>
              <w:tabs>
                <w:tab w:val="left" w:pos="669" w:leader="none"/>
                <w:tab w:val="left" w:pos="2025" w:leader="none"/>
                <w:tab w:val="left" w:pos="25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 понятия </w:t>
            </w:r>
            <w:r>
              <w:rPr>
                <w:spacing w:val="-2"/>
                <w:sz w:val="20"/>
              </w:rPr>
              <w:t xml:space="preserve">количественной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качественной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теории информации;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4"/>
              </w:numPr>
              <w:ind w:right="72" w:firstLine="79"/>
              <w:tabs>
                <w:tab w:val="left" w:pos="817" w:leader="none"/>
                <w:tab w:val="left" w:pos="818" w:leader="none"/>
                <w:tab w:val="left" w:pos="1687" w:leader="none"/>
                <w:tab w:val="left" w:pos="2025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теории кодирования,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алгоритмы </w:t>
            </w:r>
            <w:r>
              <w:rPr>
                <w:sz w:val="20"/>
              </w:rPr>
              <w:t xml:space="preserve">эффективного кодирования. </w:t>
            </w:r>
            <w:r>
              <w:rPr>
                <w:spacing w:val="-2"/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4"/>
              </w:numPr>
              <w:ind w:right="70" w:firstLine="79"/>
              <w:jc w:val="both"/>
              <w:spacing w:before="1"/>
              <w:tabs>
                <w:tab w:val="left" w:pos="50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 алгоритмы эффективного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сжатия информации для конкретной задачи;</w:t>
            </w:r>
            <w:r>
              <w:rPr>
                <w:sz w:val="20"/>
              </w:rPr>
            </w:r>
          </w:p>
          <w:p>
            <w:pPr>
              <w:pStyle w:val="1015"/>
              <w:ind w:left="166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1015"/>
              <w:ind w:left="87" w:right="71" w:firstLine="79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составления эффективных кодов для кодирования данных различной природы.</w:t>
            </w:r>
            <w:r>
              <w:rPr>
                <w:sz w:val="20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15"/>
              <w:ind w:left="168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3"/>
              </w:numPr>
              <w:ind w:right="71" w:firstLine="79"/>
              <w:jc w:val="both"/>
              <w:tabs>
                <w:tab w:val="left" w:pos="938" w:leader="none"/>
                <w:tab w:val="left" w:pos="939" w:leader="none"/>
                <w:tab w:val="left" w:pos="2464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понятия </w:t>
            </w:r>
            <w:r>
              <w:rPr>
                <w:sz w:val="20"/>
              </w:rPr>
              <w:t xml:space="preserve">количественной и качественной теории информации;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3"/>
              </w:numPr>
              <w:ind w:right="70" w:firstLine="79"/>
              <w:jc w:val="both"/>
              <w:spacing w:before="1"/>
              <w:tabs>
                <w:tab w:val="left" w:pos="423" w:leader="none"/>
                <w:tab w:val="left" w:pos="19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основы теории кодирования, </w:t>
            </w:r>
            <w:r>
              <w:rPr>
                <w:spacing w:val="-2"/>
                <w:sz w:val="20"/>
              </w:rPr>
              <w:t xml:space="preserve">алгоритмы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эффективного кодирования.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3"/>
              </w:numPr>
              <w:ind w:left="168" w:right="192" w:firstLine="0"/>
              <w:jc w:val="both"/>
              <w:tabs>
                <w:tab w:val="left" w:pos="2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</w:t>
            </w:r>
            <w:r>
              <w:rPr>
                <w:spacing w:val="-2"/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3"/>
              </w:numPr>
              <w:ind w:right="69" w:firstLine="79"/>
              <w:jc w:val="both"/>
              <w:tabs>
                <w:tab w:val="left" w:pos="780" w:leader="none"/>
                <w:tab w:val="left" w:pos="781" w:leader="none"/>
                <w:tab w:val="left" w:pos="1235" w:leader="none"/>
                <w:tab w:val="left" w:pos="2231" w:leader="none"/>
                <w:tab w:val="left" w:pos="2864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алгоритмы </w:t>
            </w:r>
            <w:r>
              <w:rPr>
                <w:sz w:val="20"/>
              </w:rPr>
              <w:t xml:space="preserve">эффективного кодирования и </w:t>
            </w:r>
            <w:r>
              <w:rPr>
                <w:spacing w:val="-2"/>
                <w:sz w:val="20"/>
              </w:rPr>
              <w:t xml:space="preserve">сжатия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z w:val="20"/>
              </w:rPr>
              <w:t xml:space="preserve">конкретной задачи;</w:t>
            </w:r>
            <w:r>
              <w:rPr>
                <w:sz w:val="20"/>
              </w:rPr>
            </w:r>
          </w:p>
          <w:p>
            <w:pPr>
              <w:pStyle w:val="1015"/>
              <w:numPr>
                <w:ilvl w:val="0"/>
                <w:numId w:val="13"/>
              </w:numPr>
              <w:ind w:right="69" w:firstLine="79"/>
              <w:tabs>
                <w:tab w:val="left" w:pos="597" w:leader="none"/>
                <w:tab w:val="left" w:pos="598" w:leader="none"/>
                <w:tab w:val="left" w:pos="2019" w:leader="none"/>
                <w:tab w:val="left" w:pos="2308" w:leader="none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самостоятельно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обучаться использованию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современных </w:t>
            </w:r>
            <w:r>
              <w:rPr>
                <w:sz w:val="20"/>
              </w:rPr>
              <w:t xml:space="preserve">алгоритмов теории кодирования; Владеть навыками:</w:t>
            </w:r>
            <w:r>
              <w:rPr>
                <w:sz w:val="20"/>
              </w:rPr>
            </w:r>
          </w:p>
          <w:p>
            <w:pPr>
              <w:pStyle w:val="1015"/>
              <w:ind w:left="89" w:right="70" w:firstLine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составления эффективных кодов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различной </w:t>
            </w:r>
            <w:r>
              <w:rPr>
                <w:spacing w:val="-2"/>
                <w:sz w:val="20"/>
              </w:rPr>
              <w:t xml:space="preserve">природы.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34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12"/>
        <w:spacing w:before="3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</w:p>
    <w:tbl>
      <w:tblPr>
        <w:tblStyle w:val="10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3864"/>
        </w:trPr>
        <w:tc>
          <w:tcPr>
            <w:tcW w:w="1056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5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 xml:space="preserve">ые задания </w:t>
            </w:r>
            <w:r>
              <w:rPr>
                <w:spacing w:val="-2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2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15"/>
              <w:ind w:left="338" w:right="3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1–6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85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12"/>
              </w:numPr>
              <w:ind w:right="72"/>
              <w:tabs>
                <w:tab w:val="left" w:pos="442" w:leader="none"/>
                <w:tab w:val="left" w:pos="443" w:leader="none"/>
                <w:tab w:val="left" w:pos="190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разрабатывать тесты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предлагаемых решений;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12"/>
              </w:numPr>
              <w:ind w:right="70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 xml:space="preserve">программирован </w:t>
            </w:r>
            <w:r>
              <w:rPr>
                <w:sz w:val="24"/>
              </w:rPr>
              <w:t xml:space="preserve">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 xml:space="preserve">прикладных</w:t>
            </w:r>
            <w:r>
              <w:rPr>
                <w:sz w:val="24"/>
              </w:rPr>
            </w:r>
          </w:p>
          <w:p>
            <w:pPr>
              <w:pStyle w:val="1015"/>
              <w:ind w:left="44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15"/>
              <w:ind w:left="85" w:right="27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 </w:t>
            </w:r>
            <w:r>
              <w:rPr>
                <w:spacing w:val="-2"/>
                <w:sz w:val="24"/>
              </w:rPr>
              <w:t xml:space="preserve">программирования </w:t>
            </w:r>
            <w:r>
              <w:rPr>
                <w:sz w:val="24"/>
              </w:rPr>
              <w:t xml:space="preserve">на языке Python.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numPr>
                <w:ilvl w:val="0"/>
                <w:numId w:val="11"/>
              </w:numPr>
              <w:ind w:right="215" w:firstLine="0"/>
              <w:tabs>
                <w:tab w:val="left" w:pos="3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 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программ на языке </w:t>
            </w:r>
            <w:r>
              <w:rPr>
                <w:spacing w:val="-2"/>
                <w:sz w:val="24"/>
              </w:rPr>
              <w:t xml:space="preserve">Python.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11"/>
              </w:numPr>
              <w:ind w:right="231" w:firstLine="0"/>
              <w:tabs>
                <w:tab w:val="left" w:pos="3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 xml:space="preserve">тестирование программ.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11"/>
              </w:numPr>
              <w:ind w:right="184" w:firstLine="0"/>
              <w:tabs>
                <w:tab w:val="left" w:pos="32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 реализовывать </w:t>
            </w:r>
            <w:r>
              <w:rPr>
                <w:sz w:val="24"/>
              </w:rPr>
              <w:t xml:space="preserve">рассмотренные в рамках курса 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 xml:space="preserve">Python.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15"/>
              <w:numPr>
                <w:ilvl w:val="0"/>
                <w:numId w:val="10"/>
              </w:numPr>
              <w:ind w:right="70" w:firstLine="0"/>
              <w:tabs>
                <w:tab w:val="left" w:pos="579" w:leader="none"/>
                <w:tab w:val="left" w:pos="580" w:leader="none"/>
                <w:tab w:val="left" w:pos="171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навыком написания многомодульных программ.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10"/>
              </w:numPr>
              <w:ind w:right="67" w:firstLine="0"/>
              <w:tabs>
                <w:tab w:val="left" w:pos="3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 xml:space="preserve">автоматизированные тесты.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10"/>
              </w:numPr>
              <w:ind w:right="69" w:firstLine="0"/>
              <w:jc w:val="both"/>
              <w:tabs>
                <w:tab w:val="left" w:pos="5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применять рассмотренные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курса алгоритмы </w:t>
            </w:r>
            <w:r>
              <w:rPr>
                <w:sz w:val="24"/>
              </w:rPr>
              <w:t xml:space="preserve">для решения стандартных </w:t>
            </w:r>
            <w:r>
              <w:rPr>
                <w:spacing w:val="-2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15"/>
              <w:numPr>
                <w:ilvl w:val="0"/>
                <w:numId w:val="9"/>
              </w:numPr>
              <w:ind w:right="64" w:firstLine="0"/>
              <w:jc w:val="both"/>
              <w:tabs>
                <w:tab w:val="left" w:pos="3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юнит- тесты с высоким покрытием программного кода и 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инварианты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написания надежного кода.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9"/>
              </w:numPr>
              <w:ind w:right="66" w:firstLine="0"/>
              <w:tabs>
                <w:tab w:val="left" w:pos="700" w:leader="none"/>
                <w:tab w:val="left" w:pos="701" w:leader="none"/>
                <w:tab w:val="left" w:pos="1775" w:leader="none"/>
                <w:tab w:val="left" w:pos="1988" w:leader="none"/>
                <w:tab w:val="left" w:pos="243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нестандартно комбинировать рассмотренные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сложных задач.</w:t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2" w:type="dxa"/>
            <w:textDirection w:val="lrTb"/>
            <w:noWrap w:val="false"/>
          </w:tcPr>
          <w:p>
            <w:pPr>
              <w:pStyle w:val="1015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062"/>
        </w:trPr>
        <w:tc>
          <w:tcPr>
            <w:tcW w:w="1056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4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15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ПК-</w:t>
            </w:r>
            <w:r>
              <w:rPr>
                <w:spacing w:val="-1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86" w:right="551" w:firstLine="79"/>
              <w:spacing w:before="205"/>
            </w:pPr>
            <w:r>
              <w:rPr>
                <w:spacing w:val="-2"/>
              </w:rPr>
              <w:t xml:space="preserve">Домашние задания</w:t>
            </w:r>
            <w:r/>
          </w:p>
          <w:p>
            <w:pPr>
              <w:pStyle w:val="1015"/>
              <w:numPr>
                <w:ilvl w:val="0"/>
                <w:numId w:val="8"/>
              </w:numPr>
              <w:ind w:hanging="409"/>
              <w:spacing w:line="269" w:lineRule="exact"/>
              <w:tabs>
                <w:tab w:val="left" w:pos="794" w:leader="none"/>
                <w:tab w:val="left" w:pos="795" w:leader="none"/>
              </w:tabs>
            </w:pPr>
            <w:r>
              <w:rPr>
                <w:spacing w:val="-2"/>
              </w:rPr>
              <w:t xml:space="preserve">зачет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345" w:right="260"/>
              <w:jc w:val="center"/>
              <w:spacing w:before="191"/>
            </w:pPr>
            <w:r>
              <w:rPr>
                <w:spacing w:val="-2"/>
              </w:rPr>
              <w:t xml:space="preserve">1-</w:t>
            </w:r>
            <w:r>
              <w:rPr>
                <w:spacing w:val="-10"/>
              </w:rPr>
              <w:t xml:space="preserve">9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85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5"/>
              <w:ind w:left="85" w:right="200"/>
            </w:pPr>
            <w:r>
              <w:t xml:space="preserve">современные методы </w:t>
            </w:r>
            <w:r>
              <w:rPr>
                <w:spacing w:val="-2"/>
              </w:rPr>
              <w:t xml:space="preserve">спецификации, </w:t>
            </w:r>
            <w:r>
              <w:t xml:space="preserve">построения</w:t>
            </w:r>
            <w:r>
              <w:rPr>
                <w:spacing w:val="-14"/>
              </w:rPr>
              <w:t xml:space="preserve"> </w:t>
            </w:r>
            <w:r>
              <w:t xml:space="preserve">и</w:t>
            </w:r>
            <w:r>
              <w:rPr>
                <w:spacing w:val="-12"/>
              </w:rPr>
              <w:t xml:space="preserve"> </w:t>
            </w:r>
            <w:r>
              <w:t xml:space="preserve">анализа </w:t>
            </w:r>
            <w:r>
              <w:rPr>
                <w:spacing w:val="-2"/>
              </w:rPr>
              <w:t xml:space="preserve">корректности </w:t>
            </w:r>
            <w:r>
              <w:t xml:space="preserve">программ</w:t>
            </w:r>
            <w:r>
              <w:rPr>
                <w:spacing w:val="-14"/>
              </w:rPr>
              <w:t xml:space="preserve"> </w:t>
            </w:r>
            <w:r>
              <w:t xml:space="preserve">логических </w:t>
            </w:r>
            <w:r>
              <w:rPr>
                <w:spacing w:val="-2"/>
              </w:rPr>
              <w:t xml:space="preserve">контроллеров.</w:t>
            </w:r>
            <w:r/>
          </w:p>
          <w:p>
            <w:pPr>
              <w:pStyle w:val="1015"/>
              <w:ind w:left="85" w:right="753"/>
              <w:spacing w:before="2"/>
            </w:pPr>
            <w:r>
              <w:rPr>
                <w:b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проводить тестирование </w:t>
            </w:r>
            <w:r>
              <w:t xml:space="preserve">программ</w:t>
            </w:r>
            <w:r>
              <w:rPr>
                <w:spacing w:val="-14"/>
              </w:rPr>
              <w:t xml:space="preserve"> </w:t>
            </w:r>
            <w:r>
              <w:t xml:space="preserve">ПЛК; </w:t>
            </w:r>
            <w:r>
              <w:rPr>
                <w:spacing w:val="-2"/>
              </w:rPr>
              <w:t xml:space="preserve">применять</w:t>
            </w:r>
            <w:r/>
          </w:p>
          <w:p>
            <w:pPr>
              <w:pStyle w:val="1015"/>
              <w:ind w:left="85"/>
              <w:spacing w:line="248" w:lineRule="exact"/>
            </w:pPr>
            <w:r>
              <w:rPr>
                <w:spacing w:val="-2"/>
              </w:rPr>
              <w:t xml:space="preserve">инструментальные</w:t>
            </w:r>
            <w:r/>
          </w:p>
          <w:p>
            <w:pPr>
              <w:pStyle w:val="1015"/>
              <w:ind w:left="85" w:right="123"/>
            </w:pPr>
            <w:r>
              <w:t xml:space="preserve">средства</w:t>
            </w:r>
            <w:r>
              <w:rPr>
                <w:spacing w:val="-14"/>
              </w:rPr>
              <w:t xml:space="preserve"> </w:t>
            </w:r>
            <w:r>
              <w:t xml:space="preserve">верификации для анализа </w:t>
            </w:r>
            <w:r>
              <w:rPr>
                <w:spacing w:val="-2"/>
              </w:rPr>
              <w:t xml:space="preserve">корректности </w:t>
            </w:r>
            <w:r>
              <w:t xml:space="preserve">программ ПЛК.</w:t>
            </w:r>
            <w:r/>
          </w:p>
          <w:p>
            <w:pPr>
              <w:pStyle w:val="1015"/>
              <w:spacing w:before="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5"/>
              <w:ind w:left="85"/>
              <w:spacing w:before="1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навыками:</w:t>
            </w:r>
            <w:r>
              <w:rPr>
                <w:b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86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5"/>
              <w:ind w:left="86" w:right="199"/>
            </w:pPr>
            <w:r>
              <w:t xml:space="preserve">современные методы </w:t>
            </w:r>
            <w:r>
              <w:rPr>
                <w:spacing w:val="-2"/>
              </w:rPr>
              <w:t xml:space="preserve">спецификации, </w:t>
            </w:r>
            <w:r>
              <w:t xml:space="preserve">построения</w:t>
            </w:r>
            <w:r>
              <w:rPr>
                <w:spacing w:val="-14"/>
              </w:rPr>
              <w:t xml:space="preserve"> </w:t>
            </w:r>
            <w:r>
              <w:t xml:space="preserve">и</w:t>
            </w:r>
            <w:r>
              <w:rPr>
                <w:spacing w:val="-13"/>
              </w:rPr>
              <w:t xml:space="preserve"> </w:t>
            </w:r>
            <w:r>
              <w:t xml:space="preserve">анализа </w:t>
            </w:r>
            <w:r>
              <w:rPr>
                <w:spacing w:val="-2"/>
              </w:rPr>
              <w:t xml:space="preserve">корректности </w:t>
            </w:r>
            <w:r>
              <w:t xml:space="preserve">программ</w:t>
            </w:r>
            <w:r>
              <w:rPr>
                <w:spacing w:val="-14"/>
              </w:rPr>
              <w:t xml:space="preserve"> </w:t>
            </w:r>
            <w:r>
              <w:t xml:space="preserve">логических </w:t>
            </w:r>
            <w:r>
              <w:rPr>
                <w:spacing w:val="-2"/>
              </w:rPr>
              <w:t xml:space="preserve">контроллеров.</w:t>
            </w:r>
            <w:r/>
          </w:p>
          <w:p>
            <w:pPr>
              <w:pStyle w:val="1015"/>
              <w:ind w:left="86" w:right="752"/>
              <w:spacing w:before="2"/>
            </w:pPr>
            <w:r>
              <w:rPr>
                <w:b/>
                <w:spacing w:val="-2"/>
              </w:rPr>
              <w:t xml:space="preserve">Уметь: </w:t>
            </w:r>
            <w:r>
              <w:rPr>
                <w:spacing w:val="-2"/>
              </w:rPr>
              <w:t xml:space="preserve">проводить тестирование </w:t>
            </w:r>
            <w:r>
              <w:t xml:space="preserve">программ</w:t>
            </w:r>
            <w:r>
              <w:rPr>
                <w:spacing w:val="-14"/>
              </w:rPr>
              <w:t xml:space="preserve"> </w:t>
            </w:r>
            <w:r>
              <w:t xml:space="preserve">ПЛК; </w:t>
            </w:r>
            <w:r>
              <w:rPr>
                <w:spacing w:val="-2"/>
              </w:rPr>
              <w:t xml:space="preserve">применять</w:t>
            </w:r>
            <w:r/>
          </w:p>
          <w:p>
            <w:pPr>
              <w:pStyle w:val="1015"/>
              <w:ind w:left="86"/>
              <w:spacing w:line="248" w:lineRule="exact"/>
            </w:pPr>
            <w:r>
              <w:rPr>
                <w:spacing w:val="-2"/>
              </w:rPr>
              <w:t xml:space="preserve">инструментальные</w:t>
            </w:r>
            <w:r/>
          </w:p>
          <w:p>
            <w:pPr>
              <w:pStyle w:val="1015"/>
              <w:ind w:left="86" w:right="122"/>
            </w:pPr>
            <w:r>
              <w:t xml:space="preserve">средства</w:t>
            </w:r>
            <w:r>
              <w:rPr>
                <w:spacing w:val="-14"/>
              </w:rPr>
              <w:t xml:space="preserve"> </w:t>
            </w:r>
            <w:r>
              <w:t xml:space="preserve">верификации для анализа </w:t>
            </w:r>
            <w:r>
              <w:rPr>
                <w:spacing w:val="-2"/>
              </w:rPr>
              <w:t xml:space="preserve">корректности </w:t>
            </w:r>
            <w:r>
              <w:t xml:space="preserve">программ ПЛК.</w:t>
            </w:r>
            <w:r/>
          </w:p>
          <w:p>
            <w:pPr>
              <w:pStyle w:val="1015"/>
              <w:spacing w:before="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5"/>
              <w:ind w:left="86"/>
              <w:spacing w:before="1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навыками:</w:t>
            </w:r>
            <w:r>
              <w:rPr>
                <w:b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15"/>
              <w:ind w:left="87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5"/>
              <w:ind w:left="87" w:right="303"/>
            </w:pPr>
            <w:r>
              <w:t xml:space="preserve">современные</w:t>
            </w:r>
            <w:r>
              <w:rPr>
                <w:spacing w:val="-2"/>
              </w:rPr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 xml:space="preserve">спецификации, </w:t>
            </w:r>
            <w:r>
              <w:t xml:space="preserve">построения</w:t>
            </w:r>
            <w:r>
              <w:rPr>
                <w:spacing w:val="-14"/>
              </w:rPr>
              <w:t xml:space="preserve"> </w:t>
            </w:r>
            <w:r>
              <w:t xml:space="preserve">и</w:t>
            </w:r>
            <w:r>
              <w:rPr>
                <w:spacing w:val="-14"/>
              </w:rPr>
              <w:t xml:space="preserve"> </w:t>
            </w:r>
            <w:r>
              <w:t xml:space="preserve">анализа</w:t>
            </w:r>
            <w:r/>
          </w:p>
          <w:p>
            <w:pPr>
              <w:pStyle w:val="1015"/>
              <w:ind w:left="87" w:right="125"/>
              <w:spacing w:line="242" w:lineRule="auto"/>
              <w:rPr>
                <w:b/>
              </w:rPr>
            </w:pPr>
            <w:r>
              <w:t xml:space="preserve">корректности</w:t>
            </w:r>
            <w:r>
              <w:rPr>
                <w:spacing w:val="40"/>
              </w:rPr>
              <w:t xml:space="preserve"> </w:t>
            </w:r>
            <w:r>
              <w:t xml:space="preserve">программ логических</w:t>
            </w:r>
            <w:r>
              <w:rPr>
                <w:spacing w:val="-14"/>
              </w:rPr>
              <w:t xml:space="preserve"> </w:t>
            </w:r>
            <w:r>
              <w:t xml:space="preserve">контроллеров. </w:t>
            </w:r>
            <w:r>
              <w:rPr>
                <w:b/>
                <w:spacing w:val="-2"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5"/>
              <w:ind w:left="87" w:right="303"/>
            </w:pPr>
            <w:r>
              <w:t xml:space="preserve">проводить</w:t>
            </w:r>
            <w:r>
              <w:rPr>
                <w:spacing w:val="-14"/>
              </w:rPr>
              <w:t xml:space="preserve"> </w:t>
            </w:r>
            <w:r>
              <w:t xml:space="preserve">тестирование программ ПЛК;</w:t>
            </w:r>
            <w:r/>
          </w:p>
          <w:p>
            <w:pPr>
              <w:pStyle w:val="1015"/>
              <w:ind w:left="87"/>
              <w:spacing w:line="252" w:lineRule="exact"/>
            </w:pPr>
            <w:r>
              <w:rPr>
                <w:spacing w:val="-2"/>
              </w:rPr>
              <w:t xml:space="preserve">применять</w:t>
            </w:r>
            <w:r/>
          </w:p>
          <w:p>
            <w:pPr>
              <w:pStyle w:val="1015"/>
              <w:ind w:left="87"/>
              <w:spacing w:line="252" w:lineRule="exact"/>
            </w:pPr>
            <w:r>
              <w:rPr>
                <w:spacing w:val="-2"/>
              </w:rPr>
              <w:t xml:space="preserve">инструментальные</w:t>
            </w:r>
            <w:r/>
          </w:p>
          <w:p>
            <w:pPr>
              <w:pStyle w:val="1015"/>
              <w:ind w:left="87"/>
            </w:pPr>
            <w:r>
              <w:t xml:space="preserve">средства</w:t>
            </w:r>
            <w:r>
              <w:rPr>
                <w:spacing w:val="-14"/>
              </w:rPr>
              <w:t xml:space="preserve"> </w:t>
            </w:r>
            <w:r>
              <w:t xml:space="preserve">верификации</w:t>
            </w:r>
            <w:r>
              <w:rPr>
                <w:spacing w:val="-14"/>
              </w:rPr>
              <w:t xml:space="preserve"> </w:t>
            </w:r>
            <w:r>
              <w:t xml:space="preserve">для анализа корректности программ ПЛК.</w:t>
            </w:r>
            <w:r/>
          </w:p>
          <w:p>
            <w:pPr>
              <w:pStyle w:val="1015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5"/>
              <w:ind w:left="87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5"/>
              <w:ind w:left="87" w:right="125" w:firstLine="744"/>
            </w:pPr>
            <w:r>
              <w:rPr>
                <w:spacing w:val="-2"/>
              </w:rPr>
              <w:t xml:space="preserve">Проверки </w:t>
            </w:r>
            <w:r>
              <w:t xml:space="preserve">корректности программ логических</w:t>
            </w:r>
            <w:r>
              <w:rPr>
                <w:spacing w:val="-14"/>
              </w:rPr>
              <w:t xml:space="preserve"> </w:t>
            </w:r>
            <w:r>
              <w:t xml:space="preserve">контроллеров.</w:t>
            </w:r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15"/>
              <w:ind w:left="89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1015"/>
              <w:ind w:left="89"/>
              <w:spacing w:line="251" w:lineRule="exact"/>
            </w:pPr>
            <w:r>
              <w:t xml:space="preserve">современные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методы</w:t>
            </w:r>
            <w:r/>
          </w:p>
          <w:p>
            <w:pPr>
              <w:pStyle w:val="1015"/>
              <w:ind w:left="89" w:right="310"/>
            </w:pPr>
            <w:r>
              <w:t xml:space="preserve">спецификации,</w:t>
            </w:r>
            <w:r>
              <w:rPr>
                <w:spacing w:val="-14"/>
              </w:rPr>
              <w:t xml:space="preserve"> </w:t>
            </w:r>
            <w:r>
              <w:t xml:space="preserve">построения</w:t>
            </w:r>
            <w:r>
              <w:rPr>
                <w:spacing w:val="-14"/>
              </w:rPr>
              <w:t xml:space="preserve"> </w:t>
            </w:r>
            <w:r>
              <w:t xml:space="preserve">и анализа корректности программ логических </w:t>
            </w:r>
            <w:r>
              <w:rPr>
                <w:spacing w:val="-2"/>
              </w:rPr>
              <w:t xml:space="preserve">контроллеров.</w:t>
            </w:r>
            <w:r/>
          </w:p>
          <w:p>
            <w:pPr>
              <w:pStyle w:val="1015"/>
              <w:ind w:left="89"/>
              <w:spacing w:before="5" w:line="250" w:lineRule="exact"/>
              <w:rPr>
                <w:b/>
              </w:rPr>
            </w:pPr>
            <w:r>
              <w:rPr>
                <w:b/>
                <w:spacing w:val="-2"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1015"/>
              <w:ind w:left="89" w:right="841"/>
            </w:pPr>
            <w:r>
              <w:t xml:space="preserve">проводить</w:t>
            </w:r>
            <w:r>
              <w:rPr>
                <w:spacing w:val="-14"/>
              </w:rPr>
              <w:t xml:space="preserve"> </w:t>
            </w:r>
            <w:r>
              <w:t xml:space="preserve">тестирование программ ПЛК;</w:t>
            </w:r>
            <w:r/>
          </w:p>
          <w:p>
            <w:pPr>
              <w:pStyle w:val="1015"/>
              <w:ind w:left="89" w:right="310"/>
            </w:pPr>
            <w:r>
              <w:t xml:space="preserve">применять</w:t>
            </w:r>
            <w:r>
              <w:rPr>
                <w:spacing w:val="-14"/>
              </w:rPr>
              <w:t xml:space="preserve"> </w:t>
            </w:r>
            <w:r>
              <w:t xml:space="preserve">инструментальные средства верификации для</w:t>
            </w:r>
            <w:r/>
          </w:p>
          <w:p>
            <w:pPr>
              <w:pStyle w:val="1015"/>
              <w:ind w:left="89"/>
            </w:pPr>
            <w:r>
              <w:t xml:space="preserve">анализа</w:t>
            </w:r>
            <w:r>
              <w:rPr>
                <w:spacing w:val="-14"/>
              </w:rPr>
              <w:t xml:space="preserve"> </w:t>
            </w:r>
            <w:r>
              <w:t xml:space="preserve">корректности</w:t>
            </w:r>
            <w:r>
              <w:rPr>
                <w:spacing w:val="-14"/>
              </w:rPr>
              <w:t xml:space="preserve"> </w:t>
            </w:r>
            <w:r>
              <w:t xml:space="preserve">программ </w:t>
            </w:r>
            <w:r>
              <w:rPr>
                <w:spacing w:val="-4"/>
              </w:rPr>
              <w:t xml:space="preserve">ПЛК.</w:t>
            </w:r>
            <w:r/>
          </w:p>
          <w:p>
            <w:pPr>
              <w:pStyle w:val="1015"/>
              <w:spacing w:before="3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15"/>
              <w:ind w:left="89"/>
              <w:spacing w:line="250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1015"/>
              <w:ind w:left="89" w:right="143" w:firstLine="744"/>
            </w:pPr>
            <w:r>
              <w:t xml:space="preserve">Проверки</w:t>
            </w:r>
            <w:r>
              <w:rPr>
                <w:spacing w:val="-14"/>
              </w:rPr>
              <w:t xml:space="preserve"> </w:t>
            </w:r>
            <w:r>
              <w:t xml:space="preserve">корректности программ логических </w:t>
            </w:r>
            <w:r>
              <w:rPr>
                <w:spacing w:val="-2"/>
              </w:rPr>
              <w:t xml:space="preserve">контрол</w:t>
            </w:r>
            <w:r>
              <w:rPr>
                <w:spacing w:val="-2"/>
              </w:rPr>
              <w:t xml:space="preserve">леров.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1340" w:right="1100" w:bottom="960" w:left="1020" w:header="0" w:footer="778" w:gutter="0"/>
          <w:pgNumType w:start="11"/>
          <w:cols w:num="1" w:sep="0" w:space="1701" w:equalWidth="1"/>
          <w:docGrid w:linePitch="360"/>
        </w:sectPr>
      </w:pPr>
      <w:r/>
      <w:r/>
    </w:p>
    <w:p>
      <w:pPr>
        <w:pStyle w:val="1012"/>
        <w:spacing w:before="3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</w:p>
    <w:tbl>
      <w:tblPr>
        <w:tblStyle w:val="1011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730"/>
        <w:gridCol w:w="1080"/>
        <w:gridCol w:w="2339"/>
        <w:gridCol w:w="2339"/>
        <w:gridCol w:w="2699"/>
        <w:gridCol w:w="3239"/>
      </w:tblGrid>
      <w:tr>
        <w:tblPrEx/>
        <w:trPr>
          <w:trHeight w:val="1264"/>
        </w:trPr>
        <w:tc>
          <w:tcPr>
            <w:tcW w:w="1056" w:type="dxa"/>
            <w:vMerge w:val="restart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85" w:right="200" w:firstLine="744"/>
            </w:pPr>
            <w:r>
              <w:rPr>
                <w:spacing w:val="-2"/>
              </w:rPr>
              <w:t xml:space="preserve">Проверки корректности </w:t>
            </w:r>
            <w:r>
              <w:t xml:space="preserve">программ</w:t>
            </w:r>
            <w:r>
              <w:rPr>
                <w:spacing w:val="-14"/>
              </w:rPr>
              <w:t xml:space="preserve"> </w:t>
            </w:r>
            <w:r>
              <w:t xml:space="preserve">логических </w:t>
            </w:r>
            <w:r>
              <w:rPr>
                <w:spacing w:val="-2"/>
              </w:rPr>
              <w:t xml:space="preserve">контроллеров.</w:t>
            </w:r>
            <w:r/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86" w:right="199"/>
            </w:pPr>
            <w:r>
              <w:rPr>
                <w:spacing w:val="-2"/>
              </w:rPr>
              <w:t xml:space="preserve">Проверки корректности </w:t>
            </w:r>
            <w:r>
              <w:t xml:space="preserve">программ</w:t>
            </w:r>
            <w:r>
              <w:rPr>
                <w:spacing w:val="-14"/>
              </w:rPr>
              <w:t xml:space="preserve"> </w:t>
            </w:r>
            <w:r>
              <w:t xml:space="preserve">логических </w:t>
            </w:r>
            <w:r>
              <w:rPr>
                <w:spacing w:val="-2"/>
              </w:rPr>
              <w:t xml:space="preserve">контроллеров.</w:t>
            </w:r>
            <w:r/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15"/>
            </w:pPr>
            <w:r/>
            <w:r/>
          </w:p>
        </w:tc>
      </w:tr>
      <w:tr>
        <w:tblPrEx/>
        <w:trPr>
          <w:trHeight w:val="3864"/>
        </w:trPr>
        <w:tc>
          <w:tcPr>
            <w:tcBorders>
              <w:top w:val="none" w:color="000000" w:sz="4" w:space="0"/>
            </w:tcBorders>
            <w:tcW w:w="10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5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5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 xml:space="preserve">ые задания </w:t>
            </w:r>
            <w:r>
              <w:rPr>
                <w:spacing w:val="-2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5"/>
              <w:rPr>
                <w:b/>
                <w:sz w:val="25"/>
              </w:rPr>
            </w:pPr>
            <w:r>
              <w:rPr>
                <w:b/>
                <w:sz w:val="25"/>
              </w:rPr>
            </w:r>
            <w:r>
              <w:rPr>
                <w:b/>
                <w:sz w:val="25"/>
              </w:rPr>
            </w:r>
          </w:p>
          <w:p>
            <w:pPr>
              <w:pStyle w:val="1015"/>
              <w:ind w:left="35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1–6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ind w:left="85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7"/>
              </w:numPr>
              <w:ind w:right="72"/>
              <w:tabs>
                <w:tab w:val="left" w:pos="442" w:leader="none"/>
                <w:tab w:val="left" w:pos="443" w:leader="none"/>
                <w:tab w:val="left" w:pos="1901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разрабатывать тесты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предлагаемых решений;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7"/>
              </w:numPr>
              <w:ind w:right="70"/>
              <w:tabs>
                <w:tab w:val="left" w:pos="442" w:leader="none"/>
                <w:tab w:val="left" w:pos="443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 xml:space="preserve">лучшие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 xml:space="preserve">программирован </w:t>
            </w:r>
            <w:r>
              <w:rPr>
                <w:sz w:val="24"/>
              </w:rPr>
              <w:t xml:space="preserve">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  <w:r>
              <w:rPr>
                <w:spacing w:val="-2"/>
                <w:sz w:val="24"/>
              </w:rPr>
              <w:t xml:space="preserve">прикладных</w:t>
            </w:r>
            <w:r>
              <w:rPr>
                <w:sz w:val="24"/>
              </w:rPr>
            </w:r>
          </w:p>
          <w:p>
            <w:pPr>
              <w:pStyle w:val="1015"/>
              <w:ind w:left="44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15"/>
              <w:ind w:left="85" w:right="27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 </w:t>
            </w:r>
            <w:r>
              <w:rPr>
                <w:spacing w:val="-2"/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</w:p>
          <w:p>
            <w:pPr>
              <w:pStyle w:val="1015"/>
              <w:ind w:left="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Python.</w:t>
            </w:r>
            <w:r>
              <w:rPr>
                <w:sz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1015"/>
              <w:numPr>
                <w:ilvl w:val="0"/>
                <w:numId w:val="6"/>
              </w:numPr>
              <w:ind w:right="215" w:firstLine="0"/>
              <w:tabs>
                <w:tab w:val="left" w:pos="3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 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программ на языке </w:t>
            </w:r>
            <w:r>
              <w:rPr>
                <w:spacing w:val="-2"/>
                <w:sz w:val="24"/>
              </w:rPr>
              <w:t xml:space="preserve">Python.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6"/>
              </w:numPr>
              <w:ind w:right="231" w:firstLine="0"/>
              <w:tabs>
                <w:tab w:val="left" w:pos="3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 </w:t>
            </w:r>
            <w:r>
              <w:rPr>
                <w:spacing w:val="-2"/>
                <w:sz w:val="24"/>
              </w:rPr>
              <w:t xml:space="preserve">тестирование программ.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6"/>
              </w:numPr>
              <w:ind w:right="184" w:firstLine="0"/>
              <w:tabs>
                <w:tab w:val="left" w:pos="32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 реализовывать </w:t>
            </w:r>
            <w:r>
              <w:rPr>
                <w:sz w:val="24"/>
              </w:rPr>
              <w:t xml:space="preserve">рассмотренные в рамках курса 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 xml:space="preserve">Python.</w:t>
            </w:r>
            <w:r>
              <w:rPr>
                <w:sz w:val="24"/>
              </w:rPr>
            </w:r>
          </w:p>
        </w:tc>
        <w:tc>
          <w:tcPr>
            <w:tcW w:w="2699" w:type="dxa"/>
            <w:textDirection w:val="lrTb"/>
            <w:noWrap w:val="false"/>
          </w:tcPr>
          <w:p>
            <w:pPr>
              <w:pStyle w:val="1015"/>
              <w:numPr>
                <w:ilvl w:val="0"/>
                <w:numId w:val="5"/>
              </w:numPr>
              <w:ind w:right="70" w:firstLine="0"/>
              <w:tabs>
                <w:tab w:val="left" w:pos="579" w:leader="none"/>
                <w:tab w:val="left" w:pos="580" w:leader="none"/>
                <w:tab w:val="left" w:pos="1719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навыком написания многомодульных программ.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5"/>
              </w:numPr>
              <w:ind w:right="69" w:firstLine="0"/>
              <w:tabs>
                <w:tab w:val="left" w:pos="3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 </w:t>
            </w:r>
            <w:r>
              <w:rPr>
                <w:spacing w:val="-2"/>
                <w:sz w:val="24"/>
              </w:rPr>
              <w:t xml:space="preserve">автоматизированные тесты.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5"/>
              </w:numPr>
              <w:ind w:right="69" w:firstLine="0"/>
              <w:jc w:val="both"/>
              <w:tabs>
                <w:tab w:val="left" w:pos="5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применять рассмотренные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курса алгоритмы для решения стандартных </w:t>
            </w:r>
            <w:r>
              <w:rPr>
                <w:spacing w:val="-2"/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  <w:tc>
          <w:tcPr>
            <w:tcW w:w="3239" w:type="dxa"/>
            <w:textDirection w:val="lrTb"/>
            <w:noWrap w:val="false"/>
          </w:tcPr>
          <w:p>
            <w:pPr>
              <w:pStyle w:val="1015"/>
              <w:numPr>
                <w:ilvl w:val="0"/>
                <w:numId w:val="4"/>
              </w:numPr>
              <w:ind w:right="64" w:firstLine="0"/>
              <w:jc w:val="both"/>
              <w:tabs>
                <w:tab w:val="left" w:pos="3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юнит- тесты с высоким покрытием программного кода и 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инварианты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написания надежного кода.</w:t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4"/>
              </w:numPr>
              <w:ind w:right="66" w:firstLine="0"/>
              <w:tabs>
                <w:tab w:val="left" w:pos="700" w:leader="none"/>
                <w:tab w:val="left" w:pos="701" w:leader="none"/>
                <w:tab w:val="left" w:pos="1775" w:leader="none"/>
                <w:tab w:val="left" w:pos="1988" w:leader="none"/>
                <w:tab w:val="left" w:pos="2437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нестандартно комбинировать рассмотренные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рамках </w:t>
            </w:r>
            <w:r>
              <w:rPr>
                <w:sz w:val="24"/>
              </w:rPr>
              <w:t xml:space="preserve"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сложных задач.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340" w:right="1100" w:bottom="960" w:left="1020" w:header="0" w:footer="778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20"/>
        </w:numPr>
        <w:ind w:left="884" w:right="369" w:hanging="519"/>
        <w:jc w:val="both"/>
        <w:spacing w:before="71"/>
        <w:tabs>
          <w:tab w:val="left" w:pos="607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рекомендации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преподавателюпо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процедуре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знаний, умений, навыков и (или) опыта деятельности, характеризующих этапы</w:t>
      </w:r>
      <w:r>
        <w:rPr>
          <w:b/>
          <w:sz w:val="24"/>
        </w:rPr>
      </w:r>
    </w:p>
    <w:p>
      <w:pPr>
        <w:ind w:left="3227"/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2"/>
        <w:ind w:left="118" w:right="114" w:firstLine="707"/>
        <w:jc w:val="both"/>
      </w:pPr>
      <w:r>
        <w:t xml:space="preserve">Целью процедуры оценивания является определение степени овладения студентом ожидаемыми результатами обучения (знаниями, умениями, навыками и (или) опытом </w:t>
      </w:r>
      <w:r>
        <w:rPr>
          <w:spacing w:val="-2"/>
        </w:rPr>
        <w:t xml:space="preserve">деятельности).</w:t>
      </w:r>
      <w:r/>
    </w:p>
    <w:p>
      <w:pPr>
        <w:pStyle w:val="1012"/>
        <w:ind w:left="118" w:right="108" w:firstLine="707"/>
        <w:jc w:val="both"/>
      </w:pPr>
      <w:r>
        <w:t xml:space="preserve">Процедура оценивания степени овладения студентом ожидаемыми результатами обучения</w:t>
      </w:r>
      <w:r>
        <w:rPr>
          <w:spacing w:val="-10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7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8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rPr>
          <w:spacing w:val="-2"/>
        </w:rPr>
        <w:t xml:space="preserve">разделе</w:t>
      </w:r>
      <w:r/>
    </w:p>
    <w:p>
      <w:pPr>
        <w:pStyle w:val="1012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</w:t>
      </w:r>
      <w:r>
        <w:rPr>
          <w:spacing w:val="-2"/>
        </w:rPr>
        <w:t xml:space="preserve">компетенций»</w:t>
      </w:r>
      <w:r/>
    </w:p>
    <w:p>
      <w:pPr>
        <w:pStyle w:val="832"/>
        <w:numPr>
          <w:ilvl w:val="1"/>
          <w:numId w:val="20"/>
        </w:numPr>
        <w:ind w:left="490" w:right="170" w:hanging="315"/>
        <w:jc w:val="both"/>
        <w:spacing w:before="123"/>
        <w:tabs>
          <w:tab w:val="left" w:pos="537" w:leader="none"/>
        </w:tabs>
      </w:pPr>
      <w:r>
        <w:t xml:space="preserve">Критерии оценивания степени овладения знаниями¸ умениями,навыкамии (или) опытом деятельности, определяющие уровни сформированности компетенций</w:t>
      </w:r>
      <w:r/>
    </w:p>
    <w:p>
      <w:pPr>
        <w:pStyle w:val="1012"/>
        <w:ind w:left="826"/>
        <w:jc w:val="both"/>
        <w:spacing w:before="116"/>
      </w:pPr>
      <w:r>
        <w:t xml:space="preserve">Пороговый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rPr>
          <w:spacing w:val="-2"/>
        </w:rPr>
        <w:t xml:space="preserve">характеристики):</w:t>
      </w:r>
      <w:r/>
    </w:p>
    <w:p>
      <w:pPr>
        <w:pStyle w:val="1014"/>
        <w:numPr>
          <w:ilvl w:val="2"/>
          <w:numId w:val="20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8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 основн</w:t>
      </w:r>
      <w:r>
        <w:rPr>
          <w:sz w:val="24"/>
        </w:rPr>
        <w:t xml:space="preserve">ой терминологии данной области знаний, стилистически грамотное, логически правильное изложение ответа на вопросы без существенных ошибок;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решении стандартных (типовых) задач;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 программы 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 основной литературы, рекомендованной рабочей программой </w:t>
      </w:r>
      <w:r>
        <w:rPr>
          <w:spacing w:val="-2"/>
          <w:sz w:val="24"/>
        </w:rPr>
        <w:t xml:space="preserve">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hanging="361"/>
        <w:jc w:val="both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дисциплине;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2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 рабо</w:t>
      </w:r>
      <w:r>
        <w:rPr>
          <w:sz w:val="24"/>
        </w:rPr>
        <w:t xml:space="preserve">та на практических и лабораторных занятиях, периодическое участие в групповых обсуждениях, достаточный уровень культуры исполнения заданий.</w:t>
      </w:r>
      <w:r>
        <w:rPr>
          <w:sz w:val="24"/>
        </w:rPr>
      </w:r>
    </w:p>
    <w:p>
      <w:pPr>
        <w:pStyle w:val="1012"/>
        <w:ind w:left="826"/>
        <w:jc w:val="both"/>
        <w:spacing w:before="3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5"/>
        </w:rPr>
        <w:t xml:space="preserve"> </w:t>
      </w:r>
      <w:r>
        <w:rPr>
          <w:spacing w:val="-2"/>
        </w:rPr>
        <w:t xml:space="preserve">характеристики):</w:t>
      </w:r>
      <w:r/>
    </w:p>
    <w:p>
      <w:pPr>
        <w:pStyle w:val="1014"/>
        <w:numPr>
          <w:ilvl w:val="2"/>
          <w:numId w:val="20"/>
        </w:numPr>
        <w:ind w:right="120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 полные и систематизированные знания в объёме программы </w:t>
      </w:r>
      <w:r>
        <w:rPr>
          <w:spacing w:val="-2"/>
          <w:sz w:val="24"/>
        </w:rPr>
        <w:t xml:space="preserve">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5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 основной терминологии данной области знаний, стилистически грамотное, логически правильное изложение ответа на вопросы, умение делать выводы;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решении учебных и професс</w:t>
      </w:r>
      <w:r>
        <w:rPr>
          <w:sz w:val="24"/>
        </w:rPr>
        <w:t xml:space="preserve">иональных задач;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 рабочей программы 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20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5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ориентироватьсявбазовых теориях,концепцияхинаправлениях по изучаемой дисциплине и давать им сравнительную оценку;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9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 групповых обсуждениях, высокий уровень культуры исполнения за</w:t>
      </w:r>
      <w:r>
        <w:rPr>
          <w:sz w:val="24"/>
        </w:rPr>
        <w:t xml:space="preserve">даний.</w:t>
      </w:r>
      <w:r>
        <w:rPr>
          <w:sz w:val="24"/>
        </w:rPr>
      </w:r>
    </w:p>
    <w:p>
      <w:pPr>
        <w:pStyle w:val="1012"/>
        <w:ind w:left="826"/>
        <w:jc w:val="both"/>
        <w:spacing w:line="275" w:lineRule="exact"/>
      </w:pP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rPr>
          <w:spacing w:val="-2"/>
        </w:rPr>
        <w:t xml:space="preserve">характеристики):</w:t>
      </w:r>
      <w:r/>
    </w:p>
    <w:p>
      <w:pPr>
        <w:pStyle w:val="1014"/>
        <w:numPr>
          <w:ilvl w:val="2"/>
          <w:numId w:val="20"/>
        </w:numPr>
        <w:ind w:hanging="361"/>
        <w:jc w:val="both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pacing w:val="-2"/>
          <w:sz w:val="24"/>
        </w:rPr>
        <w:t xml:space="preserve">систематизированные,глубокиеиполныезнанияповсемразделам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 xml:space="preserve">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5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 грамотное, логически правильное изложение ответа на вопросы, умение дел</w:t>
      </w:r>
      <w:r>
        <w:rPr>
          <w:sz w:val="24"/>
        </w:rPr>
        <w:t xml:space="preserve">ать обоснованные 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4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использовать в постановке и решениинаучных и профессиональных задач;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(проблемы) врамках рабочей программы 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 рабочей программой дисциплины;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5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изучаемой дисциплине и </w:t>
      </w:r>
      <w:r>
        <w:rPr>
          <w:sz w:val="24"/>
        </w:rPr>
        <w:t xml:space="preserve">давать им критическую оценку;</w:t>
      </w:r>
      <w:r>
        <w:rPr>
          <w:sz w:val="24"/>
        </w:rPr>
      </w:r>
    </w:p>
    <w:p>
      <w:pPr>
        <w:pStyle w:val="1014"/>
        <w:numPr>
          <w:ilvl w:val="2"/>
          <w:numId w:val="20"/>
        </w:numPr>
        <w:ind w:right="115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 творческое участие в групповых обсуждениях, высокий уровень культуры исполнения заданий.</w:t>
      </w:r>
      <w:r>
        <w:rPr>
          <w:sz w:val="24"/>
        </w:rPr>
      </w:r>
    </w:p>
    <w:p>
      <w:pPr>
        <w:pStyle w:val="832"/>
        <w:numPr>
          <w:ilvl w:val="1"/>
          <w:numId w:val="20"/>
        </w:numPr>
        <w:ind w:left="2638" w:hanging="361"/>
        <w:jc w:val="both"/>
        <w:spacing w:before="127"/>
        <w:tabs>
          <w:tab w:val="left" w:pos="2639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3"/>
        </w:rPr>
        <w:t xml:space="preserve"> </w:t>
      </w:r>
      <w:r>
        <w:rPr>
          <w:spacing w:val="-2"/>
        </w:rPr>
        <w:t xml:space="preserve">оценки</w:t>
      </w:r>
      <w:r/>
    </w:p>
    <w:p>
      <w:pPr>
        <w:pStyle w:val="1012"/>
        <w:ind w:left="118" w:right="111" w:firstLine="707"/>
        <w:jc w:val="both"/>
        <w:spacing w:before="116"/>
      </w:pPr>
      <w:r>
        <w:t xml:space="preserve">В зависимости от уровня сформ</w:t>
      </w:r>
      <w:r>
        <w:t xml:space="preserve">ированности каждой компетенции по окончании 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3"/>
        </w:rPr>
        <w:t xml:space="preserve"> </w:t>
      </w:r>
      <w:r>
        <w:t xml:space="preserve">выставляется</w:t>
      </w:r>
      <w:r>
        <w:rPr>
          <w:spacing w:val="-6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течение 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6"/>
        </w:rPr>
        <w:t xml:space="preserve"> </w:t>
      </w:r>
      <w:r>
        <w:t xml:space="preserve">оценка</w:t>
      </w:r>
      <w:r>
        <w:rPr>
          <w:spacing w:val="-7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7"/>
        </w:rPr>
        <w:t xml:space="preserve"> </w:t>
      </w:r>
      <w:r>
        <w:t xml:space="preserve">только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7"/>
        </w:rPr>
        <w:t xml:space="preserve"> </w:t>
      </w:r>
      <w:r>
        <w:t xml:space="preserve">освоения,</w:t>
      </w:r>
      <w:r>
        <w:rPr>
          <w:spacing w:val="-6"/>
        </w:rPr>
        <w:t xml:space="preserve"> </w:t>
      </w:r>
      <w:r>
        <w:t xml:space="preserve">но и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промежуточных</w:t>
      </w:r>
      <w:r>
        <w:rPr>
          <w:spacing w:val="16"/>
        </w:rPr>
        <w:t xml:space="preserve"> </w:t>
      </w:r>
      <w:r>
        <w:t xml:space="preserve">семестрах.</w:t>
      </w:r>
      <w:r>
        <w:rPr>
          <w:spacing w:val="14"/>
        </w:rPr>
        <w:t xml:space="preserve"> </w:t>
      </w:r>
      <w:r>
        <w:t xml:space="preserve">Вид</w:t>
      </w:r>
      <w:r>
        <w:rPr>
          <w:spacing w:val="15"/>
        </w:rPr>
        <w:t xml:space="preserve"> </w:t>
      </w:r>
      <w:r>
        <w:t xml:space="preserve">оценки</w:t>
      </w:r>
      <w:r>
        <w:rPr>
          <w:spacing w:val="13"/>
        </w:rPr>
        <w:t xml:space="preserve"> </w:t>
      </w:r>
      <w:r>
        <w:t xml:space="preserve">(«отлично»,</w:t>
      </w:r>
      <w:r>
        <w:rPr>
          <w:spacing w:val="19"/>
        </w:rPr>
        <w:t xml:space="preserve"> </w:t>
      </w:r>
      <w:r>
        <w:t xml:space="preserve">«хорошо»,</w:t>
      </w:r>
      <w:r>
        <w:rPr>
          <w:spacing w:val="21"/>
        </w:rPr>
        <w:t xml:space="preserve"> </w:t>
      </w:r>
      <w:r>
        <w:rPr>
          <w:spacing w:val="-2"/>
        </w:rPr>
        <w:t xml:space="preserve">«удовлетворительно»,</w:t>
      </w:r>
      <w:r/>
    </w:p>
    <w:p>
      <w:pPr>
        <w:pStyle w:val="1012"/>
        <w:ind w:left="118" w:right="119"/>
        <w:jc w:val="both"/>
      </w:pPr>
      <w:r>
        <w:t xml:space="preserve">«неудовлетворительно», «зачтено», «незачтено») определяетсярабочей программой дисциплины в соответствии с учебным планом.</w:t>
      </w:r>
      <w:r/>
    </w:p>
    <w:p>
      <w:pPr>
        <w:pStyle w:val="1012"/>
        <w:ind w:left="118" w:right="117" w:firstLine="707"/>
        <w:jc w:val="both"/>
      </w:pPr>
      <w:r>
        <w:t xml:space="preserve">Оценка «отлично» выставляется студенту, у которого каждая компетенция (полностью или частич</w:t>
      </w:r>
      <w:r>
        <w:t xml:space="preserve">но формируемая данной дисциплиной) сформирована на высоком </w:t>
      </w:r>
      <w:r>
        <w:rPr>
          <w:spacing w:val="-2"/>
        </w:rPr>
        <w:t xml:space="preserve">уровне.</w:t>
      </w:r>
      <w:r/>
    </w:p>
    <w:p>
      <w:pPr>
        <w:pStyle w:val="1012"/>
        <w:ind w:left="118" w:right="116" w:firstLine="707"/>
        <w:jc w:val="both"/>
      </w:pPr>
      <w:r>
        <w:t xml:space="preserve">Оценка «хорошо» выставляется студенту, у которого каждая компетенция (полностью или частично формируемая данной дисциплиной) сформирована не ниже, чем на продвинутом уровне.</w:t>
      </w:r>
      <w:r/>
    </w:p>
    <w:p>
      <w:pPr>
        <w:pStyle w:val="1012"/>
        <w:ind w:left="118" w:right="116" w:firstLine="707"/>
        <w:jc w:val="both"/>
        <w:spacing w:before="1"/>
      </w:pPr>
      <w:r>
        <w:t xml:space="preserve">Оценка «удовлетворительно» выставляется студенту, у которого каждая компетенция (полностью или частично</w:t>
      </w:r>
      <w:r>
        <w:rPr>
          <w:spacing w:val="-2"/>
        </w:rPr>
        <w:t xml:space="preserve"> </w:t>
      </w:r>
      <w:r>
        <w:t xml:space="preserve">формируемая данной дисциплиной) сформирована не ниже, чем на пороговом уровне.</w:t>
      </w:r>
      <w:r/>
    </w:p>
    <w:p>
      <w:pPr>
        <w:pStyle w:val="1012"/>
        <w:ind w:left="118" w:right="115" w:firstLine="707"/>
        <w:jc w:val="both"/>
      </w:pPr>
      <w:r>
        <w:t xml:space="preserve">Оценка «неудовлетворительно» выставляется студенту, у которого хотя бы од</w:t>
      </w:r>
      <w:r>
        <w:t xml:space="preserve">на компетенция (полностью или частично формируемая данной дисциплиной) сформировананиже, чем на пороговом уровне.</w:t>
      </w:r>
      <w:r/>
    </w:p>
    <w:p>
      <w:pPr>
        <w:pStyle w:val="1012"/>
        <w:ind w:left="118" w:right="110" w:firstLine="707"/>
        <w:jc w:val="both"/>
      </w:pPr>
      <w:r>
        <w:t xml:space="preserve">Оценка</w:t>
      </w:r>
      <w:r>
        <w:rPr>
          <w:spacing w:val="-1"/>
        </w:rPr>
        <w:t xml:space="preserve"> </w:t>
      </w:r>
      <w:r>
        <w:t xml:space="preserve">«зачет»</w:t>
      </w:r>
      <w:r>
        <w:rPr>
          <w:spacing w:val="-9"/>
        </w:rPr>
        <w:t xml:space="preserve"> </w:t>
      </w:r>
      <w:r>
        <w:t xml:space="preserve">выставляется</w:t>
      </w:r>
      <w:r>
        <w:rPr>
          <w:spacing w:val="-4"/>
        </w:rPr>
        <w:t xml:space="preserve"> </w:t>
      </w:r>
      <w:r>
        <w:t xml:space="preserve">студенту, у</w:t>
      </w:r>
      <w:r>
        <w:rPr>
          <w:spacing w:val="-9"/>
        </w:rPr>
        <w:t xml:space="preserve"> </w:t>
      </w:r>
      <w:r>
        <w:t xml:space="preserve">которого</w:t>
      </w:r>
      <w:r>
        <w:rPr>
          <w:spacing w:val="-5"/>
        </w:rPr>
        <w:t xml:space="preserve"> </w:t>
      </w:r>
      <w:r>
        <w:t xml:space="preserve">каждая</w:t>
      </w:r>
      <w:r>
        <w:rPr>
          <w:spacing w:val="-4"/>
        </w:rPr>
        <w:t xml:space="preserve"> </w:t>
      </w:r>
      <w:r>
        <w:t xml:space="preserve">компетенция</w:t>
      </w:r>
      <w:r>
        <w:rPr>
          <w:spacing w:val="-4"/>
        </w:rPr>
        <w:t xml:space="preserve"> </w:t>
      </w:r>
      <w:r>
        <w:t xml:space="preserve">(полностью или</w:t>
      </w:r>
      <w:r>
        <w:rPr>
          <w:spacing w:val="-15"/>
        </w:rPr>
        <w:t xml:space="preserve"> </w:t>
      </w:r>
      <w:r>
        <w:t xml:space="preserve">частично</w:t>
      </w:r>
      <w:r>
        <w:rPr>
          <w:spacing w:val="-15"/>
        </w:rPr>
        <w:t xml:space="preserve"> </w:t>
      </w:r>
      <w: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5"/>
        </w:rPr>
        <w:t xml:space="preserve"> </w:t>
      </w:r>
      <w:r>
        <w:t xml:space="preserve">дисциплиной)</w:t>
      </w:r>
      <w:r>
        <w:rPr>
          <w:spacing w:val="-15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5"/>
        </w:rPr>
        <w:t xml:space="preserve"> </w:t>
      </w:r>
      <w:r>
        <w:t xml:space="preserve">ни</w:t>
      </w:r>
      <w:r>
        <w:t xml:space="preserve">же,</w:t>
      </w:r>
      <w:r>
        <w:rPr>
          <w:spacing w:val="-15"/>
        </w:rPr>
        <w:t xml:space="preserve"> </w:t>
      </w:r>
      <w:r>
        <w:t xml:space="preserve">чем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пороговом </w:t>
      </w:r>
      <w:r>
        <w:rPr>
          <w:spacing w:val="-2"/>
        </w:rPr>
        <w:t xml:space="preserve">уровне.</w:t>
      </w:r>
      <w:r/>
    </w:p>
    <w:p>
      <w:pPr>
        <w:pStyle w:val="1012"/>
        <w:ind w:left="118" w:right="108" w:firstLine="707"/>
        <w:jc w:val="both"/>
      </w:pPr>
      <w:r>
        <w:t xml:space="preserve">Оценка «незачтено» выставляется студенту, у которого хотя бы одна компетенция (полностью или частично формируемая данной дисциплиной) сформировананиже, чем на пороговом 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4"/>
          <w:cols w:num="1" w:sep="0" w:space="1701" w:equalWidth="1"/>
          <w:docGrid w:linePitch="360"/>
        </w:sectPr>
      </w:pPr>
      <w:r/>
      <w:r/>
    </w:p>
    <w:p>
      <w:pPr>
        <w:pStyle w:val="832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rPr>
          <w:spacing w:val="-2"/>
        </w:rPr>
        <w:t xml:space="preserve">дисциплины</w:t>
      </w:r>
      <w:r/>
    </w:p>
    <w:p>
      <w:pPr>
        <w:ind w:left="1261" w:right="379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«Информатика и программирование» 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12"/>
        <w:ind w:left="402" w:right="110" w:firstLine="707"/>
        <w:jc w:val="both"/>
      </w:pPr>
      <w:r>
        <w:t xml:space="preserve">Формы преподавания</w:t>
      </w:r>
      <w:r>
        <w:rPr>
          <w:spacing w:val="40"/>
        </w:rPr>
        <w:t xml:space="preserve"> </w:t>
      </w:r>
      <w:r>
        <w:t xml:space="preserve">дисциплины «Теория кодирования»</w:t>
      </w:r>
      <w:r>
        <w:rPr>
          <w:spacing w:val="40"/>
        </w:rPr>
        <w:t xml:space="preserve"> </w:t>
      </w:r>
      <w:r>
        <w:t xml:space="preserve">достаточно традиционны.</w:t>
      </w:r>
      <w:r>
        <w:rPr>
          <w:spacing w:val="40"/>
        </w:rPr>
        <w:t xml:space="preserve"> </w:t>
      </w:r>
      <w:r>
        <w:t xml:space="preserve">Это лекции, как наиболее эффективный по врем</w:t>
      </w:r>
      <w:r>
        <w:t xml:space="preserve">ени путь передачи большого объема материала большой группе обучающихся. Как правило, студенты записывают в свои конспекты излагаемый на доске материал. Составление конспекта лекций и дальнейшая работа с ним при подготовке к занятиям выступает как значитель</w:t>
      </w:r>
      <w:r>
        <w:t xml:space="preserve">ная часть процесса обучения. Практические занятия обычно с лекциями дополняют друг друга. Проводятся в академических группах под руководством преподавателя. Основной целью является формирование у студентов понимания теоретического материала, изложенного на</w:t>
      </w:r>
      <w:r>
        <w:t xml:space="preserve"> лекции, через решение упражнений и задач. Здесь преподавание строится на разумном для каждой темы сочетании коллективной работы</w:t>
      </w:r>
      <w:r>
        <w:rPr>
          <w:spacing w:val="-15"/>
        </w:rPr>
        <w:t xml:space="preserve"> </w:t>
      </w:r>
      <w:r>
        <w:t xml:space="preserve">группы</w:t>
      </w:r>
      <w:r>
        <w:rPr>
          <w:spacing w:val="-15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самостоятельной</w:t>
      </w:r>
      <w:r>
        <w:rPr>
          <w:spacing w:val="-15"/>
        </w:rPr>
        <w:t xml:space="preserve"> </w:t>
      </w:r>
      <w:r>
        <w:t xml:space="preserve">индивидуальной</w:t>
      </w:r>
      <w:r>
        <w:rPr>
          <w:spacing w:val="-15"/>
        </w:rPr>
        <w:t xml:space="preserve"> </w:t>
      </w:r>
      <w:r>
        <w:t xml:space="preserve">работой</w:t>
      </w:r>
      <w:r>
        <w:rPr>
          <w:spacing w:val="-15"/>
        </w:rPr>
        <w:t xml:space="preserve"> </w:t>
      </w:r>
      <w:r>
        <w:t xml:space="preserve">студентов.</w:t>
      </w:r>
      <w:r>
        <w:rPr>
          <w:spacing w:val="-15"/>
        </w:rPr>
        <w:t xml:space="preserve"> </w:t>
      </w:r>
      <w:r>
        <w:t xml:space="preserve">Допустима</w:t>
      </w:r>
      <w:r>
        <w:rPr>
          <w:spacing w:val="-15"/>
        </w:rPr>
        <w:t xml:space="preserve"> </w:t>
      </w:r>
      <w:r>
        <w:t xml:space="preserve">также работа в небольших группах по обсуждению серии взаим</w:t>
      </w:r>
      <w:r>
        <w:t xml:space="preserve">освязанных вопросов обучаемым и коллективного поиска ответов на них.</w:t>
      </w:r>
      <w:r/>
    </w:p>
    <w:p>
      <w:pPr>
        <w:pStyle w:val="1012"/>
        <w:ind w:left="402" w:right="111" w:firstLine="707"/>
        <w:jc w:val="both"/>
        <w:spacing w:before="119"/>
      </w:pPr>
      <w:r>
        <w:t xml:space="preserve">Домашние задания подразделяются на текущие (задание к очередному практическому занятию или лекции) и долгосрочные, т.е. задания выдаются на длительный</w:t>
      </w:r>
      <w:r>
        <w:rPr>
          <w:spacing w:val="-9"/>
        </w:rPr>
        <w:t xml:space="preserve"> </w:t>
      </w:r>
      <w:r>
        <w:t xml:space="preserve">период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обязательным</w:t>
      </w:r>
      <w:r>
        <w:rPr>
          <w:spacing w:val="-10"/>
        </w:rPr>
        <w:t xml:space="preserve"> </w:t>
      </w:r>
      <w:r>
        <w:t xml:space="preserve">предъявлением</w:t>
      </w:r>
      <w:r>
        <w:rPr>
          <w:spacing w:val="-10"/>
        </w:rPr>
        <w:t xml:space="preserve"> </w:t>
      </w:r>
      <w:r>
        <w:t xml:space="preserve">результатов.</w:t>
      </w:r>
      <w:r>
        <w:rPr>
          <w:spacing w:val="-9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последним</w:t>
      </w:r>
      <w:r>
        <w:rPr>
          <w:spacing w:val="-10"/>
        </w:rPr>
        <w:t xml:space="preserve"> </w:t>
      </w:r>
      <w:r>
        <w:t xml:space="preserve">относятся задания, связанные с реализацией моделей на компьютере. Студенты регулярно получают</w:t>
      </w:r>
      <w:r>
        <w:rPr>
          <w:spacing w:val="40"/>
        </w:rPr>
        <w:t xml:space="preserve"> </w:t>
      </w:r>
      <w:r>
        <w:t xml:space="preserve">задания по самостоятельному изучению некоторых вопросов курса, а также дополнительных его разделов, по чтению учебной литературы.</w:t>
      </w:r>
      <w:r/>
    </w:p>
    <w:p>
      <w:pPr>
        <w:pStyle w:val="1012"/>
        <w:ind w:left="402" w:right="114" w:firstLine="707"/>
        <w:jc w:val="both"/>
        <w:spacing w:before="120"/>
      </w:pPr>
      <w:r>
        <w:t xml:space="preserve">Группов</w:t>
      </w:r>
      <w:r>
        <w:t xml:space="preserve">ые консультации проводятся перед контрольными мероприятиями (контрольные работы, зачетные работы, экзамены) для большой группы студентов с целью систематизации знаний и устранению имеющихся сложностей с пониманием материала общего характера.</w:t>
      </w:r>
      <w:r/>
    </w:p>
    <w:p>
      <w:pPr>
        <w:pStyle w:val="1012"/>
        <w:ind w:left="826"/>
        <w:jc w:val="both"/>
        <w:spacing w:before="121"/>
      </w:pPr>
      <w:r>
        <w:t xml:space="preserve">Самостоятельна</w:t>
      </w:r>
      <w:r>
        <w:t xml:space="preserve">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2"/>
        </w:rPr>
        <w:t xml:space="preserve"> реализуется:</w:t>
      </w:r>
      <w:r/>
    </w:p>
    <w:p>
      <w:pPr>
        <w:pStyle w:val="1014"/>
        <w:numPr>
          <w:ilvl w:val="0"/>
          <w:numId w:val="3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занятий.</w:t>
      </w:r>
      <w:r>
        <w:rPr>
          <w:sz w:val="24"/>
        </w:rPr>
      </w:r>
    </w:p>
    <w:p>
      <w:pPr>
        <w:pStyle w:val="1014"/>
        <w:numPr>
          <w:ilvl w:val="0"/>
          <w:numId w:val="3"/>
        </w:numPr>
        <w:ind w:left="118" w:right="111" w:firstLine="707"/>
        <w:jc w:val="both"/>
        <w:tabs>
          <w:tab w:val="left" w:pos="1137" w:leader="none"/>
        </w:tabs>
        <w:rPr>
          <w:sz w:val="24"/>
        </w:rPr>
      </w:pPr>
      <w:r>
        <w:rPr>
          <w:sz w:val="24"/>
        </w:rPr>
        <w:t xml:space="preserve">В контакте с преподавателем вне рамок расписания - на консультациях по учебным вопросам, при ликвидации задолженностей, при выполнении индивидуальных заданий и т.д.</w:t>
      </w:r>
      <w:r>
        <w:rPr>
          <w:sz w:val="24"/>
        </w:rPr>
      </w:r>
    </w:p>
    <w:p>
      <w:pPr>
        <w:pStyle w:val="1014"/>
        <w:numPr>
          <w:ilvl w:val="0"/>
          <w:numId w:val="3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задач.</w:t>
      </w:r>
      <w:r>
        <w:rPr>
          <w:sz w:val="24"/>
        </w:rPr>
      </w:r>
    </w:p>
    <w:p>
      <w:pPr>
        <w:pStyle w:val="1012"/>
        <w:ind w:left="118" w:right="114" w:firstLine="707"/>
        <w:jc w:val="both"/>
      </w:pPr>
      <w:r>
        <w:t xml:space="preserve">Перенос активности студентов на работу во внеаудиторное время связан с рядом трудностей, основная из которых -</w:t>
      </w:r>
      <w:r>
        <w:rPr>
          <w:spacing w:val="40"/>
        </w:rPr>
        <w:t xml:space="preserve"> </w:t>
      </w:r>
      <w:r>
        <w:t xml:space="preserve">это неготовность к нему большинства студентов, особенно младших курсов. Поэтому на практических заня</w:t>
      </w:r>
      <w:r>
        <w:t xml:space="preserve">тиях преподаватель старается приучить студента</w:t>
      </w:r>
      <w:r>
        <w:rPr>
          <w:spacing w:val="-2"/>
        </w:rPr>
        <w:t xml:space="preserve"> </w:t>
      </w:r>
      <w:r>
        <w:t xml:space="preserve">работать самостоятельно,</w:t>
      </w:r>
      <w:r>
        <w:rPr>
          <w:spacing w:val="-1"/>
        </w:rPr>
        <w:t xml:space="preserve"> </w:t>
      </w:r>
      <w:r>
        <w:t xml:space="preserve">отводя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этого</w:t>
      </w:r>
      <w:r>
        <w:rPr>
          <w:spacing w:val="-1"/>
        </w:rPr>
        <w:t xml:space="preserve"> </w:t>
      </w:r>
      <w:r>
        <w:t xml:space="preserve">около</w:t>
      </w:r>
      <w:r>
        <w:rPr>
          <w:spacing w:val="-1"/>
        </w:rPr>
        <w:t xml:space="preserve"> </w:t>
      </w:r>
      <w:r>
        <w:t xml:space="preserve">половины</w:t>
      </w:r>
      <w:r>
        <w:rPr>
          <w:spacing w:val="-2"/>
        </w:rPr>
        <w:t xml:space="preserve"> </w:t>
      </w:r>
      <w:r>
        <w:t xml:space="preserve">времени на самостоятельное решение задач. Практические занятия</w:t>
      </w:r>
      <w:r>
        <w:rPr>
          <w:spacing w:val="40"/>
        </w:rPr>
        <w:t xml:space="preserve"> </w:t>
      </w:r>
      <w:r>
        <w:t xml:space="preserve">строятся следующим образом:</w:t>
      </w:r>
      <w:r/>
    </w:p>
    <w:p>
      <w:pPr>
        <w:pStyle w:val="1014"/>
        <w:numPr>
          <w:ilvl w:val="0"/>
          <w:numId w:val="2"/>
        </w:numPr>
        <w:ind w:right="115" w:firstLine="707"/>
        <w:spacing w:before="1"/>
        <w:tabs>
          <w:tab w:val="left" w:pos="1175" w:leader="none"/>
        </w:tabs>
        <w:rPr>
          <w:sz w:val="24"/>
        </w:rPr>
      </w:pPr>
      <w:r>
        <w:rPr>
          <w:sz w:val="24"/>
        </w:rPr>
        <w:t xml:space="preserve">Формулировка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 xml:space="preserve">рассмотрены.</w:t>
      </w:r>
      <w:r>
        <w:rPr>
          <w:sz w:val="24"/>
        </w:rPr>
      </w:r>
    </w:p>
    <w:p>
      <w:pPr>
        <w:pStyle w:val="1014"/>
        <w:numPr>
          <w:ilvl w:val="0"/>
          <w:numId w:val="2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pacing w:val="-2"/>
          <w:sz w:val="24"/>
        </w:rPr>
        <w:t xml:space="preserve">Опрос.</w:t>
      </w:r>
      <w:r>
        <w:rPr>
          <w:sz w:val="24"/>
        </w:rPr>
      </w:r>
    </w:p>
    <w:p>
      <w:pPr>
        <w:pStyle w:val="1014"/>
        <w:numPr>
          <w:ilvl w:val="0"/>
          <w:numId w:val="2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типовых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доски.</w:t>
      </w:r>
      <w:r>
        <w:rPr>
          <w:sz w:val="24"/>
        </w:rPr>
      </w:r>
    </w:p>
    <w:p>
      <w:pPr>
        <w:pStyle w:val="1014"/>
        <w:numPr>
          <w:ilvl w:val="0"/>
          <w:numId w:val="2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задач.</w:t>
      </w:r>
      <w:r>
        <w:rPr>
          <w:sz w:val="24"/>
        </w:rPr>
      </w:r>
    </w:p>
    <w:p>
      <w:pPr>
        <w:pStyle w:val="1014"/>
        <w:numPr>
          <w:ilvl w:val="0"/>
          <w:numId w:val="2"/>
        </w:numPr>
        <w:ind w:left="1054" w:hanging="229"/>
        <w:tabs>
          <w:tab w:val="left" w:pos="1055" w:leader="none"/>
        </w:tabs>
        <w:rPr>
          <w:sz w:val="24"/>
        </w:rPr>
      </w:pPr>
      <w:r>
        <w:rPr>
          <w:sz w:val="24"/>
        </w:rPr>
        <w:t xml:space="preserve">Разбор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 xml:space="preserve">следующего).</w:t>
      </w:r>
      <w:r>
        <w:rPr>
          <w:sz w:val="24"/>
        </w:rPr>
      </w:r>
    </w:p>
    <w:p>
      <w:pPr>
        <w:pStyle w:val="1012"/>
        <w:ind w:left="118" w:right="115" w:firstLine="707"/>
        <w:jc w:val="both"/>
      </w:pPr>
      <w:r>
        <w:t xml:space="preserve">По</w:t>
      </w:r>
      <w:r>
        <w:rPr>
          <w:spacing w:val="-15"/>
        </w:rPr>
        <w:t xml:space="preserve"> </w:t>
      </w:r>
      <w:r>
        <w:t xml:space="preserve">результатам</w:t>
      </w:r>
      <w:r>
        <w:rPr>
          <w:spacing w:val="-13"/>
        </w:rPr>
        <w:t xml:space="preserve"> </w:t>
      </w:r>
      <w:r>
        <w:t xml:space="preserve">самостоятельного</w:t>
      </w:r>
      <w:r>
        <w:rPr>
          <w:spacing w:val="-14"/>
        </w:rPr>
        <w:t xml:space="preserve"> </w:t>
      </w:r>
      <w:r>
        <w:t xml:space="preserve">решения</w:t>
      </w:r>
      <w:r>
        <w:rPr>
          <w:spacing w:val="-14"/>
        </w:rPr>
        <w:t xml:space="preserve"> </w:t>
      </w:r>
      <w:r>
        <w:t xml:space="preserve">задач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4"/>
        </w:rPr>
        <w:t xml:space="preserve"> </w:t>
      </w:r>
      <w:r>
        <w:t xml:space="preserve">проверке</w:t>
      </w:r>
      <w:r>
        <w:rPr>
          <w:spacing w:val="-15"/>
        </w:rPr>
        <w:t xml:space="preserve"> </w:t>
      </w:r>
      <w:r>
        <w:t xml:space="preserve">подготовки</w:t>
      </w:r>
      <w:r>
        <w:rPr>
          <w:spacing w:val="-13"/>
        </w:rPr>
        <w:t xml:space="preserve"> </w:t>
      </w:r>
      <w:r>
        <w:t xml:space="preserve">студента к практическому занятию (письменный опрос по теории и проверка домашнего задания) студент</w:t>
      </w:r>
      <w:r>
        <w:rPr>
          <w:spacing w:val="-12"/>
        </w:rPr>
        <w:t xml:space="preserve"> </w:t>
      </w:r>
      <w:r>
        <w:t xml:space="preserve">получает</w:t>
      </w:r>
      <w:r>
        <w:rPr>
          <w:spacing w:val="-12"/>
        </w:rPr>
        <w:t xml:space="preserve"> </w:t>
      </w:r>
      <w:r>
        <w:t xml:space="preserve">оценку.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материалам</w:t>
      </w:r>
      <w:r>
        <w:rPr>
          <w:spacing w:val="-13"/>
        </w:rPr>
        <w:t xml:space="preserve"> </w:t>
      </w:r>
      <w:r>
        <w:t xml:space="preserve">темы</w:t>
      </w:r>
      <w:r>
        <w:rPr>
          <w:spacing w:val="-11"/>
        </w:rPr>
        <w:t xml:space="preserve"> </w:t>
      </w:r>
      <w:r>
        <w:t xml:space="preserve">проводится</w:t>
      </w:r>
      <w:r>
        <w:rPr>
          <w:spacing w:val="-13"/>
        </w:rPr>
        <w:t xml:space="preserve"> </w:t>
      </w:r>
      <w:r>
        <w:t xml:space="preserve">контрольная</w:t>
      </w:r>
      <w:r>
        <w:rPr>
          <w:spacing w:val="-13"/>
        </w:rPr>
        <w:t xml:space="preserve"> </w:t>
      </w:r>
      <w:r>
        <w:t xml:space="preserve">работа.</w:t>
      </w:r>
      <w:r>
        <w:rPr>
          <w:spacing w:val="-13"/>
        </w:rPr>
        <w:t xml:space="preserve"> </w:t>
      </w:r>
      <w:r>
        <w:t xml:space="preserve">Результаты выполнения этих заданий формируют оценку работы студента в конце семестра, кото</w:t>
      </w:r>
      <w:r>
        <w:t xml:space="preserve">рая составляет часть итоговой оценки на экзамене.</w:t>
      </w:r>
      <w:r/>
    </w:p>
    <w:p>
      <w:pPr>
        <w:pStyle w:val="1012"/>
        <w:spacing w:before="5"/>
      </w:pPr>
      <w:r/>
      <w:r/>
    </w:p>
    <w:p>
      <w:pPr>
        <w:pStyle w:val="832"/>
        <w:ind w:left="123"/>
        <w:jc w:val="left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2"/>
        </w:rPr>
        <w:t xml:space="preserve"> дисциплине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012"/>
        <w:ind w:left="118" w:right="112" w:firstLine="707"/>
        <w:jc w:val="both"/>
        <w:spacing w:before="62"/>
      </w:pPr>
      <w:r>
        <w:t xml:space="preserve">В качестве учебно-методического обеспечения рекомендуется использовать литературу, указанную в разделе №</w:t>
      </w:r>
      <w:r>
        <w:t xml:space="preserve"> 7 данной рабочей программы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12"/>
        <w:ind w:left="118" w:right="118" w:firstLine="707"/>
        <w:jc w:val="both"/>
      </w:pPr>
      <w:r>
        <w:t xml:space="preserve">Для самостоятельного подбора литературы</w:t>
      </w:r>
      <w:r>
        <w:rPr>
          <w:spacing w:val="40"/>
        </w:rPr>
        <w:t xml:space="preserve"> </w:t>
      </w:r>
      <w:r>
        <w:t xml:space="preserve">в библиотеке ЯрГУ рекомендуется </w:t>
      </w:r>
      <w:r>
        <w:rPr>
          <w:spacing w:val="-2"/>
        </w:rPr>
        <w:t xml:space="preserve">использовать:</w:t>
      </w:r>
      <w:r/>
    </w:p>
    <w:p>
      <w:pPr>
        <w:pStyle w:val="1012"/>
        <w:spacing w:before="5"/>
      </w:pPr>
      <w:r/>
      <w:r/>
    </w:p>
    <w:p>
      <w:pPr>
        <w:pStyle w:val="1014"/>
        <w:numPr>
          <w:ilvl w:val="0"/>
          <w:numId w:val="1"/>
        </w:numPr>
        <w:ind w:right="116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Личный кабинет </w:t>
      </w:r>
      <w:r>
        <w:rPr>
          <w:sz w:val="24"/>
        </w:rPr>
        <w:t xml:space="preserve">(</w:t>
      </w:r>
      <w:hyperlink r:id="rId17" w:tooltip="http://lib.uniyar.ac.ru/opac/bk_login.php" w:history="1">
        <w:r>
          <w:rPr>
            <w:color w:val="0000ff"/>
            <w:sz w:val="24"/>
            <w:u w:val="single"/>
          </w:rPr>
          <w:t xml:space="preserve">http://lib.uniyar.</w:t>
        </w:r>
        <w:r>
          <w:rPr>
            <w:color w:val="0000ff"/>
            <w:sz w:val="24"/>
            <w:u w:val="single"/>
          </w:rPr>
          <w:t xml:space="preserve">ac.ru/opac/bk_login.php</w:t>
        </w:r>
      </w:hyperlink>
      <w:r>
        <w:rPr>
          <w:sz w:val="24"/>
        </w:rPr>
        <w:t xml:space="preserve">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(учеб.и метод. пособия, тексты лекций и т.д.) Для рабо</w:t>
      </w:r>
      <w:r>
        <w:rPr>
          <w:sz w:val="24"/>
        </w:rPr>
        <w:t xml:space="preserve">ты в «Личном кабинете»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необходимо зайти 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12"/>
        <w:ind w:left="118" w:right="112"/>
        <w:jc w:val="both"/>
        <w:spacing w:before="1"/>
      </w:pPr>
      <w:r>
        <w:t xml:space="preserve">«Электронный</w:t>
      </w:r>
      <w:r>
        <w:rPr>
          <w:spacing w:val="-13"/>
        </w:rPr>
        <w:t xml:space="preserve"> </w:t>
      </w:r>
      <w:r>
        <w:t xml:space="preserve">каталог»;</w:t>
      </w:r>
      <w:r>
        <w:rPr>
          <w:spacing w:val="-10"/>
        </w:rPr>
        <w:t xml:space="preserve"> </w:t>
      </w:r>
      <w:r>
        <w:t xml:space="preserve">пройти</w:t>
      </w:r>
      <w:r>
        <w:rPr>
          <w:spacing w:val="-13"/>
        </w:rPr>
        <w:t xml:space="preserve"> </w:t>
      </w:r>
      <w:r>
        <w:t xml:space="preserve">процедуру</w:t>
      </w:r>
      <w:r>
        <w:rPr>
          <w:spacing w:val="-15"/>
        </w:rPr>
        <w:t xml:space="preserve"> </w:t>
      </w:r>
      <w:r>
        <w:t xml:space="preserve">авторизации,</w:t>
      </w:r>
      <w:r>
        <w:rPr>
          <w:spacing w:val="-15"/>
        </w:rPr>
        <w:t xml:space="preserve"> </w:t>
      </w:r>
      <w:r>
        <w:t xml:space="preserve">выбрав</w:t>
      </w:r>
      <w:r>
        <w:rPr>
          <w:spacing w:val="-13"/>
        </w:rPr>
        <w:t xml:space="preserve"> </w:t>
      </w:r>
      <w:r>
        <w:t xml:space="preserve">вкладку</w:t>
      </w:r>
      <w:r>
        <w:rPr>
          <w:spacing w:val="-15"/>
        </w:rPr>
        <w:t xml:space="preserve"> </w:t>
      </w:r>
      <w:r>
        <w:t xml:space="preserve">«Авторизация»,</w:t>
      </w:r>
      <w:r>
        <w:rPr>
          <w:spacing w:val="-6"/>
        </w:rPr>
        <w:t xml:space="preserve"> </w:t>
      </w:r>
      <w:r>
        <w:t xml:space="preserve">и заполнить представленные поля информации.</w:t>
      </w:r>
      <w:r/>
    </w:p>
    <w:p>
      <w:pPr>
        <w:pStyle w:val="832"/>
        <w:numPr>
          <w:ilvl w:val="0"/>
          <w:numId w:val="1"/>
        </w:numPr>
        <w:ind w:left="925" w:hanging="241"/>
        <w:jc w:val="both"/>
        <w:spacing w:before="5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библиотека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rPr>
          <w:spacing w:val="-4"/>
        </w:rPr>
        <w:t xml:space="preserve">ЯрГУ</w:t>
      </w:r>
      <w:r/>
    </w:p>
    <w:p>
      <w:pPr>
        <w:pStyle w:val="1012"/>
        <w:ind w:left="118" w:right="113" w:firstLine="707"/>
        <w:jc w:val="both"/>
      </w:pPr>
      <w:r>
        <w:t xml:space="preserve">(</w:t>
      </w:r>
      <w:hyperlink r:id="rId18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 содержит более 2500 полных текстов учеб</w:t>
      </w:r>
      <w:r>
        <w:t xml:space="preserve">ных и учебно-методических материалов по основным изучаемым дисциплинам, изданных в университете. Доступ в сети университета, либо по </w:t>
      </w:r>
      <w:r>
        <w:rPr>
          <w:spacing w:val="-2"/>
        </w:rPr>
        <w:t xml:space="preserve">логину/паролю.</w:t>
      </w:r>
      <w:r/>
    </w:p>
    <w:p>
      <w:pPr>
        <w:pStyle w:val="1014"/>
        <w:numPr>
          <w:ilvl w:val="0"/>
          <w:numId w:val="1"/>
        </w:numPr>
        <w:ind w:left="826" w:right="111" w:hanging="142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 </w:t>
      </w:r>
      <w:hyperlink r:id="rId19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 </w:t>
      </w:r>
      <w:r>
        <w:rPr>
          <w:sz w:val="24"/>
        </w:rPr>
        <w:t xml:space="preserve">раскрывает</w:t>
      </w:r>
      <w:r>
        <w:rPr>
          <w:spacing w:val="46"/>
          <w:sz w:val="24"/>
        </w:rPr>
        <w:t xml:space="preserve">  </w:t>
      </w:r>
      <w:r>
        <w:rPr>
          <w:sz w:val="24"/>
        </w:rPr>
        <w:t xml:space="preserve">учебный</w:t>
      </w:r>
      <w:r>
        <w:rPr>
          <w:spacing w:val="43"/>
          <w:sz w:val="24"/>
        </w:rPr>
        <w:t xml:space="preserve">  </w:t>
      </w:r>
      <w:r>
        <w:rPr>
          <w:spacing w:val="-4"/>
          <w:sz w:val="24"/>
        </w:rPr>
        <w:t xml:space="preserve">фонд</w:t>
      </w:r>
      <w:r>
        <w:rPr>
          <w:sz w:val="24"/>
        </w:rPr>
      </w:r>
    </w:p>
    <w:p>
      <w:pPr>
        <w:pStyle w:val="1012"/>
        <w:ind w:left="118" w:right="111"/>
        <w:jc w:val="both"/>
      </w:pPr>
      <w:r>
        <w:t xml:space="preserve">научной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</w:t>
      </w:r>
      <w:hyperlink r:id="rId21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 в сети университета и через Личный кабинет.</w:t>
      </w:r>
      <w:r/>
    </w:p>
    <w:sectPr>
      <w:footnotePr/>
      <w:endnotePr/>
      <w:type w:val="nextPage"/>
      <w:pgSz w:w="11910" w:h="16840" w:orient="portrait"/>
      <w:pgMar w:top="1320" w:right="1020" w:bottom="960" w:left="130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3104" behindDoc="1" locked="0" layoutInCell="1" allowOverlap="1">
              <wp:simplePos x="0" y="0"/>
              <wp:positionH relativeFrom="page">
                <wp:posOffset>4019423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03104;o:allowoverlap:true;o:allowincell:true;mso-position-horizontal-relative:page;margin-left:316.49pt;mso-position-horizontal:absolute;mso-position-vertical-relative:page;margin-top:792.07pt;mso-position-vertical:absolute;width:13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2592" behindDoc="1" locked="0" layoutInCell="1" allowOverlap="1">
              <wp:simplePos x="0" y="0"/>
              <wp:positionH relativeFrom="page">
                <wp:posOffset>5456809</wp:posOffset>
              </wp:positionH>
              <wp:positionV relativeFrom="page">
                <wp:posOffset>6927121</wp:posOffset>
              </wp:positionV>
              <wp:extent cx="241300" cy="194310"/>
              <wp:effectExtent l="0" t="0" r="0" b="0"/>
              <wp:wrapNone/>
              <wp:docPr id="2" name="Поли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2"/>
                            <w:ind w:left="60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302592;o:allowoverlap:true;o:allowincell:true;mso-position-horizontal-relative:page;margin-left:429.67pt;mso-position-horizontal:absolute;mso-position-vertical-relative:page;margin-top:545.44pt;mso-position-vertical:absolute;width:19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12"/>
                      <w:ind w:left="60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12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2080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41300" cy="194310"/>
              <wp:effectExtent l="0" t="0" r="0" b="0"/>
              <wp:wrapNone/>
              <wp:docPr id="3" name="Поли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413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2"/>
                            <w:ind w:left="60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302080;o:allowoverlap:true;o:allowincell:true;mso-position-horizontal-relative:page;margin-left:313.49pt;mso-position-horizontal:absolute;mso-position-vertical-relative:page;margin-top:792.07pt;mso-position-vertical:absolute;width:19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12"/>
                      <w:ind w:left="60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 xml:space="preserve">16</w:t>
                    </w:r>
                    <w:r>
                      <w:rPr>
                        <w:spacing w:val="-5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" w:hanging="49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4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1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2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3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6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7" w:hanging="49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" w:hanging="49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4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1" w:hanging="4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2" w:hanging="4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3" w:hanging="4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4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5" w:hanging="4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6" w:hanging="4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7" w:hanging="4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4" w:hanging="40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92" w:hanging="4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4" w:hanging="4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6" w:hanging="4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8" w:hanging="4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60" w:hanging="4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52" w:hanging="4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444" w:hanging="4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36" w:hanging="4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" w:hanging="23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9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4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9" w:hanging="23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7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24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3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4" w:hanging="408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92" w:hanging="4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4" w:hanging="4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6" w:hanging="4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8" w:hanging="4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60" w:hanging="4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352" w:hanging="4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444" w:hanging="4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536" w:hanging="4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5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3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1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9" w:hanging="771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7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7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7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7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7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9" w:hanging="7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4" w:hanging="7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9" w:hanging="77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" w:hanging="32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75" w:hanging="32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50" w:hanging="32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26" w:hanging="32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01" w:hanging="32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77" w:hanging="32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52" w:hanging="32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27" w:hanging="32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03" w:hanging="32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83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" w:hanging="32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3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3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3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3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3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3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3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32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18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18" w:hanging="27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71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23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75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27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79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30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27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7" w:hanging="50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5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1" w:hanging="5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2" w:hanging="5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3" w:hanging="5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5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5" w:hanging="5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6" w:hanging="5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7" w:hanging="5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2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5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3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1" w:hanging="35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5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3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9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56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14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" w:hanging="23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2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2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2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2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2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9" w:hanging="2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4" w:hanging="2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9" w:hanging="23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5" w:hanging="322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4" w:hanging="3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9" w:hanging="3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4" w:hanging="3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79" w:hanging="3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4" w:hanging="3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29" w:hanging="3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4" w:hanging="3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79" w:hanging="32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25"/>
  </w:num>
  <w:num w:numId="10">
    <w:abstractNumId w:val="2"/>
  </w:num>
  <w:num w:numId="11">
    <w:abstractNumId w:val="23"/>
  </w:num>
  <w:num w:numId="12">
    <w:abstractNumId w:val="21"/>
  </w:num>
  <w:num w:numId="13">
    <w:abstractNumId w:val="14"/>
  </w:num>
  <w:num w:numId="14">
    <w:abstractNumId w:val="19"/>
  </w:num>
  <w:num w:numId="15">
    <w:abstractNumId w:val="17"/>
  </w:num>
  <w:num w:numId="16">
    <w:abstractNumId w:val="26"/>
  </w:num>
  <w:num w:numId="17">
    <w:abstractNumId w:val="11"/>
  </w:num>
  <w:num w:numId="18">
    <w:abstractNumId w:val="9"/>
  </w:num>
  <w:num w:numId="19">
    <w:abstractNumId w:val="8"/>
  </w:num>
  <w:num w:numId="20">
    <w:abstractNumId w:val="16"/>
  </w:num>
  <w:num w:numId="21">
    <w:abstractNumId w:val="24"/>
  </w:num>
  <w:num w:numId="22">
    <w:abstractNumId w:val="13"/>
  </w:num>
  <w:num w:numId="23">
    <w:abstractNumId w:val="1"/>
  </w:num>
  <w:num w:numId="24">
    <w:abstractNumId w:val="18"/>
  </w:num>
  <w:num w:numId="25">
    <w:abstractNumId w:val="22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1"/>
    <w:link w:val="8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41"/>
    <w:link w:val="83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41"/>
    <w:link w:val="83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41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41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41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41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4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41"/>
    <w:link w:val="84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41"/>
    <w:link w:val="1013"/>
    <w:uiPriority w:val="10"/>
    <w:rPr>
      <w:sz w:val="48"/>
      <w:szCs w:val="48"/>
    </w:rPr>
  </w:style>
  <w:style w:type="character" w:styleId="37">
    <w:name w:val="Subtitle Char"/>
    <w:basedOn w:val="841"/>
    <w:link w:val="855"/>
    <w:uiPriority w:val="11"/>
    <w:rPr>
      <w:sz w:val="24"/>
      <w:szCs w:val="24"/>
    </w:rPr>
  </w:style>
  <w:style w:type="character" w:styleId="39">
    <w:name w:val="Quote Char"/>
    <w:link w:val="857"/>
    <w:uiPriority w:val="29"/>
    <w:rPr>
      <w:i/>
    </w:rPr>
  </w:style>
  <w:style w:type="character" w:styleId="41">
    <w:name w:val="Intense Quote Char"/>
    <w:link w:val="859"/>
    <w:uiPriority w:val="30"/>
    <w:rPr>
      <w:i/>
    </w:rPr>
  </w:style>
  <w:style w:type="character" w:styleId="43">
    <w:name w:val="Header Char"/>
    <w:basedOn w:val="841"/>
    <w:link w:val="861"/>
    <w:uiPriority w:val="99"/>
  </w:style>
  <w:style w:type="character" w:styleId="47">
    <w:name w:val="Caption Char"/>
    <w:basedOn w:val="865"/>
    <w:link w:val="863"/>
    <w:uiPriority w:val="99"/>
  </w:style>
  <w:style w:type="character" w:styleId="176">
    <w:name w:val="Footnote Text Char"/>
    <w:link w:val="994"/>
    <w:uiPriority w:val="99"/>
    <w:rPr>
      <w:sz w:val="18"/>
    </w:rPr>
  </w:style>
  <w:style w:type="character" w:styleId="179">
    <w:name w:val="Endnote Text Char"/>
    <w:link w:val="997"/>
    <w:uiPriority w:val="99"/>
    <w:rPr>
      <w:sz w:val="20"/>
    </w:rPr>
  </w:style>
  <w:style w:type="paragraph" w:styleId="83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32">
    <w:name w:val="Heading 1"/>
    <w:basedOn w:val="831"/>
    <w:link w:val="844"/>
    <w:uiPriority w:val="1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833">
    <w:name w:val="Heading 2"/>
    <w:basedOn w:val="831"/>
    <w:next w:val="831"/>
    <w:link w:val="8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4">
    <w:name w:val="Heading 3"/>
    <w:basedOn w:val="831"/>
    <w:next w:val="831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5">
    <w:name w:val="Heading 4"/>
    <w:basedOn w:val="831"/>
    <w:next w:val="831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31"/>
    <w:next w:val="831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7">
    <w:name w:val="Heading 6"/>
    <w:basedOn w:val="831"/>
    <w:next w:val="831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38">
    <w:name w:val="Heading 7"/>
    <w:basedOn w:val="831"/>
    <w:next w:val="831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9">
    <w:name w:val="Heading 8"/>
    <w:basedOn w:val="831"/>
    <w:next w:val="831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40">
    <w:name w:val="Heading 9"/>
    <w:basedOn w:val="831"/>
    <w:next w:val="831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Заголовок 1 Знак"/>
    <w:basedOn w:val="841"/>
    <w:link w:val="832"/>
    <w:uiPriority w:val="9"/>
    <w:rPr>
      <w:rFonts w:ascii="Arial" w:hAnsi="Arial" w:eastAsia="Arial" w:cs="Arial"/>
      <w:sz w:val="40"/>
      <w:szCs w:val="40"/>
    </w:rPr>
  </w:style>
  <w:style w:type="character" w:styleId="845" w:customStyle="1">
    <w:name w:val="Заголовок 2 Знак"/>
    <w:basedOn w:val="841"/>
    <w:link w:val="833"/>
    <w:uiPriority w:val="9"/>
    <w:rPr>
      <w:rFonts w:ascii="Arial" w:hAnsi="Arial" w:eastAsia="Arial" w:cs="Arial"/>
      <w:sz w:val="34"/>
    </w:rPr>
  </w:style>
  <w:style w:type="character" w:styleId="846" w:customStyle="1">
    <w:name w:val="Заголовок 3 Знак"/>
    <w:basedOn w:val="841"/>
    <w:link w:val="834"/>
    <w:uiPriority w:val="9"/>
    <w:rPr>
      <w:rFonts w:ascii="Arial" w:hAnsi="Arial" w:eastAsia="Arial" w:cs="Arial"/>
      <w:sz w:val="30"/>
      <w:szCs w:val="30"/>
    </w:rPr>
  </w:style>
  <w:style w:type="character" w:styleId="847" w:customStyle="1">
    <w:name w:val="Заголовок 4 Знак"/>
    <w:basedOn w:val="841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48" w:customStyle="1">
    <w:name w:val="Заголовок 5 Знак"/>
    <w:basedOn w:val="841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849" w:customStyle="1">
    <w:name w:val="Заголовок 6 Знак"/>
    <w:basedOn w:val="841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850" w:customStyle="1">
    <w:name w:val="Заголовок 7 Знак"/>
    <w:basedOn w:val="841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 w:customStyle="1">
    <w:name w:val="Заголовок 8 Знак"/>
    <w:basedOn w:val="84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52" w:customStyle="1">
    <w:name w:val="Заголовок 9 Знак"/>
    <w:basedOn w:val="841"/>
    <w:link w:val="840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No Spacing"/>
    <w:uiPriority w:val="1"/>
    <w:qFormat/>
  </w:style>
  <w:style w:type="character" w:styleId="854" w:customStyle="1">
    <w:name w:val="Название Знак"/>
    <w:basedOn w:val="841"/>
    <w:link w:val="1013"/>
    <w:uiPriority w:val="10"/>
    <w:rPr>
      <w:sz w:val="48"/>
      <w:szCs w:val="48"/>
    </w:rPr>
  </w:style>
  <w:style w:type="paragraph" w:styleId="855">
    <w:name w:val="Subtitle"/>
    <w:basedOn w:val="831"/>
    <w:next w:val="831"/>
    <w:link w:val="856"/>
    <w:uiPriority w:val="11"/>
    <w:qFormat/>
    <w:pPr>
      <w:spacing w:before="200" w:after="200"/>
    </w:pPr>
    <w:rPr>
      <w:sz w:val="24"/>
      <w:szCs w:val="24"/>
    </w:rPr>
  </w:style>
  <w:style w:type="character" w:styleId="856" w:customStyle="1">
    <w:name w:val="Подзаголовок Знак"/>
    <w:basedOn w:val="841"/>
    <w:link w:val="855"/>
    <w:uiPriority w:val="11"/>
    <w:rPr>
      <w:sz w:val="24"/>
      <w:szCs w:val="24"/>
    </w:rPr>
  </w:style>
  <w:style w:type="paragraph" w:styleId="857">
    <w:name w:val="Quote"/>
    <w:basedOn w:val="831"/>
    <w:next w:val="831"/>
    <w:link w:val="858"/>
    <w:uiPriority w:val="29"/>
    <w:qFormat/>
    <w:pPr>
      <w:ind w:left="720" w:right="720"/>
    </w:pPr>
    <w:rPr>
      <w:i/>
    </w:rPr>
  </w:style>
  <w:style w:type="character" w:styleId="858" w:customStyle="1">
    <w:name w:val="Цитата 2 Знак"/>
    <w:link w:val="857"/>
    <w:uiPriority w:val="29"/>
    <w:rPr>
      <w:i/>
    </w:rPr>
  </w:style>
  <w:style w:type="paragraph" w:styleId="859">
    <w:name w:val="Intense Quote"/>
    <w:basedOn w:val="831"/>
    <w:next w:val="831"/>
    <w:link w:val="8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0" w:customStyle="1">
    <w:name w:val="Выделенная цитата Знак"/>
    <w:link w:val="859"/>
    <w:uiPriority w:val="30"/>
    <w:rPr>
      <w:i/>
    </w:rPr>
  </w:style>
  <w:style w:type="paragraph" w:styleId="861">
    <w:name w:val="Header"/>
    <w:basedOn w:val="831"/>
    <w:link w:val="8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62" w:customStyle="1">
    <w:name w:val="Верхний колонтитул Знак"/>
    <w:basedOn w:val="841"/>
    <w:link w:val="861"/>
    <w:uiPriority w:val="99"/>
  </w:style>
  <w:style w:type="paragraph" w:styleId="863">
    <w:name w:val="Footer"/>
    <w:basedOn w:val="831"/>
    <w:link w:val="8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64" w:customStyle="1">
    <w:name w:val="Footer Char"/>
    <w:basedOn w:val="841"/>
    <w:uiPriority w:val="99"/>
  </w:style>
  <w:style w:type="paragraph" w:styleId="86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6" w:customStyle="1">
    <w:name w:val="Нижний колонтитул Знак"/>
    <w:link w:val="863"/>
    <w:uiPriority w:val="99"/>
  </w:style>
  <w:style w:type="table" w:styleId="867">
    <w:name w:val="Table Grid"/>
    <w:basedOn w:val="84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 w:customStyle="1">
    <w:name w:val="Table Grid Light"/>
    <w:basedOn w:val="8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basedOn w:val="8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84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84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1"/>
    <w:basedOn w:val="8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2"/>
    <w:basedOn w:val="8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3"/>
    <w:basedOn w:val="8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4"/>
    <w:basedOn w:val="8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5"/>
    <w:basedOn w:val="8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6"/>
    <w:basedOn w:val="8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8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1"/>
    <w:basedOn w:val="8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2"/>
    <w:basedOn w:val="8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3"/>
    <w:basedOn w:val="8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4"/>
    <w:basedOn w:val="8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5"/>
    <w:basedOn w:val="8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6"/>
    <w:basedOn w:val="8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8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1"/>
    <w:basedOn w:val="8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2"/>
    <w:basedOn w:val="8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3"/>
    <w:basedOn w:val="8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4"/>
    <w:basedOn w:val="8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5"/>
    <w:basedOn w:val="8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6"/>
    <w:basedOn w:val="8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84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 w:customStyle="1">
    <w:name w:val="Grid Table 4 - Accent 1"/>
    <w:basedOn w:val="84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7" w:customStyle="1">
    <w:name w:val="Grid Table 4 - Accent 2"/>
    <w:basedOn w:val="84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Grid Table 4 - Accent 3"/>
    <w:basedOn w:val="84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9" w:customStyle="1">
    <w:name w:val="Grid Table 4 - Accent 4"/>
    <w:basedOn w:val="84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Grid Table 4 - Accent 5"/>
    <w:basedOn w:val="84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1" w:customStyle="1">
    <w:name w:val="Grid Table 4 - Accent 6"/>
    <w:basedOn w:val="84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2">
    <w:name w:val="Grid Table 5 Dark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1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2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3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4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5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6"/>
    <w:basedOn w:val="8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9">
    <w:name w:val="Grid Table 6 Colorful"/>
    <w:basedOn w:val="8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0" w:customStyle="1">
    <w:name w:val="Grid Table 6 Colorful - Accent 1"/>
    <w:basedOn w:val="84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1" w:customStyle="1">
    <w:name w:val="Grid Table 6 Colorful - Accent 2"/>
    <w:basedOn w:val="8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2" w:customStyle="1">
    <w:name w:val="Grid Table 6 Colorful - Accent 3"/>
    <w:basedOn w:val="84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3" w:customStyle="1">
    <w:name w:val="Grid Table 6 Colorful - Accent 4"/>
    <w:basedOn w:val="8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4" w:customStyle="1">
    <w:name w:val="Grid Table 6 Colorful - Accent 5"/>
    <w:basedOn w:val="84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5" w:customStyle="1">
    <w:name w:val="Grid Table 6 Colorful - Accent 6"/>
    <w:basedOn w:val="84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6">
    <w:name w:val="Grid Table 7 Colorful"/>
    <w:basedOn w:val="84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1"/>
    <w:basedOn w:val="84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2"/>
    <w:basedOn w:val="8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3"/>
    <w:basedOn w:val="8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4"/>
    <w:basedOn w:val="8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5"/>
    <w:basedOn w:val="84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6"/>
    <w:basedOn w:val="84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1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2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3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4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5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6"/>
    <w:basedOn w:val="8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4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1"/>
    <w:basedOn w:val="8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2"/>
    <w:basedOn w:val="8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3"/>
    <w:basedOn w:val="8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4"/>
    <w:basedOn w:val="8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5"/>
    <w:basedOn w:val="8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6"/>
    <w:basedOn w:val="8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8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1"/>
    <w:basedOn w:val="8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2"/>
    <w:basedOn w:val="8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3"/>
    <w:basedOn w:val="8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4"/>
    <w:basedOn w:val="8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5"/>
    <w:basedOn w:val="8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6"/>
    <w:basedOn w:val="8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8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1"/>
    <w:basedOn w:val="8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2"/>
    <w:basedOn w:val="8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3"/>
    <w:basedOn w:val="8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4"/>
    <w:basedOn w:val="8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5"/>
    <w:basedOn w:val="8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6"/>
    <w:basedOn w:val="8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8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1"/>
    <w:basedOn w:val="84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2"/>
    <w:basedOn w:val="8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3"/>
    <w:basedOn w:val="8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4"/>
    <w:basedOn w:val="8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5"/>
    <w:basedOn w:val="8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6"/>
    <w:basedOn w:val="8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>
    <w:name w:val="List Table 6 Colorful"/>
    <w:basedOn w:val="8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9" w:customStyle="1">
    <w:name w:val="List Table 6 Colorful - Accent 1"/>
    <w:basedOn w:val="8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0" w:customStyle="1">
    <w:name w:val="List Table 6 Colorful - Accent 2"/>
    <w:basedOn w:val="8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1" w:customStyle="1">
    <w:name w:val="List Table 6 Colorful - Accent 3"/>
    <w:basedOn w:val="8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2" w:customStyle="1">
    <w:name w:val="List Table 6 Colorful - Accent 4"/>
    <w:basedOn w:val="8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3" w:customStyle="1">
    <w:name w:val="List Table 6 Colorful - Accent 5"/>
    <w:basedOn w:val="8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4" w:customStyle="1">
    <w:name w:val="List Table 6 Colorful - Accent 6"/>
    <w:basedOn w:val="8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5">
    <w:name w:val="List Table 7 Colorful"/>
    <w:basedOn w:val="84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1"/>
    <w:basedOn w:val="84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2"/>
    <w:basedOn w:val="84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3"/>
    <w:basedOn w:val="84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4"/>
    <w:basedOn w:val="84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5"/>
    <w:basedOn w:val="84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6"/>
    <w:basedOn w:val="84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ned - Accent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Lined - Accent 1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4" w:customStyle="1">
    <w:name w:val="Lined - Accent 2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5" w:customStyle="1">
    <w:name w:val="Lined - Accent 3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6" w:customStyle="1">
    <w:name w:val="Lined - Accent 4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7" w:customStyle="1">
    <w:name w:val="Lined - Accent 5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8" w:customStyle="1">
    <w:name w:val="Lined - Accent 6"/>
    <w:basedOn w:val="8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9" w:customStyle="1">
    <w:name w:val="Bordered &amp; Lined - Accent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Bordered &amp; Lined - Accent 1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1" w:customStyle="1">
    <w:name w:val="Bordered &amp; Lined - Accent 2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2" w:customStyle="1">
    <w:name w:val="Bordered &amp; Lined - Accent 3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3" w:customStyle="1">
    <w:name w:val="Bordered &amp; Lined - Accent 4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4" w:customStyle="1">
    <w:name w:val="Bordered &amp; Lined - Accent 5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5" w:customStyle="1">
    <w:name w:val="Bordered &amp; Lined - Accent 6"/>
    <w:basedOn w:val="8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6" w:customStyle="1">
    <w:name w:val="Bordered"/>
    <w:basedOn w:val="84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7" w:customStyle="1">
    <w:name w:val="Bordered - Accent 1"/>
    <w:basedOn w:val="8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8" w:customStyle="1">
    <w:name w:val="Bordered - Accent 2"/>
    <w:basedOn w:val="8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9" w:customStyle="1">
    <w:name w:val="Bordered - Accent 3"/>
    <w:basedOn w:val="8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0" w:customStyle="1">
    <w:name w:val="Bordered - Accent 4"/>
    <w:basedOn w:val="8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1" w:customStyle="1">
    <w:name w:val="Bordered - Accent 5"/>
    <w:basedOn w:val="8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2" w:customStyle="1">
    <w:name w:val="Bordered - Accent 6"/>
    <w:basedOn w:val="8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3">
    <w:name w:val="Hyperlink"/>
    <w:uiPriority w:val="99"/>
    <w:unhideWhenUsed/>
    <w:rPr>
      <w:color w:val="0000ff" w:themeColor="hyperlink"/>
      <w:u w:val="single"/>
    </w:rPr>
  </w:style>
  <w:style w:type="paragraph" w:styleId="994">
    <w:name w:val="footnote text"/>
    <w:basedOn w:val="831"/>
    <w:link w:val="995"/>
    <w:uiPriority w:val="99"/>
    <w:semiHidden/>
    <w:unhideWhenUsed/>
    <w:pPr>
      <w:spacing w:after="40"/>
    </w:pPr>
    <w:rPr>
      <w:sz w:val="18"/>
    </w:rPr>
  </w:style>
  <w:style w:type="character" w:styleId="995" w:customStyle="1">
    <w:name w:val="Текст сноски Знак"/>
    <w:link w:val="994"/>
    <w:uiPriority w:val="99"/>
    <w:rPr>
      <w:sz w:val="18"/>
    </w:rPr>
  </w:style>
  <w:style w:type="character" w:styleId="996">
    <w:name w:val="footnote reference"/>
    <w:basedOn w:val="841"/>
    <w:uiPriority w:val="99"/>
    <w:unhideWhenUsed/>
    <w:rPr>
      <w:vertAlign w:val="superscript"/>
    </w:rPr>
  </w:style>
  <w:style w:type="paragraph" w:styleId="997">
    <w:name w:val="endnote text"/>
    <w:basedOn w:val="831"/>
    <w:link w:val="998"/>
    <w:uiPriority w:val="99"/>
    <w:semiHidden/>
    <w:unhideWhenUsed/>
    <w:rPr>
      <w:sz w:val="20"/>
    </w:rPr>
  </w:style>
  <w:style w:type="character" w:styleId="998" w:customStyle="1">
    <w:name w:val="Текст концевой сноски Знак"/>
    <w:link w:val="997"/>
    <w:uiPriority w:val="99"/>
    <w:rPr>
      <w:sz w:val="20"/>
    </w:rPr>
  </w:style>
  <w:style w:type="character" w:styleId="999">
    <w:name w:val="endnote reference"/>
    <w:basedOn w:val="841"/>
    <w:uiPriority w:val="99"/>
    <w:semiHidden/>
    <w:unhideWhenUsed/>
    <w:rPr>
      <w:vertAlign w:val="superscript"/>
    </w:rPr>
  </w:style>
  <w:style w:type="paragraph" w:styleId="1000">
    <w:name w:val="toc 1"/>
    <w:basedOn w:val="831"/>
    <w:next w:val="831"/>
    <w:uiPriority w:val="39"/>
    <w:unhideWhenUsed/>
    <w:pPr>
      <w:spacing w:after="57"/>
    </w:pPr>
  </w:style>
  <w:style w:type="paragraph" w:styleId="1001">
    <w:name w:val="toc 2"/>
    <w:basedOn w:val="831"/>
    <w:next w:val="831"/>
    <w:uiPriority w:val="39"/>
    <w:unhideWhenUsed/>
    <w:pPr>
      <w:ind w:left="283"/>
      <w:spacing w:after="57"/>
    </w:pPr>
  </w:style>
  <w:style w:type="paragraph" w:styleId="1002">
    <w:name w:val="toc 3"/>
    <w:basedOn w:val="831"/>
    <w:next w:val="831"/>
    <w:uiPriority w:val="39"/>
    <w:unhideWhenUsed/>
    <w:pPr>
      <w:ind w:left="567"/>
      <w:spacing w:after="57"/>
    </w:pPr>
  </w:style>
  <w:style w:type="paragraph" w:styleId="1003">
    <w:name w:val="toc 4"/>
    <w:basedOn w:val="831"/>
    <w:next w:val="831"/>
    <w:uiPriority w:val="39"/>
    <w:unhideWhenUsed/>
    <w:pPr>
      <w:ind w:left="850"/>
      <w:spacing w:after="57"/>
    </w:pPr>
  </w:style>
  <w:style w:type="paragraph" w:styleId="1004">
    <w:name w:val="toc 5"/>
    <w:basedOn w:val="831"/>
    <w:next w:val="831"/>
    <w:uiPriority w:val="39"/>
    <w:unhideWhenUsed/>
    <w:pPr>
      <w:ind w:left="1134"/>
      <w:spacing w:after="57"/>
    </w:pPr>
  </w:style>
  <w:style w:type="paragraph" w:styleId="1005">
    <w:name w:val="toc 6"/>
    <w:basedOn w:val="831"/>
    <w:next w:val="831"/>
    <w:uiPriority w:val="39"/>
    <w:unhideWhenUsed/>
    <w:pPr>
      <w:ind w:left="1417"/>
      <w:spacing w:after="57"/>
    </w:pPr>
  </w:style>
  <w:style w:type="paragraph" w:styleId="1006">
    <w:name w:val="toc 7"/>
    <w:basedOn w:val="831"/>
    <w:next w:val="831"/>
    <w:uiPriority w:val="39"/>
    <w:unhideWhenUsed/>
    <w:pPr>
      <w:ind w:left="1701"/>
      <w:spacing w:after="57"/>
    </w:pPr>
  </w:style>
  <w:style w:type="paragraph" w:styleId="1007">
    <w:name w:val="toc 8"/>
    <w:basedOn w:val="831"/>
    <w:next w:val="831"/>
    <w:uiPriority w:val="39"/>
    <w:unhideWhenUsed/>
    <w:pPr>
      <w:ind w:left="1984"/>
      <w:spacing w:after="57"/>
    </w:pPr>
  </w:style>
  <w:style w:type="paragraph" w:styleId="1008">
    <w:name w:val="toc 9"/>
    <w:basedOn w:val="831"/>
    <w:next w:val="831"/>
    <w:uiPriority w:val="39"/>
    <w:unhideWhenUsed/>
    <w:pPr>
      <w:ind w:left="2268"/>
      <w:spacing w:after="57"/>
    </w:pPr>
  </w:style>
  <w:style w:type="paragraph" w:styleId="1009">
    <w:name w:val="TOC Heading"/>
    <w:uiPriority w:val="39"/>
    <w:unhideWhenUsed/>
  </w:style>
  <w:style w:type="paragraph" w:styleId="1010">
    <w:name w:val="table of figures"/>
    <w:basedOn w:val="831"/>
    <w:next w:val="831"/>
    <w:uiPriority w:val="99"/>
    <w:unhideWhenUsed/>
  </w:style>
  <w:style w:type="table" w:styleId="101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2">
    <w:name w:val="Body Text"/>
    <w:basedOn w:val="831"/>
    <w:uiPriority w:val="1"/>
    <w:qFormat/>
    <w:rPr>
      <w:sz w:val="24"/>
      <w:szCs w:val="24"/>
    </w:rPr>
  </w:style>
  <w:style w:type="paragraph" w:styleId="1013">
    <w:name w:val="Title"/>
    <w:basedOn w:val="831"/>
    <w:link w:val="854"/>
    <w:uiPriority w:val="1"/>
    <w:qFormat/>
    <w:pPr>
      <w:ind w:left="725" w:right="1015"/>
      <w:jc w:val="center"/>
      <w:spacing w:line="320" w:lineRule="exact"/>
    </w:pPr>
    <w:rPr>
      <w:sz w:val="28"/>
      <w:szCs w:val="28"/>
    </w:rPr>
  </w:style>
  <w:style w:type="paragraph" w:styleId="1014">
    <w:name w:val="List Paragraph"/>
    <w:basedOn w:val="831"/>
    <w:uiPriority w:val="1"/>
    <w:qFormat/>
    <w:pPr>
      <w:ind w:left="838" w:hanging="361"/>
    </w:pPr>
  </w:style>
  <w:style w:type="paragraph" w:styleId="1015" w:customStyle="1">
    <w:name w:val="Table Paragraph"/>
    <w:basedOn w:val="83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ntuit_228.html" TargetMode="External"/><Relationship Id="rId16" Type="http://schemas.openxmlformats.org/officeDocument/2006/relationships/hyperlink" Target="http://www.intuit.ru/department/calculate/infotheory/" TargetMode="External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10.1.0.4/buki/bk_bookreq_find.php" TargetMode="External"/><Relationship Id="rId20" Type="http://schemas.openxmlformats.org/officeDocument/2006/relationships/hyperlink" Target="http://www.lib.uniyar.ac.ru/opac/bk_bookreq_find.php" TargetMode="External"/><Relationship Id="rId2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2023-04-27T10:09:00Z</dcterms:created>
  <dcterms:modified xsi:type="dcterms:W3CDTF">2024-10-06T22:29:18Z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2016</vt:lpwstr>
  </property>
</Properties>
</file>