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966"/>
        <w:ind w:left="1215" w:right="14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966"/>
        <w:ind w:left="1215" w:right="1467"/>
        <w:jc w:val="center"/>
        <w:spacing w:line="448" w:lineRule="auto"/>
        <w:rPr>
          <w:highlight w:val="none"/>
        </w:rPr>
      </w:pPr>
      <w:r>
        <w:t xml:space="preserve">Кафедра информационных и</w:t>
      </w:r>
      <w:r>
        <w:rPr>
          <w:spacing w:val="-2"/>
        </w:rPr>
        <w:t xml:space="preserve"> </w:t>
      </w:r>
      <w:r>
        <w:t xml:space="preserve">сетевых технологий</w:t>
      </w:r>
      <w:r>
        <w:rPr>
          <w:highlight w:val="none"/>
        </w:rPr>
      </w:r>
    </w:p>
    <w:p>
      <w:pPr>
        <w:pStyle w:val="966"/>
        <w:ind w:left="6216"/>
      </w:pPr>
      <w:r>
        <w:t xml:space="preserve">УТВЕРЖДАЮ</w:t>
      </w:r>
      <w:r/>
    </w:p>
    <w:p>
      <w:pPr>
        <w:pStyle w:val="966"/>
        <w:ind w:left="6216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966"/>
        <w:ind w:left="6216"/>
        <w:tabs>
          <w:tab w:val="left" w:pos="771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966"/>
        <w:ind w:left="6216"/>
        <w:tabs>
          <w:tab w:val="left" w:pos="7355" w:leader="none"/>
          <w:tab w:val="left" w:pos="837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9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6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961"/>
        <w:ind w:left="716" w:right="968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6"/>
        <w:ind w:left="716" w:right="971"/>
        <w:jc w:val="center"/>
      </w:pPr>
      <w:r>
        <w:t xml:space="preserve">«Социальные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этические</w:t>
      </w:r>
      <w:r>
        <w:rPr>
          <w:spacing w:val="-1"/>
        </w:rPr>
        <w:t xml:space="preserve"> </w:t>
      </w:r>
      <w:r>
        <w:t xml:space="preserve">вопросы</w:t>
      </w:r>
      <w:r>
        <w:rPr>
          <w:spacing w:val="-4"/>
        </w:rPr>
        <w:t xml:space="preserve"> </w:t>
      </w:r>
      <w:r>
        <w:t xml:space="preserve">информационных</w:t>
      </w:r>
      <w:r>
        <w:rPr>
          <w:spacing w:val="-3"/>
        </w:rPr>
        <w:t xml:space="preserve"> </w:t>
      </w:r>
      <w:r>
        <w:t xml:space="preserve">технологий»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3416"/>
        <w:jc w:val="left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966"/>
        <w:ind w:left="1066"/>
      </w:pPr>
      <w:r>
        <w:t xml:space="preserve">02.03.02</w:t>
      </w:r>
      <w:r>
        <w:rPr>
          <w:spacing w:val="-5"/>
        </w:rPr>
        <w:t xml:space="preserve"> </w:t>
      </w:r>
      <w:r>
        <w:t xml:space="preserve">Фундаментальная</w:t>
      </w:r>
      <w:r>
        <w:rPr>
          <w:spacing w:val="-3"/>
        </w:rPr>
        <w:t xml:space="preserve"> </w:t>
      </w:r>
      <w:r>
        <w:t xml:space="preserve">информатика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информационные</w:t>
      </w:r>
      <w:r>
        <w:rPr>
          <w:spacing w:val="-3"/>
        </w:rPr>
        <w:t xml:space="preserve"> </w:t>
      </w:r>
      <w:r>
        <w:t xml:space="preserve">технологии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716" w:right="967"/>
        <w:jc w:val="center"/>
      </w:pPr>
      <w:r>
        <w:t xml:space="preserve">Профиль</w:t>
      </w:r>
      <w:r/>
    </w:p>
    <w:p>
      <w:pPr>
        <w:pStyle w:val="966"/>
        <w:ind w:left="2735" w:right="2989"/>
        <w:jc w:val="center"/>
      </w:pPr>
      <w:r>
        <w:rPr>
          <w:b/>
        </w:rPr>
        <w:t xml:space="preserve">«</w:t>
      </w:r>
      <w:r>
        <w:t xml:space="preserve">Информатика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компьютерные</w:t>
      </w:r>
      <w:r>
        <w:rPr>
          <w:spacing w:val="-4"/>
        </w:rPr>
        <w:t xml:space="preserve"> </w:t>
      </w:r>
      <w:r>
        <w:t xml:space="preserve">науки»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716" w:right="966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966"/>
        <w:ind w:left="716" w:right="966"/>
        <w:jc w:val="center"/>
      </w:pPr>
      <w:r>
        <w:t xml:space="preserve">Бакалавр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left="716" w:right="966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966"/>
        <w:ind w:left="716" w:right="967"/>
        <w:jc w:val="center"/>
      </w:pPr>
      <w:r>
        <w:t xml:space="preserve">очная</w:t>
      </w:r>
      <w:r/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erReference w:type="default" r:id="rId9"/>
          <w:footnotePr/>
          <w:endnotePr/>
          <w:type w:val="continuous"/>
          <w:pgSz w:w="11910" w:h="16840" w:orient="portrait"/>
          <w:pgMar w:top="1040" w:right="760" w:bottom="1900" w:left="1300" w:header="720" w:footer="1718" w:gutter="0"/>
          <w:pgNumType w:start="1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966"/>
        <w:ind w:left="228" w:right="27"/>
        <w:spacing w:before="90"/>
      </w:pPr>
      <w:r>
        <w:t xml:space="preserve">Программа</w:t>
      </w:r>
      <w:r>
        <w:rPr>
          <w:spacing w:val="-10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>
        <w:rPr>
          <w:spacing w:val="1"/>
        </w:rPr>
        <w:t xml:space="preserve"> </w:t>
      </w:r>
      <w:r>
        <w:t xml:space="preserve">от</w:t>
      </w:r>
      <w:r>
        <w:rPr>
          <w:spacing w:val="-1"/>
        </w:rPr>
        <w:t xml:space="preserve"> </w:t>
      </w:r>
      <w:r>
        <w:t xml:space="preserve">10 апреля</w:t>
      </w:r>
      <w:r>
        <w:rPr>
          <w:spacing w:val="1"/>
        </w:rPr>
        <w:t xml:space="preserve"> </w:t>
      </w:r>
      <w:r>
        <w:t xml:space="preserve">2024</w:t>
      </w:r>
      <w:r>
        <w:rPr>
          <w:spacing w:val="-1"/>
        </w:rPr>
        <w:t xml:space="preserve"> </w:t>
      </w:r>
      <w:r>
        <w:t xml:space="preserve">г.,</w:t>
      </w:r>
      <w:r/>
    </w:p>
    <w:p>
      <w:pPr>
        <w:pStyle w:val="966"/>
        <w:ind w:left="22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966"/>
        <w:ind w:left="228" w:right="2054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966"/>
        <w:ind w:left="228" w:right="2912"/>
        <w:rPr>
          <w:highlight w:val="none"/>
        </w:rPr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5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>
        <w:rPr>
          <w:highlight w:val="none"/>
        </w:rPr>
      </w:r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228" w:right="2912"/>
      </w:pPr>
      <w:r/>
      <w:r/>
    </w:p>
    <w:p>
      <w:pPr>
        <w:pStyle w:val="966"/>
        <w:ind w:left="-425" w:right="2912" w:firstLine="0"/>
      </w:pPr>
      <w:r>
        <w:rPr>
          <w:highlight w:val="none"/>
        </w:rPr>
        <w:t xml:space="preserve">Ярославль</w:t>
      </w:r>
      <w:r>
        <w:rPr>
          <w:highlight w:val="none"/>
        </w:rPr>
      </w:r>
      <w:r/>
    </w:p>
    <w:p>
      <w:pPr>
        <w:sectPr>
          <w:footnotePr/>
          <w:endnotePr/>
          <w:type w:val="continuous"/>
          <w:pgSz w:w="11910" w:h="16840" w:orient="portrait"/>
          <w:pgMar w:top="1040" w:right="760" w:bottom="1900" w:left="1300" w:header="720" w:footer="720" w:gutter="0"/>
          <w:cols w:num="2" w:sep="0" w:space="720" w:equalWidth="0">
            <w:col w:w="2752" w:space="2034"/>
            <w:col w:w="5064" w:space="0"/>
          </w:cols>
          <w:docGrid w:linePitch="360"/>
        </w:sectPr>
      </w:pPr>
      <w:r/>
      <w:r/>
    </w:p>
    <w:p>
      <w:pPr>
        <w:pStyle w:val="961"/>
        <w:numPr>
          <w:ilvl w:val="0"/>
          <w:numId w:val="19"/>
        </w:numPr>
        <w:jc w:val="both"/>
        <w:spacing w:before="76"/>
        <w:tabs>
          <w:tab w:val="left" w:pos="107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ind w:left="120" w:right="376" w:firstLine="710"/>
        <w:jc w:val="both"/>
        <w:rPr>
          <w:sz w:val="23"/>
        </w:rPr>
      </w:pPr>
      <w:r>
        <w:rPr>
          <w:sz w:val="24"/>
        </w:rPr>
        <w:t xml:space="preserve"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обеспечивает приобретение знаний и умений в соответствии с ФГОС ВПО, 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мировоззрения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Кроме того,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эвристического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давать представление о месте и роли информационных технологий в современном мире,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технологий»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3"/>
        </w:rPr>
        <w:t xml:space="preserve">ознакомление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студентов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историей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развития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ИТ,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социальными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аспектами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построения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информационного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общества,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профессиональной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ответственностью и морально-этическими нормами поведения, вопросами интеллектуальной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собственности и патентования, вопросами личной безопасности и свободы самовыражения 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киберпространстве;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влиянием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ИТ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на</w:t>
      </w:r>
      <w:r>
        <w:rPr>
          <w:spacing w:val="-1"/>
          <w:sz w:val="23"/>
        </w:rPr>
        <w:t xml:space="preserve"> </w:t>
      </w:r>
      <w:r>
        <w:rPr>
          <w:sz w:val="23"/>
        </w:rPr>
        <w:t xml:space="preserve">интернациональность</w:t>
      </w:r>
      <w:r>
        <w:rPr>
          <w:spacing w:val="-2"/>
          <w:sz w:val="23"/>
        </w:rPr>
        <w:t xml:space="preserve"> </w:t>
      </w:r>
      <w:r>
        <w:rPr>
          <w:sz w:val="23"/>
        </w:rPr>
        <w:t xml:space="preserve">культуры.</w:t>
      </w:r>
      <w:r>
        <w:rPr>
          <w:sz w:val="23"/>
        </w:rPr>
      </w:r>
    </w:p>
    <w:p>
      <w:pPr>
        <w:pStyle w:val="966"/>
        <w:rPr>
          <w:sz w:val="21"/>
        </w:rPr>
      </w:pPr>
      <w:r>
        <w:rPr>
          <w:sz w:val="21"/>
        </w:rPr>
      </w:r>
      <w:r>
        <w:rPr>
          <w:sz w:val="21"/>
        </w:rPr>
      </w:r>
    </w:p>
    <w:p>
      <w:pPr>
        <w:pStyle w:val="961"/>
        <w:numPr>
          <w:ilvl w:val="0"/>
          <w:numId w:val="19"/>
        </w:numPr>
        <w:jc w:val="both"/>
        <w:spacing w:before="1"/>
        <w:tabs>
          <w:tab w:val="left" w:pos="1070" w:leader="none"/>
        </w:tabs>
      </w:pPr>
      <w:r/>
      <w:bookmarkStart w:id="1" w:name="2._Место_дисциплины_в_структуре_ОП_бакал"/>
      <w:r/>
      <w:bookmarkEnd w:id="1"/>
      <w:r>
        <w:t xml:space="preserve">Место</w:t>
      </w:r>
      <w:r>
        <w:rPr>
          <w:spacing w:val="-6"/>
        </w:rPr>
        <w:t xml:space="preserve"> </w:t>
      </w:r>
      <w:r>
        <w:t xml:space="preserve">дисциплины</w:t>
      </w:r>
      <w:r>
        <w:rPr>
          <w:spacing w:val="-7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структуре</w:t>
      </w:r>
      <w:r>
        <w:rPr>
          <w:spacing w:val="-6"/>
        </w:rPr>
        <w:t xml:space="preserve"> </w:t>
      </w:r>
      <w:r>
        <w:t xml:space="preserve">ОП</w:t>
      </w:r>
      <w:r>
        <w:rPr>
          <w:spacing w:val="-5"/>
        </w:rPr>
        <w:t xml:space="preserve"> </w:t>
      </w:r>
      <w:r>
        <w:t xml:space="preserve">бакалавриата</w:t>
      </w:r>
      <w:r/>
    </w:p>
    <w:p>
      <w:pPr>
        <w:pStyle w:val="966"/>
        <w:ind w:left="120" w:right="379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«Социальные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этические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относится 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 ОП бакалавриата.</w:t>
      </w:r>
      <w:r/>
    </w:p>
    <w:p>
      <w:pPr>
        <w:pStyle w:val="966"/>
        <w:ind w:left="120" w:right="373" w:firstLine="710"/>
        <w:jc w:val="both"/>
      </w:pPr>
      <w:r>
        <w:t xml:space="preserve">Основу курса составляют следующие темы: История информационных технологий;</w:t>
      </w:r>
      <w:r>
        <w:rPr>
          <w:spacing w:val="-57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ИТ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социальные</w:t>
      </w:r>
      <w:r>
        <w:rPr>
          <w:spacing w:val="1"/>
        </w:rPr>
        <w:t xml:space="preserve"> </w:t>
      </w:r>
      <w:r>
        <w:t xml:space="preserve">процессы;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этических</w:t>
      </w:r>
      <w:r>
        <w:rPr>
          <w:spacing w:val="1"/>
        </w:rPr>
        <w:t xml:space="preserve"> </w:t>
      </w:r>
      <w:r>
        <w:t xml:space="preserve">проблем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норм;</w:t>
      </w:r>
      <w:r>
        <w:rPr>
          <w:spacing w:val="1"/>
        </w:rPr>
        <w:t xml:space="preserve"> </w:t>
      </w:r>
      <w:r>
        <w:t xml:space="preserve">Профессиональная ответственность и профессиональная этика; Риски и ответственность</w:t>
      </w:r>
      <w:r>
        <w:rPr>
          <w:spacing w:val="1"/>
        </w:rPr>
        <w:t xml:space="preserve"> </w:t>
      </w:r>
      <w:r>
        <w:t xml:space="preserve">компьютерных систем; Интеллектуальная собственность и Частная жизнь и гражданские</w:t>
      </w:r>
      <w:r>
        <w:rPr>
          <w:spacing w:val="1"/>
        </w:rPr>
        <w:t xml:space="preserve"> </w:t>
      </w:r>
      <w:r>
        <w:t xml:space="preserve">свободы.</w:t>
      </w:r>
      <w:r/>
    </w:p>
    <w:p>
      <w:pPr>
        <w:pStyle w:val="966"/>
        <w:ind w:left="120" w:right="374" w:firstLine="710"/>
        <w:jc w:val="both"/>
      </w:pPr>
      <w:r>
        <w:t xml:space="preserve">Изучение дисциплины не требует от студентов никаких специальных знаний. В</w:t>
      </w:r>
      <w:r>
        <w:rPr>
          <w:spacing w:val="1"/>
        </w:rPr>
        <w:t xml:space="preserve"> </w:t>
      </w:r>
      <w:r>
        <w:t xml:space="preserve">тоже время необходимы такие личностные характеристики как общая образованность,</w:t>
      </w:r>
      <w:r>
        <w:rPr>
          <w:spacing w:val="1"/>
        </w:rPr>
        <w:t xml:space="preserve"> </w:t>
      </w:r>
      <w:r>
        <w:t xml:space="preserve">организованность и трудолюбие, самостоятельность, настойчивость в достижении цели</w:t>
      </w:r>
      <w:r>
        <w:rPr>
          <w:spacing w:val="1"/>
        </w:rPr>
        <w:t xml:space="preserve"> </w:t>
      </w:r>
      <w:r>
        <w:t xml:space="preserve">необходимы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-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дисциплины.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19"/>
        </w:numPr>
        <w:ind w:left="120" w:right="376" w:firstLine="710"/>
        <w:jc w:val="both"/>
        <w:tabs>
          <w:tab w:val="left" w:pos="1070" w:leader="none"/>
        </w:tabs>
      </w:pPr>
      <w:r/>
      <w:bookmarkStart w:id="2" w:name="3._Планируемые_результаты_обучения_по_ди"/>
      <w:r/>
      <w:bookmarkEnd w:id="2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966"/>
        <w:ind w:left="120" w:right="3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ВО, ОП ВО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966"/>
      </w:pPr>
      <w:r/>
      <w:r/>
    </w:p>
    <w:tbl>
      <w:tblPr>
        <w:tblStyle w:val="96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3114"/>
        <w:gridCol w:w="3116"/>
      </w:tblGrid>
      <w:tr>
        <w:tblPrEx/>
        <w:trPr>
          <w:trHeight w:val="828"/>
        </w:trPr>
        <w:tc>
          <w:tcPr>
            <w:tcW w:w="3114" w:type="dxa"/>
            <w:textDirection w:val="lrTb"/>
            <w:noWrap w:val="false"/>
          </w:tcPr>
          <w:p>
            <w:pPr>
              <w:pStyle w:val="968"/>
              <w:ind w:left="163" w:right="14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Формируемая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компетенция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160" w:right="15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4" w:type="dxa"/>
            <w:textDirection w:val="lrTb"/>
            <w:noWrap w:val="false"/>
          </w:tcPr>
          <w:p>
            <w:pPr>
              <w:pStyle w:val="968"/>
              <w:ind w:left="838" w:right="252" w:hanging="56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Индикатор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достижения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35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формулировка)</w:t>
            </w:r>
            <w:r>
              <w:rPr>
                <w:b/>
                <w:sz w:val="24"/>
              </w:rPr>
            </w:r>
          </w:p>
        </w:tc>
        <w:tc>
          <w:tcPr>
            <w:tcW w:w="3116" w:type="dxa"/>
            <w:textDirection w:val="lrTb"/>
            <w:noWrap w:val="false"/>
          </w:tcPr>
          <w:p>
            <w:pPr>
              <w:pStyle w:val="968"/>
              <w:ind w:left="364" w:right="234" w:hanging="104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968"/>
              <w:ind w:left="110"/>
              <w:spacing w:before="5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Универсальные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194"/>
        </w:trPr>
        <w:tc>
          <w:tcPr>
            <w:tcBorders>
              <w:bottom w:val="single" w:color="000000" w:sz="4" w:space="0"/>
            </w:tcBorders>
            <w:tcW w:w="3114" w:type="dxa"/>
            <w:vMerge w:val="restart"/>
            <w:textDirection w:val="lrTb"/>
            <w:noWrap w:val="false"/>
          </w:tcPr>
          <w:p>
            <w:pPr>
              <w:pStyle w:val="96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8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УК-6 </w:t>
            </w:r>
            <w:r>
              <w:rPr>
                <w:sz w:val="24"/>
              </w:rPr>
              <w:t xml:space="preserve"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  <w:r>
              <w:rPr>
                <w:sz w:val="24"/>
              </w:rPr>
            </w:r>
          </w:p>
          <w:p>
            <w:pPr>
              <w:pStyle w:val="968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8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УК-10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Способен формировать нетерпимое отношение к коррупционному поведению</w:t>
            </w:r>
            <w:r>
              <w:rPr>
                <w:sz w:val="24"/>
              </w:rPr>
            </w:r>
          </w:p>
        </w:tc>
        <w:tc>
          <w:tcPr>
            <w:tcW w:w="3114" w:type="dxa"/>
            <w:vMerge w:val="restart"/>
            <w:textDirection w:val="lrTb"/>
            <w:noWrap w:val="false"/>
          </w:tcPr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УК-6.1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потребности и расставляет приоритеты в своем образовании и развитии</w:t>
            </w:r>
            <w:r>
              <w:rPr>
                <w:sz w:val="24"/>
              </w:rPr>
            </w:r>
          </w:p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УК-6.2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 внешние ресурсы для образования и развития, выстраивает траекторию личностного и профессионального развития с учетом личностных возможностей, средств, времени, требований рынка труда</w:t>
            </w:r>
            <w:r>
              <w:rPr>
                <w:sz w:val="24"/>
              </w:rPr>
            </w:r>
          </w:p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УК-10.1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понимание сущности коррупционного поведения и его взаимосвязи с социальными, экономическими, политическими и иными условиями</w:t>
            </w:r>
            <w:r>
              <w:rPr>
                <w:sz w:val="24"/>
              </w:rPr>
            </w:r>
          </w:p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УК-10.2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умение анализировать, толковать и применять правовые нормы о противодействии коррупционному поведению</w:t>
            </w:r>
            <w:r>
              <w:rPr>
                <w:sz w:val="24"/>
              </w:rPr>
            </w:r>
          </w:p>
          <w:p>
            <w:pPr>
              <w:pStyle w:val="968"/>
              <w:ind w:left="138" w:right="123" w:hanging="3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УК-10.3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Демонстрирует владение навыками работы с нормативными правовыми актами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pStyle w:val="9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968"/>
              <w:numPr>
                <w:ilvl w:val="0"/>
                <w:numId w:val="18"/>
              </w:numPr>
              <w:ind w:right="95"/>
              <w:jc w:val="both"/>
              <w:tabs>
                <w:tab w:val="left" w:pos="468" w:leader="none"/>
                <w:tab w:val="left" w:pos="1793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возможное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процессы;</w:t>
            </w:r>
            <w:r>
              <w:rPr>
                <w:sz w:val="24"/>
              </w:rPr>
            </w:r>
          </w:p>
          <w:p>
            <w:pPr>
              <w:pStyle w:val="968"/>
              <w:numPr>
                <w:ilvl w:val="0"/>
                <w:numId w:val="18"/>
              </w:numPr>
              <w:ind w:left="2121" w:hanging="2012"/>
              <w:jc w:val="both"/>
              <w:tabs>
                <w:tab w:val="left" w:pos="2121" w:leader="none"/>
                <w:tab w:val="left" w:pos="212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историю</w:t>
            </w:r>
            <w:r>
              <w:rPr>
                <w:sz w:val="24"/>
              </w:rPr>
            </w:r>
          </w:p>
          <w:p>
            <w:pPr>
              <w:pStyle w:val="968"/>
              <w:ind w:left="468" w:right="8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технологий;</w:t>
            </w:r>
            <w:r>
              <w:rPr>
                <w:sz w:val="24"/>
              </w:rPr>
            </w:r>
          </w:p>
          <w:p>
            <w:pPr>
              <w:pStyle w:val="968"/>
              <w:numPr>
                <w:ilvl w:val="0"/>
                <w:numId w:val="18"/>
              </w:numPr>
              <w:ind w:right="98"/>
              <w:tabs>
                <w:tab w:val="left" w:pos="467" w:leader="none"/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риски и 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систем;</w:t>
            </w:r>
            <w:r>
              <w:rPr>
                <w:sz w:val="24"/>
              </w:rPr>
            </w:r>
          </w:p>
          <w:p>
            <w:pPr>
              <w:pStyle w:val="96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968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нормы.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968"/>
              <w:numPr>
                <w:ilvl w:val="0"/>
                <w:numId w:val="18"/>
              </w:numPr>
              <w:jc w:val="both"/>
              <w:spacing w:line="266" w:lineRule="exact"/>
              <w:tabs>
                <w:tab w:val="left" w:pos="46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понятиями профессиональной ответственности, этики и интеллектуальной собственности</w:t>
            </w:r>
            <w:r>
              <w:rPr>
                <w:sz w:val="24"/>
              </w:rPr>
            </w:r>
          </w:p>
        </w:tc>
      </w:tr>
      <w:tr>
        <w:tblPrEx/>
        <w:trPr>
          <w:trHeight w:val="1104"/>
        </w:trPr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68"/>
              <w:ind w:left="171" w:right="161" w:firstLine="4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W w:w="3114" w:type="dxa"/>
            <w:vMerge w:val="continue"/>
            <w:textDirection w:val="lrTb"/>
            <w:noWrap w:val="false"/>
          </w:tcPr>
          <w:p>
            <w:pPr>
              <w:pStyle w:val="968"/>
              <w:ind w:left="163" w:right="150"/>
              <w:jc w:val="center"/>
              <w:spacing w:line="270" w:lineRule="atLeast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3116" w:type="dxa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rPr>
          <w:sz w:val="2"/>
          <w:szCs w:val="2"/>
        </w:rPr>
        <w:sectPr>
          <w:footerReference w:type="default" r:id="rId10"/>
          <w:footnotePr/>
          <w:endnotePr/>
          <w:type w:val="nextPage"/>
          <w:pgSz w:w="11910" w:h="16840" w:orient="portrait"/>
          <w:pgMar w:top="1280" w:right="760" w:bottom="1240" w:left="1300" w:header="0" w:footer="1050" w:gutter="0"/>
          <w:pgNumType w:start="2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961"/>
        <w:numPr>
          <w:ilvl w:val="0"/>
          <w:numId w:val="19"/>
        </w:numPr>
        <w:spacing w:before="90"/>
        <w:tabs>
          <w:tab w:val="left" w:pos="1070" w:leader="none"/>
        </w:tabs>
      </w:pPr>
      <w:r/>
      <w:bookmarkStart w:id="3" w:name="4._Объем,_структура_и_содержание_дисципл"/>
      <w:r/>
      <w:bookmarkEnd w:id="3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966"/>
        <w:ind w:left="83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2</w:t>
      </w:r>
      <w:r>
        <w:rPr>
          <w:spacing w:val="-3"/>
        </w:rPr>
        <w:t xml:space="preserve"> </w:t>
      </w:r>
      <w:r>
        <w:t xml:space="preserve">зач.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72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pStyle w:val="966"/>
      </w:pPr>
      <w:r/>
      <w:r/>
    </w:p>
    <w:tbl>
      <w:tblPr>
        <w:tblStyle w:val="96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648"/>
        <w:gridCol w:w="508"/>
        <w:gridCol w:w="510"/>
        <w:gridCol w:w="510"/>
        <w:gridCol w:w="510"/>
        <w:gridCol w:w="510"/>
        <w:gridCol w:w="512"/>
        <w:gridCol w:w="670"/>
        <w:gridCol w:w="2508"/>
      </w:tblGrid>
      <w:tr>
        <w:tblPrEx/>
        <w:trPr>
          <w:trHeight w:val="2236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8"/>
              <w:ind w:left="161" w:right="126" w:hanging="1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spacing w:before="5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968"/>
              <w:ind w:left="458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 (разделы)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spacing w:before="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8"/>
              <w:ind w:left="121" w:right="99" w:hanging="6"/>
              <w:jc w:val="bot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22" w:type="dxa"/>
            <w:textDirection w:val="lrTb"/>
            <w:noWrap w:val="false"/>
          </w:tcPr>
          <w:p>
            <w:pPr>
              <w:pStyle w:val="968"/>
              <w:spacing w:before="4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ind w:left="142" w:right="127" w:hanging="1"/>
              <w:jc w:val="center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263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309" w:right="297"/>
              <w:jc w:val="center"/>
              <w:spacing w:before="2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9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8"/>
              <w:ind w:left="393" w:right="378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968"/>
              <w:ind w:left="308" w:right="297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52" w:type="dxa"/>
            <w:textDirection w:val="lrTb"/>
            <w:noWrap w:val="false"/>
          </w:tcPr>
          <w:p>
            <w:pPr>
              <w:pStyle w:val="968"/>
              <w:ind w:left="22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312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30"/>
              </w:rPr>
            </w:pPr>
            <w:r>
              <w:rPr>
                <w:sz w:val="30"/>
              </w:rPr>
            </w:r>
            <w:r>
              <w:rPr>
                <w:sz w:val="30"/>
              </w:rPr>
            </w:r>
          </w:p>
          <w:p>
            <w:pPr>
              <w:pStyle w:val="968"/>
              <w:ind w:left="109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ии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ind w:left="59" w:right="8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пра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чес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кие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32"/>
              </w:rPr>
            </w:pPr>
            <w:r>
              <w:rPr>
                <w:sz w:val="32"/>
              </w:rPr>
            </w:r>
            <w:r>
              <w:rPr>
                <w:sz w:val="32"/>
              </w:rPr>
            </w:r>
          </w:p>
          <w:p>
            <w:pPr>
              <w:pStyle w:val="968"/>
              <w:ind w:left="59" w:right="8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ind w:left="59" w:right="53"/>
              <w:jc w:val="both"/>
              <w:spacing w:before="207"/>
              <w:rPr>
                <w:sz w:val="24"/>
              </w:rPr>
            </w:pPr>
            <w:r>
              <w:rPr>
                <w:sz w:val="24"/>
              </w:rPr>
              <w:t xml:space="preserve">кон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сул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ьта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ции</w:t>
            </w:r>
            <w:r>
              <w:rPr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  <w:ind w:left="109" w:right="76" w:firstLine="85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z w:val="24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spacing w:before="11"/>
              <w:rPr>
                <w:sz w:val="33"/>
              </w:rPr>
            </w:pPr>
            <w:r>
              <w:rPr>
                <w:sz w:val="33"/>
              </w:rPr>
            </w:r>
            <w:r>
              <w:rPr>
                <w:sz w:val="33"/>
              </w:rPr>
            </w:r>
          </w:p>
          <w:p>
            <w:pPr>
              <w:pStyle w:val="968"/>
              <w:ind w:left="109" w:right="96"/>
              <w:rPr>
                <w:sz w:val="24"/>
              </w:rPr>
            </w:pPr>
            <w:r>
              <w:rPr>
                <w:sz w:val="24"/>
              </w:rPr>
              <w:t xml:space="preserve">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ятел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ьна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ота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54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История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технологий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spacing w:before="1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54" w:right="140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Влияние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ИТ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процессы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4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1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968"/>
              <w:ind w:left="16"/>
              <w:jc w:val="center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spacing w:before="1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before="2" w:line="211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694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88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Анализ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этических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норм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spacing w:before="1"/>
              <w:tabs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before="2" w:line="211" w:lineRule="exact"/>
              <w:tabs>
                <w:tab w:val="left" w:pos="177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  <w:t xml:space="preserve">Moodle</w:t>
            </w:r>
            <w:r>
              <w:rPr>
                <w:sz w:val="20"/>
              </w:rPr>
              <w:t xml:space="preserve"> ЯрГУ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94"/>
              <w:tabs>
                <w:tab w:val="left" w:pos="24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профессиональная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этика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95"/>
              <w:spacing w:line="242" w:lineRule="auto"/>
              <w:tabs>
                <w:tab w:val="left" w:pos="828" w:leader="none"/>
                <w:tab w:val="left" w:pos="114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Риски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ответственность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компьютерных систем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923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955"/>
              <w:spacing w:line="242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Интеллектуальная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собственность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924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54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 w:right="94"/>
              <w:spacing w:line="242" w:lineRule="auto"/>
              <w:tabs>
                <w:tab w:val="left" w:pos="1352" w:leader="none"/>
                <w:tab w:val="left" w:pos="243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Частная</w:t>
            </w:r>
            <w:r>
              <w:rPr>
                <w:sz w:val="20"/>
              </w:rPr>
              <w:tab/>
              <w:t xml:space="preserve">жизнь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гражданские свободы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98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</w:pPr>
            <w:r>
              <w:t xml:space="preserve">1</w:t>
            </w:r>
            <w:r/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</w:pPr>
            <w:r/>
            <w:r/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968"/>
              <w:ind w:left="108"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2,7</w:t>
            </w:r>
            <w:r>
              <w:rPr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 w:right="94"/>
              <w:tabs>
                <w:tab w:val="left" w:pos="1778" w:leader="none"/>
                <w:tab w:val="left" w:pos="230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Обсуждение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электронном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университете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Moodle</w:t>
            </w:r>
            <w:r>
              <w:rPr>
                <w:sz w:val="20"/>
              </w:rPr>
            </w:r>
          </w:p>
          <w:p>
            <w:pPr>
              <w:pStyle w:val="968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ЯрГУ</w:t>
            </w:r>
            <w:r>
              <w:rPr>
                <w:sz w:val="20"/>
              </w:rPr>
            </w:r>
          </w:p>
        </w:tc>
      </w:tr>
      <w:tr>
        <w:tblPrEx/>
        <w:trPr>
          <w:trHeight w:val="275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ind w:left="10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Зачет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4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48" w:type="dxa"/>
            <w:textDirection w:val="lrTb"/>
            <w:noWrap w:val="false"/>
          </w:tcPr>
          <w:p>
            <w:pPr>
              <w:pStyle w:val="968"/>
              <w:ind w:left="11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3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18</w:t>
            </w:r>
            <w:r>
              <w:rPr>
                <w:b/>
                <w:sz w:val="24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0" w:type="dxa"/>
            <w:textDirection w:val="lrTb"/>
            <w:noWrap w:val="false"/>
          </w:tcPr>
          <w:p>
            <w:pPr>
              <w:pStyle w:val="968"/>
              <w:ind w:left="16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512" w:type="dxa"/>
            <w:textDirection w:val="lrTb"/>
            <w:noWrap w:val="false"/>
          </w:tcPr>
          <w:p>
            <w:pPr>
              <w:pStyle w:val="968"/>
              <w:jc w:val="center"/>
              <w:rPr>
                <w:b/>
                <w:bCs/>
                <w:sz w:val="24"/>
                <w:szCs w:val="28"/>
              </w:rPr>
            </w:pPr>
            <w:r>
              <w:rPr>
                <w:b/>
                <w:bCs/>
                <w:sz w:val="24"/>
                <w:szCs w:val="28"/>
              </w:rPr>
              <w:t xml:space="preserve">0,3</w:t>
            </w:r>
            <w:r>
              <w:rPr>
                <w:b/>
                <w:bCs/>
                <w:sz w:val="24"/>
                <w:szCs w:val="28"/>
              </w:rPr>
            </w:r>
          </w:p>
        </w:tc>
        <w:tc>
          <w:tcPr>
            <w:tcW w:w="670" w:type="dxa"/>
            <w:textDirection w:val="lrTb"/>
            <w:noWrap w:val="false"/>
          </w:tcPr>
          <w:p>
            <w:pPr>
              <w:pStyle w:val="968"/>
              <w:ind w:left="108" w:right="92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32,7</w:t>
            </w:r>
            <w:r>
              <w:rPr>
                <w:b/>
                <w:sz w:val="24"/>
              </w:rPr>
            </w:r>
          </w:p>
        </w:tc>
        <w:tc>
          <w:tcPr>
            <w:tcW w:w="2508" w:type="dxa"/>
            <w:textDirection w:val="lrTb"/>
            <w:noWrap w:val="false"/>
          </w:tcPr>
          <w:p>
            <w:pPr>
              <w:pStyle w:val="96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966"/>
        <w:spacing w:before="8"/>
        <w:rPr>
          <w:sz w:val="12"/>
        </w:rPr>
      </w:pPr>
      <w:r>
        <w:rPr>
          <w:sz w:val="12"/>
        </w:rPr>
      </w:r>
      <w:r>
        <w:rPr>
          <w:sz w:val="12"/>
        </w:rPr>
      </w:r>
    </w:p>
    <w:p>
      <w:pPr>
        <w:pStyle w:val="961"/>
        <w:ind w:left="3224"/>
        <w:jc w:val="left"/>
        <w:spacing w:before="90"/>
      </w:pPr>
      <w:r/>
      <w:bookmarkStart w:id="4" w:name="Содержание_разделов_дисциплины:"/>
      <w:r/>
      <w:bookmarkStart w:id="5" w:name="Раздел_1._История_информационных_техноло"/>
      <w:r/>
      <w:bookmarkEnd w:id="4"/>
      <w:r/>
      <w:bookmarkEnd w:id="5"/>
      <w:r>
        <w:rPr>
          <w:spacing w:val="-1"/>
        </w:rPr>
        <w:t xml:space="preserve">Содержание</w:t>
      </w:r>
      <w:r>
        <w:rPr>
          <w:spacing w:val="-12"/>
        </w:rPr>
        <w:t xml:space="preserve"> </w:t>
      </w:r>
      <w:r>
        <w:t xml:space="preserve">разделов</w:t>
      </w:r>
      <w:r>
        <w:rPr>
          <w:spacing w:val="-11"/>
        </w:rPr>
        <w:t xml:space="preserve"> </w:t>
      </w:r>
      <w:r>
        <w:t xml:space="preserve">дисциплины:</w:t>
      </w:r>
      <w:r/>
    </w:p>
    <w:p>
      <w:pPr>
        <w:pStyle w:val="966"/>
        <w:ind w:left="830"/>
      </w:pPr>
      <w:r>
        <w:t xml:space="preserve">Раз</w:t>
      </w:r>
      <w:bookmarkStart w:id="6" w:name="1.1._Мир_в_докомпьютерную_эру;"/>
      <w:r/>
      <w:bookmarkEnd w:id="6"/>
      <w:r>
        <w:t xml:space="preserve">дел</w:t>
      </w:r>
      <w:r>
        <w:rPr>
          <w:spacing w:val="-8"/>
        </w:rPr>
        <w:t xml:space="preserve"> </w:t>
      </w:r>
      <w:r>
        <w:t xml:space="preserve">1.</w:t>
      </w:r>
      <w:r>
        <w:rPr>
          <w:spacing w:val="-6"/>
        </w:rPr>
        <w:t xml:space="preserve"> </w:t>
      </w:r>
      <w:r>
        <w:t xml:space="preserve">История</w:t>
      </w:r>
      <w:r>
        <w:rPr>
          <w:spacing w:val="-8"/>
        </w:rPr>
        <w:t xml:space="preserve"> </w:t>
      </w:r>
      <w:r>
        <w:t xml:space="preserve">информационных</w:t>
      </w:r>
      <w:r>
        <w:rPr>
          <w:spacing w:val="-6"/>
        </w:rPr>
        <w:t xml:space="preserve"> </w:t>
      </w:r>
      <w:r>
        <w:t xml:space="preserve">технологий</w:t>
      </w:r>
      <w:r/>
    </w:p>
    <w:p>
      <w:pPr>
        <w:pStyle w:val="966"/>
        <w:ind w:left="830"/>
      </w:pPr>
      <w:r>
        <w:t xml:space="preserve">1.1.</w:t>
      </w:r>
      <w:r>
        <w:rPr>
          <w:spacing w:val="-8"/>
        </w:rPr>
        <w:t xml:space="preserve"> </w:t>
      </w:r>
      <w:bookmarkStart w:id="7" w:name="1.2._История_развития_компьютеров,_прогр"/>
      <w:r/>
      <w:bookmarkEnd w:id="7"/>
      <w:r>
        <w:t xml:space="preserve">Мир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докомпьютерную</w:t>
      </w:r>
      <w:r>
        <w:rPr>
          <w:spacing w:val="-8"/>
        </w:rPr>
        <w:t xml:space="preserve"> </w:t>
      </w:r>
      <w:r>
        <w:t xml:space="preserve">эру;</w:t>
      </w:r>
      <w:r/>
    </w:p>
    <w:p>
      <w:pPr>
        <w:pStyle w:val="967"/>
        <w:numPr>
          <w:ilvl w:val="1"/>
          <w:numId w:val="17"/>
        </w:numPr>
        <w:ind w:right="375"/>
        <w:tabs>
          <w:tab w:val="left" w:pos="1250" w:leader="none"/>
          <w:tab w:val="left" w:pos="2401" w:leader="none"/>
          <w:tab w:val="left" w:pos="3598" w:leader="none"/>
          <w:tab w:val="left" w:pos="5300" w:leader="none"/>
          <w:tab w:val="left" w:pos="7049" w:leader="none"/>
          <w:tab w:val="left" w:pos="8680" w:leader="none"/>
        </w:tabs>
        <w:rPr>
          <w:sz w:val="24"/>
        </w:rPr>
      </w:pPr>
      <w:r>
        <w:rPr>
          <w:sz w:val="24"/>
        </w:rPr>
        <w:t xml:space="preserve">История</w:t>
      </w:r>
      <w:r>
        <w:rPr>
          <w:sz w:val="24"/>
        </w:rPr>
        <w:tab/>
        <w:t xml:space="preserve">развития</w:t>
      </w:r>
      <w:r>
        <w:rPr>
          <w:sz w:val="24"/>
        </w:rPr>
        <w:tab/>
        <w:t xml:space="preserve">компьютеров,</w:t>
      </w:r>
      <w:r>
        <w:rPr>
          <w:sz w:val="24"/>
        </w:rPr>
        <w:tab/>
        <w:t xml:space="preserve">программного</w:t>
      </w:r>
      <w:r>
        <w:rPr>
          <w:sz w:val="24"/>
        </w:rPr>
        <w:tab/>
        <w:t xml:space="preserve">обеспечения,</w:t>
      </w:r>
      <w:r>
        <w:rPr>
          <w:sz w:val="24"/>
        </w:rPr>
        <w:tab/>
        <w:t xml:space="preserve">сетевой</w:t>
      </w:r>
      <w:r>
        <w:rPr>
          <w:spacing w:val="-57"/>
          <w:sz w:val="24"/>
        </w:rPr>
        <w:t xml:space="preserve"> </w:t>
      </w:r>
      <w:bookmarkStart w:id="8" w:name="1.3._Пионеры_информационных_технологий."/>
      <w:r/>
      <w:bookmarkEnd w:id="8"/>
      <w:r>
        <w:rPr>
          <w:sz w:val="24"/>
        </w:rPr>
        <w:t xml:space="preserve">телеобработки;</w:t>
      </w:r>
      <w:r>
        <w:rPr>
          <w:sz w:val="24"/>
        </w:rPr>
      </w:r>
    </w:p>
    <w:p>
      <w:pPr>
        <w:pStyle w:val="967"/>
        <w:numPr>
          <w:ilvl w:val="1"/>
          <w:numId w:val="17"/>
        </w:numPr>
        <w:ind w:left="830" w:right="4160" w:firstLine="0"/>
        <w:tabs>
          <w:tab w:val="left" w:pos="1250" w:leader="none"/>
        </w:tabs>
        <w:rPr>
          <w:sz w:val="24"/>
        </w:rPr>
      </w:pPr>
      <w:r/>
      <w:bookmarkStart w:id="9" w:name="Раздел_2._Влияние_ИТ_на_социальные_проце"/>
      <w:r/>
      <w:bookmarkEnd w:id="9"/>
      <w:r>
        <w:rPr>
          <w:sz w:val="24"/>
        </w:rPr>
        <w:t xml:space="preserve">Пионеры информационных технологий.</w:t>
      </w:r>
      <w:r>
        <w:rPr>
          <w:spacing w:val="1"/>
          <w:sz w:val="24"/>
        </w:rPr>
        <w:t xml:space="preserve"> </w:t>
      </w:r>
      <w:bookmarkStart w:id="10" w:name="2.1._Влияние_ИТ_и_телекоммуникаций_на_со"/>
      <w:r/>
      <w:bookmarkEnd w:id="10"/>
      <w:r>
        <w:rPr>
          <w:sz w:val="24"/>
        </w:rPr>
        <w:t xml:space="preserve"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z w:val="24"/>
        </w:rPr>
      </w:r>
    </w:p>
    <w:p>
      <w:pPr>
        <w:pStyle w:val="967"/>
        <w:numPr>
          <w:ilvl w:val="1"/>
          <w:numId w:val="16"/>
        </w:numPr>
        <w:tabs>
          <w:tab w:val="left" w:pos="1250" w:leader="none"/>
        </w:tabs>
        <w:rPr>
          <w:sz w:val="24"/>
        </w:rPr>
      </w:pPr>
      <w:r/>
      <w:bookmarkStart w:id="11" w:name="2.2._Организация_управления_сетью_Интерн"/>
      <w:r/>
      <w:bookmarkEnd w:id="11"/>
      <w:r>
        <w:rPr>
          <w:sz w:val="24"/>
        </w:rPr>
        <w:t xml:space="preserve">Влияние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телекоммуникаций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процессы</w:t>
      </w:r>
      <w:r>
        <w:rPr>
          <w:sz w:val="24"/>
        </w:rPr>
      </w:r>
    </w:p>
    <w:p>
      <w:pPr>
        <w:pStyle w:val="967"/>
        <w:numPr>
          <w:ilvl w:val="1"/>
          <w:numId w:val="16"/>
        </w:numPr>
        <w:tabs>
          <w:tab w:val="left" w:pos="1250" w:leader="none"/>
        </w:tabs>
        <w:rPr>
          <w:sz w:val="24"/>
        </w:rPr>
      </w:pPr>
      <w:r/>
      <w:bookmarkStart w:id="12" w:name="2.3._Этика_информационного_общества"/>
      <w:r/>
      <w:bookmarkEnd w:id="12"/>
      <w:r>
        <w:rPr>
          <w:sz w:val="24"/>
        </w:rPr>
        <w:t xml:space="preserve">Организация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сетью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ресурсам</w:t>
      </w:r>
      <w:r>
        <w:rPr>
          <w:sz w:val="24"/>
        </w:rPr>
      </w:r>
    </w:p>
    <w:p>
      <w:pPr>
        <w:pStyle w:val="967"/>
        <w:numPr>
          <w:ilvl w:val="1"/>
          <w:numId w:val="16"/>
        </w:numPr>
        <w:tabs>
          <w:tab w:val="left" w:pos="1250" w:leader="none"/>
        </w:tabs>
        <w:rPr>
          <w:sz w:val="24"/>
        </w:rPr>
      </w:pPr>
      <w:r/>
      <w:bookmarkStart w:id="13" w:name="2.4._Международное_сотрудничество_по_воп"/>
      <w:r/>
      <w:bookmarkEnd w:id="13"/>
      <w:r>
        <w:rPr>
          <w:sz w:val="24"/>
        </w:rPr>
        <w:t xml:space="preserve">Этика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информационного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p>
      <w:pPr>
        <w:pStyle w:val="967"/>
        <w:numPr>
          <w:ilvl w:val="1"/>
          <w:numId w:val="16"/>
        </w:numPr>
        <w:tabs>
          <w:tab w:val="left" w:pos="1250" w:leader="none"/>
        </w:tabs>
        <w:rPr>
          <w:sz w:val="24"/>
        </w:rPr>
      </w:pPr>
      <w:r/>
      <w:bookmarkStart w:id="14" w:name="2.5._Увеличение_экстремистских_сайтов_в_"/>
      <w:r/>
      <w:bookmarkEnd w:id="14"/>
      <w:r>
        <w:rPr>
          <w:sz w:val="24"/>
        </w:rPr>
        <w:t xml:space="preserve">Международное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вопросам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этики</w:t>
      </w:r>
      <w:r>
        <w:rPr>
          <w:sz w:val="24"/>
        </w:rPr>
      </w:r>
    </w:p>
    <w:p>
      <w:pPr>
        <w:pStyle w:val="967"/>
        <w:numPr>
          <w:ilvl w:val="1"/>
          <w:numId w:val="16"/>
        </w:numPr>
        <w:ind w:left="120" w:right="380" w:firstLine="710"/>
        <w:tabs>
          <w:tab w:val="left" w:pos="1250" w:leader="none"/>
        </w:tabs>
        <w:rPr>
          <w:sz w:val="24"/>
        </w:rPr>
      </w:pPr>
      <w:r>
        <w:rPr>
          <w:sz w:val="24"/>
        </w:rPr>
        <w:t xml:space="preserve">Увеличение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экстремистских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Интернет,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опасность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вовлеченности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их ра</w:t>
      </w:r>
      <w:bookmarkStart w:id="15" w:name="Раздел_3._Анализ_этических_проблем_и_нор"/>
      <w:r/>
      <w:bookmarkEnd w:id="15"/>
      <w:r>
        <w:rPr>
          <w:sz w:val="24"/>
        </w:rPr>
        <w:t xml:space="preserve">боту,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пути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противодействия</w:t>
      </w:r>
      <w:r>
        <w:rPr>
          <w:sz w:val="24"/>
        </w:rPr>
      </w:r>
    </w:p>
    <w:p>
      <w:pPr>
        <w:pStyle w:val="966"/>
        <w:ind w:left="830"/>
      </w:pPr>
      <w:r/>
      <w:bookmarkStart w:id="16" w:name="3.1._Этические_проблемы_формирования_фор"/>
      <w:r/>
      <w:bookmarkEnd w:id="16"/>
      <w:r>
        <w:t xml:space="preserve">Раздел</w:t>
      </w:r>
      <w:r>
        <w:rPr>
          <w:spacing w:val="-5"/>
        </w:rPr>
        <w:t xml:space="preserve"> </w:t>
      </w:r>
      <w:r>
        <w:t xml:space="preserve">3.</w:t>
      </w:r>
      <w:r>
        <w:rPr>
          <w:spacing w:val="-3"/>
        </w:rPr>
        <w:t xml:space="preserve"> </w:t>
      </w:r>
      <w:r>
        <w:t xml:space="preserve">Анализ</w:t>
      </w:r>
      <w:r>
        <w:rPr>
          <w:spacing w:val="-4"/>
        </w:rPr>
        <w:t xml:space="preserve"> </w:t>
      </w:r>
      <w:r>
        <w:t xml:space="preserve">этических</w:t>
      </w:r>
      <w:r>
        <w:rPr>
          <w:spacing w:val="-3"/>
        </w:rPr>
        <w:t xml:space="preserve"> </w:t>
      </w:r>
      <w:r>
        <w:t xml:space="preserve">проблем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норм</w:t>
      </w:r>
      <w:r/>
    </w:p>
    <w:p>
      <w:pPr>
        <w:pStyle w:val="967"/>
        <w:numPr>
          <w:ilvl w:val="1"/>
          <w:numId w:val="15"/>
        </w:numPr>
        <w:ind w:right="378" w:firstLine="710"/>
        <w:tabs>
          <w:tab w:val="left" w:pos="1250" w:leader="none"/>
          <w:tab w:val="left" w:pos="2800" w:leader="none"/>
          <w:tab w:val="left" w:pos="4292" w:leader="none"/>
          <w:tab w:val="left" w:pos="6256" w:leader="none"/>
          <w:tab w:val="left" w:pos="8220" w:leader="none"/>
        </w:tabs>
        <w:rPr>
          <w:sz w:val="24"/>
        </w:rPr>
      </w:pPr>
      <w:r>
        <w:rPr>
          <w:sz w:val="24"/>
        </w:rPr>
        <w:t xml:space="preserve">Этические</w:t>
      </w:r>
      <w:r>
        <w:rPr>
          <w:sz w:val="24"/>
        </w:rPr>
        <w:tab/>
        <w:t xml:space="preserve">проблемы</w:t>
      </w:r>
      <w:r>
        <w:rPr>
          <w:sz w:val="24"/>
        </w:rPr>
        <w:tab/>
        <w:t xml:space="preserve">формирования</w:t>
      </w:r>
      <w:r>
        <w:rPr>
          <w:sz w:val="24"/>
        </w:rPr>
        <w:tab/>
        <w:t xml:space="preserve">формирования</w:t>
      </w:r>
      <w:r>
        <w:rPr>
          <w:sz w:val="24"/>
        </w:rPr>
        <w:tab/>
      </w:r>
      <w:r>
        <w:rPr>
          <w:spacing w:val="-2"/>
          <w:sz w:val="24"/>
        </w:rPr>
        <w:t xml:space="preserve">глобального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инфор</w:t>
      </w:r>
      <w:bookmarkStart w:id="17" w:name="3.2._Виртуальная_(информационная)_этика"/>
      <w:r/>
      <w:bookmarkEnd w:id="17"/>
      <w:r>
        <w:rPr>
          <w:sz w:val="24"/>
        </w:rPr>
        <w:t xml:space="preserve">мационного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z w:val="24"/>
        </w:rPr>
      </w:r>
    </w:p>
    <w:p>
      <w:pPr>
        <w:pStyle w:val="967"/>
        <w:numPr>
          <w:ilvl w:val="1"/>
          <w:numId w:val="15"/>
        </w:numPr>
        <w:ind w:left="1250"/>
        <w:tabs>
          <w:tab w:val="left" w:pos="1250" w:leader="none"/>
        </w:tabs>
        <w:rPr>
          <w:sz w:val="24"/>
        </w:rPr>
      </w:pPr>
      <w:r/>
      <w:bookmarkStart w:id="18" w:name="3.3._Оценка_аспектов_профессиональной_де"/>
      <w:r/>
      <w:bookmarkEnd w:id="18"/>
      <w:r>
        <w:rPr>
          <w:spacing w:val="-1"/>
          <w:sz w:val="24"/>
        </w:rPr>
        <w:t xml:space="preserve">Виртуальная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(информационная)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этика</w:t>
      </w:r>
      <w:r>
        <w:rPr>
          <w:sz w:val="24"/>
        </w:rPr>
      </w:r>
    </w:p>
    <w:p>
      <w:pPr>
        <w:pStyle w:val="967"/>
        <w:numPr>
          <w:ilvl w:val="1"/>
          <w:numId w:val="15"/>
        </w:numPr>
        <w:ind w:left="1250"/>
        <w:tabs>
          <w:tab w:val="left" w:pos="1250" w:leader="none"/>
        </w:tabs>
        <w:rPr>
          <w:sz w:val="24"/>
        </w:rPr>
      </w:pPr>
      <w:r/>
      <w:bookmarkStart w:id="19" w:name="3.4._Понимание_социальных_аспектов_разра"/>
      <w:r/>
      <w:bookmarkEnd w:id="19"/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аспектов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этики</w:t>
      </w:r>
      <w:r>
        <w:rPr>
          <w:sz w:val="24"/>
        </w:rPr>
      </w:r>
    </w:p>
    <w:p>
      <w:pPr>
        <w:pStyle w:val="967"/>
        <w:numPr>
          <w:ilvl w:val="1"/>
          <w:numId w:val="15"/>
        </w:numPr>
        <w:ind w:left="1250"/>
        <w:tabs>
          <w:tab w:val="left" w:pos="1250" w:leader="none"/>
        </w:tabs>
        <w:rPr>
          <w:sz w:val="24"/>
        </w:rPr>
      </w:pPr>
      <w:r/>
      <w:bookmarkStart w:id="20" w:name="3.5._Национальный_кодекс_деятельности_в_"/>
      <w:r/>
      <w:bookmarkEnd w:id="20"/>
      <w:r>
        <w:rPr>
          <w:sz w:val="24"/>
        </w:rPr>
        <w:t xml:space="preserve"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аспектов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</w:t>
      </w:r>
      <w:r>
        <w:rPr>
          <w:sz w:val="24"/>
        </w:rPr>
      </w:r>
    </w:p>
    <w:p>
      <w:pPr>
        <w:pStyle w:val="967"/>
        <w:numPr>
          <w:ilvl w:val="1"/>
          <w:numId w:val="15"/>
        </w:numPr>
        <w:ind w:right="380" w:firstLine="710"/>
        <w:tabs>
          <w:tab w:val="left" w:pos="1250" w:leader="none"/>
          <w:tab w:val="left" w:pos="3159" w:leader="none"/>
          <w:tab w:val="left" w:pos="4191" w:leader="none"/>
          <w:tab w:val="left" w:pos="5933" w:leader="none"/>
          <w:tab w:val="left" w:pos="6416" w:leader="none"/>
          <w:tab w:val="left" w:pos="7588" w:leader="none"/>
          <w:tab w:val="left" w:pos="9335" w:leader="none"/>
        </w:tabs>
        <w:rPr>
          <w:sz w:val="24"/>
        </w:rPr>
      </w:pPr>
      <w:r>
        <w:rPr>
          <w:sz w:val="24"/>
        </w:rPr>
        <w:t xml:space="preserve">Национальный</w:t>
      </w:r>
      <w:r>
        <w:rPr>
          <w:sz w:val="24"/>
        </w:rPr>
        <w:tab/>
        <w:t xml:space="preserve">кодекс</w:t>
      </w:r>
      <w:r>
        <w:rPr>
          <w:sz w:val="24"/>
        </w:rPr>
        <w:tab/>
        <w:t xml:space="preserve">деятельности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области</w:t>
      </w:r>
      <w:r>
        <w:rPr>
          <w:sz w:val="24"/>
        </w:rPr>
        <w:tab/>
        <w:t xml:space="preserve">информатики</w:t>
      </w:r>
      <w:r>
        <w:rPr>
          <w:sz w:val="24"/>
        </w:rPr>
        <w:tab/>
      </w:r>
      <w:r>
        <w:rPr>
          <w:spacing w:val="-2"/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телеко</w:t>
      </w:r>
      <w:bookmarkStart w:id="21" w:name="Раздел_4._Профессиональная_ответственнос"/>
      <w:r/>
      <w:bookmarkEnd w:id="21"/>
      <w:r>
        <w:rPr>
          <w:sz w:val="24"/>
        </w:rPr>
        <w:t xml:space="preserve">ммуникаций</w:t>
      </w:r>
      <w:r>
        <w:rPr>
          <w:sz w:val="24"/>
        </w:rPr>
      </w:r>
    </w:p>
    <w:p>
      <w:pPr>
        <w:pStyle w:val="966"/>
        <w:ind w:left="830"/>
      </w:pPr>
      <w:r/>
      <w:bookmarkStart w:id="22" w:name="4.1._Общественные_ценности_и_законы_этик"/>
      <w:r/>
      <w:bookmarkEnd w:id="22"/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-3"/>
        </w:rPr>
        <w:t xml:space="preserve"> </w:t>
      </w:r>
      <w:r>
        <w:t xml:space="preserve">Профессиональная</w:t>
      </w:r>
      <w:r>
        <w:rPr>
          <w:spacing w:val="-2"/>
        </w:rPr>
        <w:t xml:space="preserve"> </w:t>
      </w:r>
      <w:r>
        <w:t xml:space="preserve">ответственность</w:t>
      </w:r>
      <w:r>
        <w:rPr>
          <w:spacing w:val="-3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профессиональная</w:t>
      </w:r>
      <w:r>
        <w:rPr>
          <w:spacing w:val="-3"/>
        </w:rPr>
        <w:t xml:space="preserve"> </w:t>
      </w:r>
      <w:r>
        <w:t xml:space="preserve">этика</w:t>
      </w:r>
      <w:r/>
    </w:p>
    <w:p>
      <w:pPr>
        <w:pStyle w:val="967"/>
        <w:numPr>
          <w:ilvl w:val="1"/>
          <w:numId w:val="14"/>
        </w:numPr>
        <w:jc w:val="left"/>
        <w:tabs>
          <w:tab w:val="left" w:pos="1250" w:leader="none"/>
        </w:tabs>
        <w:rPr>
          <w:sz w:val="24"/>
        </w:rPr>
      </w:pPr>
      <w:r/>
      <w:bookmarkStart w:id="23" w:name="4.2._Этика_информационной_безопасности"/>
      <w:r/>
      <w:bookmarkEnd w:id="23"/>
      <w:r>
        <w:rPr>
          <w:sz w:val="24"/>
        </w:rPr>
        <w:t xml:space="preserve">Общественные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этики;</w:t>
      </w:r>
      <w:r>
        <w:rPr>
          <w:sz w:val="24"/>
        </w:rPr>
      </w:r>
    </w:p>
    <w:p>
      <w:pPr>
        <w:pStyle w:val="967"/>
        <w:numPr>
          <w:ilvl w:val="1"/>
          <w:numId w:val="14"/>
        </w:numPr>
        <w:jc w:val="left"/>
        <w:tabs>
          <w:tab w:val="left" w:pos="1250" w:leader="none"/>
        </w:tabs>
        <w:rPr>
          <w:sz w:val="24"/>
        </w:rPr>
      </w:pPr>
      <w:r/>
      <w:bookmarkStart w:id="24" w:name="4.3._Сущность_профессионализма,_ступени_"/>
      <w:r/>
      <w:bookmarkEnd w:id="24"/>
      <w:r>
        <w:rPr>
          <w:sz w:val="24"/>
        </w:rPr>
        <w:t xml:space="preserve">Этика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информационной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z w:val="24"/>
        </w:rPr>
      </w:r>
    </w:p>
    <w:p>
      <w:pPr>
        <w:pStyle w:val="967"/>
        <w:numPr>
          <w:ilvl w:val="1"/>
          <w:numId w:val="14"/>
        </w:numPr>
        <w:ind w:left="1327" w:hanging="498"/>
        <w:jc w:val="left"/>
        <w:tabs>
          <w:tab w:val="left" w:pos="1328" w:leader="none"/>
        </w:tabs>
        <w:rPr>
          <w:sz w:val="24"/>
        </w:rPr>
      </w:pPr>
      <w:r>
        <w:rPr>
          <w:sz w:val="24"/>
        </w:rPr>
        <w:t xml:space="preserve">Сущность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профессионализма,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ступени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подготовки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760" w:bottom="1240" w:left="13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ind w:left="120" w:right="-18"/>
        <w:spacing w:line="720" w:lineRule="auto"/>
      </w:pPr>
      <w:r>
        <w:rPr>
          <w:spacing w:val="-1"/>
        </w:rPr>
        <w:t xml:space="preserve">оценка</w:t>
      </w:r>
      <w:r>
        <w:rPr>
          <w:spacing w:val="-58"/>
        </w:rPr>
        <w:t xml:space="preserve"> </w:t>
      </w:r>
      <w:r>
        <w:t xml:space="preserve">пр.);</w:t>
      </w:r>
      <w:r/>
    </w:p>
    <w:p>
      <w:pPr>
        <w:pStyle w:val="966"/>
      </w:pPr>
      <w:r>
        <w:br w:type="column"/>
      </w:r>
      <w:r/>
    </w:p>
    <w:p>
      <w:pPr>
        <w:pStyle w:val="967"/>
        <w:numPr>
          <w:ilvl w:val="1"/>
          <w:numId w:val="14"/>
        </w:numPr>
        <w:ind w:left="387" w:hanging="421"/>
        <w:jc w:val="left"/>
        <w:tabs>
          <w:tab w:val="left" w:pos="388" w:leader="none"/>
        </w:tabs>
        <w:rPr>
          <w:sz w:val="24"/>
        </w:rPr>
      </w:pPr>
      <w:r/>
      <w:bookmarkStart w:id="25" w:name="4.4._Роль_профессионалов_в_социальных_пр"/>
      <w:r/>
      <w:bookmarkStart w:id="26" w:name="4.5._Этические_кодексы_и_их_осуществлени"/>
      <w:r/>
      <w:bookmarkEnd w:id="25"/>
      <w:r/>
      <w:bookmarkEnd w:id="26"/>
      <w:r>
        <w:rPr>
          <w:sz w:val="24"/>
        </w:rPr>
        <w:t xml:space="preserve">Роль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профессионалов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социальных процессах;</w:t>
      </w:r>
      <w:r>
        <w:rPr>
          <w:sz w:val="24"/>
        </w:rPr>
      </w:r>
    </w:p>
    <w:p>
      <w:pPr>
        <w:pStyle w:val="967"/>
        <w:numPr>
          <w:ilvl w:val="1"/>
          <w:numId w:val="14"/>
        </w:numPr>
        <w:ind w:left="415" w:hanging="449"/>
        <w:jc w:val="left"/>
        <w:spacing w:before="1"/>
        <w:tabs>
          <w:tab w:val="left" w:pos="416" w:leader="none"/>
        </w:tabs>
        <w:rPr>
          <w:sz w:val="24"/>
        </w:rPr>
      </w:pPr>
      <w:r>
        <w:rPr>
          <w:sz w:val="24"/>
        </w:rPr>
        <w:t xml:space="preserve">Этические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кодексы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практике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(IEEE,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ACM,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SE,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AITP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</w:r>
    </w:p>
    <w:p>
      <w:pPr>
        <w:pStyle w:val="966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967"/>
        <w:numPr>
          <w:ilvl w:val="1"/>
          <w:numId w:val="14"/>
        </w:numPr>
        <w:ind w:left="387" w:hanging="421"/>
        <w:jc w:val="left"/>
        <w:tabs>
          <w:tab w:val="left" w:pos="388" w:leader="none"/>
        </w:tabs>
        <w:rPr>
          <w:sz w:val="24"/>
        </w:rPr>
      </w:pPr>
      <w:r/>
      <w:bookmarkStart w:id="27" w:name="4.6._Недоверие_и_дискриминация;"/>
      <w:r/>
      <w:bookmarkStart w:id="28" w:name="4.7._Всеобъемлющая_информатизация_и_повс"/>
      <w:r/>
      <w:bookmarkEnd w:id="27"/>
      <w:r/>
      <w:bookmarkEnd w:id="28"/>
      <w:r>
        <w:rPr>
          <w:sz w:val="24"/>
        </w:rPr>
        <w:t xml:space="preserve">Недоверие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дискриминация;</w:t>
      </w:r>
      <w:r>
        <w:rPr>
          <w:sz w:val="24"/>
        </w:rPr>
      </w:r>
    </w:p>
    <w:p>
      <w:pPr>
        <w:pStyle w:val="967"/>
        <w:numPr>
          <w:ilvl w:val="1"/>
          <w:numId w:val="14"/>
        </w:numPr>
        <w:ind w:left="387" w:hanging="421"/>
        <w:jc w:val="left"/>
        <w:tabs>
          <w:tab w:val="left" w:pos="388" w:leader="none"/>
        </w:tabs>
        <w:rPr>
          <w:sz w:val="24"/>
        </w:rPr>
      </w:pPr>
      <w:r/>
      <w:bookmarkStart w:id="29" w:name="4.8._Противодействие_распространению_экс"/>
      <w:r/>
      <w:bookmarkEnd w:id="29"/>
      <w:r>
        <w:rPr>
          <w:sz w:val="24"/>
        </w:rPr>
        <w:t xml:space="preserve">Всеобъемлющая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информатизация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повсеместное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ИТ.</w:t>
      </w:r>
      <w:r>
        <w:rPr>
          <w:sz w:val="24"/>
        </w:rPr>
      </w:r>
    </w:p>
    <w:p>
      <w:pPr>
        <w:pStyle w:val="967"/>
        <w:numPr>
          <w:ilvl w:val="1"/>
          <w:numId w:val="14"/>
        </w:numPr>
        <w:ind w:left="431" w:hanging="465"/>
        <w:jc w:val="left"/>
        <w:tabs>
          <w:tab w:val="left" w:pos="432" w:leader="none"/>
        </w:tabs>
        <w:rPr>
          <w:sz w:val="24"/>
        </w:rPr>
      </w:pPr>
      <w:r>
        <w:rPr>
          <w:sz w:val="24"/>
        </w:rPr>
        <w:t xml:space="preserve">Противодействие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распространению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экстремизма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профессиональной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760" w:bottom="1900" w:left="1300" w:header="720" w:footer="720" w:gutter="0"/>
          <w:cols w:num="2" w:sep="0" w:space="720" w:equalWidth="0">
            <w:col w:w="823" w:space="40"/>
            <w:col w:w="8987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6"/>
        <w:ind w:left="120"/>
      </w:pPr>
      <w:r>
        <w:t xml:space="preserve">ответс</w:t>
      </w:r>
      <w:bookmarkStart w:id="30" w:name="Раздел_5._Риски_и_ответственность_компью"/>
      <w:r/>
      <w:bookmarkEnd w:id="30"/>
      <w:r>
        <w:t xml:space="preserve">твенности</w:t>
      </w:r>
      <w:r>
        <w:rPr>
          <w:spacing w:val="-4"/>
        </w:rPr>
        <w:t xml:space="preserve"> </w:t>
      </w:r>
      <w:r>
        <w:t xml:space="preserve">ИТ-специалиста</w:t>
      </w:r>
      <w:r/>
    </w:p>
    <w:p>
      <w:pPr>
        <w:pStyle w:val="966"/>
        <w:ind w:left="830"/>
      </w:pPr>
      <w:r>
        <w:t xml:space="preserve">Раздел</w:t>
      </w:r>
      <w:r>
        <w:rPr>
          <w:spacing w:val="-8"/>
        </w:rPr>
        <w:t xml:space="preserve"> </w:t>
      </w:r>
      <w:r>
        <w:t xml:space="preserve">5.</w:t>
      </w:r>
      <w:r>
        <w:rPr>
          <w:spacing w:val="-6"/>
        </w:rPr>
        <w:t xml:space="preserve"> </w:t>
      </w:r>
      <w:r>
        <w:t xml:space="preserve">Риски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ответственность</w:t>
      </w:r>
      <w:r>
        <w:rPr>
          <w:spacing w:val="-6"/>
        </w:rPr>
        <w:t xml:space="preserve"> </w:t>
      </w:r>
      <w:r>
        <w:t xml:space="preserve">компьютерных</w:t>
      </w:r>
      <w:r>
        <w:rPr>
          <w:spacing w:val="-5"/>
        </w:rPr>
        <w:t xml:space="preserve"> </w:t>
      </w:r>
      <w:r>
        <w:t xml:space="preserve">систем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60" w:bottom="1900" w:left="1300" w:header="720" w:footer="720" w:gutter="0"/>
          <w:cols w:num="1" w:sep="0" w:space="720" w:equalWidth="1"/>
          <w:docGrid w:linePitch="360"/>
        </w:sectPr>
      </w:pPr>
      <w:r/>
      <w:r/>
    </w:p>
    <w:p>
      <w:pPr>
        <w:pStyle w:val="967"/>
        <w:numPr>
          <w:ilvl w:val="1"/>
          <w:numId w:val="13"/>
        </w:numPr>
        <w:spacing w:before="76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31" w:name="5.1._Сущность_информационных_рисков"/>
      <w:r/>
      <w:bookmarkEnd w:id="31"/>
      <w:r>
        <w:rPr>
          <w:sz w:val="24"/>
        </w:rPr>
        <w:t xml:space="preserve">Сущность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620" w:hanging="790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32" w:name="5.2._Риски,_связанные_с_применением_комп"/>
      <w:r/>
      <w:bookmarkEnd w:id="32"/>
      <w:r>
        <w:rPr>
          <w:sz w:val="24"/>
        </w:rPr>
        <w:t xml:space="preserve">Риски,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систем;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620" w:hanging="790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33" w:name="5.3._Анализ_и_оценка_рисков._Управление_"/>
      <w:r/>
      <w:bookmarkEnd w:id="33"/>
      <w:r>
        <w:rPr>
          <w:sz w:val="24"/>
        </w:rPr>
        <w:t xml:space="preserve"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рисков.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Управление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рисками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620" w:hanging="790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34" w:name="5.4._Примеры_отказов_и_нарушения_безопас"/>
      <w:r/>
      <w:bookmarkEnd w:id="34"/>
      <w:r>
        <w:rPr>
          <w:sz w:val="24"/>
        </w:rPr>
        <w:t xml:space="preserve"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отказов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нарушения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620" w:hanging="790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35" w:name="5.5._Проблемы,_связанные_со_сложностью_П"/>
      <w:r/>
      <w:bookmarkEnd w:id="35"/>
      <w:r>
        <w:rPr>
          <w:sz w:val="24"/>
        </w:rPr>
        <w:t xml:space="preserve">Проблемы,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620" w:hanging="790"/>
        <w:tabs>
          <w:tab w:val="left" w:pos="1619" w:leader="none"/>
          <w:tab w:val="left" w:pos="1620" w:leader="none"/>
        </w:tabs>
        <w:rPr>
          <w:sz w:val="24"/>
        </w:rPr>
      </w:pPr>
      <w:r/>
      <w:bookmarkStart w:id="36" w:name="5.6._Страхование_информационных_рисков_к"/>
      <w:r/>
      <w:bookmarkEnd w:id="36"/>
      <w:r>
        <w:rPr>
          <w:sz w:val="24"/>
        </w:rPr>
        <w:t xml:space="preserve">Страхование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защиты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z w:val="24"/>
        </w:rPr>
      </w:r>
    </w:p>
    <w:p>
      <w:pPr>
        <w:pStyle w:val="967"/>
        <w:numPr>
          <w:ilvl w:val="1"/>
          <w:numId w:val="13"/>
        </w:numPr>
        <w:ind w:left="1190" w:right="381" w:hanging="360"/>
        <w:tabs>
          <w:tab w:val="left" w:pos="1737" w:leader="none"/>
          <w:tab w:val="left" w:pos="1738" w:leader="none"/>
        </w:tabs>
        <w:rPr>
          <w:sz w:val="24"/>
        </w:rPr>
      </w:pPr>
      <w:r/>
      <w:bookmarkStart w:id="37" w:name="5.7._Понимание_рисков_и_затрат_компании,"/>
      <w:r/>
      <w:bookmarkEnd w:id="37"/>
      <w:r>
        <w:rPr>
          <w:sz w:val="24"/>
        </w:rPr>
        <w:t xml:space="preserve">Понимание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рисков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компании,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нелицензионного ПО</w:t>
      </w:r>
      <w:r>
        <w:rPr>
          <w:sz w:val="24"/>
        </w:rPr>
      </w:r>
    </w:p>
    <w:p>
      <w:pPr>
        <w:pStyle w:val="966"/>
        <w:ind w:left="830"/>
      </w:pPr>
      <w:r/>
      <w:bookmarkStart w:id="38" w:name="Раздел_6._Интеллектуальная_собственность"/>
      <w:r/>
      <w:bookmarkEnd w:id="38"/>
      <w:r>
        <w:t xml:space="preserve">Раздел</w:t>
      </w:r>
      <w:r>
        <w:rPr>
          <w:spacing w:val="-9"/>
        </w:rPr>
        <w:t xml:space="preserve"> </w:t>
      </w:r>
      <w:r>
        <w:t xml:space="preserve">6.</w:t>
      </w:r>
      <w:r>
        <w:rPr>
          <w:spacing w:val="-8"/>
        </w:rPr>
        <w:t xml:space="preserve"> </w:t>
      </w:r>
      <w:r>
        <w:t xml:space="preserve">Интеллектуальная</w:t>
      </w:r>
      <w:r>
        <w:rPr>
          <w:spacing w:val="-7"/>
        </w:rPr>
        <w:t xml:space="preserve"> </w:t>
      </w:r>
      <w:r>
        <w:t xml:space="preserve">собственность</w:t>
      </w:r>
      <w:r/>
    </w:p>
    <w:p>
      <w:pPr>
        <w:pStyle w:val="967"/>
        <w:numPr>
          <w:ilvl w:val="1"/>
          <w:numId w:val="12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39" w:name="6.1._Основы_интеллектуальной_собственнос"/>
      <w:r/>
      <w:bookmarkEnd w:id="39"/>
      <w:r>
        <w:rPr>
          <w:sz w:val="24"/>
        </w:rPr>
        <w:t xml:space="preserve"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собственности;</w:t>
      </w:r>
      <w:r>
        <w:rPr>
          <w:sz w:val="24"/>
        </w:rPr>
      </w:r>
    </w:p>
    <w:p>
      <w:pPr>
        <w:pStyle w:val="967"/>
        <w:numPr>
          <w:ilvl w:val="1"/>
          <w:numId w:val="12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40" w:name="6.2._Права_собственности,_патенты,_комме"/>
      <w:r/>
      <w:bookmarkEnd w:id="40"/>
      <w:r>
        <w:rPr>
          <w:sz w:val="24"/>
        </w:rPr>
        <w:t xml:space="preserve">Права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собственности,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патенты,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коммерческая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тайна;</w:t>
      </w:r>
      <w:r>
        <w:rPr>
          <w:sz w:val="24"/>
        </w:rPr>
      </w:r>
    </w:p>
    <w:p>
      <w:pPr>
        <w:pStyle w:val="967"/>
        <w:numPr>
          <w:ilvl w:val="1"/>
          <w:numId w:val="12"/>
        </w:numPr>
        <w:ind w:left="1560" w:hanging="730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41" w:name="6.3._Пиратство_ПО;"/>
      <w:r/>
      <w:bookmarkEnd w:id="41"/>
      <w:r>
        <w:rPr>
          <w:sz w:val="24"/>
        </w:rPr>
        <w:t xml:space="preserve">Пиратство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</w:p>
    <w:p>
      <w:pPr>
        <w:pStyle w:val="967"/>
        <w:numPr>
          <w:ilvl w:val="1"/>
          <w:numId w:val="12"/>
        </w:numPr>
        <w:ind w:left="1560" w:hanging="730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42" w:name="6.4._Патентование_ПО;"/>
      <w:r/>
      <w:bookmarkEnd w:id="42"/>
      <w:r>
        <w:rPr>
          <w:sz w:val="24"/>
        </w:rPr>
        <w:t xml:space="preserve">Патентование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ПО;</w:t>
      </w:r>
      <w:r>
        <w:rPr>
          <w:sz w:val="24"/>
        </w:rPr>
      </w:r>
    </w:p>
    <w:p>
      <w:pPr>
        <w:pStyle w:val="967"/>
        <w:numPr>
          <w:ilvl w:val="1"/>
          <w:numId w:val="12"/>
        </w:numPr>
        <w:ind w:left="1560" w:hanging="730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43" w:name="6.5._Интеллектуальная_собственность"/>
      <w:r/>
      <w:bookmarkEnd w:id="43"/>
      <w:r>
        <w:rPr>
          <w:sz w:val="24"/>
        </w:rPr>
        <w:t xml:space="preserve">Интеллектуальная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собственность</w:t>
      </w:r>
      <w:r>
        <w:rPr>
          <w:sz w:val="24"/>
        </w:rPr>
      </w:r>
    </w:p>
    <w:p>
      <w:pPr>
        <w:pStyle w:val="967"/>
        <w:numPr>
          <w:ilvl w:val="1"/>
          <w:numId w:val="12"/>
        </w:numPr>
        <w:ind w:left="830" w:right="4061" w:firstLine="0"/>
        <w:tabs>
          <w:tab w:val="left" w:pos="1559" w:leader="none"/>
          <w:tab w:val="left" w:pos="1560" w:leader="none"/>
        </w:tabs>
        <w:rPr>
          <w:sz w:val="24"/>
        </w:rPr>
      </w:pPr>
      <w:r/>
      <w:bookmarkStart w:id="44" w:name="6.6._Международное_право_в_области_ИТ"/>
      <w:r/>
      <w:bookmarkEnd w:id="44"/>
      <w:r>
        <w:rPr>
          <w:sz w:val="24"/>
        </w:rPr>
        <w:t xml:space="preserve">Международное право в области ИТ</w:t>
      </w:r>
      <w:r>
        <w:rPr>
          <w:spacing w:val="1"/>
          <w:sz w:val="24"/>
        </w:rPr>
        <w:t xml:space="preserve"> </w:t>
      </w:r>
      <w:bookmarkStart w:id="45" w:name="Раздел_7._Частная_жизнь_и_гражданские_св"/>
      <w:r/>
      <w:bookmarkEnd w:id="45"/>
      <w:r>
        <w:rPr>
          <w:sz w:val="24"/>
        </w:rPr>
        <w:t xml:space="preserve">Раздел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7.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Частная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гражданские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свободы</w:t>
      </w:r>
      <w:r>
        <w:rPr>
          <w:sz w:val="24"/>
        </w:rPr>
      </w:r>
    </w:p>
    <w:p>
      <w:pPr>
        <w:pStyle w:val="967"/>
        <w:numPr>
          <w:ilvl w:val="1"/>
          <w:numId w:val="11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46" w:name="7.1._Этические_и_законодательные_основы_"/>
      <w:r/>
      <w:bookmarkEnd w:id="46"/>
      <w:r>
        <w:rPr>
          <w:sz w:val="24"/>
        </w:rPr>
        <w:t xml:space="preserve">Этические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законодательные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безопасности;</w:t>
      </w:r>
      <w:r>
        <w:rPr>
          <w:sz w:val="24"/>
        </w:rPr>
      </w:r>
    </w:p>
    <w:p>
      <w:pPr>
        <w:pStyle w:val="967"/>
        <w:numPr>
          <w:ilvl w:val="1"/>
          <w:numId w:val="11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47" w:name="7.2._Конфиденциальность_персональной_инф"/>
      <w:r/>
      <w:bookmarkEnd w:id="47"/>
      <w:r>
        <w:rPr>
          <w:sz w:val="24"/>
        </w:rPr>
        <w:t xml:space="preserve">Конфиденциальность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персональной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базах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данных;</w:t>
      </w:r>
      <w:r>
        <w:rPr>
          <w:sz w:val="24"/>
        </w:rPr>
      </w:r>
    </w:p>
    <w:p>
      <w:pPr>
        <w:pStyle w:val="967"/>
        <w:numPr>
          <w:ilvl w:val="1"/>
          <w:numId w:val="11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48" w:name="7.3._Технологические_решения_для_обеспеч"/>
      <w:r/>
      <w:bookmarkEnd w:id="48"/>
      <w:r>
        <w:rPr>
          <w:sz w:val="24"/>
        </w:rPr>
        <w:t xml:space="preserve">Технологические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конфиденциальности;</w:t>
      </w:r>
      <w:r>
        <w:rPr>
          <w:sz w:val="24"/>
        </w:rPr>
      </w:r>
    </w:p>
    <w:p>
      <w:pPr>
        <w:pStyle w:val="967"/>
        <w:numPr>
          <w:ilvl w:val="1"/>
          <w:numId w:val="11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49" w:name="7.4._Свобода_самовыражения_в_киберпростр"/>
      <w:r/>
      <w:bookmarkEnd w:id="49"/>
      <w:r>
        <w:rPr>
          <w:sz w:val="24"/>
        </w:rPr>
        <w:t xml:space="preserve">Свобода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самовыражения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киберпространстве;</w:t>
      </w:r>
      <w:r>
        <w:rPr>
          <w:sz w:val="24"/>
        </w:rPr>
      </w:r>
    </w:p>
    <w:p>
      <w:pPr>
        <w:pStyle w:val="967"/>
        <w:numPr>
          <w:ilvl w:val="1"/>
          <w:numId w:val="11"/>
        </w:numPr>
        <w:tabs>
          <w:tab w:val="left" w:pos="1619" w:leader="none"/>
          <w:tab w:val="left" w:pos="1620" w:leader="none"/>
        </w:tabs>
        <w:rPr>
          <w:sz w:val="24"/>
        </w:rPr>
      </w:pPr>
      <w:r/>
      <w:bookmarkStart w:id="50" w:name="7.5._Влияние_на_интернациональность_куль"/>
      <w:r/>
      <w:bookmarkEnd w:id="50"/>
      <w:r>
        <w:rPr>
          <w:sz w:val="24"/>
        </w:rPr>
        <w:t xml:space="preserve"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интернациональность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z w:val="24"/>
        </w:rPr>
      </w:r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19"/>
        </w:numPr>
        <w:ind w:left="120" w:right="375" w:firstLine="710"/>
        <w:jc w:val="both"/>
        <w:tabs>
          <w:tab w:val="left" w:pos="1070" w:leader="none"/>
        </w:tabs>
      </w:pPr>
      <w:r/>
      <w:bookmarkStart w:id="51" w:name="5._Образовательные_технологии,_используе"/>
      <w:r/>
      <w:bookmarkEnd w:id="51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6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966"/>
        <w:ind w:left="120" w:right="3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966"/>
        <w:ind w:left="120" w:right="372" w:firstLine="710"/>
        <w:jc w:val="both"/>
        <w:spacing w:before="1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numPr>
          <w:ilvl w:val="0"/>
          <w:numId w:val="19"/>
        </w:numPr>
        <w:ind w:left="120" w:right="375" w:firstLine="710"/>
        <w:jc w:val="both"/>
        <w:tabs>
          <w:tab w:val="left" w:pos="1070" w:leader="none"/>
        </w:tabs>
      </w:pPr>
      <w:r/>
      <w:bookmarkStart w:id="52" w:name="6._Перечень_информационных_технологий,_и"/>
      <w:r/>
      <w:bookmarkEnd w:id="52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966"/>
        <w:ind w:left="83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966"/>
        <w:ind w:left="830"/>
        <w:jc w:val="both"/>
      </w:pPr>
      <w:r>
        <w:t xml:space="preserve">–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формирования</w:t>
      </w:r>
      <w:r>
        <w:rPr>
          <w:spacing w:val="4"/>
        </w:rPr>
        <w:t xml:space="preserve"> </w:t>
      </w:r>
      <w:r>
        <w:t xml:space="preserve">текстов</w:t>
      </w:r>
      <w:r>
        <w:rPr>
          <w:spacing w:val="6"/>
        </w:rPr>
        <w:t xml:space="preserve"> </w:t>
      </w:r>
      <w:r>
        <w:t xml:space="preserve">материалов</w:t>
      </w:r>
      <w:r>
        <w:rPr>
          <w:spacing w:val="5"/>
        </w:rPr>
        <w:t xml:space="preserve"> </w:t>
      </w:r>
      <w:r>
        <w:t xml:space="preserve">для</w:t>
      </w:r>
      <w:r>
        <w:rPr>
          <w:spacing w:val="4"/>
        </w:rPr>
        <w:t xml:space="preserve"> </w:t>
      </w:r>
      <w:r>
        <w:t xml:space="preserve">промежуточной</w:t>
      </w:r>
      <w:r>
        <w:rPr>
          <w:spacing w:val="5"/>
        </w:rPr>
        <w:t xml:space="preserve"> </w:t>
      </w:r>
      <w:r>
        <w:t xml:space="preserve">и</w:t>
      </w:r>
      <w:r>
        <w:rPr>
          <w:spacing w:val="4"/>
        </w:rPr>
        <w:t xml:space="preserve"> </w:t>
      </w:r>
      <w:r>
        <w:t xml:space="preserve">текущей</w:t>
      </w:r>
      <w:r>
        <w:rPr>
          <w:spacing w:val="5"/>
        </w:rPr>
        <w:t xml:space="preserve"> </w:t>
      </w:r>
      <w:r>
        <w:t xml:space="preserve">аттестации</w:t>
      </w:r>
      <w:r/>
    </w:p>
    <w:p>
      <w:pPr>
        <w:pStyle w:val="967"/>
        <w:numPr>
          <w:ilvl w:val="0"/>
          <w:numId w:val="10"/>
        </w:numPr>
        <w:jc w:val="both"/>
        <w:tabs>
          <w:tab w:val="left" w:pos="300" w:leader="none"/>
        </w:tabs>
        <w:rPr>
          <w:sz w:val="24"/>
          <w:lang w:val="en-US"/>
        </w:rPr>
      </w:pPr>
      <w:r>
        <w:rPr>
          <w:sz w:val="24"/>
        </w:rPr>
        <w:t xml:space="preserve">программы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Microsoft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Office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(OfficeSTD</w:t>
      </w:r>
      <w:r>
        <w:rPr>
          <w:spacing w:val="-1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2013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RUS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OLP</w:t>
      </w:r>
      <w:r>
        <w:rPr>
          <w:spacing w:val="-2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NL</w:t>
      </w:r>
      <w:r>
        <w:rPr>
          <w:spacing w:val="-3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Acdmc</w:t>
      </w:r>
      <w:r>
        <w:rPr>
          <w:spacing w:val="-4"/>
          <w:sz w:val="24"/>
          <w:lang w:val="en-US"/>
        </w:rPr>
        <w:t xml:space="preserve"> </w:t>
      </w:r>
      <w:r>
        <w:rPr>
          <w:sz w:val="24"/>
          <w:lang w:val="en-US"/>
        </w:rPr>
        <w:t xml:space="preserve">021-10232);</w:t>
      </w:r>
      <w:r>
        <w:rPr>
          <w:sz w:val="24"/>
          <w:lang w:val="en-US"/>
        </w:rPr>
      </w:r>
    </w:p>
    <w:p>
      <w:pPr>
        <w:pStyle w:val="967"/>
        <w:numPr>
          <w:ilvl w:val="1"/>
          <w:numId w:val="10"/>
        </w:numPr>
        <w:ind w:left="1010"/>
        <w:jc w:val="both"/>
        <w:tabs>
          <w:tab w:val="left" w:pos="1010" w:leader="none"/>
        </w:tabs>
        <w:rPr>
          <w:sz w:val="24"/>
        </w:rPr>
      </w:pPr>
      <w:r>
        <w:rPr>
          <w:sz w:val="24"/>
        </w:rPr>
        <w:t xml:space="preserve"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университет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Moodle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ЯрГУ;</w:t>
      </w:r>
      <w:r>
        <w:rPr>
          <w:sz w:val="24"/>
        </w:rPr>
      </w:r>
    </w:p>
    <w:p>
      <w:pPr>
        <w:pStyle w:val="967"/>
        <w:numPr>
          <w:ilvl w:val="1"/>
          <w:numId w:val="10"/>
        </w:numPr>
        <w:ind w:right="380" w:firstLine="710"/>
        <w:jc w:val="both"/>
        <w:tabs>
          <w:tab w:val="left" w:pos="1120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"Буки-Next").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1"/>
        <w:numPr>
          <w:ilvl w:val="0"/>
          <w:numId w:val="19"/>
        </w:numPr>
        <w:ind w:left="120" w:right="376" w:firstLine="710"/>
        <w:jc w:val="both"/>
        <w:spacing w:before="76"/>
        <w:tabs>
          <w:tab w:val="left" w:pos="1070" w:leader="none"/>
        </w:tabs>
      </w:pPr>
      <w:r/>
      <w:bookmarkStart w:id="53" w:name="7._Перечень_основной_и_дополнительной_уч"/>
      <w:r/>
      <w:bookmarkEnd w:id="53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966"/>
        <w:ind w:left="83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967"/>
        <w:numPr>
          <w:ilvl w:val="0"/>
          <w:numId w:val="9"/>
        </w:numPr>
        <w:ind w:right="378" w:firstLine="710"/>
        <w:jc w:val="both"/>
        <w:tabs>
          <w:tab w:val="left" w:pos="1082" w:leader="none"/>
        </w:tabs>
        <w:rPr>
          <w:sz w:val="24"/>
        </w:rPr>
      </w:pPr>
      <w:r>
        <w:rPr>
          <w:sz w:val="24"/>
        </w:rPr>
        <w:t xml:space="preserve">Информационные технологии : метод. указания / сост. О. Б. Лавровская ; Яросл.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гос. ун-т, Ярославль, ЯрГУ,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2009, 34c</w:t>
      </w:r>
      <w:r>
        <w:rPr>
          <w:sz w:val="24"/>
        </w:rPr>
      </w:r>
    </w:p>
    <w:p>
      <w:pPr>
        <w:pStyle w:val="967"/>
        <w:numPr>
          <w:ilvl w:val="0"/>
          <w:numId w:val="9"/>
        </w:numPr>
        <w:ind w:right="384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Информационные технологии [Электронный ресурс] : метод. указания / сост. О.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Лавровская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 Яросл.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гос. ун-т, Ярославль, ЯрГУ, 2009,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34c </w:t>
      </w:r>
      <w:hyperlink r:id="rId14" w:tooltip="http://www.lib.uniyar.ac.ru/edocs/iuni/20090412.pdf" w:history="1">
        <w:r>
          <w:rPr>
            <w:rStyle w:val="942"/>
            <w:sz w:val="24"/>
          </w:rPr>
          <w:t xml:space="preserve">http://www.lib.uniyar.ac.ru/edocs/iuni/20090412.pdf</w:t>
        </w:r>
        <w:r>
          <w:rPr>
            <w:rStyle w:val="942"/>
            <w:sz w:val="24"/>
          </w:rPr>
        </w:r>
        <w:r>
          <w:rPr>
            <w:rStyle w:val="942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967"/>
        <w:numPr>
          <w:ilvl w:val="0"/>
          <w:numId w:val="9"/>
        </w:numPr>
        <w:ind w:right="385" w:firstLine="710"/>
        <w:jc w:val="both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Чугунов,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академического бакалавриата / А. В. Чугунов - 2-е изд., перераб. доп., М., Юрайт, 2017,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259c</w:t>
      </w:r>
      <w:r>
        <w:rPr>
          <w:sz w:val="24"/>
        </w:rPr>
      </w:r>
    </w:p>
    <w:p>
      <w:pPr>
        <w:pStyle w:val="966"/>
        <w:numPr>
          <w:ilvl w:val="0"/>
          <w:numId w:val="9"/>
        </w:numPr>
        <w:ind w:firstLine="710"/>
      </w:pPr>
      <w:r>
        <w:rPr>
          <w:rFonts w:ascii="Times New Roman" w:hAnsi="Times New Roman" w:eastAsia="Times New Roman" w:cs="Times New Roman"/>
          <w:i/>
          <w:color w:val="000000"/>
          <w:sz w:val="24"/>
        </w:rPr>
        <w:t xml:space="preserve">Чугунов, А. В.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Социальная информатика : учебник и практикум для вузов / А. В. Чугунов. — 2-е изд., перераб. и доп. — Москва : Издательство Юрайт, 2020. — 256 с. — (Высшее образование). — ISBN 978-5-534-09010-9. — Текст : электронный // Образовательная платформа Юрайт [с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айт]. — URL: </w:t>
      </w:r>
      <w:hyperlink r:id="rId15" w:tooltip="https://urait.ru/bcode/451096" w:history="1">
        <w:r>
          <w:rPr>
            <w:rStyle w:val="942"/>
            <w:rFonts w:ascii="Times New Roman" w:hAnsi="Times New Roman" w:eastAsia="Times New Roman" w:cs="Times New Roman"/>
            <w:color w:val="0066cc"/>
            <w:sz w:val="24"/>
            <w:u w:val="single"/>
          </w:rPr>
          <w:t xml:space="preserve">https://urait.ru/bcode/451096</w:t>
        </w:r>
      </w:hyperlink>
      <w:r>
        <w:rPr>
          <w:sz w:val="24"/>
          <w:highlight w:val="none"/>
        </w:rPr>
      </w:r>
      <w:r/>
    </w:p>
    <w:p>
      <w:pPr>
        <w:pStyle w:val="966"/>
        <w:ind w:left="830"/>
      </w:pPr>
      <w:r>
        <w:t xml:space="preserve">б)</w:t>
      </w:r>
      <w:r>
        <w:rPr>
          <w:spacing w:val="-6"/>
        </w:rPr>
        <w:t xml:space="preserve"> </w:t>
      </w:r>
      <w:r>
        <w:t xml:space="preserve">дополнительная:</w:t>
      </w:r>
      <w:r/>
    </w:p>
    <w:p>
      <w:pPr>
        <w:pStyle w:val="966"/>
        <w:ind w:left="830" w:right="4595"/>
      </w:pPr>
      <w:r>
        <w:t xml:space="preserve">1. Дополнительная литература отсутствует</w:t>
      </w:r>
      <w:r>
        <w:rPr>
          <w:spacing w:val="-58"/>
        </w:rPr>
        <w:t xml:space="preserve"> </w:t>
      </w:r>
      <w:r>
        <w:t xml:space="preserve">в)</w:t>
      </w:r>
      <w:r>
        <w:rPr>
          <w:spacing w:val="-1"/>
        </w:rPr>
        <w:t xml:space="preserve"> </w:t>
      </w:r>
      <w:r>
        <w:t xml:space="preserve">ресурсы</w:t>
      </w:r>
      <w:r>
        <w:rPr>
          <w:spacing w:val="2"/>
        </w:rPr>
        <w:t xml:space="preserve"> </w:t>
      </w:r>
      <w:r>
        <w:t xml:space="preserve">сети «Интернет»</w:t>
      </w:r>
      <w:r/>
    </w:p>
    <w:p>
      <w:pPr>
        <w:pStyle w:val="966"/>
        <w:ind w:left="120" w:firstLine="710"/>
      </w:pPr>
      <w:r>
        <w:t xml:space="preserve">1.</w:t>
      </w:r>
      <w:r>
        <w:rPr>
          <w:spacing w:val="2"/>
        </w:rPr>
        <w:t xml:space="preserve"> </w:t>
      </w:r>
      <w:r>
        <w:t xml:space="preserve">Электронный</w:t>
      </w:r>
      <w:r>
        <w:rPr>
          <w:spacing w:val="3"/>
        </w:rPr>
        <w:t xml:space="preserve"> </w:t>
      </w:r>
      <w:r>
        <w:t xml:space="preserve">университет</w:t>
      </w:r>
      <w:r>
        <w:rPr>
          <w:spacing w:val="3"/>
        </w:rPr>
        <w:t xml:space="preserve"> </w:t>
      </w:r>
      <w:r>
        <w:t xml:space="preserve">Moodle</w:t>
      </w:r>
      <w:r>
        <w:rPr>
          <w:spacing w:val="4"/>
        </w:rPr>
        <w:t xml:space="preserve"> </w:t>
      </w:r>
      <w:r>
        <w:t xml:space="preserve">ЯрГУ</w:t>
      </w:r>
      <w:r>
        <w:rPr>
          <w:spacing w:val="2"/>
        </w:rPr>
        <w:t xml:space="preserve"> </w:t>
      </w:r>
      <w:r>
        <w:t xml:space="preserve">курс</w:t>
      </w:r>
      <w:r>
        <w:rPr>
          <w:spacing w:val="4"/>
        </w:rPr>
        <w:t xml:space="preserve"> </w:t>
      </w:r>
      <w:r>
        <w:t xml:space="preserve">«Социальные</w:t>
      </w:r>
      <w:r>
        <w:rPr>
          <w:spacing w:val="1"/>
        </w:rPr>
        <w:t xml:space="preserve"> </w:t>
      </w:r>
      <w:r>
        <w:t xml:space="preserve">и</w:t>
      </w:r>
      <w:r>
        <w:rPr>
          <w:spacing w:val="3"/>
        </w:rPr>
        <w:t xml:space="preserve"> </w:t>
      </w:r>
      <w:r>
        <w:t xml:space="preserve">этические</w:t>
      </w:r>
      <w:r>
        <w:rPr>
          <w:spacing w:val="4"/>
        </w:rPr>
        <w:t xml:space="preserve"> </w:t>
      </w:r>
      <w:r>
        <w:t xml:space="preserve">вопросы</w:t>
      </w:r>
      <w:r>
        <w:rPr>
          <w:spacing w:val="-57"/>
        </w:rPr>
        <w:t xml:space="preserve"> </w:t>
      </w:r>
      <w:r>
        <w:t xml:space="preserve">информационных</w:t>
      </w:r>
      <w:r>
        <w:rPr>
          <w:spacing w:val="-1"/>
        </w:rPr>
        <w:t xml:space="preserve"> </w:t>
      </w:r>
      <w:r>
        <w:t xml:space="preserve">технологий»</w:t>
      </w:r>
      <w:r>
        <w:rPr>
          <w:spacing w:val="2"/>
        </w:rPr>
        <w:t xml:space="preserve"> </w:t>
      </w:r>
      <w:r>
        <w:t xml:space="preserve">https://moodle.uniyar.ac.ru/course/view.php?id=18</w:t>
      </w:r>
      <w:r/>
    </w:p>
    <w:p>
      <w:pPr>
        <w:pStyle w:val="966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1"/>
        <w:ind w:right="374" w:firstLine="710"/>
      </w:pPr>
      <w:r/>
      <w:bookmarkStart w:id="54" w:name="8._Материально-техническая_база,_необход"/>
      <w:r/>
      <w:bookmarkEnd w:id="54"/>
      <w:r>
        <w:t xml:space="preserve">8. Материально-техническая</w:t>
      </w:r>
      <w:r>
        <w:rPr>
          <w:spacing w:val="1"/>
        </w:rPr>
        <w:t xml:space="preserve"> </w:t>
      </w:r>
      <w:r>
        <w:t xml:space="preserve">база,</w:t>
      </w:r>
      <w:r>
        <w:rPr>
          <w:spacing w:val="1"/>
        </w:rPr>
        <w:t xml:space="preserve"> </w:t>
      </w:r>
      <w:r>
        <w:t xml:space="preserve">необходимая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осуществления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966"/>
        <w:ind w:left="120" w:right="381" w:firstLine="773"/>
        <w:jc w:val="both"/>
      </w:pPr>
      <w:r>
        <w:t xml:space="preserve">Материально-техническая база, необходимая для осуществления 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дисциплине включает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свой состав</w:t>
      </w:r>
      <w:r>
        <w:rPr>
          <w:spacing w:val="1"/>
        </w:rPr>
        <w:t xml:space="preserve"> </w:t>
      </w:r>
      <w:r>
        <w:t xml:space="preserve">специальные помещения:</w:t>
      </w:r>
      <w:r/>
    </w:p>
    <w:p>
      <w:pPr>
        <w:pStyle w:val="966"/>
        <w:ind w:left="120" w:right="376" w:firstLine="710"/>
        <w:jc w:val="both"/>
      </w:pPr>
      <w:r>
        <w:t xml:space="preserve">-учебные</w:t>
      </w:r>
      <w:r>
        <w:rPr>
          <w:spacing w:val="1"/>
        </w:rPr>
        <w:t xml:space="preserve"> </w:t>
      </w:r>
      <w:r>
        <w:t xml:space="preserve">аудитории</w:t>
      </w:r>
      <w:r>
        <w:rPr>
          <w:spacing w:val="1"/>
        </w:rPr>
        <w:t xml:space="preserve"> </w:t>
      </w:r>
      <w:r>
        <w:t xml:space="preserve">для проведения</w:t>
      </w:r>
      <w:r>
        <w:rPr>
          <w:spacing w:val="1"/>
        </w:rPr>
        <w:t xml:space="preserve"> </w:t>
      </w:r>
      <w:r>
        <w:t xml:space="preserve">занятий</w:t>
      </w:r>
      <w:r>
        <w:rPr>
          <w:spacing w:val="1"/>
        </w:rPr>
        <w:t xml:space="preserve"> </w:t>
      </w:r>
      <w:r>
        <w:t xml:space="preserve">лабораторных</w:t>
      </w:r>
      <w:r>
        <w:rPr>
          <w:spacing w:val="1"/>
        </w:rPr>
        <w:t xml:space="preserve"> </w:t>
      </w:r>
      <w:r>
        <w:t xml:space="preserve">работ,</w:t>
      </w:r>
      <w:r>
        <w:rPr>
          <w:spacing w:val="1"/>
        </w:rPr>
        <w:t xml:space="preserve"> </w:t>
      </w:r>
      <w:r>
        <w:t xml:space="preserve">групповых и</w:t>
      </w:r>
      <w:r>
        <w:rPr>
          <w:spacing w:val="1"/>
        </w:rPr>
        <w:t xml:space="preserve"> </w:t>
      </w:r>
      <w:r>
        <w:t xml:space="preserve">индивидуальных</w:t>
      </w:r>
      <w:r>
        <w:rPr>
          <w:spacing w:val="-1"/>
        </w:rPr>
        <w:t xml:space="preserve"> </w:t>
      </w:r>
      <w:r>
        <w:t xml:space="preserve">консультаций,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 и</w:t>
      </w:r>
      <w:r>
        <w:rPr>
          <w:spacing w:val="-3"/>
        </w:rPr>
        <w:t xml:space="preserve"> </w:t>
      </w:r>
      <w:r>
        <w:t xml:space="preserve">промежуточной</w:t>
      </w:r>
      <w:r>
        <w:rPr>
          <w:spacing w:val="1"/>
        </w:rPr>
        <w:t xml:space="preserve"> </w:t>
      </w:r>
      <w:r>
        <w:t xml:space="preserve">аттестации;</w:t>
      </w:r>
      <w:r/>
    </w:p>
    <w:p>
      <w:pPr>
        <w:pStyle w:val="966"/>
        <w:ind w:left="830"/>
        <w:jc w:val="both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966"/>
        <w:ind w:left="120" w:right="378" w:firstLine="710"/>
        <w:jc w:val="both"/>
      </w:pPr>
      <w:r>
        <w:t xml:space="preserve">-помещения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хранения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профилактического</w:t>
      </w:r>
      <w:r>
        <w:rPr>
          <w:spacing w:val="1"/>
        </w:rPr>
        <w:t xml:space="preserve"> </w:t>
      </w:r>
      <w:r>
        <w:t xml:space="preserve">обслуживания</w:t>
      </w:r>
      <w:r>
        <w:rPr>
          <w:spacing w:val="61"/>
        </w:rPr>
        <w:t xml:space="preserve"> </w:t>
      </w:r>
      <w:r>
        <w:t xml:space="preserve">технических</w:t>
      </w:r>
      <w:r>
        <w:rPr>
          <w:spacing w:val="1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pStyle w:val="966"/>
        <w:ind w:left="120" w:right="376" w:firstLine="710"/>
        <w:jc w:val="both"/>
        <w:spacing w:before="1"/>
      </w:pPr>
      <w:r>
        <w:t xml:space="preserve">Помещения для самостоятельной работы обучающихся оснащены 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966"/>
        <w:ind w:left="120" w:right="376" w:firstLine="710"/>
        <w:jc w:val="both"/>
      </w:pPr>
      <w:r>
        <w:t xml:space="preserve">Число посадочных мест в аудитории для лабораторных работ больше либо равно</w:t>
      </w:r>
      <w:r>
        <w:rPr>
          <w:spacing w:val="1"/>
        </w:rPr>
        <w:t xml:space="preserve"> </w:t>
      </w:r>
      <w:r>
        <w:t xml:space="preserve">половине списочного состава группы обучающихся. (Для проведения лабораторных работ</w:t>
      </w:r>
      <w:r>
        <w:rPr>
          <w:spacing w:val="-57"/>
        </w:rPr>
        <w:t xml:space="preserve"> </w:t>
      </w:r>
      <w:r>
        <w:t xml:space="preserve">группа обучающихся</w:t>
      </w:r>
      <w:r>
        <w:rPr>
          <w:spacing w:val="3"/>
        </w:rPr>
        <w:t xml:space="preserve"> </w:t>
      </w:r>
      <w:r>
        <w:t xml:space="preserve">делится</w:t>
      </w:r>
      <w:r>
        <w:rPr>
          <w:spacing w:val="1"/>
        </w:rPr>
        <w:t xml:space="preserve"> </w:t>
      </w:r>
      <w:r>
        <w:t xml:space="preserve">на две</w:t>
      </w:r>
      <w:r>
        <w:rPr>
          <w:spacing w:val="1"/>
        </w:rPr>
        <w:t xml:space="preserve"> </w:t>
      </w:r>
      <w:r>
        <w:t xml:space="preserve">подгруппы).</w:t>
      </w:r>
      <w:r/>
    </w:p>
    <w:p>
      <w:pPr>
        <w:pStyle w:val="966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966"/>
        <w:spacing w:before="5"/>
        <w:rPr>
          <w:sz w:val="27"/>
        </w:rPr>
      </w:pPr>
      <w:r>
        <w:rPr>
          <w:sz w:val="27"/>
        </w:rPr>
      </w:r>
      <w:r>
        <w:rPr>
          <w:sz w:val="27"/>
        </w:rPr>
      </w:r>
    </w:p>
    <w:p>
      <w:pPr>
        <w:rPr>
          <w:sz w:val="27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720" w:equalWidth="1"/>
          <w:docGrid w:linePitch="360"/>
        </w:sectPr>
      </w:pPr>
      <w:r>
        <w:rPr>
          <w:sz w:val="27"/>
        </w:rPr>
      </w:r>
      <w:r>
        <w:rPr>
          <w:sz w:val="27"/>
        </w:rPr>
      </w:r>
    </w:p>
    <w:p>
      <w:pPr>
        <w:pStyle w:val="961"/>
        <w:ind w:left="830"/>
        <w:jc w:val="left"/>
        <w:spacing w:before="90"/>
      </w:pPr>
      <w:r>
        <w:t xml:space="preserve">Автор(ы)</w:t>
      </w:r>
      <w:r>
        <w:rPr>
          <w:spacing w:val="-2"/>
        </w:rPr>
        <w:t xml:space="preserve"> </w:t>
      </w:r>
      <w:r>
        <w:t xml:space="preserve">:</w:t>
      </w:r>
      <w:r/>
    </w:p>
    <w:p>
      <w:pPr>
        <w:pStyle w:val="966"/>
        <w:ind w:left="830"/>
      </w:pPr>
      <w:r>
        <w:t xml:space="preserve">Доцент</w:t>
      </w:r>
      <w:r>
        <w:rPr>
          <w:spacing w:val="-5"/>
        </w:rPr>
        <w:t xml:space="preserve"> </w:t>
      </w:r>
      <w:r>
        <w:t xml:space="preserve">кафедры</w:t>
      </w:r>
      <w:r/>
    </w:p>
    <w:p>
      <w:pPr>
        <w:pStyle w:val="966"/>
        <w:ind w:left="830"/>
        <w:tabs>
          <w:tab w:val="left" w:pos="6059" w:leader="none"/>
          <w:tab w:val="left" w:pos="7434" w:leader="none"/>
        </w:tabs>
      </w:pPr>
      <w:r>
        <w:t xml:space="preserve">информационных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сетевых</w:t>
      </w:r>
      <w:r>
        <w:rPr>
          <w:spacing w:val="-2"/>
        </w:rPr>
        <w:t xml:space="preserve"> </w:t>
      </w:r>
      <w:r>
        <w:t xml:space="preserve">технологий,</w:t>
      </w:r>
      <w:r>
        <w:rPr>
          <w:spacing w:val="-2"/>
        </w:rPr>
        <w:t xml:space="preserve"> </w:t>
      </w:r>
      <w:r>
        <w:t xml:space="preserve">к.п.н.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/>
    </w:p>
    <w:p>
      <w:pPr>
        <w:pStyle w:val="966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966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966"/>
        <w:ind w:left="332"/>
      </w:pPr>
      <w:r>
        <w:t xml:space="preserve">О.Б.</w:t>
      </w:r>
      <w:r>
        <w:rPr>
          <w:spacing w:val="-2"/>
        </w:rPr>
        <w:t xml:space="preserve"> </w:t>
      </w:r>
      <w:r>
        <w:t xml:space="preserve">Лавровская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760" w:bottom="1900" w:left="1300" w:header="720" w:footer="720" w:gutter="0"/>
          <w:cols w:num="2" w:sep="0" w:space="720" w:equalWidth="0">
            <w:col w:w="7435" w:space="40"/>
            <w:col w:w="2375" w:space="0"/>
          </w:cols>
          <w:docGrid w:linePitch="360"/>
        </w:sectPr>
      </w:pPr>
      <w:r/>
      <w:r/>
    </w:p>
    <w:p>
      <w:pPr>
        <w:pStyle w:val="961"/>
        <w:ind w:left="3806"/>
        <w:jc w:val="left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№1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098" w:right="373" w:firstLine="708"/>
        <w:tabs>
          <w:tab w:val="left" w:pos="5974" w:leader="none"/>
          <w:tab w:val="left" w:pos="6778" w:leader="none"/>
          <w:tab w:val="left" w:pos="8535" w:leader="none"/>
        </w:tabs>
        <w:rPr>
          <w:b/>
          <w:sz w:val="24"/>
        </w:rPr>
      </w:pPr>
      <w:r>
        <w:rPr>
          <w:b/>
          <w:sz w:val="24"/>
        </w:rPr>
        <w:t xml:space="preserve">«Социальные</w:t>
      </w:r>
      <w:r>
        <w:rPr>
          <w:b/>
          <w:sz w:val="24"/>
        </w:rPr>
        <w:tab/>
        <w:t xml:space="preserve">и</w:t>
      </w:r>
      <w:r>
        <w:rPr>
          <w:b/>
          <w:sz w:val="24"/>
        </w:rPr>
        <w:tab/>
        <w:t xml:space="preserve">этические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вопросы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информационных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технологий»</w:t>
      </w:r>
      <w:r>
        <w:rPr>
          <w:b/>
          <w:sz w:val="24"/>
        </w:rPr>
      </w:r>
    </w:p>
    <w:p>
      <w:pPr>
        <w:pStyle w:val="961"/>
        <w:ind w:left="661" w:right="972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15" w:right="152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96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numPr>
          <w:ilvl w:val="2"/>
          <w:numId w:val="14"/>
        </w:numPr>
        <w:ind w:left="441" w:right="604" w:hanging="92"/>
        <w:jc w:val="left"/>
        <w:tabs>
          <w:tab w:val="left" w:pos="59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23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1"/>
        <w:numPr>
          <w:ilvl w:val="3"/>
          <w:numId w:val="14"/>
        </w:numPr>
        <w:ind w:right="644" w:hanging="3794"/>
        <w:tabs>
          <w:tab w:val="left" w:pos="81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96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2734"/>
        <w:rPr>
          <w:b/>
          <w:sz w:val="24"/>
        </w:rPr>
      </w:pPr>
      <w:r>
        <w:rPr>
          <w:b/>
          <w:sz w:val="24"/>
        </w:rPr>
        <w:t xml:space="preserve">Задания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самостоятельной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z w:val="24"/>
        </w:rPr>
      </w:r>
    </w:p>
    <w:p>
      <w:pPr>
        <w:pStyle w:val="966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966"/>
        <w:ind w:left="830" w:right="2573"/>
      </w:pPr>
      <w:r>
        <w:t xml:space="preserve">Задания размещены в электронном университетеMoodle ЯрГУ</w:t>
      </w:r>
      <w:r>
        <w:rPr>
          <w:spacing w:val="-57"/>
        </w:rPr>
        <w:t xml:space="preserve"> </w:t>
      </w:r>
      <w:r>
        <w:t xml:space="preserve">Критерии оценивания:</w:t>
      </w:r>
      <w:r/>
    </w:p>
    <w:tbl>
      <w:tblPr>
        <w:tblStyle w:val="965"/>
        <w:tblW w:w="0" w:type="auto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954"/>
      </w:tblGrid>
      <w:tr>
        <w:tblPrEx/>
        <w:trPr>
          <w:trHeight w:val="276"/>
        </w:trPr>
        <w:tc>
          <w:tcPr>
            <w:tcW w:w="3652" w:type="dxa"/>
            <w:textDirection w:val="lrTb"/>
            <w:noWrap w:val="false"/>
          </w:tcPr>
          <w:p>
            <w:pPr>
              <w:pStyle w:val="968"/>
              <w:ind w:left="1542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68"/>
              <w:ind w:left="2773" w:right="2050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1931"/>
        </w:trPr>
        <w:tc>
          <w:tcPr>
            <w:tcW w:w="3652" w:type="dxa"/>
            <w:textDirection w:val="lrTb"/>
            <w:noWrap w:val="false"/>
          </w:tcPr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968"/>
              <w:ind w:left="110"/>
              <w:spacing w:before="230"/>
              <w:rPr>
                <w:sz w:val="24"/>
              </w:rPr>
            </w:pPr>
            <w:r>
              <w:rPr>
                <w:sz w:val="24"/>
              </w:rPr>
              <w:t xml:space="preserve"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материал.</w:t>
            </w:r>
            <w:r>
              <w:rPr>
                <w:sz w:val="24"/>
              </w:rPr>
            </w:r>
          </w:p>
          <w:p>
            <w:pPr>
              <w:pStyle w:val="968"/>
              <w:spacing w:before="11"/>
              <w:rPr>
                <w:sz w:val="23"/>
              </w:rPr>
            </w:pPr>
            <w:r>
              <w:rPr>
                <w:sz w:val="23"/>
              </w:rPr>
            </w:r>
            <w:r>
              <w:rPr>
                <w:sz w:val="23"/>
              </w:rPr>
            </w:r>
          </w:p>
          <w:p>
            <w:pPr>
              <w:pStyle w:val="9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значимые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факты,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положения,</w:t>
            </w:r>
            <w:r>
              <w:rPr>
                <w:sz w:val="24"/>
              </w:rPr>
            </w:r>
          </w:p>
          <w:p>
            <w:pPr>
              <w:pStyle w:val="968"/>
              <w:spacing w:before="3"/>
            </w:pPr>
            <w:r/>
            <w:r/>
          </w:p>
          <w:p>
            <w:pPr>
              <w:pStyle w:val="96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изложении материала</w:t>
            </w:r>
            <w:r>
              <w:rPr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W w:w="3652" w:type="dxa"/>
            <w:textDirection w:val="lrTb"/>
            <w:noWrap w:val="false"/>
          </w:tcPr>
          <w:p>
            <w:pPr>
              <w:pStyle w:val="968"/>
              <w:ind w:left="11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Аргументированно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отвечает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вопросы</w:t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68"/>
              <w:ind w:left="11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Проявляет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мышление</w:t>
            </w:r>
            <w:r>
              <w:rPr>
                <w:sz w:val="24"/>
              </w:rPr>
            </w:r>
          </w:p>
        </w:tc>
      </w:tr>
      <w:tr>
        <w:tblPrEx/>
        <w:trPr>
          <w:trHeight w:val="1103"/>
        </w:trPr>
        <w:tc>
          <w:tcPr>
            <w:tcW w:w="3652" w:type="dxa"/>
            <w:textDirection w:val="lrTb"/>
            <w:noWrap w:val="false"/>
          </w:tcPr>
          <w:p>
            <w:pPr>
              <w:pStyle w:val="968"/>
              <w:spacing w:before="11"/>
              <w:rPr>
                <w:sz w:val="35"/>
              </w:rPr>
            </w:pPr>
            <w:r>
              <w:rPr>
                <w:sz w:val="35"/>
              </w:rPr>
            </w:r>
            <w:r>
              <w:rPr>
                <w:sz w:val="35"/>
              </w:rPr>
            </w:r>
          </w:p>
          <w:p>
            <w:pPr>
              <w:pStyle w:val="96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доклада</w:t>
            </w:r>
            <w:r>
              <w:rPr>
                <w:sz w:val="24"/>
              </w:rPr>
            </w:r>
          </w:p>
        </w:tc>
        <w:tc>
          <w:tcPr>
            <w:tcW w:w="5954" w:type="dxa"/>
            <w:textDirection w:val="lrTb"/>
            <w:noWrap w:val="false"/>
          </w:tcPr>
          <w:p>
            <w:pPr>
              <w:pStyle w:val="968"/>
              <w:ind w:left="110" w:right="101"/>
              <w:tabs>
                <w:tab w:val="left" w:pos="1068" w:leader="none"/>
                <w:tab w:val="left" w:pos="2613" w:leader="none"/>
                <w:tab w:val="left" w:pos="476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Использует</w:t>
            </w:r>
            <w:r>
              <w:rPr>
                <w:sz w:val="24"/>
              </w:rPr>
              <w:tab/>
              <w:t xml:space="preserve">иллюстративные,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материалы,</w:t>
            </w:r>
            <w:r>
              <w:rPr>
                <w:sz w:val="24"/>
              </w:rPr>
            </w:r>
          </w:p>
          <w:p>
            <w:pPr>
              <w:pStyle w:val="968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968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Владеет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речи</w:t>
            </w:r>
            <w:r>
              <w:rPr>
                <w:sz w:val="24"/>
              </w:rPr>
            </w:r>
          </w:p>
        </w:tc>
      </w:tr>
    </w:tbl>
    <w:p>
      <w:pPr>
        <w:pStyle w:val="966"/>
        <w:ind w:left="120" w:firstLine="710"/>
      </w:pPr>
      <w:r>
        <w:t xml:space="preserve">Шкала</w:t>
      </w:r>
      <w:r>
        <w:rPr>
          <w:spacing w:val="42"/>
        </w:rPr>
        <w:t xml:space="preserve"> </w:t>
      </w:r>
      <w:r>
        <w:t xml:space="preserve">оценивания:</w:t>
      </w:r>
      <w:r>
        <w:rPr>
          <w:spacing w:val="43"/>
        </w:rPr>
        <w:t xml:space="preserve"> </w:t>
      </w:r>
      <w:r>
        <w:t xml:space="preserve">0</w:t>
      </w:r>
      <w:r>
        <w:rPr>
          <w:spacing w:val="40"/>
        </w:rPr>
        <w:t xml:space="preserve"> </w:t>
      </w:r>
      <w:r>
        <w:t xml:space="preserve">баллов</w:t>
      </w:r>
      <w:r>
        <w:rPr>
          <w:spacing w:val="41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полное</w:t>
      </w:r>
      <w:r>
        <w:rPr>
          <w:spacing w:val="43"/>
        </w:rPr>
        <w:t xml:space="preserve"> </w:t>
      </w:r>
      <w:r>
        <w:t xml:space="preserve">отсутствие</w:t>
      </w:r>
      <w:r>
        <w:rPr>
          <w:spacing w:val="44"/>
        </w:rPr>
        <w:t xml:space="preserve"> </w:t>
      </w:r>
      <w:r>
        <w:t xml:space="preserve">критерия;</w:t>
      </w:r>
      <w:r>
        <w:rPr>
          <w:spacing w:val="43"/>
        </w:rPr>
        <w:t xml:space="preserve"> </w:t>
      </w:r>
      <w:r>
        <w:t xml:space="preserve">1</w:t>
      </w:r>
      <w:r>
        <w:rPr>
          <w:spacing w:val="40"/>
        </w:rPr>
        <w:t xml:space="preserve"> </w:t>
      </w:r>
      <w:r>
        <w:t xml:space="preserve">балл</w:t>
      </w:r>
      <w:r>
        <w:rPr>
          <w:spacing w:val="42"/>
        </w:rPr>
        <w:t xml:space="preserve"> </w:t>
      </w:r>
      <w:r>
        <w:t xml:space="preserve">–</w:t>
      </w:r>
      <w:r>
        <w:rPr>
          <w:spacing w:val="42"/>
        </w:rPr>
        <w:t xml:space="preserve"> </w:t>
      </w:r>
      <w:r>
        <w:t xml:space="preserve">частичное</w:t>
      </w:r>
      <w:r>
        <w:rPr>
          <w:spacing w:val="-57"/>
        </w:rPr>
        <w:t xml:space="preserve"> </w:t>
      </w:r>
      <w:r>
        <w:t xml:space="preserve">выполнение критерия;</w:t>
      </w:r>
      <w:r>
        <w:rPr>
          <w:spacing w:val="1"/>
        </w:rPr>
        <w:t xml:space="preserve"> </w:t>
      </w:r>
      <w:r>
        <w:t xml:space="preserve">2</w:t>
      </w:r>
      <w:r>
        <w:rPr>
          <w:spacing w:val="-1"/>
        </w:rPr>
        <w:t xml:space="preserve"> </w:t>
      </w:r>
      <w:r>
        <w:t xml:space="preserve">балла</w:t>
      </w:r>
      <w:r>
        <w:rPr>
          <w:spacing w:val="-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полное</w:t>
      </w:r>
      <w:r>
        <w:rPr>
          <w:spacing w:val="1"/>
        </w:rPr>
        <w:t xml:space="preserve"> </w:t>
      </w:r>
      <w:r>
        <w:t xml:space="preserve">выполнение</w:t>
      </w:r>
      <w:r>
        <w:rPr>
          <w:spacing w:val="1"/>
        </w:rPr>
        <w:t xml:space="preserve"> </w:t>
      </w:r>
      <w:r>
        <w:t xml:space="preserve">критерия</w:t>
      </w:r>
      <w:r/>
    </w:p>
    <w:p>
      <w:pPr>
        <w:pStyle w:val="966"/>
        <w:ind w:left="830"/>
      </w:pPr>
      <w:r>
        <w:t xml:space="preserve">Оценка</w:t>
      </w:r>
      <w:r>
        <w:rPr>
          <w:spacing w:val="-4"/>
        </w:rPr>
        <w:t xml:space="preserve"> </w:t>
      </w:r>
      <w:r>
        <w:t xml:space="preserve">проставляется</w:t>
      </w:r>
      <w:r>
        <w:rPr>
          <w:spacing w:val="-1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количеству</w:t>
      </w:r>
      <w:r>
        <w:rPr>
          <w:spacing w:val="-3"/>
        </w:rPr>
        <w:t xml:space="preserve"> </w:t>
      </w:r>
      <w:r>
        <w:t xml:space="preserve">набранных</w:t>
      </w:r>
      <w:r>
        <w:rPr>
          <w:spacing w:val="-4"/>
        </w:rPr>
        <w:t xml:space="preserve"> </w:t>
      </w:r>
      <w:r>
        <w:t xml:space="preserve">баллов:</w:t>
      </w:r>
      <w:r/>
    </w:p>
    <w:p>
      <w:pPr>
        <w:pStyle w:val="966"/>
        <w:ind w:left="830" w:right="502"/>
      </w:pPr>
      <w:r>
        <w:t xml:space="preserve">менее</w:t>
      </w:r>
      <w:r>
        <w:rPr>
          <w:spacing w:val="-3"/>
        </w:rPr>
        <w:t xml:space="preserve"> </w:t>
      </w:r>
      <w:r>
        <w:t xml:space="preserve">60%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5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3"/>
        </w:rPr>
        <w:t xml:space="preserve"> </w:t>
      </w:r>
      <w:r>
        <w:t xml:space="preserve">количества</w:t>
      </w:r>
      <w:r>
        <w:rPr>
          <w:spacing w:val="-3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неудовлетворительно,</w:t>
      </w:r>
      <w:r>
        <w:rPr>
          <w:spacing w:val="-57"/>
        </w:rPr>
        <w:t xml:space="preserve"> </w:t>
      </w:r>
      <w:r>
        <w:t xml:space="preserve">60-75%</w:t>
      </w:r>
      <w:r>
        <w:rPr>
          <w:spacing w:val="-2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максимально возможного</w:t>
      </w:r>
      <w:r>
        <w:rPr>
          <w:spacing w:val="-1"/>
        </w:rPr>
        <w:t xml:space="preserve"> </w:t>
      </w:r>
      <w:r>
        <w:t xml:space="preserve">количества баллов</w:t>
      </w:r>
      <w:r>
        <w:rPr>
          <w:spacing w:val="-2"/>
        </w:rPr>
        <w:t xml:space="preserve"> </w:t>
      </w:r>
      <w:r>
        <w:t xml:space="preserve">-</w:t>
      </w:r>
      <w:r>
        <w:rPr>
          <w:spacing w:val="-2"/>
        </w:rPr>
        <w:t xml:space="preserve"> </w:t>
      </w:r>
      <w:r>
        <w:t xml:space="preserve">удовлетворительно,</w:t>
      </w:r>
      <w:r/>
    </w:p>
    <w:p>
      <w:pPr>
        <w:pStyle w:val="966"/>
        <w:ind w:left="830" w:right="2050"/>
      </w:pPr>
      <w:r>
        <w:t xml:space="preserve">76-85% от максимально возможного количества баллов - хорошо,</w:t>
      </w:r>
      <w:r>
        <w:rPr>
          <w:spacing w:val="1"/>
        </w:rPr>
        <w:t xml:space="preserve"> </w:t>
      </w:r>
      <w:r>
        <w:t xml:space="preserve">86-100%</w:t>
      </w:r>
      <w:r>
        <w:rPr>
          <w:spacing w:val="-4"/>
        </w:rPr>
        <w:t xml:space="preserve"> </w:t>
      </w:r>
      <w:r>
        <w:t xml:space="preserve">от</w:t>
      </w:r>
      <w:r>
        <w:rPr>
          <w:spacing w:val="-4"/>
        </w:rPr>
        <w:t xml:space="preserve"> </w:t>
      </w:r>
      <w:r>
        <w:t xml:space="preserve">максимально</w:t>
      </w:r>
      <w:r>
        <w:rPr>
          <w:spacing w:val="-3"/>
        </w:rPr>
        <w:t xml:space="preserve"> </w:t>
      </w:r>
      <w:r>
        <w:t xml:space="preserve">возможного</w:t>
      </w:r>
      <w:r>
        <w:rPr>
          <w:spacing w:val="-2"/>
        </w:rPr>
        <w:t xml:space="preserve"> </w:t>
      </w:r>
      <w:r>
        <w:t xml:space="preserve">количества</w:t>
      </w:r>
      <w:r>
        <w:rPr>
          <w:spacing w:val="-2"/>
        </w:rPr>
        <w:t xml:space="preserve"> </w:t>
      </w:r>
      <w:r>
        <w:t xml:space="preserve">баллов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3"/>
        </w:rPr>
        <w:t xml:space="preserve"> </w:t>
      </w:r>
      <w:r>
        <w:t xml:space="preserve">отлично.</w:t>
      </w:r>
      <w:r/>
    </w:p>
    <w:p>
      <w:pPr>
        <w:pStyle w:val="966"/>
      </w:pPr>
      <w:r/>
      <w:r/>
    </w:p>
    <w:p>
      <w:pPr>
        <w:pStyle w:val="961"/>
        <w:ind w:left="830"/>
        <w:jc w:val="left"/>
        <w:spacing w:line="275" w:lineRule="exact"/>
      </w:pPr>
      <w:r>
        <w:t xml:space="preserve">Критерии</w:t>
      </w:r>
      <w:r>
        <w:rPr>
          <w:spacing w:val="-6"/>
        </w:rPr>
        <w:t xml:space="preserve"> </w:t>
      </w:r>
      <w:r>
        <w:t xml:space="preserve">оценки</w:t>
      </w:r>
      <w:r>
        <w:rPr>
          <w:spacing w:val="-3"/>
        </w:rPr>
        <w:t xml:space="preserve"> </w:t>
      </w:r>
      <w:r>
        <w:t xml:space="preserve">результатов</w:t>
      </w:r>
      <w:r>
        <w:rPr>
          <w:spacing w:val="-3"/>
        </w:rPr>
        <w:t xml:space="preserve"> </w:t>
      </w:r>
      <w:r>
        <w:t xml:space="preserve">внеаудиторной</w:t>
      </w:r>
      <w:r>
        <w:rPr>
          <w:spacing w:val="-3"/>
        </w:rPr>
        <w:t xml:space="preserve"> </w:t>
      </w:r>
      <w:r>
        <w:t xml:space="preserve">СРС</w:t>
      </w:r>
      <w:r>
        <w:rPr>
          <w:spacing w:val="-5"/>
        </w:rPr>
        <w:t xml:space="preserve"> </w:t>
      </w:r>
      <w:r>
        <w:t xml:space="preserve">:</w:t>
      </w:r>
      <w:r/>
    </w:p>
    <w:p>
      <w:pPr>
        <w:pStyle w:val="967"/>
        <w:numPr>
          <w:ilvl w:val="0"/>
          <w:numId w:val="8"/>
        </w:numPr>
        <w:ind w:left="1106"/>
        <w:jc w:val="both"/>
        <w:spacing w:line="278" w:lineRule="exact"/>
        <w:tabs>
          <w:tab w:val="left" w:pos="1107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освоения</w:t>
      </w:r>
      <w:r>
        <w:rPr>
          <w:rFonts w:ascii="Trebuchet MS" w:hAnsi="Trebuchet MS"/>
          <w:spacing w:val="-1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учебного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right="381" w:firstLine="710"/>
        <w:jc w:val="both"/>
        <w:spacing w:before="1"/>
        <w:tabs>
          <w:tab w:val="left" w:pos="1280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использовать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теоретические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знания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при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выполнении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практических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задач;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left="1184" w:hanging="278"/>
        <w:jc w:val="both"/>
        <w:spacing w:before="3"/>
        <w:tabs>
          <w:tab w:val="left" w:pos="118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pacing w:val="-1"/>
          <w:sz w:val="24"/>
        </w:rPr>
        <w:t xml:space="preserve">уровень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pacing w:val="-1"/>
          <w:sz w:val="24"/>
        </w:rPr>
        <w:t xml:space="preserve">сформированности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общеучебных</w:t>
      </w:r>
      <w:r>
        <w:rPr>
          <w:rFonts w:ascii="Trebuchet MS" w:hAnsi="Trebuchet MS"/>
          <w:spacing w:val="-1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умений;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right="379" w:firstLine="710"/>
        <w:jc w:val="both"/>
        <w:spacing w:before="1"/>
        <w:tabs>
          <w:tab w:val="left" w:pos="1442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активно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использовать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электронные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образовательные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ресурсы,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находить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требующуюся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информацию,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изучать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применять</w:t>
      </w:r>
      <w:r>
        <w:rPr>
          <w:rFonts w:ascii="Trebuchet MS" w:hAnsi="Trebuchet MS"/>
          <w:spacing w:val="-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на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практике;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left="1106"/>
        <w:jc w:val="both"/>
        <w:spacing w:before="4"/>
        <w:tabs>
          <w:tab w:val="left" w:pos="1107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обоснованность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четкость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изложения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right="383" w:firstLine="710"/>
        <w:jc w:val="both"/>
        <w:spacing w:before="1"/>
        <w:tabs>
          <w:tab w:val="left" w:pos="1290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ориентироваться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потоке</w:t>
      </w:r>
      <w:r>
        <w:rPr>
          <w:rFonts w:ascii="Trebuchet MS" w:hAnsi="Trebuchet MS"/>
          <w:spacing w:val="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информации,</w:t>
      </w:r>
      <w:r>
        <w:rPr>
          <w:rFonts w:ascii="Trebuchet MS" w:hAnsi="Trebuchet MS"/>
          <w:spacing w:val="-81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выделять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главное;</w:t>
      </w:r>
      <w:r>
        <w:rPr>
          <w:rFonts w:ascii="Trebuchet MS" w:hAnsi="Trebuchet MS"/>
          <w:sz w:val="24"/>
        </w:rPr>
      </w:r>
    </w:p>
    <w:p>
      <w:pPr>
        <w:jc w:val="both"/>
        <w:rPr>
          <w:rFonts w:ascii="Trebuchet MS" w:hAnsi="Trebuchet MS"/>
          <w:sz w:val="24"/>
        </w:r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720" w:equalWidth="1"/>
          <w:docGrid w:linePitch="360"/>
        </w:sectPr>
      </w:pPr>
      <w:r>
        <w:rPr>
          <w:rFonts w:ascii="Trebuchet MS" w:hAnsi="Trebuchet MS"/>
          <w:sz w:val="24"/>
        </w:rPr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right="383" w:firstLine="710"/>
        <w:spacing w:before="75"/>
        <w:tabs>
          <w:tab w:val="left" w:pos="111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четко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сформулировать</w:t>
      </w:r>
      <w:r>
        <w:rPr>
          <w:rFonts w:ascii="Trebuchet MS" w:hAnsi="Trebuchet MS"/>
          <w:spacing w:val="-9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проблему,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предложив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</w:t>
      </w:r>
      <w:r>
        <w:rPr>
          <w:rFonts w:ascii="Trebuchet MS" w:hAnsi="Trebuchet MS"/>
          <w:spacing w:val="-8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решение,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критически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оценить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решение</w:t>
      </w:r>
      <w:r>
        <w:rPr>
          <w:rFonts w:ascii="Trebuchet MS" w:hAnsi="Trebuchet MS"/>
          <w:spacing w:val="-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его</w:t>
      </w:r>
      <w:r>
        <w:rPr>
          <w:rFonts w:ascii="Trebuchet MS" w:hAnsi="Trebuchet MS"/>
          <w:spacing w:val="-1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последствия;</w:t>
      </w:r>
      <w:r>
        <w:rPr>
          <w:rFonts w:ascii="Trebuchet MS" w:hAnsi="Trebuchet MS"/>
          <w:sz w:val="24"/>
        </w:rPr>
      </w:r>
    </w:p>
    <w:p>
      <w:pPr>
        <w:pStyle w:val="966"/>
        <w:ind w:left="120" w:right="380" w:firstLine="1215"/>
        <w:spacing w:before="2"/>
        <w:tabs>
          <w:tab w:val="left" w:pos="2043" w:leader="none"/>
          <w:tab w:val="left" w:pos="3575" w:leader="none"/>
          <w:tab w:val="left" w:pos="5008" w:leader="none"/>
          <w:tab w:val="left" w:pos="7098" w:leader="none"/>
        </w:tabs>
        <w:rPr>
          <w:rFonts w:ascii="Trebuchet MS" w:hAnsi="Trebuchet MS"/>
        </w:rPr>
      </w:pPr>
      <w:r>
        <w:rPr>
          <w:rFonts w:ascii="Trebuchet MS" w:hAnsi="Trebuchet MS"/>
        </w:rPr>
        <w:t xml:space="preserve">—</w:t>
      </w:r>
      <w:r>
        <w:rPr>
          <w:rFonts w:ascii="Trebuchet MS" w:hAnsi="Trebuchet MS"/>
        </w:rPr>
        <w:tab/>
        <w:t xml:space="preserve">уровень</w:t>
      </w:r>
      <w:r>
        <w:rPr>
          <w:rFonts w:ascii="Trebuchet MS" w:hAnsi="Trebuchet MS"/>
        </w:rPr>
        <w:tab/>
        <w:t xml:space="preserve">умения</w:t>
      </w:r>
      <w:r>
        <w:rPr>
          <w:rFonts w:ascii="Trebuchet MS" w:hAnsi="Trebuchet MS"/>
        </w:rPr>
        <w:tab/>
        <w:t xml:space="preserve">определить,</w:t>
      </w:r>
      <w:r>
        <w:rPr>
          <w:rFonts w:ascii="Trebuchet MS" w:hAnsi="Trebuchet MS"/>
        </w:rPr>
        <w:tab/>
        <w:t xml:space="preserve">проанализировать</w:t>
      </w:r>
      <w:r>
        <w:rPr>
          <w:rFonts w:ascii="Trebuchet MS" w:hAnsi="Trebuchet MS"/>
          <w:spacing w:val="-81"/>
        </w:rPr>
        <w:t xml:space="preserve"> </w:t>
      </w:r>
      <w:r>
        <w:rPr>
          <w:rFonts w:ascii="Trebuchet MS" w:hAnsi="Trebuchet MS"/>
        </w:rPr>
        <w:t xml:space="preserve">альтернативные</w:t>
      </w:r>
      <w:r>
        <w:rPr>
          <w:rFonts w:ascii="Trebuchet MS" w:hAnsi="Trebuchet MS"/>
          <w:spacing w:val="-8"/>
        </w:rPr>
        <w:t xml:space="preserve"> </w:t>
      </w:r>
      <w:r>
        <w:rPr>
          <w:rFonts w:ascii="Trebuchet MS" w:hAnsi="Trebuchet MS"/>
        </w:rPr>
        <w:t xml:space="preserve">возможности,</w:t>
      </w:r>
      <w:r>
        <w:rPr>
          <w:rFonts w:ascii="Trebuchet MS" w:hAnsi="Trebuchet MS"/>
          <w:spacing w:val="-4"/>
        </w:rPr>
        <w:t xml:space="preserve"> </w:t>
      </w:r>
      <w:r>
        <w:rPr>
          <w:rFonts w:ascii="Trebuchet MS" w:hAnsi="Trebuchet MS"/>
        </w:rPr>
        <w:t xml:space="preserve">варианты</w:t>
      </w:r>
      <w:r>
        <w:rPr>
          <w:rFonts w:ascii="Trebuchet MS" w:hAnsi="Trebuchet MS"/>
          <w:spacing w:val="-2"/>
        </w:rPr>
        <w:t xml:space="preserve"> </w:t>
      </w:r>
      <w:r>
        <w:rPr>
          <w:rFonts w:ascii="Trebuchet MS" w:hAnsi="Trebuchet MS"/>
        </w:rPr>
        <w:t xml:space="preserve">действий;</w:t>
      </w:r>
      <w:r>
        <w:rPr>
          <w:rFonts w:ascii="Trebuchet MS" w:hAnsi="Trebuchet MS"/>
        </w:rPr>
      </w:r>
    </w:p>
    <w:p>
      <w:pPr>
        <w:pStyle w:val="967"/>
        <w:numPr>
          <w:ilvl w:val="0"/>
          <w:numId w:val="8"/>
        </w:numPr>
        <w:ind w:right="384" w:firstLine="710"/>
        <w:spacing w:before="3"/>
        <w:tabs>
          <w:tab w:val="left" w:pos="1132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уровень</w:t>
      </w:r>
      <w:r>
        <w:rPr>
          <w:rFonts w:ascii="Trebuchet MS" w:hAnsi="Trebuchet MS"/>
          <w:spacing w:val="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умения</w:t>
      </w:r>
      <w:r>
        <w:rPr>
          <w:rFonts w:ascii="Trebuchet MS" w:hAnsi="Trebuchet MS"/>
          <w:spacing w:val="1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сформулировать</w:t>
      </w:r>
      <w:r>
        <w:rPr>
          <w:rFonts w:ascii="Trebuchet MS" w:hAnsi="Trebuchet MS"/>
          <w:spacing w:val="13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собственную</w:t>
      </w:r>
      <w:r>
        <w:rPr>
          <w:rFonts w:ascii="Trebuchet MS" w:hAnsi="Trebuchet MS"/>
          <w:spacing w:val="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позицию,</w:t>
      </w:r>
      <w:r>
        <w:rPr>
          <w:rFonts w:ascii="Trebuchet MS" w:hAnsi="Trebuchet MS"/>
          <w:spacing w:val="14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оценку</w:t>
      </w:r>
      <w:r>
        <w:rPr>
          <w:rFonts w:ascii="Trebuchet MS" w:hAnsi="Trebuchet MS"/>
          <w:spacing w:val="-80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и</w:t>
      </w:r>
      <w:r>
        <w:rPr>
          <w:rFonts w:ascii="Trebuchet MS" w:hAnsi="Trebuchet MS"/>
          <w:spacing w:val="-8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аргументировать</w:t>
      </w:r>
      <w:r>
        <w:rPr>
          <w:rFonts w:ascii="Trebuchet MS" w:hAnsi="Trebuchet MS"/>
          <w:spacing w:val="-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ее;</w:t>
      </w:r>
      <w:r>
        <w:rPr>
          <w:rFonts w:ascii="Trebuchet MS" w:hAnsi="Trebuchet MS"/>
          <w:sz w:val="24"/>
        </w:rPr>
      </w:r>
    </w:p>
    <w:p>
      <w:pPr>
        <w:pStyle w:val="967"/>
        <w:numPr>
          <w:ilvl w:val="0"/>
          <w:numId w:val="8"/>
        </w:numPr>
        <w:ind w:left="1184" w:hanging="278"/>
        <w:spacing w:before="3"/>
        <w:tabs>
          <w:tab w:val="left" w:pos="1184" w:leader="none"/>
        </w:tabs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 xml:space="preserve">оформление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материала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в</w:t>
      </w:r>
      <w:r>
        <w:rPr>
          <w:rFonts w:ascii="Trebuchet MS" w:hAnsi="Trebuchet MS"/>
          <w:spacing w:val="-16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соответствии</w:t>
      </w:r>
      <w:r>
        <w:rPr>
          <w:rFonts w:ascii="Trebuchet MS" w:hAnsi="Trebuchet MS"/>
          <w:spacing w:val="-17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с</w:t>
      </w:r>
      <w:r>
        <w:rPr>
          <w:rFonts w:ascii="Trebuchet MS" w:hAnsi="Trebuchet MS"/>
          <w:spacing w:val="-15"/>
          <w:sz w:val="24"/>
        </w:rPr>
        <w:t xml:space="preserve"> </w:t>
      </w:r>
      <w:r>
        <w:rPr>
          <w:rFonts w:ascii="Trebuchet MS" w:hAnsi="Trebuchet MS"/>
          <w:sz w:val="24"/>
        </w:rPr>
        <w:t xml:space="preserve">требованиями.</w:t>
      </w:r>
      <w:r>
        <w:rPr>
          <w:rFonts w:ascii="Trebuchet MS" w:hAnsi="Trebuchet MS"/>
          <w:sz w:val="24"/>
        </w:rPr>
      </w:r>
    </w:p>
    <w:p>
      <w:pPr>
        <w:pStyle w:val="961"/>
        <w:ind w:left="830"/>
        <w:jc w:val="left"/>
        <w:spacing w:before="2"/>
      </w:pPr>
      <w:r>
        <w:t xml:space="preserve">Описание</w:t>
      </w:r>
      <w:r>
        <w:rPr>
          <w:spacing w:val="-5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ind w:left="830"/>
        <w:rPr>
          <w:b/>
          <w:sz w:val="24"/>
        </w:rPr>
      </w:pPr>
      <w:r>
        <w:rPr>
          <w:sz w:val="24"/>
        </w:rPr>
        <w:t xml:space="preserve">Оценка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 xml:space="preserve">«отлично»:</w:t>
      </w:r>
      <w:r>
        <w:rPr>
          <w:b/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чётко.</w:t>
      </w:r>
      <w:r>
        <w:rPr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терминов.</w:t>
      </w:r>
      <w:r>
        <w:rPr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</w:p>
    <w:p>
      <w:pPr>
        <w:pStyle w:val="967"/>
        <w:numPr>
          <w:ilvl w:val="4"/>
          <w:numId w:val="14"/>
        </w:numPr>
        <w:tabs>
          <w:tab w:val="left" w:pos="839" w:leader="none"/>
          <w:tab w:val="left" w:pos="840" w:leader="none"/>
        </w:tabs>
        <w:rPr>
          <w:sz w:val="24"/>
        </w:rPr>
      </w:pPr>
      <w:r>
        <w:rPr>
          <w:sz w:val="24"/>
        </w:rPr>
        <w:t xml:space="preserve"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отвечает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ind w:left="830"/>
        <w:spacing w:line="275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 xml:space="preserve">«хорошо»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line="278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Но,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полно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чётко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70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%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полного)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изложении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были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1-2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ошибки;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2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Даны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формулировки,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определения,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терминов;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обосновать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примеры;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Однако,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есть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затруднения при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ind w:left="830"/>
        <w:spacing w:before="5" w:line="275" w:lineRule="exact"/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«удовлетворительно»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line="278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верно,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оформлены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требованиям,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374"/>
        <w:jc w:val="both"/>
        <w:spacing w:before="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недостаточно полно и чётко (не менее 70 % от полного), 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изложении некоторых заданий допущена 1 существенная ошибка, приводящая 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неверному ответу.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378"/>
        <w:jc w:val="both"/>
        <w:spacing w:before="1" w:line="244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допускает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неточности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формулировки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понятий;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jc w:val="both"/>
        <w:spacing w:line="271" w:lineRule="exact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недостаточно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логично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последовательно;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ответах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преподавателя.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4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Оценка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 xml:space="preserve">«неудовлетворительно»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spacing w:before="1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половины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неверно,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381"/>
        <w:jc w:val="both"/>
        <w:spacing w:before="3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Решение изложено неполно и нечётко (менее 50 % от полного), при изложении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многих задач были допущены существенные ошибки, приводящая к неверному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ответу.</w:t>
      </w:r>
      <w:r>
        <w:rPr>
          <w:sz w:val="24"/>
        </w:rPr>
      </w:r>
    </w:p>
    <w:p>
      <w:pPr>
        <w:pStyle w:val="967"/>
        <w:numPr>
          <w:ilvl w:val="0"/>
          <w:numId w:val="7"/>
        </w:numPr>
        <w:ind w:right="387"/>
        <w:jc w:val="both"/>
        <w:spacing w:before="2" w:line="244" w:lineRule="auto"/>
        <w:tabs>
          <w:tab w:val="left" w:pos="840" w:leader="none"/>
        </w:tabs>
        <w:rPr>
          <w:sz w:val="24"/>
        </w:rPr>
      </w:pPr>
      <w:r>
        <w:rPr>
          <w:sz w:val="24"/>
        </w:rPr>
        <w:t xml:space="preserve">Студент не знает или не понимает основные положения данной темы, затрудняется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при ответах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вопросы преподавателя.</w:t>
      </w:r>
      <w:r>
        <w:rPr>
          <w:sz w:val="24"/>
        </w:rPr>
      </w:r>
    </w:p>
    <w:p>
      <w:pPr>
        <w:pStyle w:val="966"/>
        <w:ind w:left="120" w:right="374" w:firstLine="710"/>
        <w:jc w:val="both"/>
      </w:pPr>
      <w:r>
        <w:t xml:space="preserve">Среднее</w:t>
      </w:r>
      <w:r>
        <w:rPr>
          <w:spacing w:val="1"/>
        </w:rPr>
        <w:t xml:space="preserve"> </w:t>
      </w:r>
      <w:r>
        <w:t xml:space="preserve">арифметическое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всем</w:t>
      </w:r>
      <w:r>
        <w:rPr>
          <w:spacing w:val="1"/>
        </w:rPr>
        <w:t xml:space="preserve"> </w:t>
      </w:r>
      <w:r>
        <w:t xml:space="preserve">видам</w:t>
      </w:r>
      <w:r>
        <w:rPr>
          <w:spacing w:val="1"/>
        </w:rPr>
        <w:t xml:space="preserve"> </w:t>
      </w:r>
      <w:r>
        <w:t xml:space="preserve">текущего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СРС</w:t>
      </w:r>
      <w:r>
        <w:rPr>
          <w:spacing w:val="1"/>
        </w:rPr>
        <w:t xml:space="preserve"> </w:t>
      </w:r>
      <w:r>
        <w:t xml:space="preserve">составляет</w:t>
      </w:r>
      <w:r>
        <w:rPr>
          <w:spacing w:val="1"/>
        </w:rPr>
        <w:t xml:space="preserve"> </w:t>
      </w:r>
      <w:r>
        <w:t xml:space="preserve">оценочный</w:t>
      </w:r>
      <w:r>
        <w:rPr>
          <w:spacing w:val="1"/>
        </w:rPr>
        <w:t xml:space="preserve"> </w:t>
      </w:r>
      <w:r>
        <w:t xml:space="preserve">показатель</w:t>
      </w:r>
      <w:r>
        <w:rPr>
          <w:spacing w:val="1"/>
        </w:rPr>
        <w:t xml:space="preserve"> </w:t>
      </w:r>
      <w:r>
        <w:t xml:space="preserve">студента,</w:t>
      </w:r>
      <w:r>
        <w:rPr>
          <w:spacing w:val="1"/>
        </w:rPr>
        <w:t xml:space="preserve"> </w:t>
      </w:r>
      <w:r>
        <w:t xml:space="preserve">который</w:t>
      </w:r>
      <w:r>
        <w:rPr>
          <w:spacing w:val="1"/>
        </w:rPr>
        <w:t xml:space="preserve"> </w:t>
      </w:r>
      <w:r>
        <w:t xml:space="preserve">влияет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выставление</w:t>
      </w:r>
      <w:r>
        <w:rPr>
          <w:spacing w:val="1"/>
        </w:rPr>
        <w:t xml:space="preserve"> </w:t>
      </w:r>
      <w:r>
        <w:t xml:space="preserve">итоговой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результатам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 и</w:t>
      </w:r>
      <w:r>
        <w:rPr>
          <w:spacing w:val="-3"/>
        </w:rPr>
        <w:t xml:space="preserve"> </w:t>
      </w:r>
      <w:r>
        <w:t xml:space="preserve">допуск</w:t>
      </w:r>
      <w:r>
        <w:rPr>
          <w:spacing w:val="-1"/>
        </w:rPr>
        <w:t xml:space="preserve"> </w:t>
      </w:r>
      <w:r>
        <w:t xml:space="preserve">к итоговой</w:t>
      </w:r>
      <w:r>
        <w:rPr>
          <w:spacing w:val="-1"/>
        </w:rPr>
        <w:t xml:space="preserve"> </w:t>
      </w:r>
      <w:r>
        <w:t xml:space="preserve">аттестации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дисциплине</w:t>
      </w:r>
      <w:r/>
    </w:p>
    <w:p>
      <w:pPr>
        <w:pStyle w:val="966"/>
        <w:spacing w:before="10"/>
        <w:rPr>
          <w:sz w:val="33"/>
        </w:rPr>
      </w:pPr>
      <w:r>
        <w:rPr>
          <w:sz w:val="33"/>
        </w:rPr>
      </w:r>
      <w:r>
        <w:rPr>
          <w:sz w:val="33"/>
        </w:rPr>
      </w:r>
    </w:p>
    <w:p>
      <w:pPr>
        <w:pStyle w:val="961"/>
        <w:ind w:left="3028"/>
        <w:jc w:val="left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966"/>
        <w:ind w:left="830"/>
        <w:spacing w:before="120"/>
      </w:pPr>
      <w:r>
        <w:t xml:space="preserve">Контрольные</w:t>
      </w:r>
      <w:r>
        <w:rPr>
          <w:spacing w:val="-6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не</w:t>
      </w:r>
      <w:r>
        <w:rPr>
          <w:spacing w:val="-6"/>
        </w:rPr>
        <w:t xml:space="preserve"> </w:t>
      </w:r>
      <w:r>
        <w:t xml:space="preserve">предусмотрены.</w:t>
      </w:r>
      <w:r/>
    </w:p>
    <w:p>
      <w:pPr>
        <w:pStyle w:val="961"/>
        <w:ind w:left="3802"/>
        <w:jc w:val="left"/>
        <w:spacing w:before="12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1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зачету</w:t>
      </w:r>
      <w:r/>
    </w:p>
    <w:p>
      <w:pPr>
        <w:pStyle w:val="966"/>
        <w:ind w:left="120" w:firstLine="710"/>
        <w:spacing w:before="120"/>
      </w:pPr>
      <w:r>
        <w:t xml:space="preserve">Зачет</w:t>
      </w:r>
      <w:r>
        <w:rPr>
          <w:spacing w:val="11"/>
        </w:rPr>
        <w:t xml:space="preserve"> </w:t>
      </w:r>
      <w:r>
        <w:t xml:space="preserve">выставляется</w:t>
      </w:r>
      <w:r>
        <w:rPr>
          <w:spacing w:val="12"/>
        </w:rPr>
        <w:t xml:space="preserve"> </w:t>
      </w:r>
      <w:r>
        <w:t xml:space="preserve">по</w:t>
      </w:r>
      <w:r>
        <w:rPr>
          <w:spacing w:val="10"/>
        </w:rPr>
        <w:t xml:space="preserve"> </w:t>
      </w:r>
      <w:r>
        <w:t xml:space="preserve">результатам</w:t>
      </w:r>
      <w:r>
        <w:rPr>
          <w:spacing w:val="12"/>
        </w:rPr>
        <w:t xml:space="preserve"> </w:t>
      </w:r>
      <w:r>
        <w:t xml:space="preserve">выполнения</w:t>
      </w:r>
      <w:r>
        <w:rPr>
          <w:spacing w:val="10"/>
        </w:rPr>
        <w:t xml:space="preserve"> </w:t>
      </w:r>
      <w:r>
        <w:t xml:space="preserve">работ</w:t>
      </w:r>
      <w:r>
        <w:rPr>
          <w:spacing w:val="9"/>
        </w:rPr>
        <w:t xml:space="preserve"> </w:t>
      </w:r>
      <w:r>
        <w:t xml:space="preserve">в</w:t>
      </w:r>
      <w:r>
        <w:rPr>
          <w:spacing w:val="12"/>
        </w:rPr>
        <w:t xml:space="preserve"> </w:t>
      </w:r>
      <w:r>
        <w:t xml:space="preserve">электронном</w:t>
      </w:r>
      <w:r>
        <w:rPr>
          <w:spacing w:val="12"/>
        </w:rPr>
        <w:t xml:space="preserve"> </w:t>
      </w:r>
      <w:r>
        <w:t xml:space="preserve">университете</w:t>
      </w:r>
      <w:r>
        <w:rPr>
          <w:spacing w:val="-57"/>
        </w:rPr>
        <w:t xml:space="preserve"> </w:t>
      </w:r>
      <w:r>
        <w:t xml:space="preserve">Moodle ЯрГУ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краткого</w:t>
      </w:r>
      <w:r>
        <w:rPr>
          <w:spacing w:val="2"/>
        </w:rPr>
        <w:t xml:space="preserve"> </w:t>
      </w:r>
      <w:r>
        <w:t xml:space="preserve">собеседования</w:t>
      </w:r>
      <w:r>
        <w:rPr>
          <w:spacing w:val="3"/>
        </w:rPr>
        <w:t xml:space="preserve"> </w:t>
      </w:r>
      <w:r>
        <w:t xml:space="preserve">со</w:t>
      </w:r>
      <w:r>
        <w:rPr>
          <w:spacing w:val="-1"/>
        </w:rPr>
        <w:t xml:space="preserve"> </w:t>
      </w:r>
      <w:r>
        <w:t xml:space="preserve">студентом</w:t>
      </w:r>
      <w:r>
        <w:rPr>
          <w:spacing w:val="1"/>
        </w:rPr>
        <w:t xml:space="preserve"> </w:t>
      </w:r>
      <w:r>
        <w:t xml:space="preserve">после их</w:t>
      </w:r>
      <w:r>
        <w:rPr>
          <w:spacing w:val="-1"/>
        </w:rPr>
        <w:t xml:space="preserve"> </w:t>
      </w:r>
      <w:r>
        <w:t xml:space="preserve">проверки.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1"/>
        <w:numPr>
          <w:ilvl w:val="2"/>
          <w:numId w:val="14"/>
        </w:numPr>
        <w:ind w:left="580" w:right="832" w:firstLine="66"/>
        <w:jc w:val="both"/>
        <w:spacing w:before="76"/>
        <w:tabs>
          <w:tab w:val="left" w:pos="886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"/>
        </w:rPr>
        <w:t xml:space="preserve"> </w:t>
      </w:r>
      <w:r>
        <w:t xml:space="preserve">этапах</w:t>
      </w:r>
      <w:r>
        <w:rPr>
          <w:spacing w:val="-4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формирования,</w:t>
      </w:r>
      <w:r/>
    </w:p>
    <w:p>
      <w:pPr>
        <w:ind w:left="3194"/>
        <w:jc w:val="both"/>
        <w:rPr>
          <w:b/>
          <w:sz w:val="24"/>
        </w:rPr>
      </w:pPr>
      <w:r>
        <w:rPr>
          <w:b/>
          <w:sz w:val="24"/>
        </w:rPr>
        <w:t xml:space="preserve">описание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шкалы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z w:val="24"/>
        </w:rPr>
      </w:r>
    </w:p>
    <w:p>
      <w:pPr>
        <w:pStyle w:val="961"/>
        <w:numPr>
          <w:ilvl w:val="3"/>
          <w:numId w:val="14"/>
        </w:numPr>
        <w:ind w:left="1698"/>
        <w:jc w:val="both"/>
        <w:spacing w:before="120"/>
        <w:tabs>
          <w:tab w:val="left" w:pos="1698" w:leader="none"/>
        </w:tabs>
      </w:pPr>
      <w:r>
        <w:t xml:space="preserve">Шкала</w:t>
      </w:r>
      <w:r>
        <w:rPr>
          <w:spacing w:val="-4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ее</w:t>
      </w:r>
      <w:r>
        <w:rPr>
          <w:spacing w:val="-6"/>
        </w:rPr>
        <w:t xml:space="preserve"> </w:t>
      </w:r>
      <w:r>
        <w:t xml:space="preserve">описание</w:t>
      </w:r>
      <w:r/>
    </w:p>
    <w:p>
      <w:pPr>
        <w:pStyle w:val="966"/>
        <w:ind w:left="120" w:right="37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966"/>
        <w:ind w:left="120" w:right="37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966"/>
        <w:ind w:left="120" w:right="3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966"/>
        <w:ind w:left="120" w:right="37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760" w:bottom="1240" w:left="1300" w:header="0" w:footer="1050" w:gutter="0"/>
          <w:cols w:num="1" w:sep="0" w:space="720" w:equalWidth="1"/>
          <w:docGrid w:linePitch="360"/>
        </w:sectPr>
      </w:pPr>
      <w:r/>
      <w:r/>
    </w:p>
    <w:p>
      <w:pPr>
        <w:pStyle w:val="961"/>
        <w:numPr>
          <w:ilvl w:val="2"/>
          <w:numId w:val="14"/>
        </w:numPr>
        <w:ind w:left="866" w:right="341" w:hanging="538"/>
        <w:jc w:val="both"/>
        <w:spacing w:before="76"/>
        <w:tabs>
          <w:tab w:val="left" w:pos="568" w:leader="none"/>
        </w:tabs>
      </w:pPr>
      <w:r/>
      <w:bookmarkStart w:id="55" w:name="_GoBack"/>
      <w:r/>
      <w:bookmarkEnd w:id="55"/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966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966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961"/>
        <w:numPr>
          <w:ilvl w:val="1"/>
          <w:numId w:val="4"/>
        </w:numPr>
        <w:ind w:right="174" w:firstLine="258"/>
        <w:jc w:val="both"/>
        <w:spacing w:before="120"/>
        <w:tabs>
          <w:tab w:val="left" w:pos="776" w:leader="none"/>
        </w:tabs>
      </w:pPr>
      <w:r>
        <w:t xml:space="preserve">Критерии оценивания степени овладения знаниями¸ умениями, навыками 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-6"/>
        </w:rPr>
        <w:t xml:space="preserve"> </w:t>
      </w:r>
      <w:r>
        <w:t xml:space="preserve">опытом</w:t>
      </w:r>
      <w:r>
        <w:rPr>
          <w:spacing w:val="-6"/>
        </w:rPr>
        <w:t xml:space="preserve"> </w:t>
      </w:r>
      <w:r>
        <w:t xml:space="preserve">деятельности,</w:t>
      </w:r>
      <w:r>
        <w:rPr>
          <w:spacing w:val="-3"/>
        </w:rPr>
        <w:t xml:space="preserve"> </w:t>
      </w:r>
      <w:r>
        <w:t xml:space="preserve">определяющие</w:t>
      </w:r>
      <w:r>
        <w:rPr>
          <w:spacing w:val="-7"/>
        </w:rPr>
        <w:t xml:space="preserve"> </w:t>
      </w:r>
      <w:r>
        <w:t xml:space="preserve">уровни</w:t>
      </w:r>
      <w:r>
        <w:rPr>
          <w:spacing w:val="-7"/>
        </w:rPr>
        <w:t xml:space="preserve"> </w:t>
      </w:r>
      <w:r>
        <w:t xml:space="preserve">сформированности</w:t>
      </w:r>
      <w:r>
        <w:rPr>
          <w:spacing w:val="-5"/>
        </w:rPr>
        <w:t xml:space="preserve"> </w:t>
      </w:r>
      <w:r>
        <w:t xml:space="preserve">компетенций</w:t>
      </w:r>
      <w:r/>
    </w:p>
    <w:p>
      <w:pPr>
        <w:pStyle w:val="966"/>
        <w:ind w:left="810"/>
        <w:jc w:val="both"/>
        <w:spacing w:before="120" w:line="275" w:lineRule="exact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967"/>
        <w:numPr>
          <w:ilvl w:val="2"/>
          <w:numId w:val="4"/>
        </w:numPr>
        <w:jc w:val="both"/>
        <w:spacing w:line="278" w:lineRule="exact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7"/>
        <w:jc w:val="both"/>
        <w:spacing w:before="3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5"/>
        <w:jc w:val="both"/>
        <w:spacing w:before="2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4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21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6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6"/>
        <w:ind w:left="810"/>
        <w:jc w:val="both"/>
        <w:spacing w:line="272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7"/>
        <w:numPr>
          <w:ilvl w:val="2"/>
          <w:numId w:val="4"/>
        </w:numPr>
        <w:ind w:right="118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5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20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7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6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6"/>
        <w:ind w:left="810"/>
        <w:jc w:val="both"/>
        <w:spacing w:line="272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967"/>
        <w:numPr>
          <w:ilvl w:val="2"/>
          <w:numId w:val="4"/>
        </w:numPr>
        <w:ind w:right="117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1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7"/>
        <w:jc w:val="both"/>
        <w:spacing w:before="75"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23"/>
        <w:jc w:val="both"/>
        <w:spacing w:line="244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23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967"/>
        <w:numPr>
          <w:ilvl w:val="2"/>
          <w:numId w:val="4"/>
        </w:numPr>
        <w:ind w:right="119"/>
        <w:jc w:val="both"/>
        <w:spacing w:line="242" w:lineRule="auto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961"/>
        <w:numPr>
          <w:ilvl w:val="1"/>
          <w:numId w:val="4"/>
        </w:numPr>
        <w:ind w:left="2622"/>
        <w:jc w:val="both"/>
        <w:spacing w:before="92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966"/>
        <w:ind w:left="100" w:right="117" w:firstLine="710"/>
        <w:jc w:val="both"/>
        <w:spacing w:before="120"/>
      </w:pPr>
      <w:r>
        <w:t xml:space="preserve">В зависимости от уровня сформированности каждой компетенции по окончании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оценка.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дисциплин,</w:t>
      </w:r>
      <w:r>
        <w:rPr>
          <w:spacing w:val="1"/>
        </w:rPr>
        <w:t xml:space="preserve"> </w:t>
      </w:r>
      <w:r>
        <w:t xml:space="preserve">изучаемых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нескольких семестров, оценка может выставляться не только по окончании ее</w:t>
      </w:r>
      <w:r>
        <w:rPr>
          <w:spacing w:val="1"/>
        </w:rPr>
        <w:t xml:space="preserve"> </w:t>
      </w:r>
      <w:r>
        <w:t xml:space="preserve">освоения,</w:t>
      </w:r>
      <w:r>
        <w:rPr>
          <w:spacing w:val="4"/>
        </w:rPr>
        <w:t xml:space="preserve"> </w:t>
      </w:r>
      <w:r>
        <w:t xml:space="preserve">но</w:t>
      </w:r>
      <w:r>
        <w:rPr>
          <w:spacing w:val="60"/>
        </w:rPr>
        <w:t xml:space="preserve"> </w:t>
      </w:r>
      <w:r>
        <w:t xml:space="preserve">и</w:t>
      </w:r>
      <w:r>
        <w:rPr>
          <w:spacing w:val="2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промежуточных</w:t>
      </w:r>
      <w:r>
        <w:rPr>
          <w:spacing w:val="4"/>
        </w:rPr>
        <w:t xml:space="preserve"> </w:t>
      </w:r>
      <w:r>
        <w:t xml:space="preserve">семестрах.</w:t>
      </w:r>
      <w:r>
        <w:rPr>
          <w:spacing w:val="4"/>
        </w:rPr>
        <w:t xml:space="preserve"> </w:t>
      </w:r>
      <w:r>
        <w:t xml:space="preserve">Вид</w:t>
      </w:r>
      <w:r>
        <w:rPr>
          <w:spacing w:val="2"/>
        </w:rPr>
        <w:t xml:space="preserve"> </w:t>
      </w:r>
      <w:r>
        <w:t xml:space="preserve">оценки</w:t>
      </w:r>
      <w:r>
        <w:rPr>
          <w:spacing w:val="4"/>
        </w:rPr>
        <w:t xml:space="preserve"> </w:t>
      </w:r>
      <w:r>
        <w:t xml:space="preserve">(«отлично»,</w:t>
      </w:r>
      <w:r>
        <w:rPr>
          <w:spacing w:val="2"/>
        </w:rPr>
        <w:t xml:space="preserve"> </w:t>
      </w:r>
      <w:r>
        <w:t xml:space="preserve">«хорошо»,</w:t>
      </w:r>
      <w:r/>
    </w:p>
    <w:p>
      <w:pPr>
        <w:pStyle w:val="966"/>
        <w:ind w:left="100" w:right="115"/>
        <w:jc w:val="both"/>
      </w:pPr>
      <w:r>
        <w:t xml:space="preserve">«удовлетворительно»,</w:t>
      </w:r>
      <w:r>
        <w:rPr>
          <w:spacing w:val="1"/>
        </w:rPr>
        <w:t xml:space="preserve"> </w:t>
      </w:r>
      <w:r>
        <w:t xml:space="preserve">«неудовлетворительно»,</w:t>
      </w:r>
      <w:r>
        <w:rPr>
          <w:spacing w:val="1"/>
        </w:rPr>
        <w:t xml:space="preserve"> </w:t>
      </w:r>
      <w:r>
        <w:t xml:space="preserve">«зачтено»,</w:t>
      </w:r>
      <w:r>
        <w:rPr>
          <w:spacing w:val="1"/>
        </w:rPr>
        <w:t xml:space="preserve"> </w:t>
      </w:r>
      <w:r>
        <w:t xml:space="preserve">«незачтено»)</w:t>
      </w:r>
      <w:r>
        <w:rPr>
          <w:spacing w:val="1"/>
        </w:rPr>
        <w:t xml:space="preserve"> </w:t>
      </w:r>
      <w:r>
        <w:t xml:space="preserve">определяется</w:t>
      </w:r>
      <w:r>
        <w:rPr>
          <w:spacing w:val="1"/>
        </w:rPr>
        <w:t xml:space="preserve"> </w:t>
      </w:r>
      <w:r>
        <w:t xml:space="preserve">рабочей программой дисциплины</w:t>
      </w:r>
      <w:r>
        <w:rPr>
          <w:spacing w:val="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учебным планом.</w:t>
      </w:r>
      <w:r/>
    </w:p>
    <w:p>
      <w:pPr>
        <w:pStyle w:val="966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966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6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966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966"/>
        <w:ind w:left="100" w:right="118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966"/>
        <w:ind w:left="100" w:right="119" w:firstLine="710"/>
        <w:jc w:val="both"/>
        <w:spacing w:before="1"/>
      </w:pPr>
      <w:r>
        <w:t xml:space="preserve">Оценка «незачтено»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pgNumType w:start="13"/>
          <w:cols w:num="1" w:sep="0" w:space="720" w:equalWidth="1"/>
          <w:docGrid w:linePitch="360"/>
        </w:sectPr>
      </w:pPr>
      <w:r/>
      <w:r/>
    </w:p>
    <w:p>
      <w:pPr>
        <w:pStyle w:val="961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3502" w:right="113"/>
        <w:jc w:val="both"/>
        <w:rPr>
          <w:b/>
          <w:sz w:val="24"/>
        </w:rPr>
      </w:pPr>
      <w:r>
        <w:rPr>
          <w:b/>
          <w:sz w:val="24"/>
        </w:rPr>
        <w:t xml:space="preserve">«Социальные и этические вопросы информационных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технологий»</w:t>
      </w:r>
      <w:r>
        <w:rPr>
          <w:b/>
          <w:sz w:val="24"/>
        </w:rPr>
      </w:r>
    </w:p>
    <w:p>
      <w:pPr>
        <w:pStyle w:val="961"/>
        <w:ind w:left="1243"/>
        <w:spacing w:before="120"/>
      </w:pPr>
      <w:r>
        <w:t xml:space="preserve">Методические</w:t>
      </w:r>
      <w:r>
        <w:rPr>
          <w:spacing w:val="-4"/>
        </w:rPr>
        <w:t xml:space="preserve"> </w:t>
      </w:r>
      <w:r>
        <w:t xml:space="preserve">указания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студентов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освоению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966"/>
        <w:ind w:left="100" w:right="118" w:firstLine="710"/>
        <w:jc w:val="both"/>
        <w:spacing w:before="120"/>
      </w:pPr>
      <w:r>
        <w:t xml:space="preserve">Основной формой изложения учебного материала по дисциплине «Социальные и</w:t>
      </w:r>
      <w:r>
        <w:rPr>
          <w:spacing w:val="1"/>
        </w:rPr>
        <w:t xml:space="preserve"> </w:t>
      </w:r>
      <w:r>
        <w:t xml:space="preserve">этические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лекции.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успешного</w:t>
      </w:r>
      <w:r>
        <w:rPr>
          <w:spacing w:val="1"/>
        </w:rPr>
        <w:t xml:space="preserve"> </w:t>
      </w:r>
      <w:r>
        <w:t xml:space="preserve">освоения дисциплины очень важно уметь критически относится к информации в сети,</w:t>
      </w:r>
      <w:r>
        <w:rPr>
          <w:spacing w:val="1"/>
        </w:rPr>
        <w:t xml:space="preserve"> </w:t>
      </w:r>
      <w:r>
        <w:t xml:space="preserve">анализировать</w:t>
      </w:r>
      <w:r>
        <w:rPr>
          <w:spacing w:val="-1"/>
        </w:rPr>
        <w:t xml:space="preserve"> </w:t>
      </w:r>
      <w:r>
        <w:t xml:space="preserve">возможные</w:t>
      </w:r>
      <w:r>
        <w:rPr>
          <w:spacing w:val="-4"/>
        </w:rPr>
        <w:t xml:space="preserve"> </w:t>
      </w:r>
      <w:r>
        <w:t xml:space="preserve">факторы</w:t>
      </w:r>
      <w:r>
        <w:rPr>
          <w:spacing w:val="-2"/>
        </w:rPr>
        <w:t xml:space="preserve"> </w:t>
      </w:r>
      <w:r>
        <w:t xml:space="preserve">риска при</w:t>
      </w:r>
      <w:r>
        <w:rPr>
          <w:spacing w:val="-4"/>
        </w:rPr>
        <w:t xml:space="preserve"> </w:t>
      </w:r>
      <w:r>
        <w:t xml:space="preserve">использовании</w:t>
      </w:r>
      <w:r>
        <w:rPr>
          <w:spacing w:val="1"/>
        </w:rPr>
        <w:t xml:space="preserve"> </w:t>
      </w:r>
      <w:r>
        <w:t xml:space="preserve">условно</w:t>
      </w:r>
      <w:r>
        <w:rPr>
          <w:spacing w:val="-2"/>
        </w:rPr>
        <w:t xml:space="preserve"> </w:t>
      </w:r>
      <w:r>
        <w:t xml:space="preserve">бесплатного ПО.</w:t>
      </w:r>
      <w:r/>
    </w:p>
    <w:p>
      <w:pPr>
        <w:pStyle w:val="966"/>
      </w:pPr>
      <w:r/>
      <w:r/>
    </w:p>
    <w:p>
      <w:pPr>
        <w:pStyle w:val="961"/>
        <w:ind w:left="108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966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966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интернет-ресурсов:</w:t>
      </w:r>
      <w:r/>
    </w:p>
    <w:p>
      <w:pPr>
        <w:pStyle w:val="967"/>
        <w:numPr>
          <w:ilvl w:val="0"/>
          <w:numId w:val="3"/>
        </w:numPr>
        <w:ind w:right="118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(www.biblioclub.ru)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 После регистрации работа с системой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Internet.).</w:t>
      </w:r>
      <w:r>
        <w:rPr>
          <w:sz w:val="24"/>
        </w:rPr>
      </w:r>
    </w:p>
    <w:p>
      <w:pPr>
        <w:pStyle w:val="967"/>
        <w:numPr>
          <w:ilvl w:val="0"/>
          <w:numId w:val="3"/>
        </w:numPr>
        <w:ind w:right="121" w:firstLine="710"/>
        <w:jc w:val="both"/>
        <w:tabs>
          <w:tab w:val="left" w:pos="1084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6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pStyle w:val="966"/>
        <w:ind w:left="100" w:right="115" w:firstLine="710"/>
        <w:jc w:val="both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интернет-ресурсов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966"/>
        <w:ind w:left="100" w:right="114" w:firstLine="710"/>
        <w:jc w:val="both"/>
      </w:pPr>
      <w:r>
        <w:t xml:space="preserve">Информационная</w:t>
      </w:r>
      <w:r>
        <w:rPr>
          <w:spacing w:val="1"/>
        </w:rPr>
        <w:t xml:space="preserve"> </w:t>
      </w:r>
      <w:r>
        <w:t xml:space="preserve">система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создана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заказу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агентства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образованию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2005-2008</w:t>
      </w:r>
      <w:r>
        <w:rPr>
          <w:spacing w:val="1"/>
        </w:rPr>
        <w:t xml:space="preserve"> </w:t>
      </w:r>
      <w:r>
        <w:t xml:space="preserve">гг.</w:t>
      </w:r>
      <w:r>
        <w:rPr>
          <w:spacing w:val="1"/>
        </w:rPr>
        <w:t xml:space="preserve"> </w:t>
      </w:r>
      <w:r>
        <w:t xml:space="preserve">Головной</w:t>
      </w:r>
      <w:r>
        <w:rPr>
          <w:spacing w:val="1"/>
        </w:rPr>
        <w:t xml:space="preserve"> </w:t>
      </w:r>
      <w:r>
        <w:t xml:space="preserve">разработчик</w:t>
      </w:r>
      <w:r>
        <w:rPr>
          <w:spacing w:val="1"/>
        </w:rPr>
        <w:t xml:space="preserve"> </w:t>
      </w:r>
      <w:r>
        <w:t xml:space="preserve">проекта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Федеральное</w:t>
      </w:r>
      <w:r>
        <w:rPr>
          <w:spacing w:val="1"/>
        </w:rPr>
        <w:t xml:space="preserve"> </w:t>
      </w:r>
      <w:r>
        <w:t xml:space="preserve">государственное</w:t>
      </w:r>
      <w:r>
        <w:rPr>
          <w:spacing w:val="1"/>
        </w:rPr>
        <w:t xml:space="preserve"> </w:t>
      </w:r>
      <w:r>
        <w:t xml:space="preserve">автономное</w:t>
      </w:r>
      <w:r>
        <w:rPr>
          <w:spacing w:val="1"/>
        </w:rPr>
        <w:t xml:space="preserve"> </w:t>
      </w:r>
      <w:r>
        <w:t xml:space="preserve">учреждение</w:t>
      </w:r>
      <w:r>
        <w:rPr>
          <w:spacing w:val="1"/>
        </w:rPr>
        <w:t xml:space="preserve"> </w:t>
      </w:r>
      <w:r>
        <w:t xml:space="preserve">Государственный</w:t>
      </w:r>
      <w:r>
        <w:rPr>
          <w:spacing w:val="1"/>
        </w:rPr>
        <w:t xml:space="preserve"> </w:t>
      </w:r>
      <w:r>
        <w:t xml:space="preserve">научно-исследовательский</w:t>
      </w:r>
      <w:r>
        <w:rPr>
          <w:spacing w:val="1"/>
        </w:rPr>
        <w:t xml:space="preserve"> </w:t>
      </w:r>
      <w:r>
        <w:t xml:space="preserve">институт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технологий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телекоммуникаций (ФГАУ</w:t>
      </w:r>
      <w:r>
        <w:rPr>
          <w:spacing w:val="-1"/>
        </w:rPr>
        <w:t xml:space="preserve"> </w:t>
      </w:r>
      <w:r>
        <w:t xml:space="preserve">ГНИИ ИТТ "Информика")</w:t>
      </w:r>
      <w:r>
        <w:rPr>
          <w:spacing w:val="5"/>
        </w:rPr>
        <w:t xml:space="preserve"> </w:t>
      </w:r>
      <w:hyperlink r:id="rId17" w:tooltip="http://www.informika.ru/" w:history="1">
        <w:r>
          <w:t xml:space="preserve">www.informika.ru.</w:t>
        </w:r>
      </w:hyperlink>
      <w:r/>
      <w:r/>
    </w:p>
    <w:p>
      <w:pPr>
        <w:pStyle w:val="966"/>
        <w:ind w:left="100" w:right="113" w:firstLine="710"/>
        <w:jc w:val="both"/>
        <w:spacing w:before="1"/>
      </w:pPr>
      <w:r>
        <w:t xml:space="preserve">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</w:t>
      </w:r>
      <w:r>
        <w:rPr>
          <w:spacing w:val="1"/>
        </w:rPr>
        <w:t xml:space="preserve"> </w:t>
      </w:r>
      <w:r>
        <w:t xml:space="preserve">объединяет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единое</w:t>
      </w:r>
      <w:r>
        <w:rPr>
          <w:spacing w:val="1"/>
        </w:rPr>
        <w:t xml:space="preserve"> </w:t>
      </w:r>
      <w:r>
        <w:t xml:space="preserve">информационное</w:t>
      </w:r>
      <w:r>
        <w:rPr>
          <w:spacing w:val="1"/>
        </w:rPr>
        <w:t xml:space="preserve"> </w:t>
      </w:r>
      <w:r>
        <w:t xml:space="preserve">пространство</w:t>
      </w:r>
      <w:r>
        <w:rPr>
          <w:spacing w:val="-57"/>
        </w:rPr>
        <w:t xml:space="preserve"> </w:t>
      </w:r>
      <w:r>
        <w:t xml:space="preserve">электронные</w:t>
      </w:r>
      <w:r>
        <w:rPr>
          <w:spacing w:val="1"/>
        </w:rPr>
        <w:t xml:space="preserve"> </w:t>
      </w:r>
      <w:r>
        <w:t xml:space="preserve">ресурсы</w:t>
      </w:r>
      <w:r>
        <w:rPr>
          <w:spacing w:val="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уровней</w:t>
      </w:r>
      <w:r>
        <w:rPr>
          <w:spacing w:val="1"/>
        </w:rPr>
        <w:t xml:space="preserve"> </w:t>
      </w:r>
      <w:r>
        <w:t xml:space="preserve">образования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60"/>
        </w:rPr>
        <w:t xml:space="preserve"> </w:t>
      </w:r>
      <w:r>
        <w:t xml:space="preserve">России.</w:t>
      </w:r>
      <w:r>
        <w:rPr>
          <w:spacing w:val="1"/>
        </w:rPr>
        <w:t xml:space="preserve"> </w:t>
      </w:r>
      <w:r>
        <w:t xml:space="preserve">Разделы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-1"/>
        </w:rPr>
        <w:t xml:space="preserve"> </w:t>
      </w:r>
      <w:r>
        <w:t xml:space="preserve">системы:</w:t>
      </w:r>
      <w:r/>
    </w:p>
    <w:p>
      <w:pPr>
        <w:pStyle w:val="967"/>
        <w:numPr>
          <w:ilvl w:val="0"/>
          <w:numId w:val="2"/>
        </w:numPr>
        <w:ind w:right="113" w:firstLine="710"/>
        <w:jc w:val="both"/>
        <w:tabs>
          <w:tab w:val="left" w:pos="1080" w:leader="none"/>
        </w:tabs>
        <w:rPr>
          <w:sz w:val="24"/>
        </w:rPr>
      </w:pP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крупнейшим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сегменте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Интернета хранилищем полнотекстовых версий учебных, учебно-методических и научных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открытым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доступом.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30 000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трехсот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учреждений.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прошедшие рецензирование и рекомендованные к использованию советами факультетов,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комиссиями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осуществляющими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учебно-методической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деятельности.</w:t>
      </w:r>
      <w:r>
        <w:rPr>
          <w:sz w:val="24"/>
        </w:rPr>
      </w:r>
    </w:p>
    <w:p>
      <w:pPr>
        <w:pStyle w:val="967"/>
        <w:numPr>
          <w:ilvl w:val="0"/>
          <w:numId w:val="2"/>
        </w:numPr>
        <w:ind w:right="111" w:firstLine="710"/>
        <w:jc w:val="both"/>
        <w:tabs>
          <w:tab w:val="left" w:pos="1220" w:leader="none"/>
        </w:tabs>
        <w:rPr>
          <w:sz w:val="24"/>
        </w:rPr>
      </w:pPr>
      <w:r>
        <w:rPr>
          <w:sz w:val="24"/>
        </w:rPr>
        <w:t xml:space="preserve">Интегральный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стандартизованной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 описания полнотекстовых публикаций электронной библиотеки. Общий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каталога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превышает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56 000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метаописаний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около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25 000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ресурсы).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Расширенный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"Каталоге"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названию,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автору,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аннотации,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словам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фильтрацией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типу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аудитории.</w:t>
      </w:r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1240" w:left="1320" w:header="0" w:footer="105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967"/>
        <w:numPr>
          <w:ilvl w:val="0"/>
          <w:numId w:val="2"/>
        </w:numPr>
        <w:ind w:right="117" w:firstLine="710"/>
        <w:jc w:val="both"/>
        <w:spacing w:before="76"/>
        <w:tabs>
          <w:tab w:val="left" w:pos="1052" w:leader="none"/>
        </w:tabs>
        <w:rPr>
          <w:sz w:val="24"/>
        </w:rPr>
      </w:pPr>
      <w:r>
        <w:rPr>
          <w:sz w:val="24"/>
        </w:rPr>
        <w:t xml:space="preserve">Избранное.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полезных,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интернет-ресурсов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образования.</w:t>
      </w:r>
      <w:r>
        <w:rPr>
          <w:sz w:val="24"/>
        </w:rPr>
      </w:r>
    </w:p>
    <w:p>
      <w:pPr>
        <w:pStyle w:val="967"/>
        <w:numPr>
          <w:ilvl w:val="0"/>
          <w:numId w:val="2"/>
        </w:numPr>
        <w:ind w:right="121" w:firstLine="710"/>
        <w:jc w:val="both"/>
        <w:tabs>
          <w:tab w:val="left" w:pos="1046" w:leader="none"/>
        </w:tabs>
        <w:rPr>
          <w:sz w:val="24"/>
        </w:rPr>
      </w:pP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подборки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сайтов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вузовских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каталогов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полнотекстовых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библиотек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вузов.</w:t>
      </w:r>
      <w:r>
        <w:rPr>
          <w:sz w:val="24"/>
        </w:rPr>
      </w:r>
    </w:p>
    <w:p>
      <w:pPr>
        <w:pStyle w:val="966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967"/>
        <w:numPr>
          <w:ilvl w:val="0"/>
          <w:numId w:val="1"/>
        </w:numPr>
        <w:ind w:right="113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" w:history="1">
        <w:r>
          <w:rPr>
            <w:sz w:val="24"/>
          </w:rPr>
          <w:t xml:space="preserve">http://lib.uniyar.ac.ru/opac/bk_login.php)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дает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получения on-line 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(учеб.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библиотеки ЯрГУ с любой точки, имеющей доступ в Internet,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966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967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966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967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«Книгообеспеченность»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966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«Книгообеспеченность»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1240" w:left="1320" w:header="0" w:footer="10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4020202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spacing w:line="14" w:lineRule="auto"/>
      <w:rPr>
        <w:sz w:val="20"/>
      </w:rPr>
    </w:pPr>
    <w:r>
      <w:rPr>
        <w:sz w:val="20"/>
      </w:rPr>
    </w:r>
    <w:r>
      <w:rPr>
        <w:sz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6528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9885680</wp:posOffset>
              </wp:positionV>
              <wp:extent cx="1524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6406528;o:allowoverlap:true;o:allowincell:true;mso-position-horizontal-relative:page;margin-left:316.60pt;mso-position-horizontal:absolute;mso-position-vertical-relative:page;margin-top:778.40pt;mso-position-vertical:absolute;width:12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6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6406016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66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13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6406016;o:allowoverlap:true;o:allowincell:true;mso-position-horizontal-relative:page;margin-left:313.60pt;mso-position-horizontal:absolute;mso-position-vertical-relative:page;margin-top:778.4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966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13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8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4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9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3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8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83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47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12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76" w:hanging="35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00" w:hanging="27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7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7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7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7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7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7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7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7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" w:hanging="25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2" w:hanging="2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5" w:hanging="2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2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2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2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5" w:hanging="2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8" w:hanging="2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25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–"/>
      <w:lvlJc w:val="left"/>
      <w:pPr>
        <w:ind w:left="12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60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421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482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542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03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664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1560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560" w:hanging="73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17" w:hanging="73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45" w:hanging="73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874" w:hanging="73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3" w:hanging="73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31" w:hanging="73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60" w:hanging="73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88" w:hanging="73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righ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3."/>
      <w:lvlJc w:val="left"/>
      <w:pPr>
        <w:ind w:left="442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decimal"/>
      <w:isLgl w:val="false"/>
      <w:suff w:val="tab"/>
      <w:lvlText w:val="%3.%4."/>
      <w:lvlJc w:val="left"/>
      <w:pPr>
        <w:ind w:left="420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4">
      <w:start w:val="1"/>
      <w:numFmt w:val="bullet"/>
      <w:isLgl w:val="false"/>
      <w:suff w:val="tab"/>
      <w:lvlText w:val="-"/>
      <w:lvlJc w:val="left"/>
      <w:pPr>
        <w:ind w:left="840" w:hanging="36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2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6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13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84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41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4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44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44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—"/>
      <w:lvlJc w:val="left"/>
      <w:pPr>
        <w:ind w:left="120" w:hanging="277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92" w:hanging="27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5" w:hanging="27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27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27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27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5" w:hanging="27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8" w:hanging="27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277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1620" w:hanging="7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26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5" w:hanging="7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7" w:hanging="7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0" w:hanging="7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7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7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8" w:hanging="7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0" w:hanging="726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1620" w:hanging="7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620" w:hanging="79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3265" w:hanging="7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4087" w:hanging="7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910" w:hanging="7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33" w:hanging="7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55" w:hanging="7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378" w:hanging="7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200" w:hanging="79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98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83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66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49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32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15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8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7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5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11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70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8" w:hanging="42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5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158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●"/>
      <w:lvlJc w:val="left"/>
      <w:pPr>
        <w:ind w:left="1530" w:hanging="360"/>
      </w:pPr>
      <w:rPr>
        <w:rFonts w:hint="default" w:ascii="Trebuchet MS" w:hAnsi="Trebuchet MS" w:eastAsia="Trebuchet MS" w:cs="Trebuchet MS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12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3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5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2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00" w:hanging="42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5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3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6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1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356" w:hanging="21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57" w:hanging="21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54" w:hanging="21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951" w:hanging="21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48" w:hanging="21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45" w:hanging="21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42" w:hanging="21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39" w:hanging="21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36" w:hanging="218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125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250" w:hanging="4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61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821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4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4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24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5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3" w:hanging="2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6" w:hanging="2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9" w:hanging="2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2" w:hanging="2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5" w:hanging="2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8" w:hanging="2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1" w:hanging="2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4" w:hanging="255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255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0"/>
      <w:numFmt w:val="bullet"/>
      <w:isLgl w:val="false"/>
      <w:suff w:val="tab"/>
      <w:lvlText w:val="•"/>
      <w:lvlJc w:val="left"/>
      <w:pPr>
        <w:ind w:left="1093" w:hanging="255"/>
      </w:pPr>
      <w:rPr>
        <w:rFonts w:hint="default"/>
        <w:lang w:val="ru-RU" w:eastAsia="en-US" w:bidi="ar-SA"/>
      </w:rPr>
    </w:lvl>
    <w:lvl w:ilvl="2">
      <w:start w:val="0"/>
      <w:numFmt w:val="bullet"/>
      <w:isLgl w:val="false"/>
      <w:suff w:val="tab"/>
      <w:lvlText w:val="•"/>
      <w:lvlJc w:val="left"/>
      <w:pPr>
        <w:ind w:left="2066" w:hanging="255"/>
      </w:pPr>
      <w:rPr>
        <w:rFonts w:hint="default"/>
        <w:lang w:val="ru-RU" w:eastAsia="en-US" w:bidi="ar-SA"/>
      </w:rPr>
    </w:lvl>
    <w:lvl w:ilvl="3">
      <w:start w:val="0"/>
      <w:numFmt w:val="bullet"/>
      <w:isLgl w:val="false"/>
      <w:suff w:val="tab"/>
      <w:lvlText w:val="•"/>
      <w:lvlJc w:val="left"/>
      <w:pPr>
        <w:ind w:left="3039" w:hanging="255"/>
      </w:pPr>
      <w:rPr>
        <w:rFonts w:hint="default"/>
        <w:lang w:val="ru-RU" w:eastAsia="en-US" w:bidi="ar-SA"/>
      </w:rPr>
    </w:lvl>
    <w:lvl w:ilvl="4">
      <w:start w:val="0"/>
      <w:numFmt w:val="bullet"/>
      <w:isLgl w:val="false"/>
      <w:suff w:val="tab"/>
      <w:lvlText w:val="•"/>
      <w:lvlJc w:val="left"/>
      <w:pPr>
        <w:ind w:left="4012" w:hanging="255"/>
      </w:pPr>
      <w:rPr>
        <w:rFonts w:hint="default"/>
        <w:lang w:val="ru-RU" w:eastAsia="en-US" w:bidi="ar-SA"/>
      </w:rPr>
    </w:lvl>
    <w:lvl w:ilvl="5">
      <w:start w:val="0"/>
      <w:numFmt w:val="bullet"/>
      <w:isLgl w:val="false"/>
      <w:suff w:val="tab"/>
      <w:lvlText w:val="•"/>
      <w:lvlJc w:val="left"/>
      <w:pPr>
        <w:ind w:left="4985" w:hanging="255"/>
      </w:pPr>
      <w:rPr>
        <w:rFonts w:hint="default"/>
        <w:lang w:val="ru-RU" w:eastAsia="en-US" w:bidi="ar-SA"/>
      </w:rPr>
    </w:lvl>
    <w:lvl w:ilvl="6">
      <w:start w:val="0"/>
      <w:numFmt w:val="bullet"/>
      <w:isLgl w:val="false"/>
      <w:suff w:val="tab"/>
      <w:lvlText w:val="•"/>
      <w:lvlJc w:val="left"/>
      <w:pPr>
        <w:ind w:left="5958" w:hanging="255"/>
      </w:pPr>
      <w:rPr>
        <w:rFonts w:hint="default"/>
        <w:lang w:val="ru-RU" w:eastAsia="en-US" w:bidi="ar-SA"/>
      </w:rPr>
    </w:lvl>
    <w:lvl w:ilvl="7">
      <w:start w:val="0"/>
      <w:numFmt w:val="bullet"/>
      <w:isLgl w:val="false"/>
      <w:suff w:val="tab"/>
      <w:lvlText w:val="•"/>
      <w:lvlJc w:val="left"/>
      <w:pPr>
        <w:ind w:left="6931" w:hanging="255"/>
      </w:pPr>
      <w:rPr>
        <w:rFonts w:hint="default"/>
        <w:lang w:val="ru-RU" w:eastAsia="en-US" w:bidi="ar-SA"/>
      </w:rPr>
    </w:lvl>
    <w:lvl w:ilvl="8">
      <w:start w:val="0"/>
      <w:numFmt w:val="bullet"/>
      <w:isLgl w:val="false"/>
      <w:suff w:val="tab"/>
      <w:lvlText w:val="•"/>
      <w:lvlJc w:val="left"/>
      <w:pPr>
        <w:ind w:left="7904" w:hanging="25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4"/>
  </w:num>
  <w:num w:numId="5">
    <w:abstractNumId w:val="17"/>
  </w:num>
  <w:num w:numId="6">
    <w:abstractNumId w:val="12"/>
  </w:num>
  <w:num w:numId="7">
    <w:abstractNumId w:val="7"/>
  </w:num>
  <w:num w:numId="8">
    <w:abstractNumId w:val="9"/>
  </w:num>
  <w:num w:numId="9">
    <w:abstractNumId w:val="3"/>
  </w:num>
  <w:num w:numId="10">
    <w:abstractNumId w:val="4"/>
  </w:num>
  <w:num w:numId="11">
    <w:abstractNumId w:val="10"/>
  </w:num>
  <w:num w:numId="12">
    <w:abstractNumId w:val="11"/>
  </w:num>
  <w:num w:numId="13">
    <w:abstractNumId w:val="5"/>
  </w:num>
  <w:num w:numId="14">
    <w:abstractNumId w:val="6"/>
  </w:num>
  <w:num w:numId="15">
    <w:abstractNumId w:val="15"/>
  </w:num>
  <w:num w:numId="16">
    <w:abstractNumId w:val="18"/>
  </w:num>
  <w:num w:numId="17">
    <w:abstractNumId w:val="13"/>
  </w:num>
  <w:num w:numId="18">
    <w:abstractNumId w:val="0"/>
  </w:num>
  <w:num w:numId="19">
    <w:abstractNumId w:val="16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84">
    <w:name w:val="Heading 1 Char"/>
    <w:basedOn w:val="962"/>
    <w:link w:val="961"/>
    <w:uiPriority w:val="9"/>
    <w:rPr>
      <w:rFonts w:ascii="Arial" w:hAnsi="Arial" w:eastAsia="Arial" w:cs="Arial"/>
      <w:sz w:val="40"/>
      <w:szCs w:val="40"/>
    </w:rPr>
  </w:style>
  <w:style w:type="paragraph" w:styleId="785">
    <w:name w:val="Heading 2"/>
    <w:basedOn w:val="960"/>
    <w:next w:val="960"/>
    <w:link w:val="78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86">
    <w:name w:val="Heading 2 Char"/>
    <w:basedOn w:val="962"/>
    <w:link w:val="785"/>
    <w:uiPriority w:val="9"/>
    <w:rPr>
      <w:rFonts w:ascii="Arial" w:hAnsi="Arial" w:eastAsia="Arial" w:cs="Arial"/>
      <w:sz w:val="34"/>
    </w:rPr>
  </w:style>
  <w:style w:type="paragraph" w:styleId="787">
    <w:name w:val="Heading 3"/>
    <w:basedOn w:val="960"/>
    <w:next w:val="960"/>
    <w:link w:val="78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8">
    <w:name w:val="Heading 3 Char"/>
    <w:basedOn w:val="962"/>
    <w:link w:val="787"/>
    <w:uiPriority w:val="9"/>
    <w:rPr>
      <w:rFonts w:ascii="Arial" w:hAnsi="Arial" w:eastAsia="Arial" w:cs="Arial"/>
      <w:sz w:val="30"/>
      <w:szCs w:val="30"/>
    </w:rPr>
  </w:style>
  <w:style w:type="paragraph" w:styleId="789">
    <w:name w:val="Heading 4"/>
    <w:basedOn w:val="960"/>
    <w:next w:val="960"/>
    <w:link w:val="79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0">
    <w:name w:val="Heading 4 Char"/>
    <w:basedOn w:val="962"/>
    <w:link w:val="789"/>
    <w:uiPriority w:val="9"/>
    <w:rPr>
      <w:rFonts w:ascii="Arial" w:hAnsi="Arial" w:eastAsia="Arial" w:cs="Arial"/>
      <w:b/>
      <w:bCs/>
      <w:sz w:val="26"/>
      <w:szCs w:val="26"/>
    </w:rPr>
  </w:style>
  <w:style w:type="paragraph" w:styleId="791">
    <w:name w:val="Heading 5"/>
    <w:basedOn w:val="960"/>
    <w:next w:val="960"/>
    <w:link w:val="7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2">
    <w:name w:val="Heading 5 Char"/>
    <w:basedOn w:val="962"/>
    <w:link w:val="791"/>
    <w:uiPriority w:val="9"/>
    <w:rPr>
      <w:rFonts w:ascii="Arial" w:hAnsi="Arial" w:eastAsia="Arial" w:cs="Arial"/>
      <w:b/>
      <w:bCs/>
      <w:sz w:val="24"/>
      <w:szCs w:val="24"/>
    </w:rPr>
  </w:style>
  <w:style w:type="paragraph" w:styleId="793">
    <w:name w:val="Heading 6"/>
    <w:basedOn w:val="960"/>
    <w:next w:val="960"/>
    <w:link w:val="79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4">
    <w:name w:val="Heading 6 Char"/>
    <w:basedOn w:val="962"/>
    <w:link w:val="793"/>
    <w:uiPriority w:val="9"/>
    <w:rPr>
      <w:rFonts w:ascii="Arial" w:hAnsi="Arial" w:eastAsia="Arial" w:cs="Arial"/>
      <w:b/>
      <w:bCs/>
      <w:sz w:val="22"/>
      <w:szCs w:val="22"/>
    </w:rPr>
  </w:style>
  <w:style w:type="paragraph" w:styleId="795">
    <w:name w:val="Heading 7"/>
    <w:basedOn w:val="960"/>
    <w:next w:val="960"/>
    <w:link w:val="79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96">
    <w:name w:val="Heading 7 Char"/>
    <w:basedOn w:val="962"/>
    <w:link w:val="7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7">
    <w:name w:val="Heading 8"/>
    <w:basedOn w:val="960"/>
    <w:next w:val="960"/>
    <w:link w:val="7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8">
    <w:name w:val="Heading 8 Char"/>
    <w:basedOn w:val="962"/>
    <w:link w:val="797"/>
    <w:uiPriority w:val="9"/>
    <w:rPr>
      <w:rFonts w:ascii="Arial" w:hAnsi="Arial" w:eastAsia="Arial" w:cs="Arial"/>
      <w:i/>
      <w:iCs/>
      <w:sz w:val="22"/>
      <w:szCs w:val="22"/>
    </w:rPr>
  </w:style>
  <w:style w:type="paragraph" w:styleId="799">
    <w:name w:val="Heading 9"/>
    <w:basedOn w:val="960"/>
    <w:next w:val="960"/>
    <w:link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0">
    <w:name w:val="Heading 9 Char"/>
    <w:basedOn w:val="962"/>
    <w:link w:val="799"/>
    <w:uiPriority w:val="9"/>
    <w:rPr>
      <w:rFonts w:ascii="Arial" w:hAnsi="Arial" w:eastAsia="Arial" w:cs="Arial"/>
      <w:i/>
      <w:iCs/>
      <w:sz w:val="21"/>
      <w:szCs w:val="21"/>
    </w:rPr>
  </w:style>
  <w:style w:type="paragraph" w:styleId="801">
    <w:name w:val="No Spacing"/>
    <w:uiPriority w:val="1"/>
    <w:qFormat/>
    <w:pPr>
      <w:spacing w:before="0" w:after="0" w:line="240" w:lineRule="auto"/>
    </w:pPr>
  </w:style>
  <w:style w:type="paragraph" w:styleId="802">
    <w:name w:val="Title"/>
    <w:basedOn w:val="960"/>
    <w:next w:val="960"/>
    <w:link w:val="8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03">
    <w:name w:val="Title Char"/>
    <w:basedOn w:val="962"/>
    <w:link w:val="802"/>
    <w:uiPriority w:val="10"/>
    <w:rPr>
      <w:sz w:val="48"/>
      <w:szCs w:val="48"/>
    </w:rPr>
  </w:style>
  <w:style w:type="paragraph" w:styleId="804">
    <w:name w:val="Subtitle"/>
    <w:basedOn w:val="960"/>
    <w:next w:val="960"/>
    <w:link w:val="805"/>
    <w:uiPriority w:val="11"/>
    <w:qFormat/>
    <w:pPr>
      <w:spacing w:before="200" w:after="200"/>
    </w:pPr>
    <w:rPr>
      <w:sz w:val="24"/>
      <w:szCs w:val="24"/>
    </w:rPr>
  </w:style>
  <w:style w:type="character" w:styleId="805">
    <w:name w:val="Subtitle Char"/>
    <w:basedOn w:val="962"/>
    <w:link w:val="804"/>
    <w:uiPriority w:val="11"/>
    <w:rPr>
      <w:sz w:val="24"/>
      <w:szCs w:val="24"/>
    </w:rPr>
  </w:style>
  <w:style w:type="paragraph" w:styleId="806">
    <w:name w:val="Quote"/>
    <w:basedOn w:val="960"/>
    <w:next w:val="960"/>
    <w:link w:val="807"/>
    <w:uiPriority w:val="29"/>
    <w:qFormat/>
    <w:pPr>
      <w:ind w:left="720" w:right="720"/>
    </w:pPr>
    <w:rPr>
      <w:i/>
    </w:rPr>
  </w:style>
  <w:style w:type="character" w:styleId="807">
    <w:name w:val="Quote Char"/>
    <w:link w:val="806"/>
    <w:uiPriority w:val="29"/>
    <w:rPr>
      <w:i/>
    </w:rPr>
  </w:style>
  <w:style w:type="paragraph" w:styleId="808">
    <w:name w:val="Intense Quote"/>
    <w:basedOn w:val="960"/>
    <w:next w:val="960"/>
    <w:link w:val="8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9">
    <w:name w:val="Intense Quote Char"/>
    <w:link w:val="808"/>
    <w:uiPriority w:val="30"/>
    <w:rPr>
      <w:i/>
    </w:rPr>
  </w:style>
  <w:style w:type="paragraph" w:styleId="810">
    <w:name w:val="Header"/>
    <w:basedOn w:val="960"/>
    <w:link w:val="8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1">
    <w:name w:val="Header Char"/>
    <w:basedOn w:val="962"/>
    <w:link w:val="810"/>
    <w:uiPriority w:val="99"/>
  </w:style>
  <w:style w:type="paragraph" w:styleId="812">
    <w:name w:val="Footer"/>
    <w:basedOn w:val="960"/>
    <w:link w:val="8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13">
    <w:name w:val="Footer Char"/>
    <w:basedOn w:val="962"/>
    <w:link w:val="812"/>
    <w:uiPriority w:val="99"/>
  </w:style>
  <w:style w:type="paragraph" w:styleId="814">
    <w:name w:val="Caption"/>
    <w:basedOn w:val="960"/>
    <w:next w:val="9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15">
    <w:name w:val="Caption Char"/>
    <w:basedOn w:val="814"/>
    <w:link w:val="812"/>
    <w:uiPriority w:val="99"/>
  </w:style>
  <w:style w:type="table" w:styleId="816">
    <w:name w:val="Table Grid"/>
    <w:basedOn w:val="96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7">
    <w:name w:val="Table Grid Light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8">
    <w:name w:val="Plain Table 1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9">
    <w:name w:val="Plain Table 2"/>
    <w:basedOn w:val="9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0">
    <w:name w:val="Plain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1">
    <w:name w:val="Plain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Plain Table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3">
    <w:name w:val="Grid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Grid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Grid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Grid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Grid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Grid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Grid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45">
    <w:name w:val="Grid Table 4 - Accent 1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6">
    <w:name w:val="Grid Table 4 - Accent 2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7">
    <w:name w:val="Grid Table 4 - Accent 3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8">
    <w:name w:val="Grid Table 4 - Accent 4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9">
    <w:name w:val="Grid Table 4 - Accent 5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50">
    <w:name w:val="Grid Table 4 - Accent 6"/>
    <w:basedOn w:val="9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51">
    <w:name w:val="Grid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52">
    <w:name w:val="Grid Table 5 Dark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3">
    <w:name w:val="Grid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4">
    <w:name w:val="Grid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5">
    <w:name w:val="Grid Table 5 Dark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6">
    <w:name w:val="Grid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7">
    <w:name w:val="Grid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8">
    <w:name w:val="Grid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9">
    <w:name w:val="Grid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60">
    <w:name w:val="Grid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61">
    <w:name w:val="Grid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62">
    <w:name w:val="Grid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63">
    <w:name w:val="Grid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4">
    <w:name w:val="Grid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65">
    <w:name w:val="Grid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Grid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Grid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1 Light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List Table 1 Light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List Table 1 Light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List Table 1 Light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List Table 1 Light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80">
    <w:name w:val="List Table 2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81">
    <w:name w:val="List Table 2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82">
    <w:name w:val="List Table 2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83">
    <w:name w:val="List Table 2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84">
    <w:name w:val="List Table 2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85">
    <w:name w:val="List Table 2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6">
    <w:name w:val="List Table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3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3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3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3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3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3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4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List Table 4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>
    <w:name w:val="List Table 4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>
    <w:name w:val="List Table 4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>
    <w:name w:val="List Table 4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>
    <w:name w:val="List Table 4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>
    <w:name w:val="List Table 5 Dark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5 Dark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2">
    <w:name w:val="List Table 5 Dark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3">
    <w:name w:val="List Table 5 Dark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4">
    <w:name w:val="List Table 5 Dark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5">
    <w:name w:val="List Table 5 Dark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6">
    <w:name w:val="List Table 5 Dark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7">
    <w:name w:val="List Table 6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8">
    <w:name w:val="List Table 6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9">
    <w:name w:val="List Table 6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10">
    <w:name w:val="List Table 6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11">
    <w:name w:val="List Table 6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12">
    <w:name w:val="List Table 6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13">
    <w:name w:val="List Table 6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14">
    <w:name w:val="List Table 7 Colorful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15">
    <w:name w:val="List Table 7 Colorful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6">
    <w:name w:val="List Table 7 Colorful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7">
    <w:name w:val="List Table 7 Colorful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8">
    <w:name w:val="List Table 7 Colorful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9">
    <w:name w:val="List Table 7 Colorful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20">
    <w:name w:val="List Table 7 Colorful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21">
    <w:name w:val="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2">
    <w:name w:val="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3">
    <w:name w:val="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4">
    <w:name w:val="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5">
    <w:name w:val="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6">
    <w:name w:val="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7">
    <w:name w:val="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8">
    <w:name w:val="Bordered &amp; Lined - Accent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9">
    <w:name w:val="Bordered &amp; Lined - Accent 1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30">
    <w:name w:val="Bordered &amp; Lined - Accent 2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31">
    <w:name w:val="Bordered &amp; Lined - Accent 3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32">
    <w:name w:val="Bordered &amp; Lined - Accent 4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33">
    <w:name w:val="Bordered &amp; Lined - Accent 5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34">
    <w:name w:val="Bordered &amp; Lined - Accent 6"/>
    <w:basedOn w:val="9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35">
    <w:name w:val="Bordered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6">
    <w:name w:val="Bordered - Accent 1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7">
    <w:name w:val="Bordered - Accent 2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8">
    <w:name w:val="Bordered - Accent 3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9">
    <w:name w:val="Bordered - Accent 4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40">
    <w:name w:val="Bordered - Accent 5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41">
    <w:name w:val="Bordered - Accent 6"/>
    <w:basedOn w:val="9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42">
    <w:name w:val="Hyperlink"/>
    <w:uiPriority w:val="99"/>
    <w:unhideWhenUsed/>
    <w:rPr>
      <w:color w:val="0000ff" w:themeColor="hyperlink"/>
      <w:u w:val="single"/>
    </w:rPr>
  </w:style>
  <w:style w:type="paragraph" w:styleId="943">
    <w:name w:val="footnote text"/>
    <w:basedOn w:val="960"/>
    <w:link w:val="944"/>
    <w:uiPriority w:val="99"/>
    <w:semiHidden/>
    <w:unhideWhenUsed/>
    <w:pPr>
      <w:spacing w:after="40" w:line="240" w:lineRule="auto"/>
    </w:pPr>
    <w:rPr>
      <w:sz w:val="18"/>
    </w:rPr>
  </w:style>
  <w:style w:type="character" w:styleId="944">
    <w:name w:val="Footnote Text Char"/>
    <w:link w:val="943"/>
    <w:uiPriority w:val="99"/>
    <w:rPr>
      <w:sz w:val="18"/>
    </w:rPr>
  </w:style>
  <w:style w:type="character" w:styleId="945">
    <w:name w:val="footnote reference"/>
    <w:basedOn w:val="962"/>
    <w:uiPriority w:val="99"/>
    <w:unhideWhenUsed/>
    <w:rPr>
      <w:vertAlign w:val="superscript"/>
    </w:rPr>
  </w:style>
  <w:style w:type="paragraph" w:styleId="946">
    <w:name w:val="endnote text"/>
    <w:basedOn w:val="960"/>
    <w:link w:val="947"/>
    <w:uiPriority w:val="99"/>
    <w:semiHidden/>
    <w:unhideWhenUsed/>
    <w:pPr>
      <w:spacing w:after="0" w:line="240" w:lineRule="auto"/>
    </w:pPr>
    <w:rPr>
      <w:sz w:val="20"/>
    </w:rPr>
  </w:style>
  <w:style w:type="character" w:styleId="947">
    <w:name w:val="Endnote Text Char"/>
    <w:link w:val="946"/>
    <w:uiPriority w:val="99"/>
    <w:rPr>
      <w:sz w:val="20"/>
    </w:rPr>
  </w:style>
  <w:style w:type="character" w:styleId="948">
    <w:name w:val="endnote reference"/>
    <w:basedOn w:val="962"/>
    <w:uiPriority w:val="99"/>
    <w:semiHidden/>
    <w:unhideWhenUsed/>
    <w:rPr>
      <w:vertAlign w:val="superscript"/>
    </w:rPr>
  </w:style>
  <w:style w:type="paragraph" w:styleId="949">
    <w:name w:val="toc 1"/>
    <w:basedOn w:val="960"/>
    <w:next w:val="960"/>
    <w:uiPriority w:val="39"/>
    <w:unhideWhenUsed/>
    <w:pPr>
      <w:ind w:left="0" w:right="0" w:firstLine="0"/>
      <w:spacing w:after="57"/>
    </w:pPr>
  </w:style>
  <w:style w:type="paragraph" w:styleId="950">
    <w:name w:val="toc 2"/>
    <w:basedOn w:val="960"/>
    <w:next w:val="960"/>
    <w:uiPriority w:val="39"/>
    <w:unhideWhenUsed/>
    <w:pPr>
      <w:ind w:left="283" w:right="0" w:firstLine="0"/>
      <w:spacing w:after="57"/>
    </w:pPr>
  </w:style>
  <w:style w:type="paragraph" w:styleId="951">
    <w:name w:val="toc 3"/>
    <w:basedOn w:val="960"/>
    <w:next w:val="960"/>
    <w:uiPriority w:val="39"/>
    <w:unhideWhenUsed/>
    <w:pPr>
      <w:ind w:left="567" w:right="0" w:firstLine="0"/>
      <w:spacing w:after="57"/>
    </w:pPr>
  </w:style>
  <w:style w:type="paragraph" w:styleId="952">
    <w:name w:val="toc 4"/>
    <w:basedOn w:val="960"/>
    <w:next w:val="960"/>
    <w:uiPriority w:val="39"/>
    <w:unhideWhenUsed/>
    <w:pPr>
      <w:ind w:left="850" w:right="0" w:firstLine="0"/>
      <w:spacing w:after="57"/>
    </w:pPr>
  </w:style>
  <w:style w:type="paragraph" w:styleId="953">
    <w:name w:val="toc 5"/>
    <w:basedOn w:val="960"/>
    <w:next w:val="960"/>
    <w:uiPriority w:val="39"/>
    <w:unhideWhenUsed/>
    <w:pPr>
      <w:ind w:left="1134" w:right="0" w:firstLine="0"/>
      <w:spacing w:after="57"/>
    </w:pPr>
  </w:style>
  <w:style w:type="paragraph" w:styleId="954">
    <w:name w:val="toc 6"/>
    <w:basedOn w:val="960"/>
    <w:next w:val="960"/>
    <w:uiPriority w:val="39"/>
    <w:unhideWhenUsed/>
    <w:pPr>
      <w:ind w:left="1417" w:right="0" w:firstLine="0"/>
      <w:spacing w:after="57"/>
    </w:pPr>
  </w:style>
  <w:style w:type="paragraph" w:styleId="955">
    <w:name w:val="toc 7"/>
    <w:basedOn w:val="960"/>
    <w:next w:val="960"/>
    <w:uiPriority w:val="39"/>
    <w:unhideWhenUsed/>
    <w:pPr>
      <w:ind w:left="1701" w:right="0" w:firstLine="0"/>
      <w:spacing w:after="57"/>
    </w:pPr>
  </w:style>
  <w:style w:type="paragraph" w:styleId="956">
    <w:name w:val="toc 8"/>
    <w:basedOn w:val="960"/>
    <w:next w:val="960"/>
    <w:uiPriority w:val="39"/>
    <w:unhideWhenUsed/>
    <w:pPr>
      <w:ind w:left="1984" w:right="0" w:firstLine="0"/>
      <w:spacing w:after="57"/>
    </w:pPr>
  </w:style>
  <w:style w:type="paragraph" w:styleId="957">
    <w:name w:val="toc 9"/>
    <w:basedOn w:val="960"/>
    <w:next w:val="960"/>
    <w:uiPriority w:val="39"/>
    <w:unhideWhenUsed/>
    <w:pPr>
      <w:ind w:left="2268" w:right="0" w:firstLine="0"/>
      <w:spacing w:after="57"/>
    </w:pPr>
  </w:style>
  <w:style w:type="paragraph" w:styleId="958">
    <w:name w:val="TOC Heading"/>
    <w:uiPriority w:val="39"/>
    <w:unhideWhenUsed/>
  </w:style>
  <w:style w:type="paragraph" w:styleId="959">
    <w:name w:val="table of figures"/>
    <w:basedOn w:val="960"/>
    <w:next w:val="960"/>
    <w:uiPriority w:val="99"/>
    <w:unhideWhenUsed/>
    <w:pPr>
      <w:spacing w:after="0" w:afterAutospacing="0"/>
    </w:pPr>
  </w:style>
  <w:style w:type="paragraph" w:styleId="960" w:default="1">
    <w:name w:val="Normal"/>
    <w:qFormat/>
    <w:rPr>
      <w:rFonts w:ascii="Times New Roman" w:hAnsi="Times New Roman" w:eastAsia="Times New Roman" w:cs="Times New Roman"/>
      <w:lang w:val="ru-RU"/>
    </w:rPr>
  </w:style>
  <w:style w:type="paragraph" w:styleId="961">
    <w:name w:val="Heading 1"/>
    <w:basedOn w:val="960"/>
    <w:uiPriority w:val="9"/>
    <w:qFormat/>
    <w:pPr>
      <w:ind w:left="120"/>
      <w:jc w:val="both"/>
      <w:outlineLvl w:val="0"/>
    </w:pPr>
    <w:rPr>
      <w:b/>
      <w:bCs/>
      <w:sz w:val="24"/>
      <w:szCs w:val="24"/>
    </w:rPr>
  </w:style>
  <w:style w:type="character" w:styleId="962" w:default="1">
    <w:name w:val="Default Paragraph Font"/>
    <w:uiPriority w:val="1"/>
    <w:semiHidden/>
    <w:unhideWhenUsed/>
  </w:style>
  <w:style w:type="table" w:styleId="9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64" w:default="1">
    <w:name w:val="No List"/>
    <w:uiPriority w:val="99"/>
    <w:semiHidden/>
    <w:unhideWhenUsed/>
  </w:style>
  <w:style w:type="table" w:styleId="965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966">
    <w:name w:val="Body Text"/>
    <w:basedOn w:val="960"/>
    <w:uiPriority w:val="1"/>
    <w:qFormat/>
    <w:rPr>
      <w:sz w:val="24"/>
      <w:szCs w:val="24"/>
    </w:rPr>
  </w:style>
  <w:style w:type="paragraph" w:styleId="967">
    <w:name w:val="List Paragraph"/>
    <w:basedOn w:val="960"/>
    <w:uiPriority w:val="1"/>
    <w:qFormat/>
    <w:pPr>
      <w:ind w:left="840" w:hanging="360"/>
    </w:pPr>
  </w:style>
  <w:style w:type="paragraph" w:styleId="968" w:customStyle="1">
    <w:name w:val="Table Paragraph"/>
    <w:basedOn w:val="960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image" Target="media/image1.png"/><Relationship Id="rId14" Type="http://schemas.openxmlformats.org/officeDocument/2006/relationships/hyperlink" Target="http://www.lib.uniyar.ac.ru/edocs/iuni/20090412.pdf" TargetMode="External"/><Relationship Id="rId15" Type="http://schemas.openxmlformats.org/officeDocument/2006/relationships/hyperlink" Target="https://urait.ru/bcode/451096" TargetMode="External"/><Relationship Id="rId16" Type="http://schemas.openxmlformats.org/officeDocument/2006/relationships/hyperlink" Target="http://window.edu.ru/library)" TargetMode="External"/><Relationship Id="rId17" Type="http://schemas.openxmlformats.org/officeDocument/2006/relationships/hyperlink" Target="http://www.informika.ru/" TargetMode="External"/><Relationship Id="rId18" Type="http://schemas.openxmlformats.org/officeDocument/2006/relationships/hyperlink" Target="http://lib.uniyar.ac.ru/opac/bk_login.php)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naren</dc:creator>
  <cp:lastModifiedBy>Маша Максимова</cp:lastModifiedBy>
  <cp:revision>16</cp:revision>
  <dcterms:created xsi:type="dcterms:W3CDTF">2023-04-25T13:37:00Z</dcterms:created>
  <dcterms:modified xsi:type="dcterms:W3CDTF">2024-09-29T22:06:31Z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