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6"/>
        <w:ind w:left="992" w:right="1043" w:firstLine="0"/>
        <w:jc w:val="center"/>
        <w:spacing w:before="71"/>
      </w:pPr>
      <w:r>
        <w:rPr>
          <w:color w:val="00000a"/>
        </w:rPr>
        <w:t xml:space="preserve">МИНОБРНАУКИ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РОССИИ</w:t>
      </w:r>
      <w:r/>
    </w:p>
    <w:p>
      <w:pPr>
        <w:pStyle w:val="985"/>
        <w:ind w:left="1495" w:right="1507"/>
        <w:jc w:val="center"/>
        <w:spacing w:line="448" w:lineRule="auto"/>
        <w:rPr>
          <w:highlight w:val="none"/>
        </w:rPr>
      </w:pPr>
      <w:r>
        <w:rPr>
          <w:b/>
          <w:color w:val="00000a"/>
          <w:sz w:val="24"/>
        </w:rPr>
        <w:t xml:space="preserve">Ярославский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государственный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университет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им.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П.Г.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Демидова</w:t>
      </w:r>
      <w:r>
        <w:rPr>
          <w:highlight w:val="none"/>
        </w:rPr>
      </w:r>
      <w:r>
        <w:rPr>
          <w:highlight w:val="none"/>
        </w:rPr>
      </w:r>
    </w:p>
    <w:p>
      <w:pPr>
        <w:pStyle w:val="985"/>
        <w:ind w:left="1495" w:right="150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98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85"/>
        <w:ind w:left="6496"/>
      </w:pPr>
      <w:r>
        <w:t xml:space="preserve">УТВЕРЖДАЮ</w:t>
      </w:r>
      <w:r/>
    </w:p>
    <w:p>
      <w:pPr>
        <w:pStyle w:val="985"/>
        <w:ind w:left="64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2580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5"/>
        <w:ind w:left="6496"/>
        <w:tabs>
          <w:tab w:val="left" w:pos="79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5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left="996" w:right="100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5"/>
        <w:ind w:left="996" w:right="1011"/>
        <w:jc w:val="center"/>
      </w:pPr>
      <w:r>
        <w:t xml:space="preserve">«Разработка</w:t>
      </w:r>
      <w:r>
        <w:rPr>
          <w:spacing w:val="-6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систем»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369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5"/>
        <w:ind w:left="329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996" w:right="1007"/>
        <w:jc w:val="center"/>
      </w:pPr>
      <w:r>
        <w:t xml:space="preserve">Профиль</w:t>
      </w:r>
      <w:r/>
    </w:p>
    <w:p>
      <w:pPr>
        <w:pStyle w:val="985"/>
        <w:ind w:left="996" w:right="1009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996" w:right="100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5"/>
        <w:ind w:left="996" w:right="1006"/>
        <w:jc w:val="center"/>
      </w:pPr>
      <w:r>
        <w:t xml:space="preserve">Бакалавр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996" w:right="100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5"/>
        <w:ind w:left="4740" w:right="4749"/>
        <w:jc w:val="center"/>
      </w:pPr>
      <w:r>
        <w:t xml:space="preserve">Очная</w:t>
      </w:r>
      <w:r/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720" w:bottom="280" w:left="10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5"/>
        <w:ind w:left="615" w:right="28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5"/>
        <w:ind w:left="615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</w:r>
      <w:r/>
    </w:p>
    <w:p>
      <w:pPr>
        <w:pStyle w:val="985"/>
        <w:ind w:left="61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85"/>
        <w:ind w:left="1559" w:right="127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5"/>
        <w:ind w:left="1559" w:right="1278" w:firstLine="0"/>
      </w:pPr>
      <w:r>
        <w:t xml:space="preserve">протокол № 6 от </w:t>
      </w:r>
      <w:r/>
    </w:p>
    <w:p>
      <w:pPr>
        <w:pStyle w:val="985"/>
        <w:ind w:left="1559" w:right="1278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616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1020" w:header="720" w:footer="720" w:gutter="0"/>
          <w:cols w:num="2" w:sep="0" w:space="720" w:equalWidth="0">
            <w:col w:w="3848" w:space="76"/>
            <w:col w:w="6246" w:space="0"/>
          </w:cols>
          <w:docGrid w:linePitch="360"/>
        </w:sectPr>
      </w:pPr>
      <w:r/>
      <w:r/>
    </w:p>
    <w:p>
      <w:pPr>
        <w:pStyle w:val="986"/>
        <w:numPr>
          <w:ilvl w:val="0"/>
          <w:numId w:val="25"/>
        </w:numPr>
        <w:jc w:val="both"/>
        <w:spacing w:before="76"/>
        <w:tabs>
          <w:tab w:val="left" w:pos="135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5"/>
        <w:ind w:right="41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«Разработка</w:t>
      </w:r>
      <w:r>
        <w:rPr>
          <w:spacing w:val="1"/>
        </w:rPr>
        <w:t xml:space="preserve"> </w:t>
      </w:r>
      <w:r>
        <w:t xml:space="preserve">корпоративных</w:t>
      </w:r>
      <w:r>
        <w:rPr>
          <w:spacing w:val="1"/>
        </w:rPr>
        <w:t xml:space="preserve"> </w:t>
      </w:r>
      <w:r>
        <w:t xml:space="preserve">информационны</w:t>
      </w:r>
      <w:r>
        <w:t xml:space="preserve">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являются формирование у будущих специалистов необходимых знаний о современных</w:t>
      </w:r>
      <w:r>
        <w:rPr>
          <w:spacing w:val="1"/>
        </w:rPr>
        <w:t xml:space="preserve"> </w:t>
      </w:r>
      <w:r>
        <w:t xml:space="preserve">предметно-ориентированных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системах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экономике;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принципами и методами создания, хранения, редактирования, представления и защиты</w:t>
      </w:r>
      <w:r>
        <w:rPr>
          <w:spacing w:val="1"/>
        </w:rPr>
        <w:t xml:space="preserve"> </w:t>
      </w:r>
      <w:r>
        <w:t xml:space="preserve">информации, а 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последними</w:t>
      </w:r>
      <w:r>
        <w:rPr>
          <w:spacing w:val="2"/>
        </w:rPr>
        <w:t xml:space="preserve"> </w:t>
      </w:r>
      <w:r>
        <w:t xml:space="preserve">достижениями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1"/>
        </w:rPr>
        <w:t xml:space="preserve"> </w:t>
      </w:r>
      <w:r>
        <w:t xml:space="preserve">областях.</w:t>
      </w:r>
      <w:r/>
    </w:p>
    <w:p>
      <w:pPr>
        <w:pStyle w:val="985"/>
        <w:ind w:right="418" w:firstLine="710"/>
        <w:jc w:val="both"/>
      </w:pPr>
      <w:r>
        <w:t xml:space="preserve">Основное внимание уделяется анализу хозяйственной деятельности предприятия во</w:t>
      </w:r>
      <w:r>
        <w:rPr>
          <w:spacing w:val="-58"/>
        </w:rPr>
        <w:t xml:space="preserve"> </w:t>
      </w:r>
      <w:r>
        <w:t xml:space="preserve">взаимодействии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другими</w:t>
      </w:r>
      <w:r>
        <w:rPr>
          <w:spacing w:val="-2"/>
        </w:rPr>
        <w:t xml:space="preserve"> </w:t>
      </w:r>
      <w:r>
        <w:t xml:space="preserve">управленческими</w:t>
      </w:r>
      <w:r>
        <w:rPr>
          <w:spacing w:val="-3"/>
        </w:rPr>
        <w:t xml:space="preserve"> </w:t>
      </w:r>
      <w:r>
        <w:t xml:space="preserve">задачами,</w:t>
      </w:r>
      <w:r>
        <w:rPr>
          <w:spacing w:val="-2"/>
        </w:rPr>
        <w:t xml:space="preserve"> </w:t>
      </w:r>
      <w:r>
        <w:t xml:space="preserve">ведению</w:t>
      </w:r>
      <w:r>
        <w:rPr>
          <w:spacing w:val="-1"/>
        </w:rPr>
        <w:t xml:space="preserve"> </w:t>
      </w:r>
      <w:r>
        <w:t xml:space="preserve">бухгалтерского</w:t>
      </w:r>
      <w:r>
        <w:rPr>
          <w:spacing w:val="-1"/>
        </w:rPr>
        <w:t xml:space="preserve"> </w:t>
      </w:r>
      <w:r>
        <w:t xml:space="preserve">учета.</w:t>
      </w:r>
      <w:r/>
    </w:p>
    <w:p>
      <w:pPr>
        <w:pStyle w:val="985"/>
        <w:ind w:right="417" w:firstLine="710"/>
        <w:jc w:val="both"/>
      </w:pPr>
      <w:r>
        <w:t xml:space="preserve">Предметом курса является проектирование и изучение интегрированных систем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</w:t>
      </w:r>
      <w:r>
        <w:t xml:space="preserve">дств</w:t>
      </w:r>
      <w:r>
        <w:rPr>
          <w:spacing w:val="1"/>
        </w:rPr>
        <w:t xml:space="preserve"> </w:t>
      </w:r>
      <w:r>
        <w:t xml:space="preserve">дл</w:t>
      </w:r>
      <w:r>
        <w:t xml:space="preserve">я</w:t>
      </w:r>
      <w:r>
        <w:rPr>
          <w:spacing w:val="1"/>
        </w:rPr>
        <w:t xml:space="preserve"> </w:t>
      </w:r>
      <w:r>
        <w:t xml:space="preserve">организационно-экономического управления предприятиями на базе автоматизированных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2"/>
        </w:rPr>
        <w:t xml:space="preserve"> </w:t>
      </w:r>
      <w:r>
        <w:t xml:space="preserve">управления.</w:t>
      </w:r>
      <w:r/>
    </w:p>
    <w:p>
      <w:pPr>
        <w:pStyle w:val="985"/>
        <w:ind w:right="417" w:firstLine="710"/>
        <w:jc w:val="both"/>
      </w:pPr>
      <w:r>
        <w:t xml:space="preserve">Существенной </w:t>
      </w:r>
      <w:r>
        <w:t xml:space="preserve">задачей дисциплины является рассмотрение вопросов, связанных с</w:t>
      </w:r>
      <w:r>
        <w:rPr>
          <w:spacing w:val="1"/>
        </w:rPr>
        <w:t xml:space="preserve"> </w:t>
      </w:r>
      <w:r>
        <w:t xml:space="preserve">совершенствованием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предприятием,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направления:</w:t>
      </w:r>
      <w:r/>
    </w:p>
    <w:p>
      <w:pPr>
        <w:pStyle w:val="987"/>
        <w:numPr>
          <w:ilvl w:val="0"/>
          <w:numId w:val="24"/>
        </w:numPr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средств;</w:t>
      </w:r>
      <w:r>
        <w:rPr>
          <w:sz w:val="24"/>
        </w:rPr>
      </w:r>
    </w:p>
    <w:p>
      <w:pPr>
        <w:pStyle w:val="987"/>
        <w:numPr>
          <w:ilvl w:val="0"/>
          <w:numId w:val="24"/>
        </w:numPr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986"/>
        <w:numPr>
          <w:ilvl w:val="0"/>
          <w:numId w:val="25"/>
        </w:numPr>
        <w:jc w:val="both"/>
        <w:tabs>
          <w:tab w:val="left" w:pos="135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5"/>
        <w:ind w:right="418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«Разработка</w:t>
      </w:r>
      <w:r>
        <w:rPr>
          <w:spacing w:val="1"/>
        </w:rPr>
        <w:t xml:space="preserve"> </w:t>
      </w:r>
      <w:r>
        <w:t xml:space="preserve">корпоративных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частиОП</w:t>
      </w:r>
      <w: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985"/>
        <w:ind w:right="4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оперировать</w:t>
      </w:r>
      <w:r>
        <w:rPr>
          <w:spacing w:val="1"/>
        </w:rPr>
        <w:t xml:space="preserve"> </w:t>
      </w:r>
      <w:r>
        <w:t xml:space="preserve">экономическими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бухгалтерс</w:t>
      </w:r>
      <w:r>
        <w:t xml:space="preserve">кими</w:t>
      </w:r>
      <w:r>
        <w:rPr>
          <w:spacing w:val="1"/>
        </w:rPr>
        <w:t xml:space="preserve"> </w:t>
      </w:r>
      <w:r>
        <w:t xml:space="preserve">понятиями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категориями;</w:t>
      </w:r>
      <w:r>
        <w:rPr>
          <w:spacing w:val="1"/>
        </w:rPr>
        <w:t xml:space="preserve"> </w:t>
      </w:r>
      <w:r>
        <w:t xml:space="preserve">разбираться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экономического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основанных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бухгалтерских</w:t>
      </w:r>
      <w:r>
        <w:rPr>
          <w:spacing w:val="1"/>
        </w:rPr>
        <w:t xml:space="preserve"> </w:t>
      </w:r>
      <w:r>
        <w:t xml:space="preserve">показателей;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компьютером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информацией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глобальных компьютерных сетях; владеть проектированием баз данных и пользованием</w:t>
      </w:r>
      <w:r>
        <w:rPr>
          <w:spacing w:val="1"/>
        </w:rPr>
        <w:t xml:space="preserve"> </w:t>
      </w:r>
      <w:r>
        <w:t xml:space="preserve">программно-техническими средствами и нормативными документами, обеспечивающими</w:t>
      </w:r>
      <w:r>
        <w:rPr>
          <w:spacing w:val="1"/>
        </w:rPr>
        <w:t xml:space="preserve"> </w:t>
      </w:r>
      <w:r>
        <w:t xml:space="preserve">доступ к информационным ресурсам с помощью соответствующих информационных и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-1"/>
        </w:rPr>
        <w:t xml:space="preserve"> </w:t>
      </w:r>
      <w:r>
        <w:t xml:space="preserve">технологий.</w:t>
      </w:r>
      <w:r/>
    </w:p>
    <w:p>
      <w:pPr>
        <w:pStyle w:val="985"/>
        <w:ind w:right="415" w:firstLine="710"/>
        <w:jc w:val="both"/>
        <w:spacing w:before="1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экономическими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системами;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61"/>
        </w:rPr>
        <w:t xml:space="preserve"> </w:t>
      </w:r>
      <w:r>
        <w:t xml:space="preserve">описанных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задач;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специализированными</w:t>
      </w:r>
      <w:r>
        <w:rPr>
          <w:spacing w:val="1"/>
        </w:rPr>
        <w:t xml:space="preserve"> </w:t>
      </w:r>
      <w:r>
        <w:t xml:space="preserve">пакетами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60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задач;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адекватно</w:t>
      </w:r>
      <w:r>
        <w:rPr>
          <w:spacing w:val="1"/>
        </w:rPr>
        <w:t xml:space="preserve"> </w:t>
      </w:r>
      <w:r>
        <w:t xml:space="preserve">создавать</w:t>
      </w:r>
      <w:r>
        <w:rPr>
          <w:spacing w:val="1"/>
        </w:rPr>
        <w:t xml:space="preserve"> </w:t>
      </w:r>
      <w:r>
        <w:t xml:space="preserve">информационную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учитывающую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 и структуру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ними.</w:t>
      </w:r>
      <w:r/>
    </w:p>
    <w:p>
      <w:pPr>
        <w:pStyle w:val="986"/>
        <w:numPr>
          <w:ilvl w:val="0"/>
          <w:numId w:val="25"/>
        </w:numPr>
        <w:ind w:left="400" w:right="416" w:firstLine="710"/>
        <w:jc w:val="both"/>
        <w:spacing w:before="90"/>
        <w:tabs>
          <w:tab w:val="left" w:pos="135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</w:t>
      </w:r>
      <w:r>
        <w:t xml:space="preserve">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5"/>
        <w:ind w:right="4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</w:t>
      </w:r>
      <w:r>
        <w:t xml:space="preserve">и:</w:t>
      </w:r>
      <w:r/>
    </w:p>
    <w:p>
      <w:pPr>
        <w:pStyle w:val="985"/>
        <w:ind w:left="0"/>
      </w:pPr>
      <w:r/>
      <w:r/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114"/>
        <w:gridCol w:w="3832"/>
      </w:tblGrid>
      <w:tr>
        <w:tblPrEx/>
        <w:trPr>
          <w:trHeight w:val="828"/>
        </w:trPr>
        <w:tc>
          <w:tcPr>
            <w:tcW w:w="2688" w:type="dxa"/>
            <w:textDirection w:val="lrTb"/>
            <w:noWrap w:val="false"/>
          </w:tcPr>
          <w:p>
            <w:pPr>
              <w:pStyle w:val="988"/>
              <w:ind w:left="267" w:right="254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351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832" w:type="dxa"/>
            <w:textDirection w:val="lrTb"/>
            <w:noWrap w:val="false"/>
          </w:tcPr>
          <w:p>
            <w:pPr>
              <w:pStyle w:val="988"/>
              <w:ind w:left="751" w:right="593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634" w:type="dxa"/>
            <w:textDirection w:val="lrTb"/>
            <w:noWrap w:val="false"/>
          </w:tcPr>
          <w:p>
            <w:pPr>
              <w:pStyle w:val="988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2688" w:type="dxa"/>
            <w:textDirection w:val="lrTb"/>
            <w:noWrap w:val="false"/>
          </w:tcPr>
          <w:p>
            <w:pPr>
              <w:pStyle w:val="988"/>
              <w:ind w:left="267" w:right="25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ind w:left="109"/>
              <w:spacing w:line="2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</w:t>
            </w: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Способен</w:t>
            </w:r>
            <w:r>
              <w:rPr>
                <w:sz w:val="20"/>
                <w:szCs w:val="20"/>
              </w:rPr>
              <w:t xml:space="preserve"> осуществлять тестирование компонентов информационных систем по заданным сценариям</w:t>
            </w:r>
            <w:r>
              <w:rPr>
                <w:sz w:val="20"/>
                <w:szCs w:val="20"/>
              </w:rPr>
            </w:r>
          </w:p>
        </w:tc>
        <w:tc>
          <w:tcPr>
            <w:tcW w:w="3832" w:type="dxa"/>
            <w:vMerge w:val="restart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8"/>
              <w:ind w:left="467" w:right="95" w:hanging="358"/>
              <w:jc w:val="both"/>
              <w:spacing w:line="270" w:lineRule="atLeast"/>
              <w:tabs>
                <w:tab w:val="left" w:pos="295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688" w:type="dxa"/>
            <w:textDirection w:val="lrTb"/>
            <w:noWrap w:val="false"/>
          </w:tcPr>
          <w:p>
            <w:pPr>
              <w:pStyle w:val="988"/>
              <w:ind w:right="254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 xml:space="preserve">Способность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spacing w:line="24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8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688" w:type="dxa"/>
            <w:textDirection w:val="lrTb"/>
            <w:noWrap w:val="false"/>
          </w:tcPr>
          <w:p>
            <w:pPr>
              <w:pStyle w:val="988"/>
              <w:ind w:right="254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разрабатывать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spacing w:line="24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8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688" w:type="dxa"/>
            <w:textDirection w:val="lrTb"/>
            <w:noWrap w:val="false"/>
          </w:tcPr>
          <w:p>
            <w:pPr>
              <w:pStyle w:val="988"/>
              <w:ind w:right="254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 xml:space="preserve">адаптировать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8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8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720" w:bottom="880" w:left="1020" w:header="0" w:footer="694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114"/>
        <w:gridCol w:w="3832"/>
      </w:tblGrid>
      <w:tr>
        <w:tblPrEx/>
        <w:trPr>
          <w:trHeight w:val="7728"/>
        </w:trPr>
        <w:tc>
          <w:tcPr>
            <w:tcW w:w="268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67" w:right="253"/>
              <w:jc w:val="center"/>
              <w:spacing w:before="151"/>
              <w:rPr>
                <w:sz w:val="23"/>
              </w:rPr>
            </w:pPr>
            <w:r>
              <w:rPr>
                <w:sz w:val="23"/>
              </w:rPr>
              <w:t xml:space="preserve">прикладное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программное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обеспечение</w:t>
            </w:r>
            <w:r>
              <w:rPr>
                <w:sz w:val="23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88"/>
              <w:ind w:left="109" w:right="116" w:firstLine="6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ПК-2.5.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 xml:space="preserve"> принимать участие во внедрении, адаптации и настройке информационных систем</w:t>
            </w:r>
            <w:r>
              <w:rPr>
                <w:sz w:val="24"/>
              </w:rPr>
            </w:r>
          </w:p>
          <w:p>
            <w:pPr>
              <w:pStyle w:val="988"/>
              <w:ind w:left="109" w:right="428"/>
              <w:rPr>
                <w:sz w:val="24"/>
              </w:rPr>
            </w:pPr>
            <w:r>
              <w:rPr>
                <w:sz w:val="24"/>
              </w:rPr>
              <w:t xml:space="preserve">ПК-2.6.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 xml:space="preserve"> принимать участие в организации </w:t>
            </w:r>
            <w:r>
              <w:rPr>
                <w:sz w:val="24"/>
              </w:rPr>
              <w:t xml:space="preserve">ИТ-инфраструктуры</w:t>
            </w:r>
            <w:r>
              <w:rPr>
                <w:sz w:val="24"/>
              </w:rPr>
              <w:t xml:space="preserve"> и управлении информационной безопастностью</w:t>
            </w:r>
            <w:r>
              <w:rPr>
                <w:sz w:val="24"/>
              </w:rPr>
            </w:r>
          </w:p>
        </w:tc>
        <w:tc>
          <w:tcPr>
            <w:tcW w:w="3832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23"/>
              </w:numPr>
              <w:ind w:left="467" w:right="96"/>
              <w:jc w:val="both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3"/>
              </w:numPr>
              <w:ind w:left="467" w:right="96"/>
              <w:jc w:val="both"/>
              <w:tabs>
                <w:tab w:val="left" w:pos="468" w:leader="none"/>
                <w:tab w:val="left" w:pos="22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автоматизации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</w:t>
            </w:r>
            <w:r>
              <w:rPr>
                <w:sz w:val="24"/>
              </w:rPr>
              <w:t xml:space="preserve"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для решения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3"/>
              </w:numPr>
              <w:ind w:left="467" w:right="97"/>
              <w:jc w:val="both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 и 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3"/>
              </w:numPr>
              <w:ind w:left="467" w:right="94"/>
              <w:jc w:val="both"/>
              <w:tabs>
                <w:tab w:val="left" w:pos="468" w:leader="none"/>
                <w:tab w:val="left" w:pos="32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 их на базе языков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3"/>
              </w:numPr>
              <w:ind w:left="467" w:right="95"/>
              <w:jc w:val="both"/>
              <w:tabs>
                <w:tab w:val="left" w:pos="468" w:leader="none"/>
                <w:tab w:val="left" w:pos="2362" w:leader="none"/>
                <w:tab w:val="left" w:pos="2507" w:leader="none"/>
                <w:tab w:val="left" w:pos="33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88"/>
              <w:ind w:left="467" w:right="94"/>
              <w:jc w:val="both"/>
              <w:spacing w:line="270" w:lineRule="atLeast"/>
              <w:tabs>
                <w:tab w:val="left" w:pos="2840" w:leader="none"/>
                <w:tab w:val="left" w:pos="35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создания ИС.</w:t>
            </w:r>
            <w:r>
              <w:rPr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2688" w:type="dxa"/>
            <w:textDirection w:val="lrTb"/>
            <w:noWrap w:val="false"/>
          </w:tcPr>
          <w:p>
            <w:pPr>
              <w:pStyle w:val="988"/>
              <w:ind w:left="267" w:right="254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  <w:p>
            <w:pPr>
              <w:pStyle w:val="988"/>
              <w:ind w:left="246" w:right="231" w:firstLine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109" w:right="270"/>
              <w:rPr>
                <w:sz w:val="24"/>
              </w:rPr>
            </w:pPr>
            <w:r>
              <w:rPr>
                <w:sz w:val="24"/>
              </w:rPr>
              <w:t xml:space="preserve">ПК-3.1. </w:t>
            </w:r>
            <w:r>
              <w:rPr>
                <w:sz w:val="24"/>
              </w:rPr>
              <w:t xml:space="preserve">Знает</w:t>
            </w:r>
            <w:r>
              <w:rPr>
                <w:sz w:val="24"/>
              </w:rPr>
              <w:t xml:space="preserve">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проектирования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знает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языки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программирования,</w:t>
            </w:r>
            <w:r>
              <w:rPr>
                <w:sz w:val="24"/>
              </w:rPr>
            </w:r>
          </w:p>
          <w:p>
            <w:pPr>
              <w:pStyle w:val="988"/>
              <w:ind w:left="109" w:right="2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ПК-3.2.. Умеет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(ПО),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  <w:t xml:space="preserve">работки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W w:w="3832" w:type="dxa"/>
            <w:textDirection w:val="lrTb"/>
            <w:noWrap w:val="false"/>
          </w:tcPr>
          <w:p>
            <w:pPr>
              <w:pStyle w:val="98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2"/>
              </w:numPr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2"/>
              </w:numPr>
              <w:ind w:left="467" w:right="96"/>
              <w:tabs>
                <w:tab w:val="left" w:pos="467" w:leader="none"/>
                <w:tab w:val="left" w:pos="468" w:leader="none"/>
                <w:tab w:val="left" w:pos="1507" w:leader="none"/>
                <w:tab w:val="left" w:pos="25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  <w:t xml:space="preserve"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2"/>
              </w:numPr>
              <w:ind w:left="467" w:right="96"/>
              <w:jc w:val="both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2"/>
              </w:numPr>
              <w:ind w:left="467" w:right="95"/>
              <w:jc w:val="both"/>
              <w:tabs>
                <w:tab w:val="left" w:pos="468" w:leader="none"/>
                <w:tab w:val="left" w:pos="24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2"/>
              </w:numPr>
              <w:ind w:left="467" w:right="94"/>
              <w:jc w:val="both"/>
              <w:tabs>
                <w:tab w:val="left" w:pos="468" w:leader="none"/>
                <w:tab w:val="left" w:pos="2640" w:leader="none"/>
                <w:tab w:val="left" w:pos="35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8"/>
              <w:ind w:left="467" w:right="15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2"/>
              </w:numPr>
              <w:ind w:left="467" w:right="94"/>
              <w:jc w:val="both"/>
              <w:tabs>
                <w:tab w:val="left" w:pos="468" w:leader="none"/>
                <w:tab w:val="left" w:pos="2626" w:leader="none"/>
                <w:tab w:val="left" w:pos="35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8"/>
              <w:ind w:left="46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z w:val="24"/>
              </w:rPr>
              <w:t xml:space="preserve"> ИС.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88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114"/>
        <w:gridCol w:w="3832"/>
      </w:tblGrid>
      <w:tr>
        <w:tblPrEx/>
        <w:trPr>
          <w:trHeight w:val="3863"/>
        </w:trPr>
        <w:tc>
          <w:tcPr>
            <w:tcW w:w="268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109" w:right="149"/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ПК-3.3. Знает устройство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тестирования 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модулей;</w:t>
            </w:r>
            <w:r>
              <w:rPr>
                <w:sz w:val="24"/>
              </w:rPr>
            </w:r>
          </w:p>
          <w:p>
            <w:pPr>
              <w:pStyle w:val="988"/>
              <w:ind w:left="109" w:right="17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и оценки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ИС.</w:t>
            </w:r>
            <w:r>
              <w:rPr>
                <w:sz w:val="24"/>
              </w:rPr>
            </w:r>
          </w:p>
        </w:tc>
        <w:tc>
          <w:tcPr>
            <w:tcW w:w="383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5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6"/>
        <w:numPr>
          <w:ilvl w:val="0"/>
          <w:numId w:val="25"/>
        </w:numPr>
        <w:spacing w:before="90"/>
        <w:tabs>
          <w:tab w:val="left" w:pos="135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5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зач.ед</w:t>
      </w:r>
      <w:r>
        <w:t xml:space="preserve">.,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</w:t>
      </w:r>
      <w:r>
        <w:t xml:space="preserve">.ч</w:t>
      </w:r>
      <w:r>
        <w:t xml:space="preserve">ас.</w:t>
      </w:r>
      <w:r/>
    </w:p>
    <w:p>
      <w:pPr>
        <w:pStyle w:val="985"/>
        <w:ind w:left="0"/>
      </w:pPr>
      <w:r/>
      <w:r/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8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5"/>
            </w:pPr>
            <w:r/>
            <w:r/>
          </w:p>
          <w:p>
            <w:pPr>
              <w:pStyle w:val="988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8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8"/>
              <w:ind w:left="651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30" w:right="117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25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25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41" w:right="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промежуточнойаттест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ации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8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8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8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8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8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88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88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5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Обзорно-вводная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 возможности 1С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(платформы,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сервисов)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33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1С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 w:right="719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70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Программировние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25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 w:right="71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1С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25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2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Прогаммирование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"складской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учет"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25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1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Прогаммирование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"бухгалтерский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учет"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 w:right="719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86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дополнительных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8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36"/>
              <w:rPr>
                <w:sz w:val="24"/>
              </w:rPr>
            </w:pPr>
            <w:r>
              <w:rPr>
                <w:sz w:val="24"/>
              </w:rPr>
              <w:t xml:space="preserve">печатных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заполнения</w:t>
            </w:r>
            <w:r>
              <w:rPr>
                <w:sz w:val="24"/>
              </w:rPr>
            </w:r>
          </w:p>
          <w:p>
            <w:pPr>
              <w:pStyle w:val="98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объектов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 w:right="557"/>
              <w:rPr>
                <w:sz w:val="24"/>
              </w:rPr>
            </w:pPr>
            <w:r>
              <w:rPr>
                <w:sz w:val="24"/>
              </w:rPr>
              <w:t xml:space="preserve">Программировние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внешними</w:t>
            </w:r>
            <w:r>
              <w:rPr>
                <w:sz w:val="24"/>
              </w:rPr>
            </w:r>
          </w:p>
          <w:p>
            <w:pPr>
              <w:pStyle w:val="98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 w:right="680"/>
              <w:spacing w:before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Оптимизация 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88"/>
              <w:ind w:left="29" w:right="3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целью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производительноости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ind w:left="88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ind w:left="88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ind w:left="88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8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5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6"/>
        <w:ind w:left="3504"/>
        <w:jc w:val="left"/>
        <w:spacing w:before="90"/>
      </w:pPr>
      <w:r/>
      <w:bookmarkStart w:id="4" w:name="Содержание_разделов_дисциплины:"/>
      <w:r/>
      <w:bookmarkEnd w:id="4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7"/>
        <w:numPr>
          <w:ilvl w:val="0"/>
          <w:numId w:val="21"/>
        </w:numPr>
        <w:ind w:right="593" w:firstLine="66"/>
        <w:jc w:val="left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Обзорно-вводная лекция про возможности 1С (платформы, конфигураций, сервисов)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Локальные </w:t>
      </w:r>
      <w:r>
        <w:rPr>
          <w:sz w:val="24"/>
        </w:rPr>
        <w:t xml:space="preserve">версиии</w:t>
      </w:r>
      <w:r>
        <w:rPr>
          <w:sz w:val="24"/>
        </w:rPr>
        <w:t xml:space="preserve"> (файловые и серверные). </w:t>
      </w:r>
      <w:r>
        <w:rPr>
          <w:sz w:val="24"/>
        </w:rPr>
        <w:t xml:space="preserve">Поддержитваемые</w:t>
      </w:r>
      <w:r>
        <w:rPr>
          <w:sz w:val="24"/>
        </w:rPr>
        <w:t xml:space="preserve"> Опер. Системы. ГРМ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Фреш</w:t>
      </w:r>
      <w:r>
        <w:rPr>
          <w:sz w:val="24"/>
        </w:rPr>
        <w:t xml:space="preserve">. Доп. сервисы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особенности.</w:t>
      </w:r>
      <w:r>
        <w:rPr>
          <w:sz w:val="24"/>
        </w:rPr>
      </w:r>
    </w:p>
    <w:p>
      <w:pPr>
        <w:pStyle w:val="985"/>
        <w:ind w:right="411"/>
      </w:pPr>
      <w:r>
        <w:rPr>
          <w:b/>
        </w:rPr>
        <w:t xml:space="preserve">Практическое задание. </w:t>
      </w:r>
      <w:r>
        <w:t xml:space="preserve">Создать 2-3 типовые (</w:t>
      </w:r>
      <w:r>
        <w:t xml:space="preserve">демо</w:t>
      </w:r>
      <w:r>
        <w:t xml:space="preserve">) базы из шаблонов в локальной базе, в</w:t>
      </w:r>
      <w:r>
        <w:rPr>
          <w:spacing w:val="-58"/>
        </w:rPr>
        <w:t xml:space="preserve"> </w:t>
      </w:r>
      <w:r>
        <w:t xml:space="preserve">ЛК ГРМ \ </w:t>
      </w:r>
      <w:r>
        <w:t xml:space="preserve">Фреш</w:t>
      </w:r>
      <w:r>
        <w:t xml:space="preserve"> и подключить пользователей. Использование прочих сервисов</w:t>
      </w:r>
      <w:r>
        <w:rPr>
          <w:spacing w:val="1"/>
        </w:rPr>
        <w:t xml:space="preserve"> </w:t>
      </w:r>
      <w:r>
        <w:t xml:space="preserve">(Контрагенты, Товары)</w:t>
      </w:r>
      <w:r/>
    </w:p>
    <w:p>
      <w:pPr>
        <w:pStyle w:val="987"/>
        <w:numPr>
          <w:ilvl w:val="0"/>
          <w:numId w:val="21"/>
        </w:numPr>
        <w:ind w:left="826" w:hanging="361"/>
        <w:jc w:val="left"/>
        <w:tabs>
          <w:tab w:val="left" w:pos="826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1С</w:t>
      </w:r>
      <w:r>
        <w:rPr>
          <w:sz w:val="24"/>
        </w:rPr>
      </w:r>
    </w:p>
    <w:p>
      <w:pPr>
        <w:pStyle w:val="985"/>
      </w:pPr>
      <w:r>
        <w:t xml:space="preserve">Переменные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типы,</w:t>
      </w:r>
      <w:r>
        <w:rPr>
          <w:spacing w:val="-4"/>
        </w:rPr>
        <w:t xml:space="preserve"> </w:t>
      </w:r>
      <w:r>
        <w:t xml:space="preserve">условные</w:t>
      </w:r>
      <w:r>
        <w:rPr>
          <w:spacing w:val="-4"/>
        </w:rPr>
        <w:t xml:space="preserve"> </w:t>
      </w:r>
      <w:r>
        <w:t xml:space="preserve">операторы,</w:t>
      </w:r>
      <w:r>
        <w:rPr>
          <w:spacing w:val="-3"/>
        </w:rPr>
        <w:t xml:space="preserve"> </w:t>
      </w:r>
      <w:r>
        <w:t xml:space="preserve">циклы,</w:t>
      </w:r>
      <w:r>
        <w:rPr>
          <w:spacing w:val="-4"/>
        </w:rPr>
        <w:t xml:space="preserve"> </w:t>
      </w:r>
      <w:r>
        <w:t xml:space="preserve">процедуры,</w:t>
      </w:r>
      <w:r>
        <w:rPr>
          <w:spacing w:val="-3"/>
        </w:rPr>
        <w:t xml:space="preserve"> </w:t>
      </w:r>
      <w:r>
        <w:t xml:space="preserve">функции,</w:t>
      </w:r>
      <w:r>
        <w:rPr>
          <w:spacing w:val="-2"/>
        </w:rPr>
        <w:t xml:space="preserve"> </w:t>
      </w:r>
      <w:r>
        <w:t xml:space="preserve">коллекции,</w:t>
      </w:r>
      <w:r>
        <w:rPr>
          <w:spacing w:val="-57"/>
        </w:rPr>
        <w:t xml:space="preserve"> </w:t>
      </w:r>
      <w:r>
        <w:t xml:space="preserve">вопросы,</w:t>
      </w:r>
      <w:r>
        <w:rPr>
          <w:spacing w:val="-1"/>
        </w:rPr>
        <w:t xml:space="preserve"> </w:t>
      </w:r>
      <w:r>
        <w:t xml:space="preserve">попытки.</w:t>
      </w:r>
      <w:r>
        <w:t xml:space="preserve"> Особенности</w:t>
      </w:r>
      <w:r>
        <w:rPr>
          <w:spacing w:val="3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клиенте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 сервере.</w:t>
      </w:r>
      <w:r/>
    </w:p>
    <w:p>
      <w:pPr>
        <w:ind w:left="400" w:right="1201"/>
        <w:rPr>
          <w:sz w:val="24"/>
        </w:rPr>
      </w:pPr>
      <w:r>
        <w:rPr>
          <w:b/>
          <w:sz w:val="24"/>
        </w:rPr>
        <w:t xml:space="preserve">Практическое задание. </w:t>
      </w:r>
      <w:r>
        <w:rPr>
          <w:sz w:val="24"/>
        </w:rPr>
        <w:t xml:space="preserve">Написание простейших алгоритмом на уровне процедур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left="640" w:hanging="24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Программировние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интерфейса</w:t>
      </w:r>
      <w:r>
        <w:rPr>
          <w:sz w:val="24"/>
        </w:rPr>
      </w:r>
    </w:p>
    <w:p>
      <w:pPr>
        <w:pStyle w:val="985"/>
      </w:pPr>
      <w:r>
        <w:t xml:space="preserve">Разделы</w:t>
      </w:r>
      <w:r>
        <w:rPr>
          <w:spacing w:val="-2"/>
        </w:rPr>
        <w:t xml:space="preserve"> </w:t>
      </w:r>
      <w:r>
        <w:t xml:space="preserve">\</w:t>
      </w:r>
      <w:r>
        <w:rPr>
          <w:spacing w:val="-3"/>
        </w:rPr>
        <w:t xml:space="preserve"> </w:t>
      </w:r>
      <w:r>
        <w:t xml:space="preserve">подсистемы,</w:t>
      </w:r>
      <w:r>
        <w:rPr>
          <w:spacing w:val="-2"/>
        </w:rPr>
        <w:t xml:space="preserve"> </w:t>
      </w:r>
      <w:r>
        <w:t xml:space="preserve">рабочий</w:t>
      </w:r>
      <w:r>
        <w:rPr>
          <w:spacing w:val="-3"/>
        </w:rPr>
        <w:t xml:space="preserve"> </w:t>
      </w:r>
      <w:r>
        <w:t xml:space="preserve">стол,</w:t>
      </w:r>
      <w:r>
        <w:rPr>
          <w:spacing w:val="-2"/>
        </w:rPr>
        <w:t xml:space="preserve"> </w:t>
      </w:r>
      <w:r>
        <w:t xml:space="preserve">списки и</w:t>
      </w:r>
      <w:r>
        <w:rPr>
          <w:spacing w:val="-4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объектов</w:t>
      </w:r>
      <w:r/>
    </w:p>
    <w:p>
      <w:pPr>
        <w:ind w:left="400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списком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обхектов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left="640" w:hanging="24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Запросы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1С</w:t>
      </w:r>
      <w:r>
        <w:rPr>
          <w:sz w:val="24"/>
        </w:rPr>
      </w:r>
    </w:p>
    <w:p>
      <w:pPr>
        <w:pStyle w:val="985"/>
      </w:pPr>
      <w:r>
        <w:t xml:space="preserve">Параметры,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6"/>
        </w:rPr>
        <w:t xml:space="preserve"> </w:t>
      </w:r>
      <w:r>
        <w:t xml:space="preserve">выборки,</w:t>
      </w:r>
      <w:r>
        <w:rPr>
          <w:spacing w:val="-4"/>
        </w:rPr>
        <w:t xml:space="preserve"> </w:t>
      </w:r>
      <w:r>
        <w:t xml:space="preserve">таблицы-источники,</w:t>
      </w:r>
      <w:r>
        <w:rPr>
          <w:spacing w:val="-4"/>
        </w:rPr>
        <w:t xml:space="preserve"> </w:t>
      </w:r>
      <w:r>
        <w:t xml:space="preserve">условия,</w:t>
      </w:r>
      <w:r>
        <w:rPr>
          <w:spacing w:val="-4"/>
        </w:rPr>
        <w:t xml:space="preserve"> </w:t>
      </w:r>
      <w:r>
        <w:t xml:space="preserve">группировка,</w:t>
      </w:r>
      <w:r>
        <w:rPr>
          <w:spacing w:val="-2"/>
        </w:rPr>
        <w:t xml:space="preserve"> </w:t>
      </w:r>
      <w:r>
        <w:t xml:space="preserve">итоги,</w:t>
      </w:r>
      <w:r>
        <w:rPr>
          <w:spacing w:val="-4"/>
        </w:rPr>
        <w:t xml:space="preserve"> </w:t>
      </w:r>
      <w:r>
        <w:t xml:space="preserve">связи</w:t>
      </w:r>
      <w:r>
        <w:rPr>
          <w:spacing w:val="-4"/>
        </w:rPr>
        <w:t xml:space="preserve"> </w:t>
      </w:r>
      <w:r>
        <w:t xml:space="preserve">таблиц</w:t>
      </w:r>
      <w:r/>
    </w:p>
    <w:p>
      <w:pPr>
        <w:ind w:left="400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z w:val="24"/>
        </w:rPr>
        <w:t xml:space="preserve">дание.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запросов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left="640" w:hanging="24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Прогаммирование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"складской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учет"</w:t>
      </w:r>
      <w:r>
        <w:rPr>
          <w:sz w:val="24"/>
        </w:rPr>
      </w:r>
    </w:p>
    <w:p>
      <w:pPr>
        <w:pStyle w:val="985"/>
      </w:pPr>
      <w:r>
        <w:t xml:space="preserve">Справочники,</w:t>
      </w:r>
      <w:r>
        <w:rPr>
          <w:spacing w:val="-2"/>
        </w:rPr>
        <w:t xml:space="preserve"> </w:t>
      </w:r>
      <w:r>
        <w:t xml:space="preserve">документы,</w:t>
      </w:r>
      <w:r>
        <w:rPr>
          <w:spacing w:val="-3"/>
        </w:rPr>
        <w:t xml:space="preserve"> </w:t>
      </w:r>
      <w:r>
        <w:t xml:space="preserve">регистры</w:t>
      </w:r>
      <w:r>
        <w:rPr>
          <w:spacing w:val="-2"/>
        </w:rPr>
        <w:t xml:space="preserve"> </w:t>
      </w:r>
      <w:r>
        <w:t xml:space="preserve">накопления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отчеты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ним.</w:t>
      </w:r>
      <w:r>
        <w:rPr>
          <w:spacing w:val="-3"/>
        </w:rPr>
        <w:t xml:space="preserve"> </w:t>
      </w:r>
      <w:r>
        <w:t xml:space="preserve">Контроль</w:t>
      </w:r>
      <w:r>
        <w:rPr>
          <w:spacing w:val="-4"/>
        </w:rPr>
        <w:t xml:space="preserve"> </w:t>
      </w:r>
      <w:r>
        <w:t xml:space="preserve">остатков.</w:t>
      </w:r>
      <w:r/>
    </w:p>
    <w:p>
      <w:pPr>
        <w:ind w:left="400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Простая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конфигурация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скаладскому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учету.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left="640" w:hanging="24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Прогаммирование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бухгалтерский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учет"</w:t>
      </w:r>
      <w:r>
        <w:rPr>
          <w:sz w:val="24"/>
        </w:rPr>
      </w:r>
    </w:p>
    <w:p>
      <w:pPr>
        <w:pStyle w:val="985"/>
        <w:ind w:right="453"/>
      </w:pPr>
      <w:r>
        <w:t xml:space="preserve">План счетов, </w:t>
      </w:r>
      <w:r>
        <w:t xml:space="preserve">субконто</w:t>
      </w:r>
      <w:r>
        <w:t xml:space="preserve">, регистры бухгалтерии и отчеты по ним. Контроль </w:t>
      </w:r>
      <w:r>
        <w:t xml:space="preserve">остстков</w:t>
      </w:r>
      <w:r>
        <w:t xml:space="preserve"> на бух</w:t>
      </w:r>
      <w:r>
        <w:t xml:space="preserve">.</w:t>
      </w:r>
      <w:r>
        <w:rPr>
          <w:spacing w:val="-58"/>
        </w:rPr>
        <w:t xml:space="preserve"> </w:t>
      </w:r>
      <w:r>
        <w:t xml:space="preserve">с</w:t>
      </w:r>
      <w:r>
        <w:t xml:space="preserve">четах.</w:t>
      </w:r>
      <w:r/>
    </w:p>
    <w:p>
      <w:pPr>
        <w:ind w:left="400" w:right="785"/>
        <w:rPr>
          <w:sz w:val="24"/>
        </w:rPr>
      </w:pPr>
      <w:r>
        <w:rPr>
          <w:b/>
          <w:sz w:val="24"/>
        </w:rPr>
        <w:t xml:space="preserve">Практическое задание. </w:t>
      </w:r>
      <w:r>
        <w:rPr>
          <w:sz w:val="24"/>
        </w:rPr>
        <w:t xml:space="preserve">Простая конфигурация с 0 по бух учету на базе конфигурации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складского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839" w:firstLine="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отчетов,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доп. обработок и отчетов для типовых конфигураций на обычных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z w:val="24"/>
        </w:rPr>
      </w:r>
    </w:p>
    <w:p>
      <w:pPr>
        <w:ind w:left="400"/>
        <w:spacing w:before="1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отчетов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4339" w:firstLine="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Программировние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внешними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системами.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Загрузка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</w:p>
    <w:p>
      <w:pPr>
        <w:ind w:left="400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left="640" w:hanging="240"/>
        <w:jc w:val="left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производительноости</w:t>
      </w:r>
      <w:r>
        <w:rPr>
          <w:sz w:val="24"/>
        </w:rPr>
      </w:r>
    </w:p>
    <w:p>
      <w:pPr>
        <w:pStyle w:val="985"/>
        <w:ind w:right="912"/>
      </w:pPr>
      <w:r>
        <w:t xml:space="preserve">Особенности создания быстрых алгоритмов - настройка метаданных, поиск, выборки,</w:t>
      </w:r>
      <w:r>
        <w:rPr>
          <w:spacing w:val="-58"/>
        </w:rPr>
        <w:t xml:space="preserve"> </w:t>
      </w:r>
      <w:r>
        <w:t xml:space="preserve">связи таблиц в</w:t>
      </w:r>
      <w:r>
        <w:rPr>
          <w:spacing w:val="-1"/>
        </w:rPr>
        <w:t xml:space="preserve"> </w:t>
      </w:r>
      <w:r>
        <w:t xml:space="preserve">запросах, передачи</w:t>
      </w:r>
      <w:r>
        <w:rPr>
          <w:spacing w:val="2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между клиентом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сервером</w:t>
      </w:r>
      <w:r/>
    </w:p>
    <w:p>
      <w:pPr>
        <w:ind w:left="400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быстрые</w:t>
      </w:r>
      <w:r>
        <w:rPr>
          <w:sz w:val="24"/>
        </w:rPr>
      </w:r>
    </w:p>
    <w:p>
      <w:pPr>
        <w:pStyle w:val="985"/>
        <w:ind w:left="1110"/>
      </w:pPr>
      <w:r>
        <w:t xml:space="preserve">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72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6"/>
        <w:numPr>
          <w:ilvl w:val="1"/>
          <w:numId w:val="21"/>
        </w:numPr>
        <w:ind w:right="415" w:firstLine="710"/>
        <w:jc w:val="both"/>
        <w:spacing w:before="76"/>
        <w:tabs>
          <w:tab w:val="left" w:pos="135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5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5"/>
        <w:ind w:right="4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</w:t>
      </w:r>
      <w:r>
        <w:t xml:space="preserve">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</w:t>
      </w:r>
      <w:r>
        <w:t xml:space="preserve">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5"/>
        <w:ind w:right="4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</w:t>
      </w:r>
      <w:r>
        <w:t xml:space="preserve">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pStyle w:val="985"/>
        <w:ind w:right="4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1"/>
          <w:numId w:val="21"/>
        </w:numPr>
        <w:ind w:right="415" w:firstLine="710"/>
        <w:jc w:val="both"/>
        <w:tabs>
          <w:tab w:val="left" w:pos="135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5"/>
        <w:ind w:right="4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5"/>
        <w:ind w:right="4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5"/>
        <w:ind w:left="1110" w:right="429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85"/>
        <w:ind w:left="1170"/>
        <w:spacing w:before="1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85"/>
        <w:ind w:right="4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</w:r>
      <w:r>
        <w:t xml:space="preserve">ЯрГУ</w:t>
      </w:r>
      <w:r>
        <w:tab/>
      </w:r>
      <w:r>
        <w:t xml:space="preserve">–</w:t>
      </w:r>
      <w:r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</w:t>
      </w:r>
      <w:r>
        <w:t xml:space="preserve">NEXT</w:t>
      </w:r>
      <w:r>
        <w:t xml:space="preserve">" (АБИС</w:t>
      </w:r>
      <w:r>
        <w:rPr>
          <w:spacing w:val="-3"/>
        </w:rPr>
        <w:t xml:space="preserve"> </w:t>
      </w:r>
      <w:r>
        <w:t xml:space="preserve">"</w:t>
      </w:r>
      <w:r>
        <w:t xml:space="preserve">Буки-Next</w:t>
      </w:r>
      <w:r>
        <w:t xml:space="preserve">")</w:t>
      </w:r>
      <w:r/>
    </w:p>
    <w:p>
      <w:pPr>
        <w:pStyle w:val="985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1"/>
          <w:numId w:val="21"/>
        </w:numPr>
        <w:ind w:right="416" w:firstLine="710"/>
        <w:jc w:val="both"/>
        <w:spacing w:before="1"/>
        <w:tabs>
          <w:tab w:val="left" w:pos="135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5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7"/>
        <w:numPr>
          <w:ilvl w:val="0"/>
          <w:numId w:val="20"/>
        </w:numPr>
        <w:ind w:right="423" w:firstLine="71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Уварова, М. И., 1С</w:t>
      </w:r>
      <w:r>
        <w:rPr>
          <w:sz w:val="24"/>
        </w:rPr>
        <w:t xml:space="preserve">:Б</w:t>
      </w:r>
      <w:r>
        <w:rPr>
          <w:sz w:val="24"/>
        </w:rPr>
        <w:t xml:space="preserve">ухгалтерия : основы конфигурирования : метод. указания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Уварова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 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42c</w:t>
      </w:r>
      <w:r>
        <w:rPr>
          <w:sz w:val="24"/>
        </w:rPr>
      </w:r>
    </w:p>
    <w:p>
      <w:pPr>
        <w:pStyle w:val="987"/>
        <w:numPr>
          <w:ilvl w:val="0"/>
          <w:numId w:val="20"/>
        </w:numPr>
        <w:ind w:right="417" w:firstLine="710"/>
        <w:jc w:val="both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Уварова,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1С</w:t>
      </w:r>
      <w:r>
        <w:rPr>
          <w:sz w:val="24"/>
        </w:rPr>
        <w:t xml:space="preserve">:Б</w:t>
      </w:r>
      <w:r>
        <w:rPr>
          <w:sz w:val="24"/>
        </w:rPr>
        <w:t xml:space="preserve">ухгалтерия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конфигурирования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Уварова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2"/>
          <w:sz w:val="24"/>
        </w:rPr>
        <w:t xml:space="preserve"> </w:t>
      </w:r>
      <w:hyperlink r:id="rId15" w:tooltip="http://www.lib.uniyar.ac.ru/edocs/iuni/20090411.pdf" w:history="1">
        <w:r>
          <w:rPr>
            <w:rStyle w:val="962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42 </w:t>
        </w:r>
        <w:r>
          <w:rPr>
            <w:rStyle w:val="962"/>
            <w:rFonts w:ascii="Times New Roman" w:hAnsi="Times New Roman" w:eastAsia="Times New Roman" w:cs="Times New Roman"/>
            <w:color w:val="000000" w:themeColor="text1"/>
            <w:sz w:val="24"/>
            <w:u w:val="single"/>
          </w:rPr>
          <w:t xml:space="preserve">с</w:t>
        </w:r>
        <w:r>
          <w:rPr>
            <w:rStyle w:val="962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. http://www.lib.uniyar.ac.ru/edocs/iuni/20090411.pdf</w:t>
        </w:r>
      </w:hyperlink>
      <w:r>
        <w:rPr>
          <w:sz w:val="24"/>
        </w:rPr>
        <w:t xml:space="preserve"> </w:t>
      </w:r>
      <w:r>
        <w:rPr>
          <w:sz w:val="24"/>
        </w:rPr>
      </w:r>
    </w:p>
    <w:p>
      <w:pPr>
        <w:pStyle w:val="987"/>
        <w:numPr>
          <w:ilvl w:val="0"/>
          <w:numId w:val="20"/>
        </w:numPr>
        <w:ind w:right="417" w:firstLine="710"/>
        <w:jc w:val="both"/>
        <w:tabs>
          <w:tab w:val="left" w:pos="1426" w:leader="none"/>
        </w:tabs>
        <w:rPr>
          <w:sz w:val="24"/>
        </w:rPr>
      </w:pPr>
      <w:r>
        <w:rPr>
          <w:sz w:val="24"/>
        </w:rPr>
        <w:t xml:space="preserve">Вдовин,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 / В. М. Вдовин, Л. Е. Суркова, А. А. Шурупов. - 3-е изд., М., Дашков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385c</w:t>
      </w:r>
      <w:r>
        <w:rPr>
          <w:sz w:val="24"/>
        </w:rPr>
      </w:r>
    </w:p>
    <w:p>
      <w:pPr>
        <w:pStyle w:val="985"/>
        <w:ind w:left="1110"/>
        <w:jc w:val="both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85"/>
        <w:ind w:right="412" w:firstLine="710"/>
        <w:jc w:val="both"/>
      </w:pPr>
      <w:r>
        <w:t xml:space="preserve">1.</w:t>
      </w:r>
      <w:r>
        <w:rPr>
          <w:spacing w:val="1"/>
        </w:rPr>
        <w:t xml:space="preserve"> </w:t>
      </w:r>
      <w:r>
        <w:t xml:space="preserve">Смирнова,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Н.,</w:t>
      </w:r>
      <w:r>
        <w:rPr>
          <w:spacing w:val="1"/>
        </w:rPr>
        <w:t xml:space="preserve"> </w:t>
      </w:r>
      <w:r>
        <w:t xml:space="preserve">Проектирование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учебник для вузов / Г. Н. Смирнова, А. А. Сорокин, Ю. Ф. Тельнов, М., Финансы и</w:t>
      </w:r>
      <w:r>
        <w:rPr>
          <w:spacing w:val="1"/>
        </w:rPr>
        <w:t xml:space="preserve"> </w:t>
      </w:r>
      <w:r>
        <w:t xml:space="preserve">статистика,</w:t>
      </w:r>
      <w:r>
        <w:rPr>
          <w:spacing w:val="-3"/>
        </w:rPr>
        <w:t xml:space="preserve"> </w:t>
      </w:r>
      <w:r>
        <w:t xml:space="preserve">2003,</w:t>
      </w:r>
      <w:r>
        <w:rPr>
          <w:spacing w:val="-4"/>
        </w:rPr>
        <w:t xml:space="preserve"> </w:t>
      </w:r>
      <w:r>
        <w:t xml:space="preserve">510c</w:t>
      </w:r>
      <w:r/>
    </w:p>
    <w:p>
      <w:pPr>
        <w:pStyle w:val="985"/>
        <w:ind w:left="1110"/>
        <w:jc w:val="both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  <w:t xml:space="preserve">                    1.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Благодатских, В. А. Предметно-ориентированные экономические информационные системы / "В. А. Благодатских, Д. В. Власов, М. С. Гаспариан и др. ; под ред. В. П. Божко" - Москва : Финансы и статистика, 2011. - 240 с. - ISBN 978-5-279-03479-6. - Текст : электр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онный // ЭБС "Консультант студента" : [сайт]. - URL : </w:t>
      </w:r>
      <w:hyperlink r:id="rId16" w:tooltip="https://www.studentlibrary.ru/book/ISBN9785279034796.html" w:history="1">
        <w:r>
          <w:rPr>
            <w:rStyle w:val="962"/>
            <w:rFonts w:ascii="Times New Roman" w:hAnsi="Times New Roman" w:eastAsia="Times New Roman" w:cs="Times New Roman"/>
            <w:sz w:val="24"/>
          </w:rPr>
          <w:t xml:space="preserve">https://www.studentlibrary.ru/book/ISBN9785279034796.htm</w:t>
        </w:r>
        <w:r>
          <w:rPr>
            <w:rStyle w:val="962"/>
            <w:rFonts w:ascii="Times New Roman" w:hAnsi="Times New Roman" w:eastAsia="Times New Roman" w:cs="Times New Roman"/>
            <w:sz w:val="24"/>
          </w:rPr>
          <w:t xml:space="preserve">l</w:t>
        </w:r>
        <w:r>
          <w:rPr>
            <w:rStyle w:val="962"/>
          </w:rPr>
        </w:r>
        <w:r>
          <w:rPr>
            <w:rStyle w:val="962"/>
          </w:rPr>
        </w:r>
      </w:hyperlink>
      <w:r>
        <w:rPr>
          <w:sz w:val="20"/>
        </w:rPr>
      </w:r>
      <w:r>
        <w:rPr>
          <w:sz w:val="20"/>
        </w:rPr>
      </w:r>
    </w:p>
    <w:p>
      <w:pPr>
        <w:pStyle w:val="986"/>
        <w:ind w:right="414" w:firstLine="710"/>
      </w:pPr>
      <w:r/>
      <w:bookmarkStart w:id="8" w:name="8._Материально-техническая_база,_необход"/>
      <w:r/>
      <w:bookmarkEnd w:id="8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5"/>
        <w:ind w:right="4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pStyle w:val="985"/>
        <w:ind w:right="415" w:firstLine="710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7"/>
        <w:numPr>
          <w:ilvl w:val="0"/>
          <w:numId w:val="18"/>
        </w:numPr>
        <w:ind w:hanging="283"/>
        <w:spacing w:before="1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4"/>
        </w:rPr>
        <w:t xml:space="preserve">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right="415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hanging="283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hanging="283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hanging="283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hanging="283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right="417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85"/>
        <w:ind w:right="4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</w:t>
      </w:r>
      <w:r>
        <w:t xml:space="preserve">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5"/>
        <w:ind w:right="4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5"/>
        <w:ind w:right="4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rPr>
          <w:sz w:val="27"/>
        </w:rPr>
        <w:sectPr>
          <w:footnotePr/>
          <w:endnotePr/>
          <w:type w:val="nextPage"/>
          <w:pgSz w:w="11910" w:h="16840" w:orient="portrait"/>
          <w:pgMar w:top="104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986"/>
        <w:ind w:left="1110"/>
        <w:jc w:val="left"/>
        <w:spacing w:before="90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5"/>
        <w:ind w:left="1110"/>
        <w:tabs>
          <w:tab w:val="left" w:pos="3812" w:leader="none"/>
          <w:tab w:val="left" w:pos="6387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</w:t>
      </w:r>
      <w:r>
        <w:t xml:space="preserve">.И</w:t>
      </w:r>
      <w:r>
        <w:t xml:space="preserve">СТ</w:t>
      </w:r>
      <w:r>
        <w:rPr>
          <w:spacing w:val="-4"/>
        </w:rPr>
        <w:t xml:space="preserve"> </w:t>
      </w:r>
      <w:r>
        <w:t xml:space="preserve">к.п.н.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985"/>
        <w:ind w:left="0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85"/>
        <w:ind w:left="745"/>
      </w:pPr>
      <w:r>
        <w:t xml:space="preserve">О.Б.Лавровская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1020" w:header="720" w:footer="720" w:gutter="0"/>
          <w:cols w:num="2" w:sep="0" w:space="720" w:equalWidth="0">
            <w:col w:w="6388" w:space="40"/>
            <w:col w:w="3742" w:space="0"/>
          </w:cols>
          <w:docGrid w:linePitch="360"/>
        </w:sectPr>
      </w:pPr>
      <w:r/>
      <w:r/>
    </w:p>
    <w:p>
      <w:pPr>
        <w:pStyle w:val="986"/>
        <w:ind w:left="408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378" w:right="413" w:firstLine="708"/>
        <w:tabs>
          <w:tab w:val="left" w:pos="5749" w:leader="none"/>
          <w:tab w:val="left" w:pos="7791" w:leader="none"/>
        </w:tabs>
        <w:rPr>
          <w:b/>
          <w:sz w:val="24"/>
        </w:rPr>
      </w:pPr>
      <w:r>
        <w:rPr>
          <w:b/>
          <w:sz w:val="24"/>
        </w:rPr>
        <w:t xml:space="preserve">«Разработка</w:t>
      </w:r>
      <w:r>
        <w:rPr>
          <w:b/>
          <w:sz w:val="24"/>
        </w:rPr>
        <w:tab/>
        <w:t xml:space="preserve">корпоративных</w:t>
      </w:r>
      <w:r>
        <w:rPr>
          <w:b/>
          <w:sz w:val="24"/>
        </w:rPr>
        <w:tab/>
        <w:t xml:space="preserve">информационных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986"/>
        <w:ind w:left="941" w:right="101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5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numPr>
          <w:ilvl w:val="0"/>
          <w:numId w:val="17"/>
        </w:numPr>
        <w:ind w:left="721" w:right="644" w:hanging="92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numPr>
          <w:ilvl w:val="1"/>
          <w:numId w:val="17"/>
        </w:numPr>
        <w:ind w:right="684" w:hanging="3794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4094" w:right="3010" w:hanging="1080"/>
        <w:spacing w:line="448" w:lineRule="auto"/>
        <w:rPr>
          <w:b/>
          <w:sz w:val="24"/>
        </w:rPr>
      </w:pPr>
      <w:r>
        <w:rPr>
          <w:b/>
          <w:sz w:val="24"/>
        </w:rPr>
        <w:t xml:space="preserve">Задания для самостоятел</w:t>
      </w:r>
      <w:r>
        <w:rPr>
          <w:b/>
          <w:sz w:val="24"/>
        </w:rPr>
        <w:t xml:space="preserve">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(Проверка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ПК-10)</w:t>
      </w:r>
      <w:r>
        <w:rPr>
          <w:b/>
          <w:sz w:val="24"/>
        </w:rPr>
      </w:r>
    </w:p>
    <w:p>
      <w:pPr>
        <w:pStyle w:val="985"/>
        <w:ind w:left="111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№1.</w:t>
      </w:r>
      <w:r/>
    </w:p>
    <w:p>
      <w:pPr>
        <w:pStyle w:val="985"/>
        <w:ind w:right="1201" w:firstLine="710"/>
      </w:pPr>
      <w:r>
        <w:t xml:space="preserve">Что</w:t>
      </w:r>
      <w:r>
        <w:rPr>
          <w:spacing w:val="13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ниже</w:t>
      </w:r>
      <w:r>
        <w:rPr>
          <w:spacing w:val="12"/>
        </w:rPr>
        <w:t xml:space="preserve"> </w:t>
      </w:r>
      <w:r>
        <w:t xml:space="preserve">перечисленного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2"/>
        </w:rPr>
        <w:t xml:space="preserve"> </w:t>
      </w:r>
      <w:r>
        <w:t xml:space="preserve">поддерживается</w:t>
      </w:r>
      <w:r>
        <w:rPr>
          <w:spacing w:val="14"/>
        </w:rPr>
        <w:t xml:space="preserve"> </w:t>
      </w:r>
      <w:r>
        <w:t xml:space="preserve">редактором</w:t>
      </w:r>
      <w:r>
        <w:rPr>
          <w:spacing w:val="15"/>
        </w:rPr>
        <w:t xml:space="preserve"> </w:t>
      </w:r>
      <w:r>
        <w:t xml:space="preserve">программных</w:t>
      </w:r>
      <w:r>
        <w:rPr>
          <w:spacing w:val="-57"/>
        </w:rPr>
        <w:t xml:space="preserve"> </w:t>
      </w:r>
      <w:r>
        <w:t xml:space="preserve">модулей?</w:t>
      </w:r>
      <w:r/>
    </w:p>
    <w:p>
      <w:pPr>
        <w:pStyle w:val="987"/>
        <w:numPr>
          <w:ilvl w:val="2"/>
          <w:numId w:val="17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тексту.</w:t>
      </w:r>
      <w:r>
        <w:rPr>
          <w:sz w:val="24"/>
        </w:rPr>
      </w:r>
    </w:p>
    <w:p>
      <w:pPr>
        <w:pStyle w:val="987"/>
        <w:numPr>
          <w:ilvl w:val="2"/>
          <w:numId w:val="17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Группировки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синтаксических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конструкций.</w:t>
      </w:r>
      <w:r>
        <w:rPr>
          <w:sz w:val="24"/>
        </w:rPr>
      </w:r>
    </w:p>
    <w:p>
      <w:pPr>
        <w:pStyle w:val="987"/>
        <w:numPr>
          <w:ilvl w:val="2"/>
          <w:numId w:val="17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Группировки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документа.</w:t>
      </w:r>
      <w:r>
        <w:rPr>
          <w:sz w:val="24"/>
        </w:rPr>
      </w:r>
    </w:p>
    <w:p>
      <w:pPr>
        <w:pStyle w:val="987"/>
        <w:numPr>
          <w:ilvl w:val="2"/>
          <w:numId w:val="17"/>
        </w:numPr>
        <w:ind w:left="1110" w:right="6367" w:firstLine="0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Контекстная подсказка.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Задание №2.</w:t>
      </w:r>
      <w:r>
        <w:rPr>
          <w:sz w:val="24"/>
        </w:rPr>
      </w:r>
    </w:p>
    <w:p>
      <w:pPr>
        <w:pStyle w:val="985"/>
        <w:ind w:left="1110"/>
      </w:pPr>
      <w:r>
        <w:t xml:space="preserve">Для</w:t>
      </w:r>
      <w:r>
        <w:rPr>
          <w:spacing w:val="-6"/>
        </w:rPr>
        <w:t xml:space="preserve"> </w:t>
      </w:r>
      <w:r>
        <w:t xml:space="preserve">чего</w:t>
      </w:r>
      <w:r>
        <w:rPr>
          <w:spacing w:val="-4"/>
        </w:rPr>
        <w:t xml:space="preserve"> </w:t>
      </w:r>
      <w:r>
        <w:t xml:space="preserve">используется</w:t>
      </w:r>
      <w:r>
        <w:rPr>
          <w:spacing w:val="-4"/>
        </w:rPr>
        <w:t xml:space="preserve"> </w:t>
      </w:r>
      <w:r>
        <w:t xml:space="preserve">Синтакс-помощник</w:t>
      </w:r>
      <w:r>
        <w:t xml:space="preserve">?</w:t>
      </w:r>
      <w:r/>
    </w:p>
    <w:p>
      <w:pPr>
        <w:pStyle w:val="987"/>
        <w:numPr>
          <w:ilvl w:val="0"/>
          <w:numId w:val="16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синтаксические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ind w:left="400" w:right="418" w:firstLine="710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справки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объектам,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свойствам,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методам,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событиям,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параметрам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возвращаемым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значениям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ind w:left="400" w:right="419" w:firstLine="710"/>
        <w:tabs>
          <w:tab w:val="left" w:pos="143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быстрого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синтаксических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конструкций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короткой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замены.</w:t>
      </w:r>
      <w:r>
        <w:rPr>
          <w:sz w:val="24"/>
        </w:rPr>
      </w:r>
    </w:p>
    <w:p>
      <w:pPr>
        <w:pStyle w:val="985"/>
        <w:ind w:left="111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№3.</w:t>
      </w:r>
      <w:r/>
    </w:p>
    <w:p>
      <w:pPr>
        <w:pStyle w:val="985"/>
        <w:ind w:left="1110"/>
      </w:pPr>
      <w:r>
        <w:t xml:space="preserve">Для</w:t>
      </w:r>
      <w:r>
        <w:rPr>
          <w:spacing w:val="-6"/>
        </w:rPr>
        <w:t xml:space="preserve"> </w:t>
      </w:r>
      <w:r>
        <w:t xml:space="preserve">чего</w:t>
      </w:r>
      <w:r>
        <w:rPr>
          <w:spacing w:val="-4"/>
        </w:rPr>
        <w:t xml:space="preserve"> </w:t>
      </w:r>
      <w:r>
        <w:t xml:space="preserve">предназначено</w:t>
      </w:r>
      <w:r>
        <w:rPr>
          <w:spacing w:val="-4"/>
        </w:rPr>
        <w:t xml:space="preserve"> </w:t>
      </w:r>
      <w:r>
        <w:t xml:space="preserve">хранилище</w:t>
      </w:r>
      <w:r>
        <w:rPr>
          <w:spacing w:val="-2"/>
        </w:rPr>
        <w:t xml:space="preserve"> </w:t>
      </w:r>
      <w:r>
        <w:t xml:space="preserve">конфигурации?</w:t>
      </w:r>
      <w:r/>
    </w:p>
    <w:p>
      <w:pPr>
        <w:pStyle w:val="987"/>
        <w:numPr>
          <w:ilvl w:val="0"/>
          <w:numId w:val="15"/>
        </w:numPr>
        <w:ind w:right="423" w:firstLine="710"/>
        <w:tabs>
          <w:tab w:val="left" w:pos="141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конфигурации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разработке.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ind w:left="1369" w:hanging="260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копий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конфигураций.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ind w:left="1369" w:hanging="260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конфигурации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(cf-файл).</w:t>
      </w:r>
      <w:r>
        <w:rPr>
          <w:sz w:val="24"/>
        </w:rPr>
      </w:r>
    </w:p>
    <w:p>
      <w:pPr>
        <w:pStyle w:val="985"/>
        <w:ind w:left="0"/>
      </w:pPr>
      <w:r/>
      <w:r/>
    </w:p>
    <w:p>
      <w:pPr>
        <w:pStyle w:val="985"/>
        <w:jc w:val="both"/>
        <w:spacing w:before="1"/>
      </w:pPr>
      <w:r>
        <w:t xml:space="preserve">Каждое</w:t>
      </w:r>
      <w:r>
        <w:rPr>
          <w:spacing w:val="-3"/>
        </w:rPr>
        <w:t xml:space="preserve"> </w:t>
      </w:r>
      <w:r>
        <w:t xml:space="preserve">задание оценивается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балл.</w:t>
      </w:r>
      <w:r/>
    </w:p>
    <w:p>
      <w:pPr>
        <w:pStyle w:val="985"/>
        <w:jc w:val="both"/>
      </w:pPr>
      <w:r>
        <w:t xml:space="preserve">3</w:t>
      </w:r>
      <w:r>
        <w:rPr>
          <w:spacing w:val="-3"/>
        </w:rPr>
        <w:t xml:space="preserve"> </w:t>
      </w:r>
      <w:r>
        <w:t xml:space="preserve">балла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2"/>
        </w:rPr>
        <w:t xml:space="preserve"> </w:t>
      </w:r>
      <w:r>
        <w:t xml:space="preserve">«отлично»,</w:t>
      </w:r>
      <w:r>
        <w:rPr>
          <w:spacing w:val="-2"/>
        </w:rPr>
        <w:t xml:space="preserve"> </w:t>
      </w:r>
      <w:r>
        <w:t xml:space="preserve">компетенция 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высоком</w:t>
      </w:r>
      <w:r>
        <w:rPr>
          <w:spacing w:val="-3"/>
        </w:rPr>
        <w:t xml:space="preserve"> </w:t>
      </w:r>
      <w:r>
        <w:t xml:space="preserve">уровне.</w:t>
      </w:r>
      <w:r/>
    </w:p>
    <w:p>
      <w:pPr>
        <w:pStyle w:val="985"/>
        <w:ind w:right="1364"/>
        <w:jc w:val="both"/>
      </w:pPr>
      <w:r>
        <w:t xml:space="preserve">2 балла – оценка «хорошо», компетенция сформирована на продвинутом уровне.</w:t>
      </w:r>
      <w:r>
        <w:rPr>
          <w:spacing w:val="1"/>
        </w:rPr>
        <w:t xml:space="preserve"> </w:t>
      </w:r>
      <w:r>
        <w:t xml:space="preserve">1 – оценка «удовлетворительно», компетенция сформирована на базовом уровне.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балла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 «неудовлетворительно»,</w:t>
      </w:r>
      <w:r>
        <w:rPr>
          <w:spacing w:val="-2"/>
        </w:rPr>
        <w:t xml:space="preserve"> </w:t>
      </w:r>
      <w:r>
        <w:t xml:space="preserve">компетенция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сформирована.</w:t>
      </w:r>
      <w:r/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left="3978" w:right="2806" w:hanging="458"/>
        <w:jc w:val="left"/>
        <w:spacing w:before="194" w:line="343" w:lineRule="auto"/>
      </w:pPr>
      <w:r>
        <w:t xml:space="preserve">Типовые индивидуальные задания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ПК-13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ПК-16)</w:t>
      </w:r>
      <w:r/>
    </w:p>
    <w:p>
      <w:pPr>
        <w:pStyle w:val="985"/>
        <w:ind w:right="453" w:firstLine="710"/>
        <w:spacing w:before="2"/>
      </w:pPr>
      <w:r>
        <w:t xml:space="preserve">Индивидуальное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«Создание</w:t>
      </w:r>
      <w:r>
        <w:rPr>
          <w:spacing w:val="1"/>
        </w:rPr>
        <w:t xml:space="preserve"> </w:t>
      </w:r>
      <w:r>
        <w:t xml:space="preserve">конфигурации,</w:t>
      </w:r>
      <w:r>
        <w:rPr>
          <w:spacing w:val="1"/>
        </w:rPr>
        <w:t xml:space="preserve"> </w:t>
      </w:r>
      <w:r>
        <w:t xml:space="preserve">обеспечивающей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-57"/>
        </w:rPr>
        <w:t xml:space="preserve"> </w:t>
      </w:r>
      <w:r>
        <w:t xml:space="preserve">журнала операций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журнала</w:t>
      </w:r>
      <w:r>
        <w:rPr>
          <w:spacing w:val="-1"/>
        </w:rPr>
        <w:t xml:space="preserve"> </w:t>
      </w:r>
      <w:r>
        <w:t xml:space="preserve">проводок».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2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5"/>
        <w:ind w:right="417" w:firstLine="710"/>
        <w:jc w:val="both"/>
        <w:spacing w:before="76"/>
      </w:pPr>
      <w:r>
        <w:t xml:space="preserve">Нормативно-справочное обеспечение: Приказ Минфина РФ №94Н от 31 октября</w:t>
      </w:r>
      <w:r>
        <w:rPr>
          <w:spacing w:val="1"/>
        </w:rPr>
        <w:t xml:space="preserve"> </w:t>
      </w:r>
      <w:r>
        <w:t xml:space="preserve">2000 г. «Об утверждении </w:t>
      </w:r>
      <w:r>
        <w:t xml:space="preserve">Плана счетов бухгалтерского учета финансово-хозяйственной</w:t>
      </w:r>
      <w:r>
        <w:rPr>
          <w:spacing w:val="1"/>
        </w:rPr>
        <w:t xml:space="preserve"> </w:t>
      </w:r>
      <w:r>
        <w:t xml:space="preserve">деятельности организаци</w:t>
      </w:r>
      <w:r>
        <w:t xml:space="preserve">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инструкции по его применению».</w:t>
      </w:r>
      <w:r/>
    </w:p>
    <w:p>
      <w:pPr>
        <w:pStyle w:val="985"/>
        <w:ind w:left="1110"/>
        <w:jc w:val="both"/>
      </w:pPr>
      <w:r>
        <w:t xml:space="preserve">Требование</w:t>
      </w:r>
      <w:r>
        <w:rPr>
          <w:spacing w:val="-4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пользовательскому</w:t>
      </w:r>
      <w:r>
        <w:rPr>
          <w:spacing w:val="-2"/>
        </w:rPr>
        <w:t xml:space="preserve"> </w:t>
      </w:r>
      <w:r>
        <w:t xml:space="preserve">интерфейсу:</w:t>
      </w:r>
      <w:r/>
    </w:p>
    <w:p>
      <w:pPr>
        <w:pStyle w:val="985"/>
        <w:ind w:right="415" w:firstLine="710"/>
        <w:jc w:val="both"/>
      </w:pPr>
      <w:r>
        <w:t xml:space="preserve">Простота и удобство работы с информацией. Возможность в случае необходимости</w:t>
      </w:r>
      <w:r>
        <w:rPr>
          <w:spacing w:val="-57"/>
        </w:rPr>
        <w:t xml:space="preserve"> </w:t>
      </w:r>
      <w:r>
        <w:t xml:space="preserve">выбора информации из справочника. Возможность внесения информации в справочник во</w:t>
      </w:r>
      <w:r>
        <w:rPr>
          <w:spacing w:val="-57"/>
        </w:rPr>
        <w:t xml:space="preserve"> </w:t>
      </w:r>
      <w:r>
        <w:t xml:space="preserve">время ввода основно</w:t>
      </w:r>
      <w:r>
        <w:t xml:space="preserve">й информации. Возможность добавления или удаления необходимых</w:t>
      </w:r>
      <w:r>
        <w:rPr>
          <w:spacing w:val="1"/>
        </w:rPr>
        <w:t xml:space="preserve"> </w:t>
      </w:r>
      <w:r>
        <w:t xml:space="preserve">операций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проводок.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просмотра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редактирования,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реквизитов</w:t>
      </w:r>
      <w:r>
        <w:rPr>
          <w:spacing w:val="-57"/>
        </w:rPr>
        <w:t xml:space="preserve"> </w:t>
      </w:r>
      <w:r>
        <w:t xml:space="preserve">проводок,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операции</w:t>
      </w:r>
      <w:r>
        <w:rPr>
          <w:spacing w:val="1"/>
        </w:rPr>
        <w:t xml:space="preserve"> </w:t>
      </w:r>
      <w:r>
        <w:t xml:space="preserve">реквизитов</w:t>
      </w:r>
      <w:r>
        <w:rPr>
          <w:spacing w:val="1"/>
        </w:rPr>
        <w:t xml:space="preserve"> </w:t>
      </w:r>
      <w:r>
        <w:t xml:space="preserve">проводки.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автоматического расчета суммы операции или ввода вручную. Возможность добавления,</w:t>
      </w:r>
      <w:r>
        <w:rPr>
          <w:spacing w:val="1"/>
        </w:rPr>
        <w:t xml:space="preserve"> </w:t>
      </w:r>
      <w:r>
        <w:t xml:space="preserve">просмотра, изменения и удаления информации из справочников. Возможность просмотра</w:t>
      </w:r>
      <w:r>
        <w:rPr>
          <w:spacing w:val="1"/>
        </w:rPr>
        <w:t xml:space="preserve"> </w:t>
      </w:r>
      <w:r>
        <w:t xml:space="preserve">операции за определенный период. В справочнике «План счетов» предусмотреть ведение</w:t>
      </w:r>
      <w:r>
        <w:rPr>
          <w:spacing w:val="1"/>
        </w:rPr>
        <w:t xml:space="preserve"> </w:t>
      </w:r>
      <w:r>
        <w:t xml:space="preserve">аналитиче</w:t>
      </w:r>
      <w:r>
        <w:t xml:space="preserve">ского учета.</w:t>
      </w:r>
      <w:r/>
    </w:p>
    <w:p>
      <w:pPr>
        <w:pStyle w:val="985"/>
        <w:ind w:left="1110"/>
        <w:jc w:val="both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справочной</w:t>
      </w:r>
      <w:r>
        <w:rPr>
          <w:spacing w:val="-4"/>
        </w:rPr>
        <w:t xml:space="preserve"> </w:t>
      </w:r>
      <w:r>
        <w:t xml:space="preserve">информации:</w:t>
      </w:r>
      <w:r/>
    </w:p>
    <w:p>
      <w:pPr>
        <w:pStyle w:val="987"/>
        <w:numPr>
          <w:ilvl w:val="0"/>
          <w:numId w:val="2"/>
        </w:numPr>
        <w:jc w:val="both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счетов»: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1253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счета (код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субсчета);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right="422" w:firstLine="710"/>
        <w:tabs>
          <w:tab w:val="left" w:pos="1302" w:leader="none"/>
        </w:tabs>
        <w:rPr>
          <w:sz w:val="24"/>
        </w:rPr>
      </w:pPr>
      <w:r>
        <w:rPr>
          <w:sz w:val="24"/>
        </w:rPr>
        <w:t xml:space="preserve">наименование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идентификатор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(строка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содержащая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(субсчета)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приложении);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валютного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(активный,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пассивный,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активно-пассивный);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1281" w:hanging="172"/>
        <w:tabs>
          <w:tab w:val="left" w:pos="1282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аналитического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(предусмотреть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аналитического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5"/>
      </w:pPr>
      <w:r>
        <w:rPr>
          <w:spacing w:val="-1"/>
        </w:rPr>
        <w:t xml:space="preserve">учета);</w:t>
      </w:r>
      <w:r/>
    </w:p>
    <w:p>
      <w:pPr>
        <w:pStyle w:val="985"/>
        <w:ind w:left="0"/>
      </w:pPr>
      <w:r>
        <w:br w:type="column"/>
      </w:r>
      <w:r/>
    </w:p>
    <w:p>
      <w:pPr>
        <w:pStyle w:val="987"/>
        <w:numPr>
          <w:ilvl w:val="0"/>
          <w:numId w:val="13"/>
        </w:numPr>
        <w:ind w:hanging="145"/>
        <w:tabs>
          <w:tab w:val="left" w:pos="11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Минфина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left="207" w:hanging="241"/>
        <w:jc w:val="left"/>
        <w:tabs>
          <w:tab w:val="left" w:pos="208" w:leader="none"/>
        </w:tabs>
        <w:rPr>
          <w:sz w:val="24"/>
        </w:rPr>
      </w:pPr>
      <w:r>
        <w:rPr>
          <w:sz w:val="24"/>
        </w:rPr>
        <w:t xml:space="preserve"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«Валюты»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кодификатора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ОКВ):</w:t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hanging="145"/>
        <w:tabs>
          <w:tab w:val="left" w:pos="112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валюты;</w:t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220" w:hanging="254"/>
        <w:tabs>
          <w:tab w:val="left" w:pos="221" w:leader="none"/>
        </w:tabs>
        <w:rPr>
          <w:sz w:val="24"/>
        </w:rPr>
      </w:pPr>
      <w:r>
        <w:rPr>
          <w:sz w:val="24"/>
        </w:rPr>
        <w:t xml:space="preserve">сокращенное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(рабочее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название,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использоваться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720" w:bottom="280" w:left="1020" w:header="720" w:footer="720" w:gutter="0"/>
          <w:cols w:num="2" w:sep="0" w:space="720" w:equalWidth="0">
            <w:col w:w="1103" w:space="40"/>
            <w:col w:w="902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5"/>
      </w:pPr>
      <w:r>
        <w:t xml:space="preserve">приложении</w:t>
      </w:r>
      <w:r>
        <w:t xml:space="preserve">);</w:t>
      </w:r>
      <w:r/>
    </w:p>
    <w:p>
      <w:pPr>
        <w:pStyle w:val="987"/>
        <w:numPr>
          <w:ilvl w:val="1"/>
          <w:numId w:val="13"/>
        </w:numPr>
        <w:ind w:left="1253"/>
        <w:spacing w:before="1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название;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курс;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кратность;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дата.</w:t>
      </w:r>
      <w:r>
        <w:rPr>
          <w:sz w:val="24"/>
        </w:rPr>
      </w:r>
    </w:p>
    <w:p>
      <w:pPr>
        <w:pStyle w:val="985"/>
        <w:ind w:left="1110"/>
      </w:pPr>
      <w:r>
        <w:t xml:space="preserve">Реквизиты</w:t>
      </w:r>
      <w:r>
        <w:rPr>
          <w:spacing w:val="-2"/>
        </w:rPr>
        <w:t xml:space="preserve"> </w:t>
      </w:r>
      <w:r>
        <w:t xml:space="preserve">журналов:</w:t>
      </w:r>
      <w:r/>
    </w:p>
    <w:p>
      <w:pPr>
        <w:pStyle w:val="987"/>
        <w:numPr>
          <w:ilvl w:val="1"/>
          <w:numId w:val="2"/>
        </w:numPr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операций: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уникальным);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операции.</w:t>
      </w:r>
      <w:r>
        <w:rPr>
          <w:sz w:val="24"/>
        </w:rPr>
      </w:r>
    </w:p>
    <w:p>
      <w:pPr>
        <w:pStyle w:val="987"/>
        <w:numPr>
          <w:ilvl w:val="1"/>
          <w:numId w:val="2"/>
        </w:numPr>
        <w:ind w:left="400" w:right="416" w:firstLine="710"/>
        <w:jc w:val="both"/>
        <w:tabs>
          <w:tab w:val="left" w:pos="1390" w:leader="none"/>
        </w:tabs>
        <w:rPr>
          <w:sz w:val="24"/>
        </w:rPr>
      </w:pPr>
      <w:r>
        <w:rPr>
          <w:sz w:val="24"/>
        </w:rPr>
        <w:t xml:space="preserve">Журнал проводок (является подчиненным журналу операций: одной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проводок):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проводки;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(выбирается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справочника);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аналитики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(выбирается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справочника);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аналитики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right="414" w:firstLine="710"/>
        <w:jc w:val="both"/>
        <w:tabs>
          <w:tab w:val="left" w:pos="1264" w:leader="none"/>
        </w:tabs>
        <w:rPr>
          <w:sz w:val="24"/>
        </w:rPr>
      </w:pPr>
      <w:r>
        <w:rPr>
          <w:sz w:val="24"/>
        </w:rPr>
        <w:t xml:space="preserve">вид валюты (становится активным, если по дебету или по </w:t>
      </w:r>
      <w:r>
        <w:rPr>
          <w:sz w:val="24"/>
        </w:rPr>
        <w:t xml:space="preserve">кретину</w:t>
      </w:r>
      <w:r>
        <w:rPr>
          <w:sz w:val="24"/>
        </w:rPr>
        <w:t xml:space="preserve"> выбран счет,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 есть признак ва</w:t>
      </w:r>
      <w:r>
        <w:rPr>
          <w:sz w:val="24"/>
        </w:rPr>
        <w:t xml:space="preserve">лютного учета, автоматически проставляется на ближайшую дату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выбора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right="417" w:firstLine="710"/>
        <w:jc w:val="both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валюты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последнюю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дату;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становится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5"/>
        <w:ind w:right="411"/>
        <w:spacing w:before="76"/>
      </w:pPr>
      <w:r>
        <w:t xml:space="preserve">по</w:t>
      </w:r>
      <w:r>
        <w:rPr>
          <w:spacing w:val="4"/>
        </w:rPr>
        <w:t xml:space="preserve"> </w:t>
      </w:r>
      <w:r>
        <w:t xml:space="preserve">кредиту</w:t>
      </w:r>
      <w:r>
        <w:rPr>
          <w:spacing w:val="7"/>
        </w:rPr>
        <w:t xml:space="preserve"> </w:t>
      </w:r>
      <w:r>
        <w:t xml:space="preserve">выбран</w:t>
      </w:r>
      <w:r>
        <w:rPr>
          <w:spacing w:val="5"/>
        </w:rPr>
        <w:t xml:space="preserve"> </w:t>
      </w:r>
      <w:r>
        <w:t xml:space="preserve">счет,</w:t>
      </w:r>
      <w:r>
        <w:rPr>
          <w:spacing w:val="7"/>
        </w:rPr>
        <w:t xml:space="preserve"> </w:t>
      </w:r>
      <w:r>
        <w:t xml:space="preserve">у</w:t>
      </w:r>
      <w:r>
        <w:rPr>
          <w:spacing w:val="5"/>
        </w:rPr>
        <w:t xml:space="preserve"> </w:t>
      </w:r>
      <w:r>
        <w:t xml:space="preserve">которого</w:t>
      </w:r>
      <w:r>
        <w:rPr>
          <w:spacing w:val="5"/>
        </w:rPr>
        <w:t xml:space="preserve"> </w:t>
      </w:r>
      <w:r>
        <w:t xml:space="preserve">есть</w:t>
      </w:r>
      <w:r>
        <w:rPr>
          <w:spacing w:val="6"/>
        </w:rPr>
        <w:t xml:space="preserve"> </w:t>
      </w:r>
      <w:r>
        <w:t xml:space="preserve">признак</w:t>
      </w:r>
      <w:r>
        <w:rPr>
          <w:spacing w:val="7"/>
        </w:rPr>
        <w:t xml:space="preserve"> </w:t>
      </w:r>
      <w:r>
        <w:t xml:space="preserve">валютного</w:t>
      </w:r>
      <w:r>
        <w:rPr>
          <w:spacing w:val="5"/>
        </w:rPr>
        <w:t xml:space="preserve"> </w:t>
      </w:r>
      <w:r>
        <w:t xml:space="preserve">учета;</w:t>
      </w:r>
      <w:r>
        <w:rPr>
          <w:spacing w:val="6"/>
        </w:rPr>
        <w:t xml:space="preserve"> </w:t>
      </w:r>
      <w:r>
        <w:t xml:space="preserve">возможность</w:t>
      </w:r>
      <w:r>
        <w:rPr>
          <w:spacing w:val="7"/>
        </w:rPr>
        <w:t xml:space="preserve"> </w:t>
      </w:r>
      <w:r>
        <w:t xml:space="preserve">изменять</w:t>
      </w:r>
      <w:r>
        <w:rPr>
          <w:spacing w:val="-57"/>
        </w:rPr>
        <w:t xml:space="preserve"> </w:t>
      </w:r>
      <w:r>
        <w:t xml:space="preserve">вручную);</w:t>
      </w:r>
      <w:r/>
    </w:p>
    <w:p>
      <w:pPr>
        <w:pStyle w:val="987"/>
        <w:numPr>
          <w:ilvl w:val="1"/>
          <w:numId w:val="13"/>
        </w:numPr>
        <w:ind w:right="423" w:firstLine="71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(становится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выбран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счет,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которого есть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количественного учета);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right="418" w:firstLine="710"/>
        <w:tabs>
          <w:tab w:val="left" w:pos="1294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валюте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(становится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выбран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которого 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валютного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рассчитывается автоматически);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«количество»);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проводки.</w:t>
      </w:r>
      <w:r>
        <w:rPr>
          <w:sz w:val="24"/>
        </w:rPr>
      </w:r>
    </w:p>
    <w:p>
      <w:pPr>
        <w:pStyle w:val="985"/>
        <w:ind w:left="0"/>
      </w:pPr>
      <w:r/>
      <w:r/>
    </w:p>
    <w:p>
      <w:pPr>
        <w:pStyle w:val="985"/>
        <w:ind w:left="1110"/>
      </w:pPr>
      <w:r>
        <w:t xml:space="preserve">Крите</w:t>
      </w:r>
      <w:r>
        <w:t xml:space="preserve">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индивидуального</w:t>
      </w:r>
      <w:r>
        <w:rPr>
          <w:spacing w:val="-5"/>
        </w:rPr>
        <w:t xml:space="preserve"> </w:t>
      </w:r>
      <w:r>
        <w:t xml:space="preserve">задания.</w:t>
      </w:r>
      <w:r/>
    </w:p>
    <w:p>
      <w:pPr>
        <w:pStyle w:val="985"/>
        <w:ind w:left="0"/>
      </w:pPr>
      <w:r/>
      <w:r/>
    </w:p>
    <w:tbl>
      <w:tblPr>
        <w:tblStyle w:val="984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1270"/>
        <w:gridCol w:w="2164"/>
      </w:tblGrid>
      <w:tr>
        <w:tblPrEx/>
        <w:trPr>
          <w:trHeight w:val="662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719" w:right="3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left="30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404" w:right="363" w:hanging="48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555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 запускается.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399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Функциональность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 заданию.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275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z w:val="24"/>
              </w:rPr>
              <w:t xml:space="preserve">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должным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прокомментирован.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1026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719" w:right="51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архитектуру.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1213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58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при закрытии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последующем открытии, а также при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938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117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Пользовательский интерфейс </w:t>
            </w: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  <w:t xml:space="preserve">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экрана.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26" w:type="dxa"/>
            <w:textDirection w:val="lrTb"/>
            <w:noWrap w:val="false"/>
          </w:tcPr>
          <w:p>
            <w:pPr>
              <w:pStyle w:val="988"/>
              <w:ind w:left="28" w:right="160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модульными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88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8"/>
              <w:ind w:left="783" w:right="79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</w:tbl>
    <w:p>
      <w:pPr>
        <w:pStyle w:val="98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5"/>
        <w:ind w:right="413" w:firstLine="710"/>
      </w:pPr>
      <w:r>
        <w:t xml:space="preserve">В</w:t>
      </w:r>
      <w:r>
        <w:rPr>
          <w:spacing w:val="8"/>
        </w:rPr>
        <w:t xml:space="preserve"> </w:t>
      </w:r>
      <w:r>
        <w:t xml:space="preserve">случае,</w:t>
      </w:r>
      <w:r>
        <w:rPr>
          <w:spacing w:val="11"/>
        </w:rPr>
        <w:t xml:space="preserve"> </w:t>
      </w:r>
      <w:r>
        <w:t xml:space="preserve">когда</w:t>
      </w:r>
      <w:r>
        <w:rPr>
          <w:spacing w:val="10"/>
        </w:rPr>
        <w:t xml:space="preserve"> </w:t>
      </w:r>
      <w:r>
        <w:t xml:space="preserve">выполненная</w:t>
      </w:r>
      <w:r>
        <w:rPr>
          <w:spacing w:val="13"/>
        </w:rPr>
        <w:t xml:space="preserve"> </w:t>
      </w:r>
      <w:r>
        <w:t xml:space="preserve">работа</w:t>
      </w:r>
      <w:r>
        <w:rPr>
          <w:spacing w:val="10"/>
        </w:rPr>
        <w:t xml:space="preserve"> </w:t>
      </w:r>
      <w:r>
        <w:t xml:space="preserve">соответствует</w:t>
      </w:r>
      <w:r>
        <w:rPr>
          <w:spacing w:val="12"/>
        </w:rPr>
        <w:t xml:space="preserve"> </w:t>
      </w:r>
      <w:r>
        <w:t xml:space="preserve">критерию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9"/>
        </w:rPr>
        <w:t xml:space="preserve"> </w:t>
      </w:r>
      <w:r>
        <w:t xml:space="preserve">полностью,</w:t>
      </w:r>
      <w:r>
        <w:rPr>
          <w:spacing w:val="11"/>
        </w:rPr>
        <w:t xml:space="preserve"> </w:t>
      </w:r>
      <w:r>
        <w:t xml:space="preserve">баллы</w:t>
      </w:r>
      <w:r>
        <w:rPr>
          <w:spacing w:val="-57"/>
        </w:rPr>
        <w:t xml:space="preserve"> </w:t>
      </w:r>
      <w:r>
        <w:t xml:space="preserve">по этому</w:t>
      </w:r>
      <w:r>
        <w:rPr>
          <w:spacing w:val="-1"/>
        </w:rPr>
        <w:t xml:space="preserve"> </w:t>
      </w:r>
      <w:r>
        <w:t xml:space="preserve">критерию</w:t>
      </w:r>
      <w:r>
        <w:rPr>
          <w:spacing w:val="3"/>
        </w:rPr>
        <w:t xml:space="preserve"> </w:t>
      </w:r>
      <w:r>
        <w:t xml:space="preserve">снижаются пропорционально степени</w:t>
      </w:r>
      <w:r>
        <w:rPr>
          <w:spacing w:val="1"/>
        </w:rPr>
        <w:t xml:space="preserve"> </w:t>
      </w:r>
      <w:r>
        <w:t xml:space="preserve">соответствия.</w:t>
      </w:r>
      <w:r/>
    </w:p>
    <w:p>
      <w:pPr>
        <w:pStyle w:val="985"/>
        <w:ind w:left="0"/>
      </w:pPr>
      <w:r/>
      <w:r/>
    </w:p>
    <w:p>
      <w:pPr>
        <w:pStyle w:val="985"/>
        <w:ind w:left="1110"/>
      </w:pPr>
      <w:r>
        <w:t xml:space="preserve">Перевод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5"/>
        <w:ind w:left="0"/>
        <w:spacing w:before="1"/>
      </w:pPr>
      <w:r/>
      <w:r/>
    </w:p>
    <w:tbl>
      <w:tblPr>
        <w:tblStyle w:val="984"/>
        <w:tblW w:w="0" w:type="auto"/>
        <w:tblInd w:w="4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36"/>
        <w:gridCol w:w="2892"/>
        <w:gridCol w:w="2952"/>
      </w:tblGrid>
      <w:tr>
        <w:tblPrEx/>
        <w:trPr>
          <w:trHeight w:val="663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84" w:right="169" w:firstLine="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Сумма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88"/>
              <w:ind w:left="118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88"/>
              <w:ind w:left="163" w:right="159" w:firstLine="1208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Степень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8"/>
              <w:ind w:left="193" w:right="189" w:firstLine="85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right="31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88"/>
              <w:ind w:left="8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88"/>
              <w:ind w:left="40" w:right="75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8"/>
              <w:ind w:left="40" w:right="81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right="25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88"/>
              <w:ind w:left="19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88"/>
              <w:ind w:left="40" w:right="75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15 баллов: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8"/>
              <w:ind w:left="40" w:right="81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15 баллов: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right="25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88"/>
              <w:ind w:left="79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88"/>
              <w:ind w:left="40" w:right="58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20 баллов: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8"/>
              <w:ind w:left="40" w:right="64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20 баллов: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right="25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88"/>
              <w:ind w:left="76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88"/>
              <w:ind w:left="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 25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8"/>
              <w:ind w:left="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 25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4"/>
        <w:tblW w:w="0" w:type="auto"/>
        <w:tblInd w:w="4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36"/>
        <w:gridCol w:w="2892"/>
        <w:gridCol w:w="2952"/>
      </w:tblGrid>
      <w:tr>
        <w:tblPrEx/>
        <w:trPr>
          <w:trHeight w:val="387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88"/>
              <w:ind w:left="4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8"/>
              <w:ind w:left="4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4447" w:right="2596" w:hanging="1140"/>
        <w:jc w:val="left"/>
        <w:spacing w:before="90" w:line="343" w:lineRule="auto"/>
      </w:pPr>
      <w:r>
        <w:t xml:space="preserve">Типовой вариант контрольной работы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ПК-18)</w:t>
      </w:r>
      <w:r/>
    </w:p>
    <w:p>
      <w:pPr>
        <w:pStyle w:val="985"/>
        <w:ind w:left="1110"/>
        <w:spacing w:before="3"/>
      </w:pPr>
      <w:r>
        <w:t xml:space="preserve">Задание</w:t>
      </w:r>
      <w:r>
        <w:rPr>
          <w:spacing w:val="-2"/>
        </w:rPr>
        <w:t xml:space="preserve"> </w:t>
      </w:r>
      <w:r>
        <w:t xml:space="preserve">1.</w:t>
      </w:r>
      <w:r/>
    </w:p>
    <w:p>
      <w:pPr>
        <w:pStyle w:val="985"/>
        <w:ind w:left="1110"/>
      </w:pPr>
      <w:r>
        <w:t xml:space="preserve">Справочник</w:t>
      </w:r>
      <w:r>
        <w:rPr>
          <w:spacing w:val="-5"/>
        </w:rPr>
        <w:t xml:space="preserve"> </w:t>
      </w:r>
      <w:r>
        <w:t xml:space="preserve">«Сотрудники»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реквизиты:</w:t>
      </w:r>
      <w:r/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Должность,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ДатаРаб</w:t>
      </w:r>
      <w:r>
        <w:rPr>
          <w:sz w:val="24"/>
        </w:rPr>
      </w:r>
    </w:p>
    <w:p>
      <w:pPr>
        <w:pStyle w:val="985"/>
        <w:ind w:left="1110"/>
      </w:pPr>
      <w:r>
        <w:t xml:space="preserve">Реквизит</w:t>
      </w:r>
      <w:r>
        <w:rPr>
          <w:spacing w:val="-6"/>
        </w:rPr>
        <w:t xml:space="preserve"> </w:t>
      </w:r>
      <w:r>
        <w:t xml:space="preserve">«Должность»</w:t>
      </w:r>
      <w:r>
        <w:rPr>
          <w:spacing w:val="-5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периодическим.</w:t>
      </w:r>
      <w:r/>
    </w:p>
    <w:p>
      <w:pPr>
        <w:pStyle w:val="985"/>
        <w:ind w:left="1110" w:right="2883"/>
      </w:pPr>
      <w:r>
        <w:t xml:space="preserve">Документ «Прием на работу» имеет следующую структуру:</w:t>
      </w:r>
      <w:r>
        <w:rPr>
          <w:spacing w:val="-58"/>
        </w:rPr>
        <w:t xml:space="preserve"> </w:t>
      </w:r>
      <w:r>
        <w:t xml:space="preserve">Шапка:</w:t>
      </w:r>
      <w:r/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Должность.</w:t>
      </w:r>
      <w:r>
        <w:rPr>
          <w:sz w:val="24"/>
        </w:rPr>
      </w:r>
    </w:p>
    <w:p>
      <w:pPr>
        <w:pStyle w:val="985"/>
        <w:ind w:firstLine="710"/>
      </w:pPr>
      <w:r>
        <w:t xml:space="preserve">Необходимо</w:t>
      </w:r>
      <w:r>
        <w:rPr>
          <w:spacing w:val="35"/>
        </w:rPr>
        <w:t xml:space="preserve"> </w:t>
      </w:r>
      <w:r>
        <w:t xml:space="preserve">написать</w:t>
      </w:r>
      <w:r>
        <w:rPr>
          <w:spacing w:val="39"/>
        </w:rPr>
        <w:t xml:space="preserve"> </w:t>
      </w:r>
      <w:r>
        <w:t xml:space="preserve">процедуру</w:t>
      </w:r>
      <w:r>
        <w:rPr>
          <w:spacing w:val="35"/>
        </w:rPr>
        <w:t xml:space="preserve"> </w:t>
      </w:r>
      <w:r>
        <w:t xml:space="preserve">проведения</w:t>
      </w:r>
      <w:r>
        <w:rPr>
          <w:spacing w:val="38"/>
        </w:rPr>
        <w:t xml:space="preserve"> </w:t>
      </w:r>
      <w:r>
        <w:t xml:space="preserve">данного</w:t>
      </w:r>
      <w:r>
        <w:rPr>
          <w:spacing w:val="35"/>
        </w:rPr>
        <w:t xml:space="preserve"> </w:t>
      </w:r>
      <w:r>
        <w:t xml:space="preserve">документа,</w:t>
      </w:r>
      <w:r>
        <w:rPr>
          <w:spacing w:val="38"/>
        </w:rPr>
        <w:t xml:space="preserve"> </w:t>
      </w:r>
      <w:r>
        <w:t xml:space="preserve">которая</w:t>
      </w:r>
      <w:r>
        <w:rPr>
          <w:spacing w:val="37"/>
        </w:rPr>
        <w:t xml:space="preserve"> </w:t>
      </w:r>
      <w:r>
        <w:t xml:space="preserve">вносит</w:t>
      </w:r>
      <w:r>
        <w:rPr>
          <w:spacing w:val="-57"/>
        </w:rPr>
        <w:t xml:space="preserve"> </w:t>
      </w:r>
      <w:r>
        <w:t xml:space="preserve">соответствующие данные</w:t>
      </w:r>
      <w:r>
        <w:rPr>
          <w:spacing w:val="1"/>
        </w:rPr>
        <w:t xml:space="preserve"> </w:t>
      </w:r>
      <w:r>
        <w:t xml:space="preserve">в справочник:</w:t>
      </w:r>
      <w:r/>
    </w:p>
    <w:p>
      <w:pPr>
        <w:pStyle w:val="985"/>
        <w:ind w:left="1110"/>
      </w:pPr>
      <w:r>
        <w:t xml:space="preserve">Процедура</w:t>
      </w:r>
      <w:r>
        <w:rPr>
          <w:spacing w:val="-9"/>
        </w:rPr>
        <w:t xml:space="preserve"> </w:t>
      </w:r>
      <w:r>
        <w:t xml:space="preserve">ОбработкаПроведения</w:t>
      </w:r>
      <w:r>
        <w:t xml:space="preserve">()</w:t>
      </w:r>
      <w:r/>
    </w:p>
    <w:p>
      <w:pPr>
        <w:pStyle w:val="985"/>
        <w:ind w:left="1110" w:right="3125"/>
      </w:pPr>
      <w:r>
        <w:t xml:space="preserve">//Здесь следует написать алгоритм проведения документа</w:t>
      </w:r>
      <w:r>
        <w:rPr>
          <w:spacing w:val="-58"/>
        </w:rPr>
        <w:t xml:space="preserve"> </w:t>
      </w:r>
      <w:r>
        <w:t xml:space="preserve">КонецПроцедуры</w:t>
      </w:r>
      <w:r/>
    </w:p>
    <w:p>
      <w:pPr>
        <w:pStyle w:val="985"/>
        <w:ind w:left="0"/>
      </w:pPr>
      <w:r/>
      <w:r/>
    </w:p>
    <w:p>
      <w:pPr>
        <w:pStyle w:val="985"/>
        <w:ind w:left="1110"/>
      </w:pPr>
      <w:r>
        <w:t xml:space="preserve">Задание</w:t>
      </w:r>
      <w:r>
        <w:rPr>
          <w:spacing w:val="-2"/>
        </w:rPr>
        <w:t xml:space="preserve"> </w:t>
      </w:r>
      <w:r>
        <w:t xml:space="preserve">2.</w:t>
      </w:r>
      <w:r/>
    </w:p>
    <w:p>
      <w:pPr>
        <w:pStyle w:val="985"/>
        <w:ind w:firstLine="710"/>
      </w:pPr>
      <w:r>
        <w:t xml:space="preserve">Имеется</w:t>
      </w:r>
      <w:r>
        <w:rPr>
          <w:spacing w:val="50"/>
        </w:rPr>
        <w:t xml:space="preserve"> </w:t>
      </w:r>
      <w:r>
        <w:t xml:space="preserve">диалоговая</w:t>
      </w:r>
      <w:r>
        <w:rPr>
          <w:spacing w:val="49"/>
        </w:rPr>
        <w:t xml:space="preserve"> </w:t>
      </w:r>
      <w:r>
        <w:t xml:space="preserve">форма</w:t>
      </w:r>
      <w:r>
        <w:rPr>
          <w:spacing w:val="47"/>
        </w:rPr>
        <w:t xml:space="preserve"> </w:t>
      </w:r>
      <w:r>
        <w:t xml:space="preserve">отчета</w:t>
      </w:r>
      <w:r>
        <w:rPr>
          <w:spacing w:val="49"/>
        </w:rPr>
        <w:t xml:space="preserve"> </w:t>
      </w:r>
      <w:r>
        <w:t xml:space="preserve">с</w:t>
      </w:r>
      <w:r>
        <w:rPr>
          <w:spacing w:val="46"/>
        </w:rPr>
        <w:t xml:space="preserve"> </w:t>
      </w:r>
      <w:r>
        <w:t xml:space="preserve">датой</w:t>
      </w:r>
      <w:r>
        <w:rPr>
          <w:spacing w:val="49"/>
        </w:rPr>
        <w:t xml:space="preserve"> </w:t>
      </w:r>
      <w:r>
        <w:t xml:space="preserve">начала</w:t>
      </w:r>
      <w:r>
        <w:rPr>
          <w:spacing w:val="52"/>
        </w:rPr>
        <w:t xml:space="preserve"> </w:t>
      </w:r>
      <w:r>
        <w:t xml:space="preserve">и</w:t>
      </w:r>
      <w:r>
        <w:rPr>
          <w:spacing w:val="47"/>
        </w:rPr>
        <w:t xml:space="preserve"> </w:t>
      </w:r>
      <w:r>
        <w:t xml:space="preserve">датой</w:t>
      </w:r>
      <w:r>
        <w:rPr>
          <w:spacing w:val="49"/>
        </w:rPr>
        <w:t xml:space="preserve"> </w:t>
      </w:r>
      <w:r>
        <w:t xml:space="preserve">окончания</w:t>
      </w:r>
      <w:r>
        <w:rPr>
          <w:spacing w:val="50"/>
        </w:rPr>
        <w:t xml:space="preserve"> </w:t>
      </w:r>
      <w:r>
        <w:t xml:space="preserve">интервала</w:t>
      </w:r>
      <w:r>
        <w:rPr>
          <w:spacing w:val="-57"/>
        </w:rPr>
        <w:t xml:space="preserve"> </w:t>
      </w:r>
      <w:r>
        <w:t xml:space="preserve">времени и</w:t>
      </w:r>
      <w:r>
        <w:rPr>
          <w:spacing w:val="-1"/>
        </w:rPr>
        <w:t xml:space="preserve"> </w:t>
      </w:r>
      <w:r>
        <w:t xml:space="preserve">исходная форма-отчет</w:t>
      </w:r>
      <w:r>
        <w:rPr>
          <w:spacing w:val="2"/>
        </w:rPr>
        <w:t xml:space="preserve"> </w:t>
      </w:r>
      <w:r>
        <w:t xml:space="preserve">«Список»</w:t>
      </w:r>
      <w:r>
        <w:rPr>
          <w:spacing w:val="1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столбцами:</w:t>
      </w:r>
      <w:r/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87"/>
        <w:numPr>
          <w:ilvl w:val="0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Должность.</w:t>
      </w:r>
      <w:r>
        <w:rPr>
          <w:sz w:val="24"/>
        </w:rPr>
      </w:r>
    </w:p>
    <w:p>
      <w:pPr>
        <w:pStyle w:val="985"/>
        <w:ind w:firstLine="710"/>
      </w:pPr>
      <w:r>
        <w:t xml:space="preserve">Напишите процедуру, позволяющую вывести список сотрудников за определенный</w:t>
      </w:r>
      <w:r>
        <w:rPr>
          <w:spacing w:val="-57"/>
        </w:rPr>
        <w:t xml:space="preserve"> </w:t>
      </w:r>
      <w:r>
        <w:t xml:space="preserve">период.</w:t>
      </w:r>
      <w:r>
        <w:rPr>
          <w:spacing w:val="-1"/>
        </w:rPr>
        <w:t xml:space="preserve"> </w:t>
      </w:r>
      <w:r>
        <w:t xml:space="preserve">Значение периодического</w:t>
      </w:r>
      <w:r>
        <w:rPr>
          <w:spacing w:val="1"/>
        </w:rPr>
        <w:t xml:space="preserve"> </w:t>
      </w:r>
      <w:r>
        <w:t xml:space="preserve">реквизита определять,</w:t>
      </w:r>
      <w:r>
        <w:rPr>
          <w:spacing w:val="-1"/>
        </w:rPr>
        <w:t xml:space="preserve"> </w:t>
      </w:r>
      <w:r>
        <w:t xml:space="preserve">исходя из</w:t>
      </w:r>
      <w:r>
        <w:rPr>
          <w:spacing w:val="-2"/>
        </w:rPr>
        <w:t xml:space="preserve"> </w:t>
      </w:r>
      <w:r>
        <w:t xml:space="preserve">даты</w:t>
      </w:r>
      <w:r>
        <w:rPr>
          <w:spacing w:val="-1"/>
        </w:rPr>
        <w:t xml:space="preserve"> </w:t>
      </w:r>
      <w:r>
        <w:t xml:space="preserve">начала.</w:t>
      </w:r>
      <w:r/>
    </w:p>
    <w:p>
      <w:pPr>
        <w:pStyle w:val="985"/>
        <w:ind w:left="1110"/>
      </w:pPr>
      <w:r>
        <w:t xml:space="preserve">Процедура</w:t>
      </w:r>
      <w:r>
        <w:rPr>
          <w:spacing w:val="-4"/>
        </w:rPr>
        <w:t xml:space="preserve"> </w:t>
      </w:r>
      <w:r>
        <w:t xml:space="preserve">С</w:t>
      </w:r>
      <w:r>
        <w:t xml:space="preserve">формировать()</w:t>
      </w:r>
      <w:r/>
    </w:p>
    <w:p>
      <w:pPr>
        <w:pStyle w:val="985"/>
        <w:ind w:left="1110" w:right="4181"/>
      </w:pPr>
      <w:r>
        <w:t xml:space="preserve">//Здесь следует написать операторы процедуры</w:t>
      </w:r>
      <w:r>
        <w:rPr>
          <w:spacing w:val="-57"/>
        </w:rPr>
        <w:t xml:space="preserve"> </w:t>
      </w:r>
      <w:r>
        <w:t xml:space="preserve">КонецПроцедуры</w:t>
      </w:r>
      <w:r/>
    </w:p>
    <w:p>
      <w:pPr>
        <w:pStyle w:val="985"/>
        <w:ind w:left="0"/>
      </w:pPr>
      <w:r/>
      <w:r/>
    </w:p>
    <w:p>
      <w:pPr>
        <w:pStyle w:val="985"/>
      </w:pPr>
      <w:r>
        <w:t xml:space="preserve">Компетенция</w:t>
      </w:r>
      <w:r>
        <w:rPr>
          <w:spacing w:val="-4"/>
        </w:rPr>
        <w:t xml:space="preserve"> </w:t>
      </w:r>
      <w:r>
        <w:t xml:space="preserve">считается</w:t>
      </w:r>
      <w:r>
        <w:rPr>
          <w:spacing w:val="-2"/>
        </w:rPr>
        <w:t xml:space="preserve"> </w:t>
      </w:r>
      <w:r>
        <w:t xml:space="preserve">сформированной,</w:t>
      </w:r>
      <w:r>
        <w:rPr>
          <w:spacing w:val="-3"/>
        </w:rPr>
        <w:t xml:space="preserve"> </w:t>
      </w:r>
      <w:r>
        <w:t xml:space="preserve">если</w:t>
      </w:r>
      <w:r>
        <w:rPr>
          <w:spacing w:val="-6"/>
        </w:rPr>
        <w:t xml:space="preserve"> </w:t>
      </w:r>
      <w:r>
        <w:t xml:space="preserve">выполнены</w:t>
      </w:r>
      <w:r>
        <w:rPr>
          <w:spacing w:val="-4"/>
        </w:rPr>
        <w:t xml:space="preserve"> </w:t>
      </w:r>
      <w:r>
        <w:t xml:space="preserve">оба</w:t>
      </w:r>
      <w:r>
        <w:rPr>
          <w:spacing w:val="-4"/>
        </w:rPr>
        <w:t xml:space="preserve"> </w:t>
      </w:r>
      <w:r>
        <w:t xml:space="preserve">задания.</w:t>
      </w:r>
      <w:r/>
    </w:p>
    <w:p>
      <w:pPr>
        <w:pStyle w:val="985"/>
      </w:pPr>
      <w:r>
        <w:t xml:space="preserve">Если</w:t>
      </w:r>
      <w:r>
        <w:rPr>
          <w:spacing w:val="-2"/>
        </w:rPr>
        <w:t xml:space="preserve"> </w:t>
      </w:r>
      <w:r>
        <w:t xml:space="preserve">хотя</w:t>
      </w:r>
      <w:r>
        <w:rPr>
          <w:spacing w:val="-2"/>
        </w:rPr>
        <w:t xml:space="preserve"> </w:t>
      </w:r>
      <w:r>
        <w:t xml:space="preserve">бы</w:t>
      </w:r>
      <w:r>
        <w:rPr>
          <w:spacing w:val="-3"/>
        </w:rPr>
        <w:t xml:space="preserve"> </w:t>
      </w:r>
      <w:r>
        <w:t xml:space="preserve">одно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двух</w:t>
      </w:r>
      <w:r>
        <w:rPr>
          <w:spacing w:val="-3"/>
        </w:rPr>
        <w:t xml:space="preserve"> </w:t>
      </w:r>
      <w:r>
        <w:t xml:space="preserve">заданий не</w:t>
      </w:r>
      <w:r>
        <w:rPr>
          <w:spacing w:val="-4"/>
        </w:rPr>
        <w:t xml:space="preserve"> </w:t>
      </w:r>
      <w:r>
        <w:t xml:space="preserve">выполнено,</w:t>
      </w:r>
      <w:r>
        <w:rPr>
          <w:spacing w:val="-1"/>
        </w:rPr>
        <w:t xml:space="preserve"> </w:t>
      </w:r>
      <w:r>
        <w:t xml:space="preserve">компетенция не</w:t>
      </w:r>
      <w:r>
        <w:rPr>
          <w:spacing w:val="-4"/>
        </w:rPr>
        <w:t xml:space="preserve"> </w:t>
      </w:r>
      <w:r>
        <w:t xml:space="preserve">сформирована.</w:t>
      </w:r>
      <w:r/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left="3936"/>
        <w:jc w:val="left"/>
        <w:spacing w:before="194"/>
      </w:pPr>
      <w:r>
        <w:t xml:space="preserve">Сп</w:t>
      </w:r>
      <w:r>
        <w:t xml:space="preserve">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87"/>
        <w:numPr>
          <w:ilvl w:val="0"/>
          <w:numId w:val="11"/>
        </w:numPr>
        <w:ind w:right="414" w:firstLine="710"/>
        <w:spacing w:before="121"/>
        <w:tabs>
          <w:tab w:val="left" w:pos="1559" w:leader="none"/>
          <w:tab w:val="left" w:pos="1560" w:leader="none"/>
          <w:tab w:val="left" w:pos="2702" w:leader="none"/>
          <w:tab w:val="left" w:pos="4327" w:leader="none"/>
          <w:tab w:val="left" w:pos="6166" w:leader="none"/>
          <w:tab w:val="left" w:pos="7791" w:leader="none"/>
          <w:tab w:val="left" w:pos="962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z w:val="24"/>
        </w:rPr>
        <w:tab/>
        <w:t xml:space="preserve">информации,</w:t>
      </w:r>
      <w:r>
        <w:rPr>
          <w:sz w:val="24"/>
        </w:rPr>
        <w:tab/>
        <w:t xml:space="preserve">экономической</w:t>
      </w:r>
      <w:r>
        <w:rPr>
          <w:sz w:val="24"/>
        </w:rPr>
        <w:tab/>
        <w:t xml:space="preserve">информации,</w:t>
      </w:r>
      <w:r>
        <w:rPr>
          <w:sz w:val="24"/>
        </w:rPr>
        <w:tab/>
        <w:t xml:space="preserve">классификация</w:t>
      </w:r>
      <w:r>
        <w:rPr>
          <w:sz w:val="24"/>
        </w:rPr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информации, общероссийские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классификаторы.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20" w:firstLine="710"/>
        <w:tabs>
          <w:tab w:val="left" w:pos="1376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информационных систем,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системе).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23" w:firstLine="710"/>
        <w:tabs>
          <w:tab w:val="left" w:pos="1424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6" w:firstLine="710"/>
        <w:jc w:val="both"/>
        <w:spacing w:before="76"/>
        <w:tabs>
          <w:tab w:val="left" w:pos="151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организационное обеспечение,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правовое обеспечение).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9" w:firstLine="710"/>
        <w:jc w:val="both"/>
        <w:tabs>
          <w:tab w:val="left" w:pos="1442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(понятие структурированности задач, типы информационных систем,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структурированных задач).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20" w:firstLine="710"/>
        <w:jc w:val="both"/>
        <w:tabs>
          <w:tab w:val="left" w:pos="1498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классифицируемых по 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признаку).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3" w:firstLine="710"/>
        <w:jc w:val="both"/>
        <w:tabs>
          <w:tab w:val="left" w:pos="1628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</w:t>
      </w:r>
      <w:r>
        <w:rPr>
          <w:sz w:val="24"/>
        </w:rPr>
        <w:t xml:space="preserve">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менеджеров среднего звена, стратегические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информационные системы).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left="1350" w:hanging="240"/>
        <w:jc w:val="both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объектами.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8" w:firstLine="710"/>
        <w:jc w:val="both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производственных запасов, учет основных средств, организация сводного синтет</w:t>
      </w:r>
      <w:r>
        <w:rPr>
          <w:sz w:val="24"/>
        </w:rPr>
        <w:t xml:space="preserve">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9" w:firstLine="71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(специфика банковского дела в России, проблемы создания банковских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задачи и 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банковских систем).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4" w:firstLine="710"/>
        <w:jc w:val="both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Информационные системы формирования, обработки и представления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Госналогслужбы,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 информационная система «Налог», характеристика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реша</w:t>
      </w:r>
      <w:r>
        <w:rPr>
          <w:sz w:val="24"/>
        </w:rPr>
        <w:t xml:space="preserve">емы в органах налоговой службы, особенности информационного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службы).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8" w:firstLine="710"/>
        <w:jc w:val="both"/>
        <w:tabs>
          <w:tab w:val="left" w:pos="1490" w:leader="none"/>
        </w:tabs>
        <w:rPr>
          <w:sz w:val="24"/>
        </w:rPr>
      </w:pPr>
      <w:r>
        <w:rPr>
          <w:sz w:val="24"/>
        </w:rPr>
        <w:t xml:space="preserve">Автоматизированные информационные системы, используемые в казначействе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</w:t>
      </w:r>
      <w:r>
        <w:rPr>
          <w:sz w:val="24"/>
        </w:rPr>
        <w:t xml:space="preserve">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казначейства).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21" w:firstLine="710"/>
        <w:jc w:val="both"/>
        <w:spacing w:before="1"/>
        <w:tabs>
          <w:tab w:val="left" w:pos="1564" w:leader="none"/>
        </w:tabs>
        <w:rPr>
          <w:sz w:val="24"/>
        </w:rPr>
      </w:pPr>
      <w:r>
        <w:rPr>
          <w:sz w:val="24"/>
        </w:rPr>
        <w:t xml:space="preserve"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 страховой деятельности и ее организации, основные функции и функциональные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страхования,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автоматизированные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фирмы).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5" w:firstLine="710"/>
        <w:jc w:val="both"/>
        <w:tabs>
          <w:tab w:val="left" w:pos="1494" w:leader="none"/>
        </w:tabs>
        <w:rPr>
          <w:sz w:val="24"/>
        </w:rPr>
      </w:pPr>
      <w:r>
        <w:rPr>
          <w:sz w:val="24"/>
        </w:rPr>
        <w:t xml:space="preserve">Информационные системы рынка ценных бумаг (участники фондового рынка: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биржевые и внебиржевые информационные системы фондового рынка: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биржевой торговли, информационные системы внебиржевой торговли,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</w:t>
      </w:r>
      <w:r>
        <w:rPr>
          <w:sz w:val="24"/>
        </w:rPr>
        <w:t xml:space="preserve">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фондовом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инвестиционных компаний).</w:t>
      </w:r>
      <w:r>
        <w:rPr>
          <w:sz w:val="24"/>
        </w:rPr>
      </w:r>
    </w:p>
    <w:p>
      <w:pPr>
        <w:pStyle w:val="987"/>
        <w:numPr>
          <w:ilvl w:val="0"/>
          <w:numId w:val="11"/>
        </w:numPr>
        <w:ind w:right="413" w:firstLine="710"/>
        <w:jc w:val="both"/>
        <w:tabs>
          <w:tab w:val="left" w:pos="1598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экономическая эффективность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6"/>
        <w:ind w:left="1110"/>
        <w:jc w:val="left"/>
        <w:spacing w:before="76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</w:t>
      </w:r>
      <w:r/>
    </w:p>
    <w:p>
      <w:pPr>
        <w:pStyle w:val="985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669"/>
        <w:gridCol w:w="2159"/>
      </w:tblGrid>
      <w:tr>
        <w:tblPrEx/>
        <w:trPr>
          <w:trHeight w:val="516"/>
        </w:trPr>
        <w:tc>
          <w:tcPr>
            <w:tcW w:w="2516" w:type="dxa"/>
            <w:textDirection w:val="lrTb"/>
            <w:noWrap w:val="false"/>
          </w:tcPr>
          <w:p>
            <w:pPr>
              <w:pStyle w:val="988"/>
              <w:ind w:left="84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6828" w:type="dxa"/>
            <w:textDirection w:val="lrTb"/>
            <w:noWrap w:val="false"/>
          </w:tcPr>
          <w:p>
            <w:pPr>
              <w:pStyle w:val="988"/>
              <w:ind w:left="2855" w:right="2842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1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tabs>
                <w:tab w:val="left" w:pos="939" w:leader="none"/>
                <w:tab w:val="left" w:pos="1964" w:leader="none"/>
                <w:tab w:val="left" w:pos="2952" w:leader="none"/>
                <w:tab w:val="left" w:pos="4093" w:leader="none"/>
                <w:tab w:val="left" w:pos="4481" w:leader="none"/>
                <w:tab w:val="left" w:pos="59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z w:val="24"/>
              </w:rPr>
              <w:tab/>
              <w:t xml:space="preserve">оценки</w:t>
            </w:r>
            <w:r>
              <w:rPr>
                <w:sz w:val="24"/>
              </w:rPr>
              <w:tab/>
              <w:t xml:space="preserve">качества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проведения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tabs>
                <w:tab w:val="left" w:pos="1914" w:leader="none"/>
                <w:tab w:val="left" w:pos="51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z w:val="24"/>
              </w:rPr>
              <w:tab/>
              <w:t xml:space="preserve">экономических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tabs>
                <w:tab w:val="left" w:pos="1606" w:leader="none"/>
                <w:tab w:val="left" w:pos="3289" w:leader="none"/>
                <w:tab w:val="left" w:pos="55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ab/>
              <w:t xml:space="preserve">сопровождения</w:t>
            </w:r>
            <w:r>
              <w:rPr>
                <w:sz w:val="24"/>
              </w:rPr>
              <w:tab/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461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tabs>
                <w:tab w:val="left" w:pos="1093" w:leader="none"/>
                <w:tab w:val="left" w:pos="2912" w:leader="none"/>
                <w:tab w:val="left" w:pos="4562" w:leader="none"/>
                <w:tab w:val="left" w:pos="55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разрабатывать</w:t>
            </w:r>
            <w:r>
              <w:rPr>
                <w:sz w:val="24"/>
              </w:rPr>
              <w:tab/>
              <w:t xml:space="preserve">структурные</w:t>
            </w:r>
            <w:r>
              <w:rPr>
                <w:sz w:val="24"/>
              </w:rPr>
              <w:tab/>
              <w:t xml:space="preserve">схемы</w:t>
            </w:r>
            <w:r>
              <w:rPr>
                <w:sz w:val="24"/>
              </w:rPr>
              <w:tab/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tabs>
                <w:tab w:val="left" w:pos="49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предметно-ориентированными</w:t>
            </w:r>
            <w:r>
              <w:rPr>
                <w:sz w:val="24"/>
              </w:rPr>
              <w:tab/>
              <w:t xml:space="preserve">экономическими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tabs>
                <w:tab w:val="left" w:pos="909" w:leader="none"/>
                <w:tab w:val="left" w:pos="1906" w:leader="none"/>
                <w:tab w:val="left" w:pos="3787" w:leader="none"/>
                <w:tab w:val="left" w:pos="4147" w:leader="none"/>
                <w:tab w:val="left" w:pos="5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z w:val="24"/>
              </w:rPr>
              <w:tab/>
              <w:t xml:space="preserve">проектирования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реализации</w:t>
            </w:r>
            <w:r>
              <w:rPr>
                <w:sz w:val="24"/>
              </w:rPr>
              <w:tab/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5" w:line="261" w:lineRule="exact"/>
              <w:tabs>
                <w:tab w:val="left" w:pos="1265" w:leader="none"/>
                <w:tab w:val="left" w:pos="3486" w:leader="none"/>
                <w:tab w:val="left" w:pos="51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эксплуатировать</w:t>
            </w:r>
            <w:r>
              <w:rPr>
                <w:sz w:val="24"/>
              </w:rPr>
              <w:tab/>
              <w:t xml:space="preserve"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корпоративных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2532"/>
        </w:trPr>
        <w:tc>
          <w:tcPr>
            <w:tcW w:w="2516" w:type="dxa"/>
            <w:textDirection w:val="lrTb"/>
            <w:noWrap w:val="false"/>
          </w:tcPr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4669" w:type="dxa"/>
            <w:textDirection w:val="lrTb"/>
            <w:noWrap w:val="false"/>
          </w:tcPr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  <w:p>
            <w:pPr>
              <w:pStyle w:val="988"/>
              <w:ind w:left="110" w:right="119"/>
              <w:spacing w:before="120"/>
              <w:tabs>
                <w:tab w:val="left" w:pos="1265" w:leader="none"/>
                <w:tab w:val="left" w:pos="34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существующие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систем.</w:t>
            </w:r>
            <w:r>
              <w:rPr>
                <w:sz w:val="24"/>
              </w:rPr>
            </w:r>
          </w:p>
          <w:p>
            <w:pPr>
              <w:pStyle w:val="988"/>
              <w:ind w:left="110" w:right="55"/>
              <w:spacing w:before="120"/>
              <w:tabs>
                <w:tab w:val="left" w:pos="1167" w:leader="none"/>
                <w:tab w:val="left" w:pos="2554" w:leader="none"/>
                <w:tab w:val="left" w:pos="2662" w:leader="none"/>
                <w:tab w:val="left" w:pos="38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ind w:right="99"/>
              <w:jc w:val="right"/>
              <w:spacing w:before="217"/>
              <w:rPr>
                <w:sz w:val="24"/>
              </w:rPr>
            </w:pPr>
            <w:r>
              <w:rPr>
                <w:sz w:val="24"/>
              </w:rPr>
              <w:t xml:space="preserve">корпоративных</w:t>
            </w:r>
            <w:r>
              <w:rPr>
                <w:sz w:val="24"/>
              </w:rPr>
            </w:r>
          </w:p>
          <w:p>
            <w:pPr>
              <w:pStyle w:val="988"/>
              <w:spacing w:before="5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88"/>
              <w:ind w:left="66" w:right="102" w:firstLine="292"/>
              <w:jc w:val="right"/>
              <w:tabs>
                <w:tab w:val="left" w:pos="8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информационными</w:t>
            </w:r>
            <w:r>
              <w:rPr>
                <w:sz w:val="24"/>
              </w:rPr>
            </w:r>
          </w:p>
        </w:tc>
      </w:tr>
    </w:tbl>
    <w:p>
      <w:pPr>
        <w:jc w:val="righ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828"/>
      </w:tblGrid>
      <w:tr>
        <w:tblPrEx/>
        <w:trPr>
          <w:trHeight w:val="3083"/>
        </w:trPr>
        <w:tc>
          <w:tcPr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28" w:type="dxa"/>
            <w:textDirection w:val="lrTb"/>
            <w:noWrap w:val="false"/>
          </w:tcPr>
          <w:p>
            <w:pPr>
              <w:pStyle w:val="988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  <w:p>
            <w:pPr>
              <w:pStyle w:val="988"/>
              <w:ind w:left="110" w:right="98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 выбирать </w:t>
            </w:r>
            <w:r>
              <w:rPr>
                <w:sz w:val="24"/>
              </w:rPr>
              <w:t xml:space="preserve">предметно-ориентированные</w:t>
            </w:r>
            <w:r>
              <w:rPr>
                <w:sz w:val="24"/>
              </w:rPr>
              <w:t xml:space="preserve">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  <w:p>
            <w:pPr>
              <w:pStyle w:val="988"/>
              <w:ind w:left="110" w:right="98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в различных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</w:t>
            </w:r>
            <w:r>
              <w:rPr>
                <w:sz w:val="24"/>
              </w:rPr>
            </w:r>
          </w:p>
        </w:tc>
      </w:tr>
      <w:tr>
        <w:tblPrEx/>
        <w:trPr>
          <w:trHeight w:val="461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ind w:left="11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существующих</w:t>
            </w:r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tabs>
                <w:tab w:val="left" w:pos="2554" w:leader="none"/>
                <w:tab w:val="left" w:pos="47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ориентированными</w:t>
            </w:r>
            <w:r>
              <w:rPr>
                <w:sz w:val="24"/>
              </w:rPr>
              <w:tab/>
              <w:t xml:space="preserve">экономическими</w:t>
            </w:r>
            <w:r>
              <w:rPr>
                <w:sz w:val="24"/>
              </w:rPr>
              <w:tab/>
              <w:t xml:space="preserve">информационными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 w:line="265" w:lineRule="exact"/>
              <w:tabs>
                <w:tab w:val="left" w:pos="1947" w:leader="none"/>
                <w:tab w:val="left" w:pos="37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Неумение</w:t>
            </w:r>
            <w:r>
              <w:rPr>
                <w:sz w:val="24"/>
              </w:rPr>
              <w:tab/>
              <w:t xml:space="preserve"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предметно-ориентированные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tabs>
                <w:tab w:val="left" w:pos="2364" w:leader="none"/>
                <w:tab w:val="left" w:pos="3782" w:leader="none"/>
                <w:tab w:val="left" w:pos="56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образовательные</w:t>
            </w:r>
            <w:r>
              <w:rPr>
                <w:sz w:val="24"/>
              </w:rPr>
              <w:tab/>
              <w:t xml:space="preserve">ресурсы,</w:t>
            </w:r>
            <w:r>
              <w:rPr>
                <w:sz w:val="24"/>
              </w:rPr>
              <w:tab/>
              <w:t xml:space="preserve">посвященные</w:t>
            </w:r>
            <w:r>
              <w:rPr>
                <w:sz w:val="24"/>
              </w:rPr>
              <w:tab/>
              <w:t xml:space="preserve">описанию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tabs>
                <w:tab w:val="left" w:pos="2000" w:leader="none"/>
                <w:tab w:val="left" w:pos="4151" w:leader="none"/>
                <w:tab w:val="left" w:pos="5178" w:leader="none"/>
                <w:tab w:val="left" w:pos="56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  <w:tab/>
              <w:t xml:space="preserve"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ab/>
              <w:t xml:space="preserve">различных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88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</w:t>
            </w:r>
            <w:r>
              <w:rPr>
                <w:sz w:val="24"/>
              </w:rPr>
            </w:r>
          </w:p>
        </w:tc>
      </w:tr>
    </w:tbl>
    <w:p>
      <w:pPr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88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0"/>
        </w:numPr>
        <w:ind w:right="416" w:firstLine="710"/>
        <w:jc w:val="both"/>
        <w:spacing w:before="76"/>
        <w:tabs>
          <w:tab w:val="left" w:pos="1392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описание шкалы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6"/>
        <w:numPr>
          <w:ilvl w:val="1"/>
          <w:numId w:val="10"/>
        </w:numPr>
        <w:jc w:val="both"/>
        <w:spacing w:before="120"/>
        <w:tabs>
          <w:tab w:val="left" w:pos="197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5"/>
        <w:ind w:right="4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5"/>
        <w:ind w:right="4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</w:t>
      </w:r>
      <w:r>
        <w:t xml:space="preserve">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5"/>
        <w:ind w:right="4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</w:t>
      </w:r>
      <w:r>
        <w:t xml:space="preserve">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5"/>
        <w:ind w:right="414" w:firstLine="710"/>
        <w:jc w:val="both"/>
      </w:pPr>
      <w:r>
        <w:rPr>
          <w:i/>
        </w:rPr>
        <w:t xml:space="preserve">Высок</w:t>
      </w:r>
      <w:r>
        <w:rPr>
          <w:i/>
        </w:rPr>
        <w:t xml:space="preserve">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88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5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6"/>
        <w:numPr>
          <w:ilvl w:val="1"/>
          <w:numId w:val="10"/>
        </w:numPr>
        <w:ind w:left="6038" w:right="285" w:hanging="5672"/>
        <w:jc w:val="left"/>
        <w:spacing w:before="90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</w:t>
      </w:r>
      <w:r>
        <w:t xml:space="preserve">рования</w:t>
      </w:r>
      <w:r>
        <w:t xml:space="preserve">,о</w:t>
      </w:r>
      <w:r>
        <w:t xml:space="preserve">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5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8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8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8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8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8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8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8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44"/>
        </w:trPr>
        <w:tc>
          <w:tcPr>
            <w:tcW w:w="1054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88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ind w:left="85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z w:val="24"/>
              </w:rPr>
              <w:t xml:space="preserve"> задание.</w:t>
            </w:r>
            <w:r>
              <w:rPr>
                <w:sz w:val="24"/>
              </w:rPr>
            </w:r>
          </w:p>
          <w:p>
            <w:pPr>
              <w:pStyle w:val="988"/>
              <w:ind w:left="85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988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88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88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9"/>
              </w:numPr>
              <w:ind w:left="443" w:right="72"/>
              <w:tabs>
                <w:tab w:val="left" w:pos="443" w:leader="none"/>
                <w:tab w:val="left" w:pos="444" w:leader="none"/>
                <w:tab w:val="left" w:pos="14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систем,</w:t>
            </w:r>
            <w:r>
              <w:rPr>
                <w:sz w:val="24"/>
              </w:rPr>
            </w:r>
          </w:p>
          <w:p>
            <w:pPr>
              <w:pStyle w:val="988"/>
              <w:ind w:left="443" w:right="170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</w:p>
          <w:p>
            <w:pPr>
              <w:pStyle w:val="988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9"/>
              </w:numPr>
              <w:ind w:left="443" w:right="74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8"/>
              </w:numPr>
              <w:ind w:right="79"/>
              <w:tabs>
                <w:tab w:val="left" w:pos="545" w:leader="none"/>
                <w:tab w:val="left" w:pos="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8"/>
              </w:numPr>
              <w:ind w:right="72"/>
              <w:tabs>
                <w:tab w:val="left" w:pos="545" w:leader="none"/>
                <w:tab w:val="left" w:pos="546" w:leader="none"/>
                <w:tab w:val="left" w:pos="10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</w:t>
            </w:r>
            <w:r>
              <w:rPr>
                <w:spacing w:val="-1"/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7"/>
              </w:numPr>
              <w:tabs>
                <w:tab w:val="left" w:pos="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88"/>
              <w:ind w:left="806" w:right="138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right="124"/>
              <w:spacing w:line="270" w:lineRule="atLeast"/>
              <w:tabs>
                <w:tab w:val="left" w:pos="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6"/>
              </w:numPr>
              <w:ind w:left="805" w:right="71"/>
              <w:tabs>
                <w:tab w:val="left" w:pos="806" w:leader="none"/>
                <w:tab w:val="left" w:pos="19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6"/>
              </w:numPr>
              <w:ind w:left="805" w:right="70"/>
              <w:tabs>
                <w:tab w:val="left" w:pos="806" w:leader="none"/>
                <w:tab w:val="left" w:pos="2391" w:leader="none"/>
                <w:tab w:val="left" w:pos="30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1054" w:type="dxa"/>
            <w:textDirection w:val="lrTb"/>
            <w:noWrap w:val="false"/>
          </w:tcPr>
          <w:p>
            <w:pPr>
              <w:pStyle w:val="988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8"/>
              <w:ind w:left="85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z w:val="24"/>
              </w:rPr>
              <w:t xml:space="preserve"> задание.</w:t>
            </w:r>
            <w:r>
              <w:rPr>
                <w:sz w:val="24"/>
              </w:rPr>
            </w:r>
          </w:p>
          <w:p>
            <w:pPr>
              <w:pStyle w:val="988"/>
              <w:ind w:left="85" w:right="699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88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</w:p>
          <w:p>
            <w:pPr>
              <w:pStyle w:val="98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988"/>
              <w:ind w:left="2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8"/>
              <w:ind w:left="443" w:right="70" w:hanging="358"/>
              <w:spacing w:line="270" w:lineRule="atLeast"/>
              <w:tabs>
                <w:tab w:val="left" w:pos="443" w:leader="none"/>
                <w:tab w:val="left" w:pos="1529" w:leader="none"/>
                <w:tab w:val="left" w:pos="212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44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988"/>
              <w:ind w:left="808" w:right="9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446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88"/>
              <w:ind w:left="806" w:right="1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8"/>
              <w:ind w:left="845" w:right="70" w:hanging="400"/>
              <w:jc w:val="both"/>
              <w:tabs>
                <w:tab w:val="left" w:pos="30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8"/>
              <w:ind w:left="845" w:right="83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443" w:right="72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88"/>
              <w:ind w:left="86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88"/>
              <w:ind w:left="443" w:right="70" w:hanging="358"/>
              <w:spacing w:line="270" w:lineRule="atLeast"/>
              <w:tabs>
                <w:tab w:val="left" w:pos="443" w:leader="none"/>
                <w:tab w:val="left" w:pos="212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808" w:right="66"/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88"/>
              <w:ind w:left="546" w:right="73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806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 системы.</w:t>
            </w:r>
            <w:r>
              <w:rPr>
                <w:sz w:val="24"/>
              </w:rPr>
            </w:r>
          </w:p>
          <w:p>
            <w:pPr>
              <w:pStyle w:val="988"/>
              <w:ind w:left="806" w:right="138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8"/>
              <w:ind w:left="845" w:right="5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8"/>
              <w:ind w:left="845" w:right="70" w:hanging="400"/>
              <w:tabs>
                <w:tab w:val="left" w:pos="845" w:leader="none"/>
                <w:tab w:val="left" w:pos="30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ab/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8"/>
              <w:ind w:left="845" w:right="72"/>
              <w:tabs>
                <w:tab w:val="left" w:pos="23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</w:tbl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0"/>
        <w:spacing w:before="1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85"/>
        <w:ind w:left="7617" w:right="6823"/>
        <w:jc w:val="center"/>
        <w:spacing w:before="90"/>
      </w:pPr>
      <w:r>
        <w:t xml:space="preserve">17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86"/>
        <w:numPr>
          <w:ilvl w:val="0"/>
          <w:numId w:val="10"/>
        </w:numPr>
        <w:ind w:left="866" w:right="371" w:hanging="508"/>
        <w:jc w:val="both"/>
        <w:spacing w:before="76"/>
        <w:tabs>
          <w:tab w:val="left" w:pos="598" w:leader="none"/>
        </w:tabs>
      </w:pPr>
      <w:r>
        <w:t xml:space="preserve">Методические рекомендации </w:t>
      </w:r>
      <w:r>
        <w:t xml:space="preserve">преподавателюпо</w:t>
      </w:r>
      <w:r>
        <w:t xml:space="preserve">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5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</w:t>
      </w:r>
      <w:r>
        <w:t xml:space="preserve">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5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6"/>
        <w:numPr>
          <w:ilvl w:val="1"/>
          <w:numId w:val="5"/>
        </w:numPr>
        <w:ind w:right="173" w:hanging="314"/>
        <w:jc w:val="both"/>
        <w:spacing w:before="120"/>
        <w:tabs>
          <w:tab w:val="left" w:pos="520" w:leader="none"/>
        </w:tabs>
      </w:pPr>
      <w:r>
        <w:t xml:space="preserve">Критерии оценивания степени овладения знаниями¸ </w:t>
      </w:r>
      <w:r>
        <w:t xml:space="preserve">умениями</w:t>
      </w:r>
      <w:r>
        <w:t xml:space="preserve">,н</w:t>
      </w:r>
      <w:r>
        <w:t xml:space="preserve">авыкамии</w:t>
      </w:r>
      <w:r>
        <w:t xml:space="preserve">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5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5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tabs>
          <w:tab w:val="left" w:pos="1529" w:leader="none"/>
          <w:tab w:val="left" w:pos="1530" w:leader="none"/>
          <w:tab w:val="left" w:pos="2677" w:leader="none"/>
          <w:tab w:val="left" w:pos="4704" w:leader="none"/>
          <w:tab w:val="left" w:pos="6260" w:leader="none"/>
          <w:tab w:val="left" w:pos="7218" w:leader="none"/>
          <w:tab w:val="left" w:pos="7757" w:leader="none"/>
          <w:tab w:val="left" w:pos="933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</w:r>
      <w:r>
        <w:rPr>
          <w:spacing w:val="-1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8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4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</w:t>
      </w:r>
      <w:r>
        <w:rPr>
          <w:sz w:val="24"/>
        </w:rPr>
        <w:t xml:space="preserve">,к</w:t>
      </w:r>
      <w:r>
        <w:rPr>
          <w:sz w:val="24"/>
        </w:rPr>
        <w:t xml:space="preserve">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5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5"/>
        </w:numPr>
        <w:ind w:right="118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</w:t>
      </w:r>
      <w:r>
        <w:rPr>
          <w:sz w:val="24"/>
        </w:rPr>
        <w:t xml:space="preserve">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4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</w:t>
      </w:r>
      <w:r>
        <w:rPr>
          <w:sz w:val="24"/>
        </w:rPr>
        <w:t xml:space="preserve">,к</w:t>
      </w:r>
      <w:r>
        <w:rPr>
          <w:sz w:val="24"/>
        </w:rPr>
        <w:t xml:space="preserve">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</w:t>
      </w:r>
      <w:r>
        <w:rPr>
          <w:sz w:val="24"/>
        </w:rPr>
        <w:t xml:space="preserve">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5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5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</w:t>
      </w:r>
      <w:r>
        <w:rPr>
          <w:sz w:val="24"/>
        </w:rPr>
        <w:t xml:space="preserve">,г</w:t>
      </w:r>
      <w:r>
        <w:rPr>
          <w:sz w:val="24"/>
        </w:rPr>
        <w:t xml:space="preserve">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</w:t>
      </w:r>
      <w:r>
        <w:rPr>
          <w:sz w:val="24"/>
        </w:rPr>
        <w:t xml:space="preserve">знаний</w:t>
      </w:r>
      <w:r>
        <w:rPr>
          <w:sz w:val="24"/>
        </w:rPr>
        <w:t xml:space="preserve">,с</w:t>
      </w:r>
      <w:r>
        <w:rPr>
          <w:sz w:val="24"/>
        </w:rPr>
        <w:t xml:space="preserve">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spacing w:before="7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2"/>
          <w:numId w:val="5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z w:val="24"/>
        </w:rPr>
        <w:t xml:space="preserve"> </w:t>
      </w:r>
      <w:r>
        <w:rPr>
          <w:sz w:val="24"/>
        </w:rPr>
        <w:t xml:space="preserve">самостоятельнаяработанапрактических</w:t>
      </w:r>
      <w:r>
        <w:rPr>
          <w:sz w:val="24"/>
        </w:rPr>
        <w:t xml:space="preserve">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</w:t>
      </w:r>
      <w:r>
        <w:rPr>
          <w:sz w:val="24"/>
        </w:rPr>
        <w:t xml:space="preserve">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numPr>
          <w:ilvl w:val="1"/>
          <w:numId w:val="5"/>
        </w:numPr>
        <w:ind w:left="2622"/>
        <w:jc w:val="both"/>
        <w:spacing w:before="119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5"/>
        <w:ind w:left="100" w:right="117" w:firstLine="710"/>
        <w:jc w:val="both"/>
        <w:spacing w:before="120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5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</w:r>
      <w:r>
        <w:tab/>
        <w:t xml:space="preserve">«неудовлетворительно»,</w:t>
      </w:r>
      <w:r>
        <w:tab/>
        <w:t xml:space="preserve">«зачтено»,</w:t>
      </w:r>
      <w:r>
        <w:tab/>
      </w:r>
      <w:r>
        <w:rPr>
          <w:spacing w:val="-1"/>
        </w:rPr>
        <w:t xml:space="preserve">«</w:t>
      </w:r>
      <w:r>
        <w:rPr>
          <w:spacing w:val="-1"/>
        </w:rPr>
        <w:t xml:space="preserve">незачтено</w:t>
      </w:r>
      <w:r>
        <w:rPr>
          <w:spacing w:val="-1"/>
        </w:rPr>
        <w:t xml:space="preserve">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5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5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5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5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</w:t>
      </w:r>
      <w:r>
        <w:t xml:space="preserve">й)</w:t>
      </w:r>
      <w:r>
        <w:rPr>
          <w:spacing w:val="1"/>
        </w:rPr>
        <w:t xml:space="preserve"> </w:t>
      </w:r>
      <w:r>
        <w:t xml:space="preserve">сформировананиже</w:t>
      </w:r>
      <w:r>
        <w:t xml:space="preserve">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5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5"/>
        <w:ind w:left="100" w:right="119" w:firstLine="71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</w:t>
      </w:r>
      <w:r>
        <w:t xml:space="preserve">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</w:t>
      </w:r>
      <w:r>
        <w:t xml:space="preserve">сформировананиже</w:t>
      </w:r>
      <w:r>
        <w:t xml:space="preserve">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9"/>
          <w:cols w:num="1" w:sep="0" w:space="720" w:equalWidth="1"/>
          <w:docGrid w:linePitch="360"/>
        </w:sectPr>
      </w:pPr>
      <w:r/>
      <w:r/>
    </w:p>
    <w:p>
      <w:pPr>
        <w:pStyle w:val="986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113"/>
        <w:jc w:val="both"/>
        <w:rPr>
          <w:b/>
          <w:sz w:val="24"/>
        </w:rPr>
      </w:pPr>
      <w:r>
        <w:rPr>
          <w:b/>
          <w:sz w:val="24"/>
        </w:rPr>
        <w:t xml:space="preserve">«Разработка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корпоративных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986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5"/>
        <w:ind w:left="100" w:right="117" w:firstLine="710"/>
        <w:jc w:val="both"/>
        <w:spacing w:before="12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«Разработка</w:t>
      </w:r>
      <w:r>
        <w:rPr>
          <w:spacing w:val="1"/>
        </w:rPr>
        <w:t xml:space="preserve"> </w:t>
      </w:r>
      <w:r>
        <w:t xml:space="preserve">корпоративных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предусматривает в 6 семестре проведение лекций и практических занятий каждую неделю</w:t>
      </w:r>
      <w:r>
        <w:rPr>
          <w:spacing w:val="-57"/>
        </w:rPr>
        <w:t xml:space="preserve"> </w:t>
      </w:r>
      <w:r>
        <w:t xml:space="preserve">(на первой неделе – 4 часа, на</w:t>
      </w:r>
      <w:r>
        <w:t xml:space="preserve"> второй неделе – 2 часа, с последующим последовательным</w:t>
      </w:r>
      <w:r>
        <w:rPr>
          <w:spacing w:val="1"/>
        </w:rPr>
        <w:t xml:space="preserve"> </w:t>
      </w:r>
      <w:r>
        <w:t xml:space="preserve">чередование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недель).</w:t>
      </w:r>
      <w:r>
        <w:rPr>
          <w:spacing w:val="-1"/>
        </w:rPr>
        <w:t xml:space="preserve"> </w:t>
      </w:r>
      <w:r>
        <w:t xml:space="preserve">Изучение</w:t>
      </w:r>
      <w:r>
        <w:rPr>
          <w:spacing w:val="-1"/>
        </w:rPr>
        <w:t xml:space="preserve"> </w:t>
      </w:r>
      <w:r>
        <w:t xml:space="preserve">курса завершается</w:t>
      </w:r>
      <w:r>
        <w:rPr>
          <w:spacing w:val="-1"/>
        </w:rPr>
        <w:t xml:space="preserve"> </w:t>
      </w:r>
      <w:r>
        <w:t xml:space="preserve">экзаменов в</w:t>
      </w:r>
      <w:r>
        <w:rPr>
          <w:spacing w:val="-2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5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5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5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5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5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5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</w:t>
      </w:r>
      <w:r>
        <w:t xml:space="preserve">:</w:t>
      </w:r>
      <w:r/>
    </w:p>
    <w:p>
      <w:pPr>
        <w:pStyle w:val="987"/>
        <w:numPr>
          <w:ilvl w:val="0"/>
          <w:numId w:val="4"/>
        </w:numPr>
        <w:ind w:right="120" w:firstLine="710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</w:p>
    <w:p>
      <w:pPr>
        <w:pStyle w:val="987"/>
        <w:numPr>
          <w:ilvl w:val="0"/>
          <w:numId w:val="4"/>
        </w:numPr>
        <w:ind w:left="949" w:hanging="140"/>
        <w:jc w:val="both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85"/>
        <w:ind w:left="100" w:right="122" w:firstLine="710"/>
        <w:jc w:val="both"/>
        <w:spacing w:before="1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5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5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5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5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5"/>
        <w:ind w:left="100" w:right="118" w:firstLine="710"/>
        <w:jc w:val="right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</w:r>
      <w:r>
        <w:tab/>
        <w:t xml:space="preserve">процесса.</w:t>
      </w:r>
      <w:r>
        <w:tab/>
        <w:t xml:space="preserve">Методические</w:t>
      </w:r>
      <w:r>
        <w:tab/>
        <w:t xml:space="preserve">материалы</w:t>
      </w:r>
      <w:r>
        <w:tab/>
        <w:t xml:space="preserve">и</w:t>
      </w:r>
      <w:r>
        <w:tab/>
        <w:t xml:space="preserve">рекомендации</w:t>
      </w:r>
      <w:r>
        <w:tab/>
        <w:t xml:space="preserve">для</w:t>
      </w:r>
      <w:r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85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108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5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5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87"/>
        <w:numPr>
          <w:ilvl w:val="0"/>
          <w:numId w:val="1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1"/>
        </w:numPr>
        <w:ind w:right="119" w:firstLine="710"/>
        <w:jc w:val="both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5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</w:t>
      </w:r>
      <w:r>
        <w:t xml:space="preserve">интернет-ресурсов</w:t>
      </w:r>
      <w:r>
        <w:t xml:space="preserve">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5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7"/>
        <w:numPr>
          <w:ilvl w:val="0"/>
          <w:numId w:val="3"/>
        </w:numPr>
        <w:ind w:right="114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</w:t>
      </w:r>
      <w:r>
        <w:rPr>
          <w:sz w:val="24"/>
        </w:rPr>
        <w:t xml:space="preserve">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5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7"/>
        <w:numPr>
          <w:ilvl w:val="0"/>
          <w:numId w:val="3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5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7"/>
        <w:numPr>
          <w:ilvl w:val="0"/>
          <w:numId w:val="3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</w:t>
      </w:r>
      <w:r>
        <w:rPr>
          <w:sz w:val="24"/>
        </w:rPr>
        <w:t xml:space="preserve">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85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9222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92224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9171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69171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346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3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4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4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4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4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4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4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4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4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4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28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1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36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3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39" w:hanging="2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1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90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148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06" w:hanging="1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2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68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04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41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7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49" w:hanging="35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00" w:hanging="28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8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2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68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04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41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7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49" w:hanging="35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3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0" w:hanging="3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3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3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3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3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3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3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2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2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2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3" w:hanging="23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8"/>
  </w:num>
  <w:num w:numId="5">
    <w:abstractNumId w:val="23"/>
  </w:num>
  <w:num w:numId="6">
    <w:abstractNumId w:val="4"/>
  </w:num>
  <w:num w:numId="7">
    <w:abstractNumId w:val="24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0"/>
  </w:num>
  <w:num w:numId="15">
    <w:abstractNumId w:val="19"/>
  </w:num>
  <w:num w:numId="16">
    <w:abstractNumId w:val="8"/>
  </w:num>
  <w:num w:numId="17">
    <w:abstractNumId w:val="9"/>
  </w:num>
  <w:num w:numId="18">
    <w:abstractNumId w:val="15"/>
  </w:num>
  <w:num w:numId="19">
    <w:abstractNumId w:val="0"/>
  </w:num>
  <w:num w:numId="20">
    <w:abstractNumId w:val="11"/>
  </w:num>
  <w:num w:numId="21">
    <w:abstractNumId w:val="17"/>
  </w:num>
  <w:num w:numId="22">
    <w:abstractNumId w:val="16"/>
  </w:num>
  <w:num w:numId="23">
    <w:abstractNumId w:val="14"/>
  </w:num>
  <w:num w:numId="24">
    <w:abstractNumId w:val="20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4">
    <w:name w:val="Heading 1 Char"/>
    <w:basedOn w:val="981"/>
    <w:link w:val="986"/>
    <w:uiPriority w:val="9"/>
    <w:rPr>
      <w:rFonts w:ascii="Arial" w:hAnsi="Arial" w:eastAsia="Arial" w:cs="Arial"/>
      <w:sz w:val="40"/>
      <w:szCs w:val="40"/>
    </w:rPr>
  </w:style>
  <w:style w:type="paragraph" w:styleId="805">
    <w:name w:val="Heading 2"/>
    <w:basedOn w:val="980"/>
    <w:next w:val="980"/>
    <w:link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6">
    <w:name w:val="Heading 2 Char"/>
    <w:basedOn w:val="981"/>
    <w:link w:val="805"/>
    <w:uiPriority w:val="9"/>
    <w:rPr>
      <w:rFonts w:ascii="Arial" w:hAnsi="Arial" w:eastAsia="Arial" w:cs="Arial"/>
      <w:sz w:val="34"/>
    </w:rPr>
  </w:style>
  <w:style w:type="paragraph" w:styleId="807">
    <w:name w:val="Heading 3"/>
    <w:basedOn w:val="980"/>
    <w:next w:val="980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8">
    <w:name w:val="Heading 3 Char"/>
    <w:basedOn w:val="981"/>
    <w:link w:val="807"/>
    <w:uiPriority w:val="9"/>
    <w:rPr>
      <w:rFonts w:ascii="Arial" w:hAnsi="Arial" w:eastAsia="Arial" w:cs="Arial"/>
      <w:sz w:val="30"/>
      <w:szCs w:val="30"/>
    </w:rPr>
  </w:style>
  <w:style w:type="paragraph" w:styleId="809">
    <w:name w:val="Heading 4"/>
    <w:basedOn w:val="980"/>
    <w:next w:val="980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0">
    <w:name w:val="Heading 4 Char"/>
    <w:basedOn w:val="981"/>
    <w:link w:val="809"/>
    <w:uiPriority w:val="9"/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980"/>
    <w:next w:val="980"/>
    <w:link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2">
    <w:name w:val="Heading 5 Char"/>
    <w:basedOn w:val="981"/>
    <w:link w:val="811"/>
    <w:uiPriority w:val="9"/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980"/>
    <w:next w:val="980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4">
    <w:name w:val="Heading 6 Char"/>
    <w:basedOn w:val="981"/>
    <w:link w:val="813"/>
    <w:uiPriority w:val="9"/>
    <w:rPr>
      <w:rFonts w:ascii="Arial" w:hAnsi="Arial" w:eastAsia="Arial" w:cs="Arial"/>
      <w:b/>
      <w:bCs/>
      <w:sz w:val="22"/>
      <w:szCs w:val="22"/>
    </w:rPr>
  </w:style>
  <w:style w:type="paragraph" w:styleId="815">
    <w:name w:val="Heading 7"/>
    <w:basedOn w:val="980"/>
    <w:next w:val="980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7 Char"/>
    <w:basedOn w:val="981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980"/>
    <w:next w:val="980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8">
    <w:name w:val="Heading 8 Char"/>
    <w:basedOn w:val="981"/>
    <w:link w:val="817"/>
    <w:uiPriority w:val="9"/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980"/>
    <w:next w:val="980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9 Char"/>
    <w:basedOn w:val="981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No Spacing"/>
    <w:uiPriority w:val="1"/>
    <w:qFormat/>
    <w:pPr>
      <w:spacing w:before="0" w:after="0" w:line="240" w:lineRule="auto"/>
    </w:pPr>
  </w:style>
  <w:style w:type="paragraph" w:styleId="822">
    <w:name w:val="Title"/>
    <w:basedOn w:val="980"/>
    <w:next w:val="980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>
    <w:name w:val="Title Char"/>
    <w:basedOn w:val="981"/>
    <w:link w:val="822"/>
    <w:uiPriority w:val="10"/>
    <w:rPr>
      <w:sz w:val="48"/>
      <w:szCs w:val="48"/>
    </w:rPr>
  </w:style>
  <w:style w:type="paragraph" w:styleId="824">
    <w:name w:val="Subtitle"/>
    <w:basedOn w:val="980"/>
    <w:next w:val="980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>
    <w:name w:val="Subtitle Char"/>
    <w:basedOn w:val="981"/>
    <w:link w:val="824"/>
    <w:uiPriority w:val="11"/>
    <w:rPr>
      <w:sz w:val="24"/>
      <w:szCs w:val="24"/>
    </w:rPr>
  </w:style>
  <w:style w:type="paragraph" w:styleId="826">
    <w:name w:val="Quote"/>
    <w:basedOn w:val="980"/>
    <w:next w:val="980"/>
    <w:link w:val="827"/>
    <w:uiPriority w:val="29"/>
    <w:qFormat/>
    <w:pPr>
      <w:ind w:left="720" w:right="720"/>
    </w:pPr>
    <w:rPr>
      <w:i/>
    </w:rPr>
  </w:style>
  <w:style w:type="character" w:styleId="827">
    <w:name w:val="Quote Char"/>
    <w:link w:val="826"/>
    <w:uiPriority w:val="29"/>
    <w:rPr>
      <w:i/>
    </w:rPr>
  </w:style>
  <w:style w:type="paragraph" w:styleId="828">
    <w:name w:val="Intense Quote"/>
    <w:basedOn w:val="980"/>
    <w:next w:val="980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>
    <w:name w:val="Intense Quote Char"/>
    <w:link w:val="828"/>
    <w:uiPriority w:val="30"/>
    <w:rPr>
      <w:i/>
    </w:rPr>
  </w:style>
  <w:style w:type="paragraph" w:styleId="830">
    <w:name w:val="Header"/>
    <w:basedOn w:val="980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Header Char"/>
    <w:basedOn w:val="981"/>
    <w:link w:val="830"/>
    <w:uiPriority w:val="99"/>
  </w:style>
  <w:style w:type="paragraph" w:styleId="832">
    <w:name w:val="Footer"/>
    <w:basedOn w:val="980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Footer Char"/>
    <w:basedOn w:val="981"/>
    <w:link w:val="832"/>
    <w:uiPriority w:val="99"/>
  </w:style>
  <w:style w:type="paragraph" w:styleId="834">
    <w:name w:val="Caption"/>
    <w:basedOn w:val="980"/>
    <w:next w:val="9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5">
    <w:name w:val="Caption Char"/>
    <w:basedOn w:val="834"/>
    <w:link w:val="832"/>
    <w:uiPriority w:val="99"/>
  </w:style>
  <w:style w:type="table" w:styleId="836">
    <w:name w:val="Table Grid"/>
    <w:basedOn w:val="9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 Light"/>
    <w:basedOn w:val="9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1"/>
    <w:basedOn w:val="9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2"/>
    <w:basedOn w:val="9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1">
    <w:name w:val="Plain Table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Plain Table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3">
    <w:name w:val="Grid Table 1 Light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4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5">
    <w:name w:val="Grid Table 4 - Accent 1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6">
    <w:name w:val="Grid Table 4 - Accent 2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Grid Table 4 - Accent 3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8">
    <w:name w:val="Grid Table 4 - Accent 4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Grid Table 4 - Accent 5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0">
    <w:name w:val="Grid Table 4 - Accent 6"/>
    <w:basedOn w:val="9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1">
    <w:name w:val="Grid Table 5 Dark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8">
    <w:name w:val="Grid Table 6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9">
    <w:name w:val="Grid Table 6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0">
    <w:name w:val="Grid Table 6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1">
    <w:name w:val="Grid Table 6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2">
    <w:name w:val="Grid Table 6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3">
    <w:name w:val="Grid Table 6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6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7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0">
    <w:name w:val="List Table 2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1">
    <w:name w:val="List Table 2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2">
    <w:name w:val="List Table 2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3">
    <w:name w:val="List Table 2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4">
    <w:name w:val="List Table 2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5">
    <w:name w:val="List Table 2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6">
    <w:name w:val="List Table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5 Dark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6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8">
    <w:name w:val="List Table 6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9">
    <w:name w:val="List Table 6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List Table 6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1">
    <w:name w:val="List Table 6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List Table 6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3">
    <w:name w:val="List Table 6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4">
    <w:name w:val="List Table 7 Colorful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5">
    <w:name w:val="List Table 7 Colorful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6">
    <w:name w:val="List Table 7 Colorful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7">
    <w:name w:val="List Table 7 Colorful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8">
    <w:name w:val="List Table 7 Colorful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9">
    <w:name w:val="List Table 7 Colorful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0">
    <w:name w:val="List Table 7 Colorful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1">
    <w:name w:val="Lined - Accent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Lined - Accent 1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Lined - Accent 2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Lined - Accent 3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Lined - Accent 4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Lined - Accent 5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Lined - Accent 6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 &amp; Lined - Accent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Bordered &amp; Lined - Accent 1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Bordered &amp; Lined - Accent 2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Bordered &amp; Lined - Accent 3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Bordered &amp; Lined - Accent 4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Bordered &amp; Lined - Accent 5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Bordered &amp; Lined - Accent 6"/>
    <w:basedOn w:val="9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6">
    <w:name w:val="Bordered - Accent 1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7">
    <w:name w:val="Bordered - Accent 2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8">
    <w:name w:val="Bordered - Accent 3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9">
    <w:name w:val="Bordered - Accent 4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0">
    <w:name w:val="Bordered - Accent 5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1">
    <w:name w:val="Bordered - Accent 6"/>
    <w:basedOn w:val="9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2">
    <w:name w:val="Hyperlink"/>
    <w:uiPriority w:val="99"/>
    <w:unhideWhenUsed/>
    <w:rPr>
      <w:color w:val="0000ff" w:themeColor="hyperlink"/>
      <w:u w:val="single"/>
    </w:rPr>
  </w:style>
  <w:style w:type="paragraph" w:styleId="963">
    <w:name w:val="footnote text"/>
    <w:basedOn w:val="980"/>
    <w:link w:val="964"/>
    <w:uiPriority w:val="99"/>
    <w:semiHidden/>
    <w:unhideWhenUsed/>
    <w:pPr>
      <w:spacing w:after="40" w:line="240" w:lineRule="auto"/>
    </w:pPr>
    <w:rPr>
      <w:sz w:val="18"/>
    </w:rPr>
  </w:style>
  <w:style w:type="character" w:styleId="964">
    <w:name w:val="Footnote Text Char"/>
    <w:link w:val="963"/>
    <w:uiPriority w:val="99"/>
    <w:rPr>
      <w:sz w:val="18"/>
    </w:rPr>
  </w:style>
  <w:style w:type="character" w:styleId="965">
    <w:name w:val="footnote reference"/>
    <w:basedOn w:val="981"/>
    <w:uiPriority w:val="99"/>
    <w:unhideWhenUsed/>
    <w:rPr>
      <w:vertAlign w:val="superscript"/>
    </w:rPr>
  </w:style>
  <w:style w:type="paragraph" w:styleId="966">
    <w:name w:val="endnote text"/>
    <w:basedOn w:val="980"/>
    <w:link w:val="967"/>
    <w:uiPriority w:val="99"/>
    <w:semiHidden/>
    <w:unhideWhenUsed/>
    <w:pPr>
      <w:spacing w:after="0" w:line="240" w:lineRule="auto"/>
    </w:pPr>
    <w:rPr>
      <w:sz w:val="20"/>
    </w:rPr>
  </w:style>
  <w:style w:type="character" w:styleId="967">
    <w:name w:val="Endnote Text Char"/>
    <w:link w:val="966"/>
    <w:uiPriority w:val="99"/>
    <w:rPr>
      <w:sz w:val="20"/>
    </w:rPr>
  </w:style>
  <w:style w:type="character" w:styleId="968">
    <w:name w:val="endnote reference"/>
    <w:basedOn w:val="981"/>
    <w:uiPriority w:val="99"/>
    <w:semiHidden/>
    <w:unhideWhenUsed/>
    <w:rPr>
      <w:vertAlign w:val="superscript"/>
    </w:rPr>
  </w:style>
  <w:style w:type="paragraph" w:styleId="969">
    <w:name w:val="toc 1"/>
    <w:basedOn w:val="980"/>
    <w:next w:val="980"/>
    <w:uiPriority w:val="39"/>
    <w:unhideWhenUsed/>
    <w:pPr>
      <w:ind w:left="0" w:right="0" w:firstLine="0"/>
      <w:spacing w:after="57"/>
    </w:pPr>
  </w:style>
  <w:style w:type="paragraph" w:styleId="970">
    <w:name w:val="toc 2"/>
    <w:basedOn w:val="980"/>
    <w:next w:val="980"/>
    <w:uiPriority w:val="39"/>
    <w:unhideWhenUsed/>
    <w:pPr>
      <w:ind w:left="283" w:right="0" w:firstLine="0"/>
      <w:spacing w:after="57"/>
    </w:pPr>
  </w:style>
  <w:style w:type="paragraph" w:styleId="971">
    <w:name w:val="toc 3"/>
    <w:basedOn w:val="980"/>
    <w:next w:val="980"/>
    <w:uiPriority w:val="39"/>
    <w:unhideWhenUsed/>
    <w:pPr>
      <w:ind w:left="567" w:right="0" w:firstLine="0"/>
      <w:spacing w:after="57"/>
    </w:pPr>
  </w:style>
  <w:style w:type="paragraph" w:styleId="972">
    <w:name w:val="toc 4"/>
    <w:basedOn w:val="980"/>
    <w:next w:val="980"/>
    <w:uiPriority w:val="39"/>
    <w:unhideWhenUsed/>
    <w:pPr>
      <w:ind w:left="850" w:right="0" w:firstLine="0"/>
      <w:spacing w:after="57"/>
    </w:pPr>
  </w:style>
  <w:style w:type="paragraph" w:styleId="973">
    <w:name w:val="toc 5"/>
    <w:basedOn w:val="980"/>
    <w:next w:val="980"/>
    <w:uiPriority w:val="39"/>
    <w:unhideWhenUsed/>
    <w:pPr>
      <w:ind w:left="1134" w:right="0" w:firstLine="0"/>
      <w:spacing w:after="57"/>
    </w:pPr>
  </w:style>
  <w:style w:type="paragraph" w:styleId="974">
    <w:name w:val="toc 6"/>
    <w:basedOn w:val="980"/>
    <w:next w:val="980"/>
    <w:uiPriority w:val="39"/>
    <w:unhideWhenUsed/>
    <w:pPr>
      <w:ind w:left="1417" w:right="0" w:firstLine="0"/>
      <w:spacing w:after="57"/>
    </w:pPr>
  </w:style>
  <w:style w:type="paragraph" w:styleId="975">
    <w:name w:val="toc 7"/>
    <w:basedOn w:val="980"/>
    <w:next w:val="980"/>
    <w:uiPriority w:val="39"/>
    <w:unhideWhenUsed/>
    <w:pPr>
      <w:ind w:left="1701" w:right="0" w:firstLine="0"/>
      <w:spacing w:after="57"/>
    </w:pPr>
  </w:style>
  <w:style w:type="paragraph" w:styleId="976">
    <w:name w:val="toc 8"/>
    <w:basedOn w:val="980"/>
    <w:next w:val="980"/>
    <w:uiPriority w:val="39"/>
    <w:unhideWhenUsed/>
    <w:pPr>
      <w:ind w:left="1984" w:right="0" w:firstLine="0"/>
      <w:spacing w:after="57"/>
    </w:pPr>
  </w:style>
  <w:style w:type="paragraph" w:styleId="977">
    <w:name w:val="toc 9"/>
    <w:basedOn w:val="980"/>
    <w:next w:val="980"/>
    <w:uiPriority w:val="39"/>
    <w:unhideWhenUsed/>
    <w:pPr>
      <w:ind w:left="2268" w:right="0" w:firstLine="0"/>
      <w:spacing w:after="57"/>
    </w:pPr>
  </w:style>
  <w:style w:type="paragraph" w:styleId="978">
    <w:name w:val="TOC Heading"/>
    <w:uiPriority w:val="39"/>
    <w:unhideWhenUsed/>
  </w:style>
  <w:style w:type="paragraph" w:styleId="979">
    <w:name w:val="table of figures"/>
    <w:basedOn w:val="980"/>
    <w:next w:val="980"/>
    <w:uiPriority w:val="99"/>
    <w:unhideWhenUsed/>
    <w:pPr>
      <w:spacing w:after="0" w:afterAutospacing="0"/>
    </w:pPr>
  </w:style>
  <w:style w:type="paragraph" w:styleId="98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81" w:default="1">
    <w:name w:val="Default Paragraph Font"/>
    <w:uiPriority w:val="1"/>
    <w:semiHidden/>
    <w:unhideWhenUsed/>
  </w:style>
  <w:style w:type="table" w:styleId="9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3" w:default="1">
    <w:name w:val="No List"/>
    <w:uiPriority w:val="99"/>
    <w:semiHidden/>
    <w:unhideWhenUsed/>
  </w:style>
  <w:style w:type="table" w:styleId="98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5">
    <w:name w:val="Body Text"/>
    <w:basedOn w:val="980"/>
    <w:uiPriority w:val="1"/>
    <w:qFormat/>
    <w:pPr>
      <w:ind w:left="400"/>
    </w:pPr>
    <w:rPr>
      <w:sz w:val="24"/>
      <w:szCs w:val="24"/>
    </w:rPr>
  </w:style>
  <w:style w:type="paragraph" w:styleId="986" w:customStyle="1">
    <w:name w:val="Heading 1"/>
    <w:basedOn w:val="980"/>
    <w:uiPriority w:val="1"/>
    <w:qFormat/>
    <w:pPr>
      <w:ind w:left="400"/>
      <w:jc w:val="both"/>
      <w:outlineLvl w:val="1"/>
    </w:pPr>
    <w:rPr>
      <w:b/>
      <w:bCs/>
      <w:sz w:val="24"/>
      <w:szCs w:val="24"/>
    </w:rPr>
  </w:style>
  <w:style w:type="paragraph" w:styleId="987">
    <w:name w:val="List Paragraph"/>
    <w:basedOn w:val="980"/>
    <w:uiPriority w:val="1"/>
    <w:qFormat/>
    <w:pPr>
      <w:ind w:left="400" w:firstLine="710"/>
    </w:pPr>
  </w:style>
  <w:style w:type="paragraph" w:styleId="988" w:customStyle="1">
    <w:name w:val="Table Paragraph"/>
    <w:basedOn w:val="98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1.pdf" TargetMode="External"/><Relationship Id="rId16" Type="http://schemas.openxmlformats.org/officeDocument/2006/relationships/hyperlink" Target="https://www.studentlibrary.ru/book/ISBN9785279034796.html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window.edu.ru/library)" TargetMode="External"/><Relationship Id="rId19" Type="http://schemas.openxmlformats.org/officeDocument/2006/relationships/hyperlink" Target="http://lib.uniyar.ac.ru/opac/bk_login.php)&#1076;&#1072;&#1077;&#1090;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2023-04-25T10:03:00Z</dcterms:created>
  <dcterms:modified xsi:type="dcterms:W3CDTF">2024-09-30T22:18:51Z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