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0988A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1A360C">
        <w:rPr>
          <w:b/>
          <w:sz w:val="24"/>
          <w:szCs w:val="24"/>
          <w:lang w:eastAsia="ru-RU"/>
        </w:rPr>
        <w:t>МИНОБРНАУКИ РОССИИ</w:t>
      </w:r>
    </w:p>
    <w:p w14:paraId="65D8CB0F" w14:textId="77777777" w:rsidR="00BE3C57" w:rsidRPr="001A360C" w:rsidRDefault="00BE3C57" w:rsidP="00C11CE9">
      <w:pPr>
        <w:adjustRightInd w:val="0"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48F2F1FD" w14:textId="77777777" w:rsidR="00BE3C57" w:rsidRPr="001A360C" w:rsidRDefault="00BE3C57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14:paraId="2B3A5433" w14:textId="77777777" w:rsidR="00BE3C57" w:rsidRPr="001A360C" w:rsidRDefault="00BE3C57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  <w:r w:rsidRPr="001A360C">
        <w:rPr>
          <w:kern w:val="1"/>
          <w:sz w:val="24"/>
          <w:szCs w:val="24"/>
          <w:lang w:eastAsia="ru-RU"/>
        </w:rPr>
        <w:t>Кафедра социально-политических теорий</w:t>
      </w:r>
    </w:p>
    <w:p w14:paraId="77BCE178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2422BA99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635D38C0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0A570E4C" w14:textId="77777777" w:rsidR="00BE3C57" w:rsidRPr="001A360C" w:rsidRDefault="00BE3C57" w:rsidP="00C11CE9">
      <w:pPr>
        <w:widowControl/>
        <w:autoSpaceDE/>
        <w:autoSpaceDN/>
        <w:ind w:firstLine="709"/>
        <w:jc w:val="right"/>
        <w:rPr>
          <w:noProof/>
          <w:sz w:val="24"/>
          <w:szCs w:val="24"/>
          <w:lang w:eastAsia="ru-RU"/>
        </w:rPr>
      </w:pPr>
      <w:r w:rsidRPr="001A360C">
        <w:rPr>
          <w:noProof/>
          <w:sz w:val="24"/>
          <w:szCs w:val="24"/>
          <w:lang w:eastAsia="ru-RU"/>
        </w:rPr>
        <w:t>УТВЕРЖДАЮ</w:t>
      </w:r>
    </w:p>
    <w:p w14:paraId="48CC2657" w14:textId="77777777" w:rsidR="00BE3C57" w:rsidRPr="001A360C" w:rsidRDefault="00BE3C57" w:rsidP="00C11CE9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</w:p>
    <w:p w14:paraId="5AE7C24D" w14:textId="77777777" w:rsidR="00BE3C57" w:rsidRPr="001A360C" w:rsidRDefault="00BE3C57" w:rsidP="00C11CE9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Декан факультета социально-политических наук</w:t>
      </w:r>
    </w:p>
    <w:p w14:paraId="0815F6FE" w14:textId="77777777" w:rsidR="00BE3C57" w:rsidRPr="001A360C" w:rsidRDefault="00BE3C57" w:rsidP="00C11CE9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Т.С. Акопова</w:t>
      </w:r>
    </w:p>
    <w:p w14:paraId="4DB11AC8" w14:textId="03B3F0A1" w:rsidR="00BE3C57" w:rsidRPr="001A360C" w:rsidRDefault="00BE3C57" w:rsidP="00C11CE9">
      <w:pPr>
        <w:widowControl/>
        <w:autoSpaceDE/>
        <w:autoSpaceDN/>
        <w:ind w:firstLine="709"/>
        <w:jc w:val="right"/>
        <w:rPr>
          <w:sz w:val="20"/>
          <w:szCs w:val="20"/>
          <w:lang w:eastAsia="ru-RU"/>
        </w:rPr>
      </w:pPr>
      <w:r w:rsidRPr="001A360C">
        <w:rPr>
          <w:sz w:val="20"/>
          <w:szCs w:val="20"/>
          <w:lang w:eastAsia="ru-RU"/>
        </w:rPr>
        <w:t xml:space="preserve">                          (</w:t>
      </w:r>
      <w:r w:rsidRPr="001A360C">
        <w:rPr>
          <w:i/>
          <w:sz w:val="20"/>
          <w:szCs w:val="20"/>
          <w:lang w:eastAsia="ru-RU"/>
        </w:rPr>
        <w:t>подпись</w:t>
      </w:r>
      <w:r w:rsidRPr="001A360C">
        <w:rPr>
          <w:sz w:val="20"/>
          <w:szCs w:val="20"/>
          <w:lang w:eastAsia="ru-RU"/>
        </w:rPr>
        <w:t>)</w:t>
      </w:r>
    </w:p>
    <w:p w14:paraId="1E5D4074" w14:textId="3F1254FB" w:rsidR="00BE3C57" w:rsidRPr="001A360C" w:rsidRDefault="006A387C" w:rsidP="00C11CE9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58AA7AF" wp14:editId="02816173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3C57" w:rsidRPr="001A360C">
        <w:rPr>
          <w:sz w:val="24"/>
          <w:szCs w:val="24"/>
          <w:lang w:eastAsia="ru-RU"/>
        </w:rPr>
        <w:t>______</w:t>
      </w:r>
      <w:r w:rsidR="00B65D16">
        <w:rPr>
          <w:sz w:val="24"/>
          <w:u w:val="single"/>
        </w:rPr>
        <w:t>21 «</w:t>
      </w:r>
      <w:proofErr w:type="gramStart"/>
      <w:r w:rsidR="00B65D16">
        <w:rPr>
          <w:sz w:val="24"/>
          <w:u w:val="single"/>
        </w:rPr>
        <w:t>мая»_</w:t>
      </w:r>
      <w:proofErr w:type="gramEnd"/>
      <w:r w:rsidR="00B65D16">
        <w:rPr>
          <w:sz w:val="24"/>
          <w:u w:val="single"/>
        </w:rPr>
        <w:t>_2024 г</w:t>
      </w:r>
      <w:r w:rsidR="00BE3C57" w:rsidRPr="001A360C">
        <w:rPr>
          <w:sz w:val="24"/>
          <w:szCs w:val="24"/>
          <w:u w:val="single"/>
          <w:lang w:eastAsia="ru-RU"/>
        </w:rPr>
        <w:t>.</w:t>
      </w:r>
    </w:p>
    <w:p w14:paraId="7A7E54CA" w14:textId="77777777" w:rsidR="00BE3C57" w:rsidRPr="001A360C" w:rsidRDefault="00BE3C57" w:rsidP="00C11CE9">
      <w:pPr>
        <w:adjustRightInd w:val="0"/>
        <w:ind w:firstLine="709"/>
        <w:jc w:val="right"/>
        <w:rPr>
          <w:kern w:val="1"/>
          <w:sz w:val="24"/>
          <w:szCs w:val="24"/>
          <w:lang w:eastAsia="ru-RU"/>
        </w:rPr>
      </w:pPr>
    </w:p>
    <w:p w14:paraId="0216DF36" w14:textId="77777777" w:rsidR="00BE3C57" w:rsidRPr="001A360C" w:rsidRDefault="00BE3C57" w:rsidP="006A387C">
      <w:pPr>
        <w:adjustRightInd w:val="0"/>
        <w:rPr>
          <w:kern w:val="1"/>
          <w:sz w:val="24"/>
          <w:szCs w:val="24"/>
          <w:lang w:eastAsia="ru-RU"/>
        </w:rPr>
      </w:pPr>
    </w:p>
    <w:p w14:paraId="427DC554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6E07EF86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417CC783" w14:textId="77777777" w:rsidR="00BE3C57" w:rsidRPr="001A360C" w:rsidRDefault="00BE3C57" w:rsidP="00C11CE9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14:paraId="6AFED2B7" w14:textId="77777777" w:rsidR="00BE3C57" w:rsidRPr="001A360C" w:rsidRDefault="00BE3C57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  <w:r w:rsidRPr="001A360C">
        <w:rPr>
          <w:b/>
          <w:bCs/>
          <w:spacing w:val="-2"/>
          <w:kern w:val="1"/>
          <w:sz w:val="24"/>
          <w:szCs w:val="24"/>
          <w:lang w:eastAsia="ru-RU"/>
        </w:rPr>
        <w:t>Р</w:t>
      </w:r>
      <w:r w:rsidRPr="001A360C">
        <w:rPr>
          <w:b/>
          <w:bCs/>
          <w:kern w:val="1"/>
          <w:sz w:val="24"/>
          <w:szCs w:val="24"/>
          <w:lang w:eastAsia="ru-RU"/>
        </w:rPr>
        <w:t>аб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о</w:t>
      </w:r>
      <w:r w:rsidRPr="001A360C">
        <w:rPr>
          <w:b/>
          <w:bCs/>
          <w:kern w:val="1"/>
          <w:sz w:val="24"/>
          <w:szCs w:val="24"/>
          <w:lang w:eastAsia="ru-RU"/>
        </w:rPr>
        <w:t>чая программа д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1A360C">
        <w:rPr>
          <w:b/>
          <w:bCs/>
          <w:kern w:val="1"/>
          <w:sz w:val="24"/>
          <w:szCs w:val="24"/>
          <w:lang w:eastAsia="ru-RU"/>
        </w:rPr>
        <w:t>сц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1A360C">
        <w:rPr>
          <w:b/>
          <w:bCs/>
          <w:kern w:val="1"/>
          <w:sz w:val="24"/>
          <w:szCs w:val="24"/>
          <w:lang w:eastAsia="ru-RU"/>
        </w:rPr>
        <w:t>плины</w:t>
      </w:r>
    </w:p>
    <w:p w14:paraId="4CE6A66C" w14:textId="255AD0BC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b/>
          <w:bCs/>
          <w:kern w:val="1"/>
          <w:sz w:val="24"/>
          <w:szCs w:val="24"/>
          <w:lang w:eastAsia="ru-RU"/>
        </w:rPr>
        <w:t>«</w:t>
      </w:r>
      <w:r w:rsidRPr="001A360C">
        <w:rPr>
          <w:b/>
          <w:sz w:val="24"/>
        </w:rPr>
        <w:t>Политические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проблемы</w:t>
      </w:r>
      <w:r w:rsidRPr="001A360C">
        <w:rPr>
          <w:b/>
          <w:spacing w:val="-4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развития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и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pacing w:val="-2"/>
          <w:sz w:val="24"/>
        </w:rPr>
        <w:t>планирование</w:t>
      </w:r>
      <w:r w:rsidRPr="001A360C">
        <w:rPr>
          <w:b/>
          <w:bCs/>
          <w:kern w:val="1"/>
          <w:sz w:val="24"/>
          <w:szCs w:val="24"/>
          <w:lang w:eastAsia="ru-RU"/>
        </w:rPr>
        <w:t>»</w:t>
      </w:r>
    </w:p>
    <w:p w14:paraId="478B6576" w14:textId="77777777" w:rsidR="00BE3C57" w:rsidRPr="001A360C" w:rsidRDefault="00BE3C57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14:paraId="49C02CBE" w14:textId="77777777" w:rsidR="00BE3C57" w:rsidRPr="001A360C" w:rsidRDefault="00BE3C57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14:paraId="6C815CCC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Направление подготовки</w:t>
      </w:r>
    </w:p>
    <w:p w14:paraId="39D1EDE7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41.04.04 Политология</w:t>
      </w:r>
    </w:p>
    <w:p w14:paraId="45A0910F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3BE9B3A2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0F9D16C3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187EE034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Направленность (профиль)</w:t>
      </w:r>
    </w:p>
    <w:p w14:paraId="566BE88E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«Политический менеджмент»</w:t>
      </w:r>
    </w:p>
    <w:p w14:paraId="04C57C3C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i/>
          <w:sz w:val="24"/>
          <w:szCs w:val="24"/>
          <w:vertAlign w:val="superscript"/>
          <w:lang w:eastAsia="ru-RU"/>
        </w:rPr>
      </w:pPr>
      <w:r w:rsidRPr="001A360C">
        <w:rPr>
          <w:i/>
          <w:sz w:val="24"/>
          <w:szCs w:val="24"/>
          <w:vertAlign w:val="superscript"/>
          <w:lang w:eastAsia="ru-RU"/>
        </w:rPr>
        <w:t xml:space="preserve">   наименование направленности (профиля)</w:t>
      </w:r>
    </w:p>
    <w:p w14:paraId="273BCBCF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3C069F03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650F159F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0EBD654F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12E4346F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57BC4AA8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i/>
          <w:sz w:val="24"/>
          <w:szCs w:val="24"/>
          <w:vertAlign w:val="superscript"/>
          <w:lang w:eastAsia="ru-RU"/>
        </w:rPr>
      </w:pPr>
      <w:r w:rsidRPr="001A360C">
        <w:rPr>
          <w:sz w:val="24"/>
          <w:szCs w:val="24"/>
          <w:lang w:eastAsia="ru-RU"/>
        </w:rPr>
        <w:t>Форма обучения: очная</w:t>
      </w:r>
      <w:r w:rsidRPr="001A360C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</w:t>
      </w:r>
    </w:p>
    <w:p w14:paraId="6D89020B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3C20593B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400C0260" w14:textId="77777777" w:rsidR="00BE3C57" w:rsidRPr="001A360C" w:rsidRDefault="00BE3C57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E3C57" w:rsidRPr="001A360C" w14:paraId="105D18F7" w14:textId="77777777" w:rsidTr="0067336D">
        <w:trPr>
          <w:trHeight w:val="1490"/>
        </w:trPr>
        <w:tc>
          <w:tcPr>
            <w:tcW w:w="4785" w:type="dxa"/>
            <w:shd w:val="clear" w:color="auto" w:fill="auto"/>
          </w:tcPr>
          <w:p w14:paraId="27C403D4" w14:textId="77777777" w:rsidR="00BE3C57" w:rsidRPr="001A360C" w:rsidRDefault="00BE3C57" w:rsidP="00C11CE9">
            <w:pPr>
              <w:widowControl/>
              <w:autoSpaceDE/>
              <w:autoSpaceDN/>
              <w:ind w:firstLine="709"/>
              <w:jc w:val="both"/>
              <w:rPr>
                <w:szCs w:val="24"/>
              </w:rPr>
            </w:pPr>
            <w:r w:rsidRPr="001A360C">
              <w:rPr>
                <w:szCs w:val="24"/>
              </w:rPr>
              <w:t xml:space="preserve">Программа одобрена     </w:t>
            </w:r>
          </w:p>
          <w:p w14:paraId="25D3A586" w14:textId="77777777" w:rsidR="00BE3C57" w:rsidRPr="001A360C" w:rsidRDefault="00BE3C57" w:rsidP="00C11CE9">
            <w:pPr>
              <w:widowControl/>
              <w:autoSpaceDE/>
              <w:autoSpaceDN/>
              <w:ind w:firstLine="709"/>
              <w:jc w:val="both"/>
              <w:rPr>
                <w:szCs w:val="24"/>
              </w:rPr>
            </w:pPr>
            <w:r w:rsidRPr="001A360C">
              <w:rPr>
                <w:szCs w:val="24"/>
              </w:rPr>
              <w:t>на заседании кафедры</w:t>
            </w:r>
          </w:p>
          <w:p w14:paraId="4381C06C" w14:textId="77777777" w:rsidR="00BE3C57" w:rsidRPr="001A360C" w:rsidRDefault="00BE3C57" w:rsidP="00C11CE9">
            <w:pPr>
              <w:widowControl/>
              <w:autoSpaceDE/>
              <w:autoSpaceDN/>
              <w:ind w:firstLine="709"/>
              <w:jc w:val="both"/>
              <w:rPr>
                <w:szCs w:val="24"/>
              </w:rPr>
            </w:pPr>
            <w:r w:rsidRPr="001A360C">
              <w:rPr>
                <w:szCs w:val="24"/>
              </w:rPr>
              <w:t>социально-политических теорий</w:t>
            </w:r>
          </w:p>
          <w:p w14:paraId="63BFD8A8" w14:textId="5A063B94" w:rsidR="00BE3C57" w:rsidRPr="001A360C" w:rsidRDefault="00BE3C57" w:rsidP="00C11CE9">
            <w:pPr>
              <w:widowControl/>
              <w:autoSpaceDE/>
              <w:autoSpaceDN/>
              <w:ind w:firstLine="709"/>
              <w:jc w:val="both"/>
              <w:rPr>
                <w:szCs w:val="24"/>
                <w:lang w:eastAsia="ru-RU"/>
              </w:rPr>
            </w:pPr>
            <w:r w:rsidRPr="001A360C">
              <w:rPr>
                <w:szCs w:val="24"/>
              </w:rPr>
              <w:t>от «</w:t>
            </w:r>
            <w:r w:rsidR="001A360C" w:rsidRPr="001A360C">
              <w:rPr>
                <w:szCs w:val="24"/>
              </w:rPr>
              <w:t>26</w:t>
            </w:r>
            <w:r w:rsidRPr="001A360C">
              <w:rPr>
                <w:szCs w:val="24"/>
              </w:rPr>
              <w:t>»</w:t>
            </w:r>
            <w:r w:rsidR="001A360C" w:rsidRPr="001A360C">
              <w:rPr>
                <w:szCs w:val="24"/>
              </w:rPr>
              <w:t xml:space="preserve"> марта</w:t>
            </w:r>
            <w:r w:rsidRPr="001A360C">
              <w:rPr>
                <w:szCs w:val="24"/>
              </w:rPr>
              <w:t xml:space="preserve"> 2024 года</w:t>
            </w:r>
            <w:r w:rsidR="001A360C" w:rsidRPr="001A360C">
              <w:rPr>
                <w:szCs w:val="24"/>
              </w:rPr>
              <w:t>, протокол № 9</w:t>
            </w:r>
            <w:r w:rsidRPr="001A360C">
              <w:rPr>
                <w:i/>
                <w:szCs w:val="24"/>
              </w:rPr>
              <w:t xml:space="preserve">  </w:t>
            </w:r>
            <w:r w:rsidRPr="001A360C">
              <w:rPr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51E794AC" w14:textId="77777777" w:rsidR="00BE3C57" w:rsidRPr="001A360C" w:rsidRDefault="00BE3C57" w:rsidP="00C11CE9">
            <w:pPr>
              <w:widowControl/>
              <w:autoSpaceDE/>
              <w:autoSpaceDN/>
              <w:ind w:firstLine="709"/>
              <w:rPr>
                <w:szCs w:val="24"/>
              </w:rPr>
            </w:pPr>
            <w:r w:rsidRPr="001A360C">
              <w:rPr>
                <w:szCs w:val="24"/>
              </w:rPr>
              <w:t xml:space="preserve">Программа одобрена НМК </w:t>
            </w:r>
          </w:p>
          <w:p w14:paraId="3C3F7D0D" w14:textId="30893651" w:rsidR="00BE3C57" w:rsidRPr="001A360C" w:rsidRDefault="00BE3C57" w:rsidP="00C11CE9">
            <w:pPr>
              <w:widowControl/>
              <w:autoSpaceDE/>
              <w:autoSpaceDN/>
              <w:ind w:left="744" w:hanging="35"/>
              <w:rPr>
                <w:szCs w:val="24"/>
              </w:rPr>
            </w:pPr>
            <w:r w:rsidRPr="001A360C">
              <w:rPr>
                <w:szCs w:val="24"/>
              </w:rPr>
              <w:t>факультета социально-политических наук</w:t>
            </w:r>
            <w:r w:rsidR="001A360C" w:rsidRPr="001A360C">
              <w:t xml:space="preserve"> </w:t>
            </w:r>
            <w:r w:rsidR="001A360C" w:rsidRPr="001A360C">
              <w:rPr>
                <w:szCs w:val="24"/>
              </w:rPr>
              <w:t>протокол № 7 от «26» апреля 2024 года</w:t>
            </w:r>
          </w:p>
          <w:p w14:paraId="6AAD2B25" w14:textId="011A328D" w:rsidR="00BE3C57" w:rsidRPr="001A360C" w:rsidRDefault="00BE3C57" w:rsidP="00C11CE9">
            <w:pPr>
              <w:widowControl/>
              <w:autoSpaceDE/>
              <w:autoSpaceDN/>
              <w:ind w:firstLine="709"/>
              <w:rPr>
                <w:szCs w:val="24"/>
                <w:lang w:eastAsia="ru-RU"/>
              </w:rPr>
            </w:pPr>
          </w:p>
        </w:tc>
      </w:tr>
    </w:tbl>
    <w:p w14:paraId="5E936C22" w14:textId="77777777" w:rsidR="00BE3C57" w:rsidRPr="001A360C" w:rsidRDefault="00BE3C57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8A83B3A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48F508F8" w14:textId="77777777" w:rsidR="00BE3C57" w:rsidRPr="001A360C" w:rsidRDefault="00BE3C57" w:rsidP="00C11CE9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14:paraId="7B65F752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14:paraId="242A1E0F" w14:textId="77777777" w:rsidR="00BE3C57" w:rsidRPr="001A360C" w:rsidRDefault="00BE3C57" w:rsidP="00C11CE9">
      <w:pPr>
        <w:widowControl/>
        <w:autoSpaceDE/>
        <w:autoSpaceDN/>
        <w:rPr>
          <w:sz w:val="24"/>
          <w:szCs w:val="24"/>
          <w:lang w:eastAsia="ru-RU"/>
        </w:rPr>
      </w:pPr>
    </w:p>
    <w:p w14:paraId="7ECFEDD4" w14:textId="77777777" w:rsidR="00BE3C57" w:rsidRPr="001A360C" w:rsidRDefault="00BE3C57" w:rsidP="00C11CE9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 xml:space="preserve">Ярославль </w:t>
      </w:r>
    </w:p>
    <w:p w14:paraId="2C9FA716" w14:textId="77777777" w:rsidR="00A843CD" w:rsidRPr="001A360C" w:rsidRDefault="009374AA" w:rsidP="00C11CE9">
      <w:pPr>
        <w:tabs>
          <w:tab w:val="left" w:pos="539"/>
        </w:tabs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lastRenderedPageBreak/>
        <w:t>1. Ц</w:t>
      </w:r>
      <w:r w:rsidR="00B927CF" w:rsidRPr="001A360C">
        <w:rPr>
          <w:b/>
          <w:sz w:val="24"/>
        </w:rPr>
        <w:t>ели</w:t>
      </w:r>
      <w:r w:rsidR="00B927CF" w:rsidRPr="001A360C">
        <w:rPr>
          <w:b/>
          <w:spacing w:val="-2"/>
          <w:sz w:val="24"/>
        </w:rPr>
        <w:t xml:space="preserve"> </w:t>
      </w:r>
      <w:r w:rsidR="00B927CF" w:rsidRPr="001A360C">
        <w:rPr>
          <w:b/>
          <w:sz w:val="24"/>
        </w:rPr>
        <w:t>освоения</w:t>
      </w:r>
      <w:r w:rsidR="00B927CF" w:rsidRPr="001A360C">
        <w:rPr>
          <w:b/>
          <w:spacing w:val="-1"/>
          <w:sz w:val="24"/>
        </w:rPr>
        <w:t xml:space="preserve"> </w:t>
      </w:r>
      <w:r w:rsidR="00B927CF" w:rsidRPr="001A360C">
        <w:rPr>
          <w:b/>
          <w:spacing w:val="-2"/>
          <w:sz w:val="24"/>
        </w:rPr>
        <w:t>дисциплины</w:t>
      </w:r>
    </w:p>
    <w:p w14:paraId="03D9C5E5" w14:textId="77777777" w:rsidR="00A843CD" w:rsidRPr="001A360C" w:rsidRDefault="00B927CF" w:rsidP="00C11CE9">
      <w:pPr>
        <w:ind w:firstLine="709"/>
        <w:jc w:val="both"/>
        <w:rPr>
          <w:sz w:val="24"/>
        </w:rPr>
      </w:pPr>
      <w:r w:rsidRPr="001A360C">
        <w:rPr>
          <w:sz w:val="24"/>
        </w:rPr>
        <w:t>Целями освоения дисциплины «Политические проблемы регионального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развития и стратегическое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планирование»</w:t>
      </w:r>
      <w:r w:rsidRPr="001A360C">
        <w:rPr>
          <w:b/>
          <w:sz w:val="24"/>
        </w:rPr>
        <w:t xml:space="preserve"> </w:t>
      </w:r>
      <w:r w:rsidRPr="001A360C">
        <w:rPr>
          <w:sz w:val="24"/>
        </w:rPr>
        <w:t>являются дать теоретическое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представление о регионе как объекте стратегического политического планирования и управления и возможностях использования системы инструментов государственного регулирования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для обеспечения саморазвития региона в современных условиях.</w:t>
      </w:r>
    </w:p>
    <w:p w14:paraId="54899FEE" w14:textId="77777777" w:rsidR="00A843CD" w:rsidRPr="001A360C" w:rsidRDefault="00B927CF" w:rsidP="00C11CE9">
      <w:pPr>
        <w:ind w:firstLine="709"/>
        <w:jc w:val="both"/>
        <w:rPr>
          <w:sz w:val="24"/>
        </w:rPr>
      </w:pPr>
      <w:r w:rsidRPr="001A360C">
        <w:rPr>
          <w:sz w:val="24"/>
        </w:rPr>
        <w:t>Задачи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освоения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дисциплины</w:t>
      </w:r>
      <w:r w:rsidR="009374AA" w:rsidRPr="001A360C">
        <w:rPr>
          <w:spacing w:val="-2"/>
          <w:sz w:val="24"/>
        </w:rPr>
        <w:t>:</w:t>
      </w:r>
      <w:r w:rsidR="009374AA" w:rsidRPr="001A360C">
        <w:rPr>
          <w:sz w:val="24"/>
        </w:rPr>
        <w:t xml:space="preserve"> </w:t>
      </w:r>
      <w:r w:rsidRPr="001A360C">
        <w:rPr>
          <w:sz w:val="24"/>
        </w:rPr>
        <w:t>изучение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теоретико-методологических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основ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политического планирования в условиях современных отношений «центра» и регионов;</w:t>
      </w:r>
      <w:r w:rsidR="009374AA" w:rsidRPr="001A360C">
        <w:rPr>
          <w:sz w:val="24"/>
        </w:rPr>
        <w:t xml:space="preserve"> </w:t>
      </w:r>
      <w:r w:rsidRPr="001A360C">
        <w:rPr>
          <w:sz w:val="24"/>
        </w:rPr>
        <w:t>раскрыть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способы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методы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обеспечения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политического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развития</w:t>
      </w:r>
      <w:r w:rsidR="009374AA"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региона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в условиях в условиях современных отношений «центра» и регионов;</w:t>
      </w:r>
      <w:r w:rsidR="009374AA" w:rsidRPr="001A360C">
        <w:rPr>
          <w:sz w:val="24"/>
        </w:rPr>
        <w:t xml:space="preserve"> </w:t>
      </w:r>
      <w:r w:rsidRPr="001A360C">
        <w:rPr>
          <w:sz w:val="24"/>
        </w:rPr>
        <w:t>исследовать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систему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инструментов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государственного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регулирования регионального развития;</w:t>
      </w:r>
      <w:r w:rsidR="009374AA" w:rsidRPr="001A360C">
        <w:rPr>
          <w:sz w:val="24"/>
        </w:rPr>
        <w:t xml:space="preserve"> </w:t>
      </w:r>
      <w:r w:rsidRPr="001A360C">
        <w:rPr>
          <w:w w:val="95"/>
          <w:sz w:val="24"/>
        </w:rPr>
        <w:t>раскрыть</w:t>
      </w:r>
      <w:r w:rsidRPr="001A360C">
        <w:rPr>
          <w:spacing w:val="55"/>
          <w:sz w:val="24"/>
        </w:rPr>
        <w:t xml:space="preserve"> </w:t>
      </w:r>
      <w:r w:rsidRPr="001A360C">
        <w:rPr>
          <w:w w:val="95"/>
          <w:sz w:val="24"/>
        </w:rPr>
        <w:t>сущностные</w:t>
      </w:r>
      <w:r w:rsidRPr="001A360C">
        <w:rPr>
          <w:spacing w:val="51"/>
          <w:sz w:val="24"/>
        </w:rPr>
        <w:t xml:space="preserve"> </w:t>
      </w:r>
      <w:r w:rsidRPr="001A360C">
        <w:rPr>
          <w:w w:val="95"/>
          <w:sz w:val="24"/>
        </w:rPr>
        <w:t>характеристики</w:t>
      </w:r>
      <w:r w:rsidRPr="001A360C">
        <w:rPr>
          <w:spacing w:val="53"/>
          <w:sz w:val="24"/>
        </w:rPr>
        <w:t xml:space="preserve"> </w:t>
      </w:r>
      <w:r w:rsidRPr="001A360C">
        <w:rPr>
          <w:w w:val="95"/>
          <w:sz w:val="24"/>
        </w:rPr>
        <w:t>программирования</w:t>
      </w:r>
      <w:r w:rsidRPr="001A360C">
        <w:rPr>
          <w:spacing w:val="56"/>
          <w:sz w:val="24"/>
        </w:rPr>
        <w:t xml:space="preserve"> </w:t>
      </w:r>
      <w:r w:rsidRPr="001A360C">
        <w:rPr>
          <w:w w:val="95"/>
          <w:sz w:val="24"/>
        </w:rPr>
        <w:t>регионального</w:t>
      </w:r>
      <w:r w:rsidRPr="001A360C">
        <w:rPr>
          <w:spacing w:val="55"/>
          <w:sz w:val="24"/>
        </w:rPr>
        <w:t xml:space="preserve"> </w:t>
      </w:r>
      <w:r w:rsidRPr="001A360C">
        <w:rPr>
          <w:spacing w:val="-2"/>
          <w:w w:val="95"/>
          <w:sz w:val="24"/>
        </w:rPr>
        <w:t>развития.</w:t>
      </w:r>
    </w:p>
    <w:p w14:paraId="3EC96113" w14:textId="77777777" w:rsidR="00A843CD" w:rsidRPr="001A360C" w:rsidRDefault="00A843CD" w:rsidP="00C11CE9">
      <w:pPr>
        <w:pStyle w:val="a3"/>
        <w:spacing w:before="3"/>
        <w:ind w:left="0" w:firstLine="709"/>
      </w:pPr>
    </w:p>
    <w:p w14:paraId="4E9DFA28" w14:textId="77777777" w:rsidR="00A843CD" w:rsidRPr="001A360C" w:rsidRDefault="009374AA" w:rsidP="00C11CE9">
      <w:pPr>
        <w:tabs>
          <w:tab w:val="left" w:pos="539"/>
        </w:tabs>
        <w:spacing w:before="1"/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 xml:space="preserve">2. </w:t>
      </w:r>
      <w:r w:rsidR="00B927CF" w:rsidRPr="001A360C">
        <w:rPr>
          <w:b/>
          <w:sz w:val="24"/>
        </w:rPr>
        <w:t>Место</w:t>
      </w:r>
      <w:r w:rsidR="00B927CF" w:rsidRPr="001A360C">
        <w:rPr>
          <w:b/>
          <w:spacing w:val="-5"/>
          <w:sz w:val="24"/>
        </w:rPr>
        <w:t xml:space="preserve"> </w:t>
      </w:r>
      <w:r w:rsidR="00B927CF" w:rsidRPr="001A360C">
        <w:rPr>
          <w:b/>
          <w:sz w:val="24"/>
        </w:rPr>
        <w:t>дисциплины</w:t>
      </w:r>
      <w:r w:rsidR="00B927CF" w:rsidRPr="001A360C">
        <w:rPr>
          <w:b/>
          <w:spacing w:val="-5"/>
          <w:sz w:val="24"/>
        </w:rPr>
        <w:t xml:space="preserve"> </w:t>
      </w:r>
      <w:r w:rsidR="00B927CF" w:rsidRPr="001A360C">
        <w:rPr>
          <w:b/>
          <w:sz w:val="24"/>
        </w:rPr>
        <w:t>в</w:t>
      </w:r>
      <w:r w:rsidR="00B927CF" w:rsidRPr="001A360C">
        <w:rPr>
          <w:b/>
          <w:spacing w:val="-3"/>
          <w:sz w:val="24"/>
        </w:rPr>
        <w:t xml:space="preserve"> </w:t>
      </w:r>
      <w:r w:rsidR="00B927CF" w:rsidRPr="001A360C">
        <w:rPr>
          <w:b/>
          <w:sz w:val="24"/>
        </w:rPr>
        <w:t>структуре</w:t>
      </w:r>
      <w:r w:rsidR="00B927CF" w:rsidRPr="001A360C">
        <w:rPr>
          <w:b/>
          <w:spacing w:val="-3"/>
          <w:sz w:val="24"/>
        </w:rPr>
        <w:t xml:space="preserve"> </w:t>
      </w:r>
      <w:r w:rsidR="00B927CF" w:rsidRPr="001A360C">
        <w:rPr>
          <w:b/>
          <w:sz w:val="24"/>
        </w:rPr>
        <w:t>образовательной</w:t>
      </w:r>
      <w:r w:rsidR="00B927CF" w:rsidRPr="001A360C">
        <w:rPr>
          <w:b/>
          <w:spacing w:val="-2"/>
          <w:sz w:val="24"/>
        </w:rPr>
        <w:t xml:space="preserve"> </w:t>
      </w:r>
      <w:r w:rsidR="00B927CF" w:rsidRPr="001A360C">
        <w:rPr>
          <w:b/>
          <w:sz w:val="24"/>
        </w:rPr>
        <w:t>программы</w:t>
      </w:r>
      <w:r w:rsidR="00B927CF" w:rsidRPr="001A360C">
        <w:rPr>
          <w:b/>
          <w:spacing w:val="2"/>
          <w:sz w:val="24"/>
        </w:rPr>
        <w:t xml:space="preserve"> </w:t>
      </w:r>
      <w:r w:rsidR="00B927CF" w:rsidRPr="001A360C">
        <w:rPr>
          <w:b/>
          <w:spacing w:val="-2"/>
          <w:sz w:val="24"/>
        </w:rPr>
        <w:t>магистратуры</w:t>
      </w:r>
    </w:p>
    <w:p w14:paraId="1D92ABB9" w14:textId="2BF3C2C9" w:rsidR="00A843CD" w:rsidRPr="001A360C" w:rsidRDefault="005B3540" w:rsidP="00C11CE9">
      <w:pPr>
        <w:pStyle w:val="a3"/>
        <w:ind w:left="0" w:firstLine="709"/>
        <w:jc w:val="both"/>
      </w:pPr>
      <w:r w:rsidRPr="001A360C">
        <w:t>Данная дисциплина относится к части образовательной программы, формируемой участниками образовательных отношений</w:t>
      </w:r>
      <w:r w:rsidR="00700957" w:rsidRPr="001A360C">
        <w:t xml:space="preserve"> Блока 1</w:t>
      </w:r>
      <w:r w:rsidRPr="001A360C">
        <w:t xml:space="preserve">. </w:t>
      </w:r>
      <w:r w:rsidR="00B927CF" w:rsidRPr="001A360C">
        <w:t>Содержание курса является основой для успешного освоения в дальнейшем студентами так</w:t>
      </w:r>
      <w:r w:rsidRPr="001A360C">
        <w:t>ой</w:t>
      </w:r>
      <w:r w:rsidR="00B927CF" w:rsidRPr="001A360C">
        <w:t xml:space="preserve"> дисциплин</w:t>
      </w:r>
      <w:r w:rsidRPr="001A360C">
        <w:t>ы как</w:t>
      </w:r>
      <w:r w:rsidR="00B927CF" w:rsidRPr="001A360C">
        <w:t xml:space="preserve"> «</w:t>
      </w:r>
      <w:r w:rsidRPr="001A360C">
        <w:t>Институты гражданского общества</w:t>
      </w:r>
      <w:r w:rsidR="00B927CF" w:rsidRPr="001A360C">
        <w:t>».</w:t>
      </w:r>
    </w:p>
    <w:p w14:paraId="1ED28DDC" w14:textId="77777777" w:rsidR="005B3540" w:rsidRPr="001A360C" w:rsidRDefault="005B3540" w:rsidP="00C11CE9">
      <w:pPr>
        <w:tabs>
          <w:tab w:val="left" w:pos="539"/>
          <w:tab w:val="left" w:pos="2421"/>
          <w:tab w:val="left" w:pos="4031"/>
          <w:tab w:val="left" w:pos="5386"/>
          <w:tab w:val="left" w:pos="5993"/>
          <w:tab w:val="left" w:pos="7700"/>
          <w:tab w:val="left" w:pos="9540"/>
        </w:tabs>
        <w:ind w:right="517" w:firstLine="709"/>
        <w:rPr>
          <w:sz w:val="26"/>
          <w:szCs w:val="24"/>
        </w:rPr>
      </w:pPr>
    </w:p>
    <w:p w14:paraId="7F18C3F0" w14:textId="77777777" w:rsidR="00B65D16" w:rsidRDefault="005B3540" w:rsidP="00B65D16">
      <w:pPr>
        <w:tabs>
          <w:tab w:val="left" w:pos="539"/>
          <w:tab w:val="left" w:pos="2421"/>
          <w:tab w:val="left" w:pos="4031"/>
          <w:tab w:val="left" w:pos="5386"/>
          <w:tab w:val="left" w:pos="5993"/>
          <w:tab w:val="left" w:pos="7700"/>
          <w:tab w:val="left" w:pos="9540"/>
        </w:tabs>
        <w:ind w:right="517" w:firstLine="709"/>
        <w:jc w:val="both"/>
        <w:rPr>
          <w:b/>
          <w:sz w:val="24"/>
        </w:rPr>
      </w:pPr>
      <w:r w:rsidRPr="001A360C">
        <w:rPr>
          <w:b/>
          <w:sz w:val="26"/>
          <w:szCs w:val="24"/>
        </w:rPr>
        <w:t xml:space="preserve">3. </w:t>
      </w:r>
      <w:r w:rsidR="00B927CF" w:rsidRPr="001A360C">
        <w:rPr>
          <w:b/>
          <w:spacing w:val="-2"/>
          <w:sz w:val="24"/>
        </w:rPr>
        <w:t>Планируемые</w:t>
      </w:r>
      <w:r w:rsidR="00B65D16">
        <w:rPr>
          <w:b/>
          <w:sz w:val="24"/>
        </w:rPr>
        <w:t xml:space="preserve"> </w:t>
      </w:r>
      <w:r w:rsidR="00B927CF" w:rsidRPr="001A360C">
        <w:rPr>
          <w:b/>
          <w:spacing w:val="-2"/>
          <w:sz w:val="24"/>
        </w:rPr>
        <w:t>результаты</w:t>
      </w:r>
      <w:r w:rsidR="00B927CF" w:rsidRPr="001A360C">
        <w:rPr>
          <w:b/>
          <w:sz w:val="24"/>
        </w:rPr>
        <w:tab/>
      </w:r>
      <w:r w:rsidR="00B927CF" w:rsidRPr="001A360C">
        <w:rPr>
          <w:b/>
          <w:spacing w:val="-2"/>
          <w:sz w:val="24"/>
        </w:rPr>
        <w:t>обучения</w:t>
      </w:r>
      <w:r w:rsidR="00B927CF" w:rsidRPr="001A360C">
        <w:rPr>
          <w:b/>
          <w:sz w:val="24"/>
        </w:rPr>
        <w:tab/>
      </w:r>
      <w:r w:rsidR="00B927CF" w:rsidRPr="001A360C">
        <w:rPr>
          <w:b/>
          <w:spacing w:val="-6"/>
          <w:sz w:val="24"/>
        </w:rPr>
        <w:t>по</w:t>
      </w:r>
      <w:r w:rsidR="00B927CF" w:rsidRPr="001A360C">
        <w:rPr>
          <w:b/>
          <w:sz w:val="24"/>
        </w:rPr>
        <w:tab/>
      </w:r>
      <w:r w:rsidR="00B927CF" w:rsidRPr="001A360C">
        <w:rPr>
          <w:b/>
          <w:spacing w:val="-2"/>
          <w:sz w:val="24"/>
        </w:rPr>
        <w:t>дисциплине,</w:t>
      </w:r>
      <w:r w:rsidR="00B65D16">
        <w:rPr>
          <w:b/>
          <w:sz w:val="24"/>
        </w:rPr>
        <w:t xml:space="preserve"> </w:t>
      </w:r>
    </w:p>
    <w:p w14:paraId="0E98E680" w14:textId="2EDA1307" w:rsidR="00A843CD" w:rsidRPr="001A360C" w:rsidRDefault="00B927CF" w:rsidP="00B65D16">
      <w:pPr>
        <w:tabs>
          <w:tab w:val="left" w:pos="539"/>
          <w:tab w:val="left" w:pos="2421"/>
          <w:tab w:val="left" w:pos="4031"/>
          <w:tab w:val="left" w:pos="5386"/>
          <w:tab w:val="left" w:pos="5993"/>
          <w:tab w:val="left" w:pos="7700"/>
          <w:tab w:val="left" w:pos="9540"/>
        </w:tabs>
        <w:ind w:right="517" w:firstLine="709"/>
        <w:jc w:val="both"/>
        <w:rPr>
          <w:b/>
          <w:sz w:val="24"/>
        </w:rPr>
      </w:pPr>
      <w:bookmarkStart w:id="0" w:name="_GoBack"/>
      <w:bookmarkEnd w:id="0"/>
      <w:r w:rsidRPr="001A360C">
        <w:rPr>
          <w:b/>
          <w:spacing w:val="-2"/>
          <w:sz w:val="24"/>
        </w:rPr>
        <w:t>соотнесенные</w:t>
      </w:r>
      <w:r w:rsidRPr="001A360C">
        <w:rPr>
          <w:b/>
          <w:sz w:val="24"/>
        </w:rPr>
        <w:tab/>
      </w:r>
      <w:r w:rsidRPr="001A360C">
        <w:rPr>
          <w:b/>
          <w:spacing w:val="-10"/>
          <w:sz w:val="24"/>
        </w:rPr>
        <w:t xml:space="preserve">с </w:t>
      </w:r>
      <w:r w:rsidRPr="001A360C">
        <w:rPr>
          <w:b/>
          <w:sz w:val="24"/>
        </w:rPr>
        <w:t>планируемыми результатами освоения образовательной программы</w:t>
      </w:r>
    </w:p>
    <w:p w14:paraId="1ACF6B1C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224CC3E7" w14:textId="77777777" w:rsidR="005B3540" w:rsidRPr="001A360C" w:rsidRDefault="005B3540" w:rsidP="00C11CE9">
      <w:pPr>
        <w:pStyle w:val="a3"/>
        <w:ind w:left="0" w:firstLine="709"/>
        <w:jc w:val="both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272"/>
        <w:gridCol w:w="3303"/>
        <w:gridCol w:w="3175"/>
      </w:tblGrid>
      <w:tr w:rsidR="005B3540" w:rsidRPr="001A360C" w14:paraId="5BEF9F29" w14:textId="77777777" w:rsidTr="00572B78">
        <w:tc>
          <w:tcPr>
            <w:tcW w:w="3354" w:type="dxa"/>
            <w:vAlign w:val="center"/>
          </w:tcPr>
          <w:p w14:paraId="76042744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Формируемая компетенция</w:t>
            </w:r>
          </w:p>
          <w:p w14:paraId="18635E4E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(код и формулировка)</w:t>
            </w:r>
          </w:p>
        </w:tc>
        <w:tc>
          <w:tcPr>
            <w:tcW w:w="3462" w:type="dxa"/>
            <w:vAlign w:val="center"/>
          </w:tcPr>
          <w:p w14:paraId="3725A0E4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Индикатор достижения компетенции</w:t>
            </w:r>
          </w:p>
          <w:p w14:paraId="399A1A67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(код и формулировка)</w:t>
            </w:r>
          </w:p>
        </w:tc>
        <w:tc>
          <w:tcPr>
            <w:tcW w:w="3304" w:type="dxa"/>
            <w:vAlign w:val="center"/>
          </w:tcPr>
          <w:p w14:paraId="67F3B782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Перечень</w:t>
            </w:r>
          </w:p>
          <w:p w14:paraId="0BD3EB1E" w14:textId="77777777" w:rsidR="005B3540" w:rsidRPr="001A360C" w:rsidRDefault="005B3540" w:rsidP="00C11CE9">
            <w:pPr>
              <w:pStyle w:val="a3"/>
              <w:ind w:left="0" w:firstLine="709"/>
              <w:jc w:val="center"/>
              <w:rPr>
                <w:b/>
              </w:rPr>
            </w:pPr>
            <w:r w:rsidRPr="001A360C">
              <w:rPr>
                <w:b/>
              </w:rPr>
              <w:t>планируемых результатов обучения</w:t>
            </w:r>
          </w:p>
        </w:tc>
      </w:tr>
      <w:tr w:rsidR="00C637DD" w:rsidRPr="001A360C" w14:paraId="7C7DAD21" w14:textId="77777777" w:rsidTr="00572B78">
        <w:tc>
          <w:tcPr>
            <w:tcW w:w="10120" w:type="dxa"/>
            <w:gridSpan w:val="3"/>
          </w:tcPr>
          <w:p w14:paraId="12B9C9C1" w14:textId="77777777" w:rsidR="00C637DD" w:rsidRPr="001A360C" w:rsidRDefault="00C637DD" w:rsidP="00C11CE9">
            <w:pPr>
              <w:pStyle w:val="a3"/>
              <w:ind w:left="0" w:firstLine="709"/>
              <w:jc w:val="both"/>
              <w:rPr>
                <w:b/>
              </w:rPr>
            </w:pPr>
            <w:r w:rsidRPr="001A360C">
              <w:rPr>
                <w:b/>
              </w:rPr>
              <w:t>Универсальные компетенции</w:t>
            </w:r>
          </w:p>
        </w:tc>
      </w:tr>
      <w:tr w:rsidR="00C637DD" w:rsidRPr="001A360C" w14:paraId="3D1D9146" w14:textId="77777777" w:rsidTr="00572B78">
        <w:trPr>
          <w:trHeight w:val="550"/>
        </w:trPr>
        <w:tc>
          <w:tcPr>
            <w:tcW w:w="3354" w:type="dxa"/>
            <w:vMerge w:val="restart"/>
            <w:vAlign w:val="center"/>
          </w:tcPr>
          <w:p w14:paraId="7C67B7C8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t>УК-1.</w:t>
            </w:r>
            <w:r w:rsidRPr="001A360C">
              <w:rPr>
                <w:sz w:val="24"/>
                <w:szCs w:val="24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462" w:type="dxa"/>
            <w:vAlign w:val="center"/>
          </w:tcPr>
          <w:p w14:paraId="320269F8" w14:textId="77777777" w:rsidR="00C637DD" w:rsidRPr="001A360C" w:rsidRDefault="00C637DD" w:rsidP="00C11CE9">
            <w:pPr>
              <w:ind w:firstLine="709"/>
              <w:contextualSpacing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t xml:space="preserve">И-УК-1.1. </w:t>
            </w:r>
            <w:r w:rsidRPr="001A360C">
              <w:rPr>
                <w:sz w:val="24"/>
                <w:szCs w:val="24"/>
              </w:rPr>
              <w:t>Анализирует задачу, выделяя ее базовые составляющие, осуществляет декомпозицию задачи.</w:t>
            </w:r>
          </w:p>
          <w:p w14:paraId="21A821BE" w14:textId="77777777" w:rsidR="00C637DD" w:rsidRPr="001A360C" w:rsidRDefault="00C637DD" w:rsidP="00C11CE9">
            <w:pPr>
              <w:ind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3304" w:type="dxa"/>
          </w:tcPr>
          <w:p w14:paraId="4A2336E9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43FE6E06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методику постановки цели и определения способов ее достижения</w:t>
            </w:r>
          </w:p>
          <w:p w14:paraId="12CFACCE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основы критического анализа и синтеза информации</w:t>
            </w:r>
          </w:p>
          <w:p w14:paraId="44251F65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F32473F" w14:textId="77777777" w:rsidR="00C637DD" w:rsidRPr="001A360C" w:rsidRDefault="0025085A" w:rsidP="00C11CE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выделять базовые </w:t>
            </w:r>
            <w:r w:rsidR="00C637DD" w:rsidRPr="001A360C">
              <w:rPr>
                <w:color w:val="000000" w:themeColor="text1"/>
                <w:sz w:val="24"/>
                <w:szCs w:val="24"/>
                <w:lang w:eastAsia="ru-RU"/>
              </w:rPr>
              <w:t>составляющие поставленных</w:t>
            </w: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637DD" w:rsidRPr="001A360C">
              <w:rPr>
                <w:color w:val="000000" w:themeColor="text1"/>
                <w:sz w:val="24"/>
                <w:szCs w:val="24"/>
                <w:lang w:eastAsia="ru-RU"/>
              </w:rPr>
              <w:t>задач</w:t>
            </w:r>
          </w:p>
          <w:p w14:paraId="26E428C2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определить суть проблемной ситуации и этапы ее разрешения с учетом вариативных контекстов</w:t>
            </w:r>
          </w:p>
          <w:p w14:paraId="19FC7165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осуществлять сбор, систематизацию и критический анализ информации, необходимой </w:t>
            </w: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для выработки стратегии действий по разрешению проблемной ситуации</w:t>
            </w:r>
          </w:p>
          <w:p w14:paraId="0496FE25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2FA08BBD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методами анализа и синтеза в решении задач</w:t>
            </w:r>
          </w:p>
        </w:tc>
      </w:tr>
      <w:tr w:rsidR="00C637DD" w:rsidRPr="001A360C" w14:paraId="17D4DAAE" w14:textId="77777777" w:rsidTr="00572B78">
        <w:trPr>
          <w:trHeight w:val="550"/>
        </w:trPr>
        <w:tc>
          <w:tcPr>
            <w:tcW w:w="3354" w:type="dxa"/>
            <w:vMerge/>
          </w:tcPr>
          <w:p w14:paraId="325B0C70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69F8EEA4" w14:textId="77777777" w:rsidR="00C637DD" w:rsidRPr="001A360C" w:rsidRDefault="00C637DD" w:rsidP="00C11CE9">
            <w:pPr>
              <w:ind w:firstLine="709"/>
              <w:contextualSpacing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t>И-УК-1.2.</w:t>
            </w:r>
            <w:r w:rsidRPr="001A360C">
              <w:rPr>
                <w:sz w:val="24"/>
                <w:szCs w:val="24"/>
              </w:rPr>
              <w:t xml:space="preserve"> Находит и критически анализирует информацию, необходимую для решения поставленной задачи.</w:t>
            </w:r>
          </w:p>
          <w:p w14:paraId="0DE7EE23" w14:textId="77777777" w:rsidR="00C637DD" w:rsidRPr="001A360C" w:rsidRDefault="00C637DD" w:rsidP="00C11CE9">
            <w:pPr>
              <w:ind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3304" w:type="dxa"/>
          </w:tcPr>
          <w:p w14:paraId="15A75F0D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50F64140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основные характеристики информации и требования, предъявляемые к ней</w:t>
            </w:r>
          </w:p>
          <w:p w14:paraId="123211B0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источники информации, требуемой для решения поставленной задачи</w:t>
            </w:r>
          </w:p>
          <w:p w14:paraId="25DD53D2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36E572AF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критически работать с информацией</w:t>
            </w:r>
          </w:p>
          <w:p w14:paraId="1B6D83C9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использовать различные типы поисковых запросов</w:t>
            </w:r>
          </w:p>
          <w:p w14:paraId="53657230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75DA6FCE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способностью определять, интерпретировать и ранжировать информацию</w:t>
            </w:r>
          </w:p>
          <w:p w14:paraId="58001FE8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способностью поиска информации</w:t>
            </w:r>
          </w:p>
        </w:tc>
      </w:tr>
      <w:tr w:rsidR="00C637DD" w:rsidRPr="001A360C" w14:paraId="4125842D" w14:textId="77777777" w:rsidTr="00572B78">
        <w:trPr>
          <w:trHeight w:val="550"/>
        </w:trPr>
        <w:tc>
          <w:tcPr>
            <w:tcW w:w="3354" w:type="dxa"/>
            <w:vMerge/>
          </w:tcPr>
          <w:p w14:paraId="5BD5FF0E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3BA69E9E" w14:textId="77777777" w:rsidR="00C637DD" w:rsidRPr="001A360C" w:rsidRDefault="00C637DD" w:rsidP="00C11CE9">
            <w:pPr>
              <w:ind w:firstLine="709"/>
              <w:contextualSpacing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t>И-УК-1.3.</w:t>
            </w:r>
            <w:r w:rsidRPr="001A360C">
              <w:rPr>
                <w:sz w:val="24"/>
                <w:szCs w:val="24"/>
              </w:rPr>
              <w:t xml:space="preserve">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304" w:type="dxa"/>
          </w:tcPr>
          <w:p w14:paraId="021FE7C6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1D0B3846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основные различия между фактами, мнениями, интерпретациями и оценками</w:t>
            </w:r>
          </w:p>
          <w:p w14:paraId="527AA8C0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возможные варианты решения типичных задач</w:t>
            </w:r>
          </w:p>
          <w:p w14:paraId="46A8BDFE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28D96DC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1CE14ABE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обосновывать варианты решений поставленных задач</w:t>
            </w:r>
          </w:p>
          <w:p w14:paraId="09FD262E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4FAE6D4E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71A424D2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C637DD" w:rsidRPr="001A360C" w14:paraId="327B156E" w14:textId="77777777" w:rsidTr="00572B78">
        <w:trPr>
          <w:trHeight w:val="275"/>
        </w:trPr>
        <w:tc>
          <w:tcPr>
            <w:tcW w:w="3354" w:type="dxa"/>
            <w:vMerge w:val="restart"/>
            <w:vAlign w:val="center"/>
          </w:tcPr>
          <w:p w14:paraId="574C7DCD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lastRenderedPageBreak/>
              <w:t>УК-2.</w:t>
            </w:r>
            <w:r w:rsidRPr="001A360C">
              <w:rPr>
                <w:sz w:val="24"/>
                <w:szCs w:val="24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3462" w:type="dxa"/>
            <w:vAlign w:val="center"/>
          </w:tcPr>
          <w:p w14:paraId="2C82F7F1" w14:textId="77777777" w:rsidR="00C637DD" w:rsidRPr="001A360C" w:rsidRDefault="00C637DD" w:rsidP="00C11CE9">
            <w:pPr>
              <w:ind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И-УК-2.1.</w:t>
            </w: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 xml:space="preserve"> Разрабатывает необходимую документацию по проекту</w:t>
            </w:r>
          </w:p>
        </w:tc>
        <w:tc>
          <w:tcPr>
            <w:tcW w:w="3304" w:type="dxa"/>
          </w:tcPr>
          <w:p w14:paraId="376EA38E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sz w:val="24"/>
                <w:szCs w:val="18"/>
              </w:rPr>
            </w:pPr>
            <w:r w:rsidRPr="001A360C">
              <w:rPr>
                <w:b/>
                <w:sz w:val="24"/>
                <w:szCs w:val="18"/>
              </w:rPr>
              <w:t>Знать</w:t>
            </w:r>
            <w:r w:rsidRPr="001A360C">
              <w:rPr>
                <w:sz w:val="24"/>
                <w:szCs w:val="18"/>
              </w:rPr>
              <w:t xml:space="preserve">  </w:t>
            </w:r>
          </w:p>
          <w:p w14:paraId="2A85519C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709"/>
              <w:contextualSpacing/>
              <w:rPr>
                <w:sz w:val="24"/>
                <w:szCs w:val="18"/>
              </w:rPr>
            </w:pPr>
            <w:r w:rsidRPr="001A360C">
              <w:rPr>
                <w:sz w:val="24"/>
                <w:szCs w:val="18"/>
              </w:rPr>
              <w:t>формы необходимой документации для осуществления проекта</w:t>
            </w:r>
          </w:p>
          <w:p w14:paraId="57988B09" w14:textId="77777777" w:rsidR="00C637DD" w:rsidRPr="001A360C" w:rsidRDefault="00C637DD" w:rsidP="00C11CE9">
            <w:pPr>
              <w:tabs>
                <w:tab w:val="left" w:pos="322"/>
              </w:tabs>
              <w:ind w:firstLine="709"/>
              <w:contextualSpacing/>
              <w:rPr>
                <w:b/>
                <w:sz w:val="24"/>
                <w:szCs w:val="18"/>
              </w:rPr>
            </w:pPr>
            <w:r w:rsidRPr="001A360C">
              <w:rPr>
                <w:b/>
                <w:sz w:val="24"/>
                <w:szCs w:val="18"/>
              </w:rPr>
              <w:t>Уметь</w:t>
            </w:r>
          </w:p>
          <w:p w14:paraId="121ACF69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709"/>
              <w:contextualSpacing/>
              <w:rPr>
                <w:sz w:val="24"/>
                <w:szCs w:val="18"/>
              </w:rPr>
            </w:pPr>
            <w:r w:rsidRPr="001A360C">
              <w:rPr>
                <w:sz w:val="24"/>
                <w:szCs w:val="18"/>
              </w:rPr>
              <w:t>разрабатывать учебно-методические материалы проекта;</w:t>
            </w:r>
          </w:p>
          <w:p w14:paraId="29939B47" w14:textId="77777777" w:rsidR="00C637DD" w:rsidRPr="001A360C" w:rsidRDefault="00C637DD" w:rsidP="00C11CE9">
            <w:pPr>
              <w:pStyle w:val="a5"/>
              <w:tabs>
                <w:tab w:val="left" w:pos="322"/>
              </w:tabs>
              <w:ind w:left="0" w:firstLine="709"/>
              <w:rPr>
                <w:b/>
                <w:sz w:val="24"/>
                <w:szCs w:val="18"/>
              </w:rPr>
            </w:pPr>
            <w:r w:rsidRPr="001A360C">
              <w:rPr>
                <w:b/>
                <w:sz w:val="24"/>
                <w:szCs w:val="18"/>
              </w:rPr>
              <w:t>Владеть</w:t>
            </w:r>
          </w:p>
          <w:p w14:paraId="1EB8CC1C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22"/>
              </w:tabs>
              <w:autoSpaceDE/>
              <w:autoSpaceDN/>
              <w:ind w:left="0" w:firstLine="709"/>
              <w:contextualSpacing/>
              <w:rPr>
                <w:sz w:val="24"/>
                <w:szCs w:val="18"/>
              </w:rPr>
            </w:pPr>
            <w:r w:rsidRPr="001A360C">
              <w:rPr>
                <w:sz w:val="24"/>
                <w:szCs w:val="18"/>
              </w:rPr>
              <w:t>способностью планировать свою деятельность</w:t>
            </w:r>
          </w:p>
        </w:tc>
      </w:tr>
      <w:tr w:rsidR="00C637DD" w:rsidRPr="001A360C" w14:paraId="736B0A7A" w14:textId="77777777" w:rsidTr="00572B78">
        <w:trPr>
          <w:trHeight w:val="275"/>
        </w:trPr>
        <w:tc>
          <w:tcPr>
            <w:tcW w:w="3354" w:type="dxa"/>
            <w:vMerge/>
            <w:vAlign w:val="center"/>
          </w:tcPr>
          <w:p w14:paraId="36F1ECD6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7A179957" w14:textId="77777777" w:rsidR="00C637DD" w:rsidRPr="001A360C" w:rsidRDefault="00C637DD" w:rsidP="00C11CE9">
            <w:pPr>
              <w:ind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И-УК-2.2.</w:t>
            </w: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 xml:space="preserve"> Демонстрирует способность управлять проектом</w:t>
            </w:r>
          </w:p>
        </w:tc>
        <w:tc>
          <w:tcPr>
            <w:tcW w:w="3304" w:type="dxa"/>
          </w:tcPr>
          <w:p w14:paraId="7662A95F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Знать</w:t>
            </w:r>
          </w:p>
          <w:p w14:paraId="42088AA3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основные виды проектов их специфику и особенности управления ими</w:t>
            </w:r>
          </w:p>
          <w:p w14:paraId="5CBB630F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способы оценки проектов с учетом факторов риска и неопределенности</w:t>
            </w:r>
          </w:p>
          <w:p w14:paraId="1BD41A1B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основные принципы управления проектами на всех стадиях жизненного цикла</w:t>
            </w:r>
          </w:p>
          <w:p w14:paraId="32FA479D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Уметь</w:t>
            </w:r>
          </w:p>
          <w:p w14:paraId="469A28A7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планировать реализацию проекта</w:t>
            </w:r>
          </w:p>
          <w:p w14:paraId="2316679C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оценивать эффективности проектов</w:t>
            </w:r>
          </w:p>
          <w:p w14:paraId="2D919674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измерять и анализировать результаты проектной деятельности</w:t>
            </w:r>
          </w:p>
          <w:p w14:paraId="45459E42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Владеть</w:t>
            </w:r>
          </w:p>
          <w:p w14:paraId="1AD513B5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 xml:space="preserve">теоретическими знаниями в области управления проектами </w:t>
            </w:r>
          </w:p>
          <w:p w14:paraId="7B61D666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методами системного подхода в процессе реализации проектных и управленческих решений;</w:t>
            </w:r>
          </w:p>
        </w:tc>
      </w:tr>
      <w:tr w:rsidR="00C637DD" w:rsidRPr="001A360C" w14:paraId="05CFA12C" w14:textId="77777777" w:rsidTr="00572B78">
        <w:trPr>
          <w:trHeight w:val="275"/>
        </w:trPr>
        <w:tc>
          <w:tcPr>
            <w:tcW w:w="3354" w:type="dxa"/>
            <w:vMerge/>
            <w:vAlign w:val="center"/>
          </w:tcPr>
          <w:p w14:paraId="6C7DDB3C" w14:textId="77777777" w:rsidR="00C637DD" w:rsidRPr="001A360C" w:rsidRDefault="00C637DD" w:rsidP="00C11CE9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335082CF" w14:textId="77777777" w:rsidR="00C637DD" w:rsidRPr="001A360C" w:rsidRDefault="00C637DD" w:rsidP="00C11CE9">
            <w:pPr>
              <w:ind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И-УК-2.3.</w:t>
            </w: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 xml:space="preserve"> Публично представляет результаты решения конкретной задачи проекта.</w:t>
            </w:r>
          </w:p>
        </w:tc>
        <w:tc>
          <w:tcPr>
            <w:tcW w:w="3304" w:type="dxa"/>
          </w:tcPr>
          <w:p w14:paraId="32B71C56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Знать</w:t>
            </w:r>
          </w:p>
          <w:p w14:paraId="35C6E09E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3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основные требования к представлению результатов проекта</w:t>
            </w:r>
          </w:p>
          <w:p w14:paraId="29A3CAEB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lastRenderedPageBreak/>
              <w:t>Уметь</w:t>
            </w:r>
          </w:p>
          <w:p w14:paraId="0BAC51B8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18"/>
                <w:lang w:eastAsia="ru-RU"/>
              </w:rPr>
              <w:t>представлять результаты проекта</w:t>
            </w:r>
          </w:p>
          <w:p w14:paraId="6CC7CA18" w14:textId="77777777" w:rsidR="00C637DD" w:rsidRPr="001A360C" w:rsidRDefault="00C637DD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t>Владеть</w:t>
            </w:r>
          </w:p>
          <w:p w14:paraId="47A0FB25" w14:textId="77777777" w:rsidR="00C637DD" w:rsidRPr="001A360C" w:rsidRDefault="00C637DD" w:rsidP="00C11CE9">
            <w:pPr>
              <w:pStyle w:val="a5"/>
              <w:widowControl/>
              <w:numPr>
                <w:ilvl w:val="0"/>
                <w:numId w:val="25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sz w:val="24"/>
                <w:szCs w:val="18"/>
              </w:rPr>
            </w:pPr>
            <w:r w:rsidRPr="001A360C">
              <w:rPr>
                <w:sz w:val="24"/>
                <w:szCs w:val="18"/>
              </w:rPr>
              <w:t>способностью представлять результаты проекта и обосновывать возможности их практического использования</w:t>
            </w:r>
          </w:p>
        </w:tc>
      </w:tr>
      <w:tr w:rsidR="0025085A" w:rsidRPr="001A360C" w14:paraId="47504699" w14:textId="77777777" w:rsidTr="00572B78">
        <w:trPr>
          <w:trHeight w:val="275"/>
        </w:trPr>
        <w:tc>
          <w:tcPr>
            <w:tcW w:w="10120" w:type="dxa"/>
            <w:gridSpan w:val="3"/>
            <w:vAlign w:val="center"/>
          </w:tcPr>
          <w:p w14:paraId="0966C996" w14:textId="77777777" w:rsidR="0025085A" w:rsidRPr="001A360C" w:rsidRDefault="0025085A" w:rsidP="00C11CE9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18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18"/>
                <w:lang w:eastAsia="ru-RU"/>
              </w:rPr>
              <w:lastRenderedPageBreak/>
              <w:t xml:space="preserve">Профессиональные компетенции </w:t>
            </w:r>
          </w:p>
        </w:tc>
      </w:tr>
      <w:tr w:rsidR="0025085A" w:rsidRPr="001A360C" w14:paraId="45962FA5" w14:textId="77777777" w:rsidTr="00572B78">
        <w:trPr>
          <w:trHeight w:val="1658"/>
        </w:trPr>
        <w:tc>
          <w:tcPr>
            <w:tcW w:w="3354" w:type="dxa"/>
            <w:vMerge w:val="restart"/>
            <w:vAlign w:val="center"/>
          </w:tcPr>
          <w:p w14:paraId="6DB143E1" w14:textId="77777777" w:rsidR="0025085A" w:rsidRPr="001A360C" w:rsidRDefault="0025085A" w:rsidP="00C11CE9">
            <w:pPr>
              <w:ind w:firstLine="709"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ПК (ОУ)-1. Способен самостоятельно организовывать и координировать проведение политических кампаний различного формата, внутригосударственных и международных мероприятий в сфере реализации политических задач, поставленных руководителями (заказчиками) кампании</w:t>
            </w:r>
          </w:p>
        </w:tc>
        <w:tc>
          <w:tcPr>
            <w:tcW w:w="3462" w:type="dxa"/>
            <w:vAlign w:val="center"/>
          </w:tcPr>
          <w:p w14:paraId="448608F2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/>
                <w:sz w:val="24"/>
                <w:szCs w:val="24"/>
                <w:lang w:eastAsia="ru-RU"/>
              </w:rPr>
              <w:t>И-ПК (ОУ)-1.1.</w:t>
            </w:r>
            <w:r w:rsidRPr="001A360C">
              <w:rPr>
                <w:color w:val="000000"/>
                <w:sz w:val="24"/>
                <w:szCs w:val="24"/>
                <w:lang w:eastAsia="ru-RU"/>
              </w:rPr>
              <w:t xml:space="preserve"> Осуществляет комплекс мер по организации и проведению политических мероприятий, в том числе информационных и избирательных кампаний (определять стратегию и тактику, разрабатывать проектные документы и инструментарий проведения политических мероприятий, применять политические технологии).</w:t>
            </w:r>
          </w:p>
        </w:tc>
        <w:tc>
          <w:tcPr>
            <w:tcW w:w="3304" w:type="dxa"/>
          </w:tcPr>
          <w:p w14:paraId="65120FA4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00EEFDB8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6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основные принципы и подходов к тактическому планированию мероприятий в рамках реализации коммуникационной стратегии</w:t>
            </w:r>
          </w:p>
          <w:p w14:paraId="6B8827F9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61727B22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принимать участие в планировании, подготовке и проведении коммуникационных кампаний и мероприятий в соответствии с целями и задачами организации на основе результатов исследований</w:t>
            </w:r>
          </w:p>
          <w:p w14:paraId="7FEAC082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6BE83069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Навыками тактического планирования мероприятий в рамках реализации коммуникационной стратегии на профессиональном уровне </w:t>
            </w:r>
          </w:p>
        </w:tc>
      </w:tr>
      <w:tr w:rsidR="0025085A" w:rsidRPr="001A360C" w14:paraId="2BCDB2B9" w14:textId="77777777" w:rsidTr="00572B78">
        <w:trPr>
          <w:trHeight w:val="1657"/>
        </w:trPr>
        <w:tc>
          <w:tcPr>
            <w:tcW w:w="3354" w:type="dxa"/>
            <w:vMerge/>
            <w:vAlign w:val="center"/>
          </w:tcPr>
          <w:p w14:paraId="2DAE9E64" w14:textId="77777777" w:rsidR="0025085A" w:rsidRPr="001A360C" w:rsidRDefault="0025085A" w:rsidP="00C11CE9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1EFF26D1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/>
                <w:sz w:val="24"/>
                <w:szCs w:val="24"/>
                <w:lang w:eastAsia="ru-RU"/>
              </w:rPr>
              <w:t>И-ПК (ОУ)-1.2.</w:t>
            </w:r>
            <w:r w:rsidRPr="001A360C">
              <w:rPr>
                <w:color w:val="000000"/>
                <w:sz w:val="24"/>
                <w:szCs w:val="24"/>
                <w:lang w:eastAsia="ru-RU"/>
              </w:rPr>
              <w:t xml:space="preserve"> Использует методы политического позиционирования общественных организаций, бизнес-структур, СМИ и других участников политического процесса</w:t>
            </w:r>
          </w:p>
        </w:tc>
        <w:tc>
          <w:tcPr>
            <w:tcW w:w="3304" w:type="dxa"/>
          </w:tcPr>
          <w:p w14:paraId="3D80D427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1257A6CD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Технологии политического позиционирования</w:t>
            </w:r>
          </w:p>
          <w:p w14:paraId="47A6B6A7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Факторы политического позиционирования</w:t>
            </w:r>
          </w:p>
          <w:p w14:paraId="61B9F6A3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Методы</w:t>
            </w:r>
            <w:proofErr w:type="gramEnd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которыми пользуются политические и общественные организации и политическая власть для позиционирования своих целей и программ, и для воздействия на поведение </w:t>
            </w: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граждан</w:t>
            </w:r>
          </w:p>
          <w:p w14:paraId="3637C07B" w14:textId="77777777" w:rsidR="0025085A" w:rsidRPr="001A360C" w:rsidRDefault="0025085A" w:rsidP="00C11CE9">
            <w:pPr>
              <w:tabs>
                <w:tab w:val="left" w:pos="39"/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13DFEC6D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0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Разрабатывать комплекс мер по которым создается выгодное положение политического </w:t>
            </w:r>
            <w:proofErr w:type="spellStart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актора</w:t>
            </w:r>
            <w:proofErr w:type="spellEnd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в сознании целевых групп </w:t>
            </w:r>
          </w:p>
          <w:p w14:paraId="107DDEDA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0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Выделять сильные стороны политического </w:t>
            </w:r>
            <w:proofErr w:type="spellStart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актора</w:t>
            </w:r>
            <w:proofErr w:type="spellEnd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и слабые стороны конкурентов </w:t>
            </w:r>
          </w:p>
          <w:p w14:paraId="47DB0F16" w14:textId="77777777" w:rsidR="0025085A" w:rsidRPr="001A360C" w:rsidRDefault="0025085A" w:rsidP="00C11CE9">
            <w:pPr>
              <w:tabs>
                <w:tab w:val="left" w:pos="39"/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39DE9A2E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1"/>
              </w:numPr>
              <w:tabs>
                <w:tab w:val="left" w:pos="39"/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навыками выявления предпочтений в массовом сознании 2. навыками маркетинговых исследований политического рынка</w:t>
            </w:r>
          </w:p>
        </w:tc>
      </w:tr>
      <w:tr w:rsidR="0025085A" w:rsidRPr="001A360C" w14:paraId="2C0CC86C" w14:textId="77777777" w:rsidTr="00572B78">
        <w:trPr>
          <w:trHeight w:val="1103"/>
        </w:trPr>
        <w:tc>
          <w:tcPr>
            <w:tcW w:w="3354" w:type="dxa"/>
            <w:vMerge w:val="restart"/>
            <w:vAlign w:val="center"/>
          </w:tcPr>
          <w:p w14:paraId="0D4E3F26" w14:textId="77777777" w:rsidR="0025085A" w:rsidRPr="001A360C" w:rsidRDefault="0025085A" w:rsidP="00C11CE9">
            <w:pPr>
              <w:ind w:firstLine="709"/>
              <w:rPr>
                <w:sz w:val="24"/>
                <w:szCs w:val="24"/>
              </w:rPr>
            </w:pPr>
            <w:r w:rsidRPr="001A360C">
              <w:rPr>
                <w:b/>
                <w:sz w:val="24"/>
                <w:szCs w:val="24"/>
              </w:rPr>
              <w:lastRenderedPageBreak/>
              <w:t>ПК (НИ)-2.</w:t>
            </w:r>
            <w:r w:rsidRPr="001A360C">
              <w:rPr>
                <w:sz w:val="24"/>
                <w:szCs w:val="24"/>
              </w:rPr>
              <w:t xml:space="preserve"> Способен организовывать и координировать политологические (политические) проекты в качестве ответственного исполнителя и руководителя младшего и среднего звена.</w:t>
            </w:r>
          </w:p>
        </w:tc>
        <w:tc>
          <w:tcPr>
            <w:tcW w:w="3462" w:type="dxa"/>
            <w:vAlign w:val="center"/>
          </w:tcPr>
          <w:p w14:paraId="0DD9436A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/>
                <w:sz w:val="24"/>
                <w:szCs w:val="24"/>
                <w:lang w:eastAsia="ru-RU"/>
              </w:rPr>
              <w:t>И-ПК (НИ)-2.1.</w:t>
            </w:r>
            <w:r w:rsidRPr="001A360C">
              <w:rPr>
                <w:color w:val="000000"/>
                <w:sz w:val="24"/>
                <w:szCs w:val="24"/>
                <w:lang w:eastAsia="ru-RU"/>
              </w:rPr>
              <w:t xml:space="preserve"> Выполняет руководство и координацию политологического (политического) проекта, распределяет функциональные обязанности участников</w:t>
            </w:r>
          </w:p>
          <w:p w14:paraId="62FBEC3C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75A29282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78DB87D3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принципы функционирования профессионального коллектива, понимает роль корпоративных норм и стандартов</w:t>
            </w:r>
          </w:p>
          <w:p w14:paraId="18F69A92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4794A2B0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разрабатывать мероприятия по координации деятельности участников</w:t>
            </w:r>
            <w:r w:rsidRPr="001A360C">
              <w:rPr>
                <w:color w:val="000000"/>
                <w:sz w:val="24"/>
                <w:szCs w:val="24"/>
                <w:lang w:eastAsia="ru-RU"/>
              </w:rPr>
              <w:t xml:space="preserve"> политологического (</w:t>
            </w:r>
            <w:proofErr w:type="gramStart"/>
            <w:r w:rsidRPr="001A360C">
              <w:rPr>
                <w:color w:val="000000"/>
                <w:sz w:val="24"/>
                <w:szCs w:val="24"/>
                <w:lang w:eastAsia="ru-RU"/>
              </w:rPr>
              <w:t xml:space="preserve">политического) </w:t>
            </w: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proofErr w:type="gramEnd"/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2C321700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18A92568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навыками координации деятельности сотрудников, работающими под его руководством</w:t>
            </w:r>
          </w:p>
        </w:tc>
      </w:tr>
      <w:tr w:rsidR="0025085A" w:rsidRPr="001A360C" w14:paraId="3E357D65" w14:textId="77777777" w:rsidTr="00572B78">
        <w:trPr>
          <w:trHeight w:val="1102"/>
        </w:trPr>
        <w:tc>
          <w:tcPr>
            <w:tcW w:w="3354" w:type="dxa"/>
            <w:vMerge/>
            <w:vAlign w:val="center"/>
          </w:tcPr>
          <w:p w14:paraId="01718F36" w14:textId="77777777" w:rsidR="0025085A" w:rsidRPr="001A360C" w:rsidRDefault="0025085A" w:rsidP="00C11CE9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14:paraId="7C8FB207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/>
                <w:sz w:val="24"/>
                <w:szCs w:val="24"/>
                <w:lang w:eastAsia="ru-RU"/>
              </w:rPr>
              <w:t>И-ПК (НИ)-2.2</w:t>
            </w:r>
            <w:r w:rsidRPr="001A360C">
              <w:rPr>
                <w:color w:val="000000"/>
                <w:sz w:val="24"/>
                <w:szCs w:val="24"/>
                <w:lang w:eastAsia="ru-RU"/>
              </w:rPr>
              <w:t>. Проводит многоуровневый анализ проблематики проекта, определяет целеполагание и формулирует стратегические задачи, разрабатывает план реализации проекта, обосновывает ресурсный потенциал</w:t>
            </w:r>
          </w:p>
          <w:p w14:paraId="2FADA537" w14:textId="77777777" w:rsidR="0025085A" w:rsidRPr="001A360C" w:rsidRDefault="0025085A" w:rsidP="00C11CE9">
            <w:pPr>
              <w:tabs>
                <w:tab w:val="left" w:pos="0"/>
                <w:tab w:val="left" w:pos="224"/>
              </w:tabs>
              <w:ind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33A7F8F0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14:paraId="4E05CD61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место, роль и значение проектной деятельности в образовании;</w:t>
            </w:r>
          </w:p>
          <w:p w14:paraId="4FA4D2EF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теоретические основы проектной деятельности;</w:t>
            </w:r>
          </w:p>
          <w:p w14:paraId="013D0CB8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принципы, методы, требования, предъявляемые к проектам;</w:t>
            </w:r>
          </w:p>
          <w:p w14:paraId="1E1DA5EB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современные технологии управления проектами;</w:t>
            </w:r>
          </w:p>
          <w:p w14:paraId="7272EF40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виды проектов и их структуру, этапы работы над проектом</w:t>
            </w:r>
          </w:p>
          <w:p w14:paraId="3E516F83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14:paraId="552FBD32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организовывать проектную деятельность;</w:t>
            </w:r>
          </w:p>
          <w:p w14:paraId="237A0161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анализировать цели и задачи проекта, а также распределение задач между участниками проекта;</w:t>
            </w:r>
          </w:p>
          <w:p w14:paraId="1A93B464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на основе анализа полученной информации (проблемы) находить пути решения</w:t>
            </w:r>
          </w:p>
          <w:p w14:paraId="2F7C251D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проблемы;</w:t>
            </w:r>
          </w:p>
          <w:p w14:paraId="48A899A2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реализовывать проекты и выполнять их презентацию;</w:t>
            </w:r>
          </w:p>
          <w:p w14:paraId="071ABC5D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анализировать результаты проектной деятельности;</w:t>
            </w:r>
          </w:p>
          <w:p w14:paraId="27B8ED77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color w:val="000000" w:themeColor="text1"/>
                <w:sz w:val="24"/>
                <w:szCs w:val="24"/>
                <w:lang w:eastAsia="ru-RU"/>
              </w:rPr>
              <w:t>анализировать риски проекта</w:t>
            </w:r>
          </w:p>
          <w:p w14:paraId="7C7AB21D" w14:textId="77777777" w:rsidR="0025085A" w:rsidRPr="001A360C" w:rsidRDefault="0025085A" w:rsidP="00C11CE9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A360C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14:paraId="0A0FF21B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rFonts w:eastAsiaTheme="minorHAnsi"/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умениями и навыками проектной деятельности;</w:t>
            </w:r>
          </w:p>
          <w:p w14:paraId="20C7BB1F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навыками командной работы в проектах;</w:t>
            </w:r>
          </w:p>
          <w:p w14:paraId="2962486A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основами конструирования, моделирования и проектирования при выполнении</w:t>
            </w:r>
          </w:p>
          <w:p w14:paraId="3A80CE2B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проектов в своей профессиональной деятельности;</w:t>
            </w:r>
          </w:p>
          <w:p w14:paraId="7A722248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навыками реализации на практике полученных новых знаний и умений;</w:t>
            </w:r>
          </w:p>
          <w:p w14:paraId="079A1C1F" w14:textId="77777777" w:rsidR="0025085A" w:rsidRPr="001A360C" w:rsidRDefault="0025085A" w:rsidP="00C11CE9">
            <w:pPr>
              <w:pStyle w:val="a5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1A360C">
              <w:rPr>
                <w:sz w:val="24"/>
                <w:szCs w:val="24"/>
              </w:rPr>
              <w:t>различными технологиями принятия решений в управлении проектами</w:t>
            </w:r>
          </w:p>
        </w:tc>
      </w:tr>
    </w:tbl>
    <w:p w14:paraId="25186502" w14:textId="77777777" w:rsidR="00572B78" w:rsidRPr="001A360C" w:rsidRDefault="00572B78" w:rsidP="00C11CE9">
      <w:pPr>
        <w:pStyle w:val="a3"/>
        <w:ind w:left="0" w:firstLine="709"/>
        <w:jc w:val="both"/>
      </w:pPr>
    </w:p>
    <w:p w14:paraId="33E7C4FC" w14:textId="77777777" w:rsidR="00572B78" w:rsidRPr="001A360C" w:rsidRDefault="00572B78" w:rsidP="00C11CE9">
      <w:pPr>
        <w:ind w:firstLine="709"/>
        <w:rPr>
          <w:sz w:val="24"/>
          <w:szCs w:val="24"/>
        </w:rPr>
      </w:pPr>
      <w:r w:rsidRPr="001A360C">
        <w:br w:type="page"/>
      </w:r>
    </w:p>
    <w:p w14:paraId="5D7CC76B" w14:textId="77777777" w:rsidR="0025085A" w:rsidRPr="001A360C" w:rsidRDefault="0025085A" w:rsidP="00C11CE9">
      <w:pPr>
        <w:tabs>
          <w:tab w:val="left" w:pos="539"/>
        </w:tabs>
        <w:ind w:firstLine="709"/>
        <w:jc w:val="both"/>
        <w:rPr>
          <w:b/>
          <w:spacing w:val="-2"/>
          <w:sz w:val="24"/>
        </w:rPr>
      </w:pPr>
      <w:r w:rsidRPr="001A360C">
        <w:rPr>
          <w:b/>
          <w:sz w:val="24"/>
        </w:rPr>
        <w:lastRenderedPageBreak/>
        <w:t xml:space="preserve">4. </w:t>
      </w:r>
      <w:r w:rsidR="00B927CF" w:rsidRPr="001A360C">
        <w:rPr>
          <w:b/>
          <w:sz w:val="24"/>
        </w:rPr>
        <w:t>Объем,</w:t>
      </w:r>
      <w:r w:rsidR="00B927CF" w:rsidRPr="001A360C">
        <w:rPr>
          <w:b/>
          <w:spacing w:val="-4"/>
          <w:sz w:val="24"/>
        </w:rPr>
        <w:t xml:space="preserve"> </w:t>
      </w:r>
      <w:r w:rsidR="00B927CF" w:rsidRPr="001A360C">
        <w:rPr>
          <w:b/>
          <w:sz w:val="24"/>
        </w:rPr>
        <w:t>структура</w:t>
      </w:r>
      <w:r w:rsidR="00B927CF" w:rsidRPr="001A360C">
        <w:rPr>
          <w:b/>
          <w:spacing w:val="-2"/>
          <w:sz w:val="24"/>
        </w:rPr>
        <w:t xml:space="preserve"> </w:t>
      </w:r>
      <w:r w:rsidR="00B927CF" w:rsidRPr="001A360C">
        <w:rPr>
          <w:b/>
          <w:sz w:val="24"/>
        </w:rPr>
        <w:t>и</w:t>
      </w:r>
      <w:r w:rsidR="00B927CF" w:rsidRPr="001A360C">
        <w:rPr>
          <w:b/>
          <w:spacing w:val="-2"/>
          <w:sz w:val="24"/>
        </w:rPr>
        <w:t xml:space="preserve"> </w:t>
      </w:r>
      <w:r w:rsidR="00B927CF" w:rsidRPr="001A360C">
        <w:rPr>
          <w:b/>
          <w:sz w:val="24"/>
        </w:rPr>
        <w:t>содержание</w:t>
      </w:r>
      <w:r w:rsidR="00B927CF" w:rsidRPr="001A360C">
        <w:rPr>
          <w:b/>
          <w:spacing w:val="-2"/>
          <w:sz w:val="24"/>
        </w:rPr>
        <w:t xml:space="preserve"> дисциплины</w:t>
      </w:r>
    </w:p>
    <w:p w14:paraId="16FB45D7" w14:textId="77777777" w:rsidR="00A843CD" w:rsidRPr="001A360C" w:rsidRDefault="00B927CF" w:rsidP="00C11CE9">
      <w:pPr>
        <w:tabs>
          <w:tab w:val="left" w:pos="539"/>
        </w:tabs>
        <w:ind w:firstLine="709"/>
        <w:jc w:val="both"/>
        <w:rPr>
          <w:sz w:val="24"/>
        </w:rPr>
      </w:pPr>
      <w:r w:rsidRPr="001A360C">
        <w:rPr>
          <w:sz w:val="24"/>
        </w:rPr>
        <w:t>Общая трудоемкость дисциплины составляет 4 зачет</w:t>
      </w:r>
      <w:r w:rsidR="0025085A" w:rsidRPr="001A360C">
        <w:rPr>
          <w:sz w:val="24"/>
        </w:rPr>
        <w:t>ных</w:t>
      </w:r>
      <w:r w:rsidRPr="001A360C">
        <w:rPr>
          <w:sz w:val="24"/>
        </w:rPr>
        <w:t xml:space="preserve"> единиц, 144 акад. </w:t>
      </w:r>
      <w:r w:rsidR="0025085A" w:rsidRPr="001A360C">
        <w:rPr>
          <w:sz w:val="24"/>
        </w:rPr>
        <w:t>ч</w:t>
      </w:r>
      <w:r w:rsidRPr="001A360C">
        <w:rPr>
          <w:sz w:val="24"/>
        </w:rPr>
        <w:t>ас</w:t>
      </w:r>
      <w:r w:rsidR="0025085A" w:rsidRPr="001A360C">
        <w:rPr>
          <w:sz w:val="24"/>
        </w:rPr>
        <w:t>ов.</w:t>
      </w:r>
    </w:p>
    <w:p w14:paraId="40B30725" w14:textId="77777777" w:rsidR="00572B78" w:rsidRPr="001A360C" w:rsidRDefault="00572B78" w:rsidP="00C11CE9">
      <w:pPr>
        <w:tabs>
          <w:tab w:val="left" w:pos="539"/>
        </w:tabs>
        <w:ind w:firstLine="709"/>
        <w:jc w:val="both"/>
        <w:rPr>
          <w:sz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509"/>
        <w:gridCol w:w="507"/>
        <w:gridCol w:w="507"/>
        <w:gridCol w:w="507"/>
        <w:gridCol w:w="514"/>
        <w:gridCol w:w="864"/>
        <w:gridCol w:w="2749"/>
      </w:tblGrid>
      <w:tr w:rsidR="00A843CD" w:rsidRPr="001A360C" w14:paraId="2450439A" w14:textId="77777777" w:rsidTr="006A6B73">
        <w:trPr>
          <w:trHeight w:val="1341"/>
        </w:trPr>
        <w:tc>
          <w:tcPr>
            <w:tcW w:w="567" w:type="dxa"/>
            <w:vMerge w:val="restart"/>
            <w:vAlign w:val="center"/>
          </w:tcPr>
          <w:p w14:paraId="2F25FF91" w14:textId="77777777" w:rsidR="00A843CD" w:rsidRPr="001A360C" w:rsidRDefault="00B927CF" w:rsidP="00C11CE9">
            <w:pPr>
              <w:pStyle w:val="TableParagraph"/>
              <w:spacing w:before="27"/>
              <w:ind w:left="100" w:right="88" w:firstLine="709"/>
              <w:jc w:val="center"/>
              <w:rPr>
                <w:b/>
              </w:rPr>
            </w:pPr>
            <w:r w:rsidRPr="001A360C">
              <w:rPr>
                <w:b/>
                <w:spacing w:val="-10"/>
              </w:rPr>
              <w:t xml:space="preserve">№ </w:t>
            </w:r>
            <w:r w:rsidRPr="001A360C">
              <w:rPr>
                <w:b/>
                <w:spacing w:val="-4"/>
              </w:rPr>
              <w:t>п/п</w:t>
            </w:r>
          </w:p>
        </w:tc>
        <w:tc>
          <w:tcPr>
            <w:tcW w:w="2894" w:type="dxa"/>
            <w:vMerge w:val="restart"/>
            <w:vAlign w:val="center"/>
          </w:tcPr>
          <w:p w14:paraId="5FCA3172" w14:textId="77777777" w:rsidR="00A843CD" w:rsidRPr="001A360C" w:rsidRDefault="00B927CF" w:rsidP="00C11CE9">
            <w:pPr>
              <w:pStyle w:val="TableParagraph"/>
              <w:spacing w:before="27"/>
              <w:ind w:left="526" w:right="519" w:firstLine="709"/>
              <w:jc w:val="center"/>
              <w:rPr>
                <w:b/>
              </w:rPr>
            </w:pPr>
            <w:r w:rsidRPr="001A360C">
              <w:rPr>
                <w:b/>
              </w:rPr>
              <w:t>Темы</w:t>
            </w:r>
            <w:r w:rsidRPr="001A360C">
              <w:rPr>
                <w:b/>
                <w:spacing w:val="-14"/>
              </w:rPr>
              <w:t xml:space="preserve"> </w:t>
            </w:r>
            <w:r w:rsidRPr="001A360C">
              <w:rPr>
                <w:b/>
              </w:rPr>
              <w:t xml:space="preserve">(разделы) </w:t>
            </w:r>
            <w:r w:rsidRPr="001A360C">
              <w:rPr>
                <w:b/>
                <w:spacing w:val="-2"/>
              </w:rPr>
              <w:t>дисциплины,</w:t>
            </w:r>
            <w:r w:rsidRPr="001A360C">
              <w:rPr>
                <w:b/>
                <w:spacing w:val="80"/>
              </w:rPr>
              <w:t xml:space="preserve"> </w:t>
            </w:r>
            <w:r w:rsidRPr="001A360C">
              <w:rPr>
                <w:b/>
              </w:rPr>
              <w:t>их 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6AD7BF19" w14:textId="77777777" w:rsidR="00A843CD" w:rsidRPr="001A360C" w:rsidRDefault="00B927CF" w:rsidP="00C11CE9">
            <w:pPr>
              <w:pStyle w:val="TableParagraph"/>
              <w:spacing w:before="26"/>
              <w:ind w:left="1213" w:right="1236" w:firstLine="709"/>
              <w:jc w:val="center"/>
              <w:rPr>
                <w:b/>
              </w:rPr>
            </w:pPr>
            <w:r w:rsidRPr="001A360C">
              <w:rPr>
                <w:b/>
                <w:spacing w:val="-2"/>
              </w:rPr>
              <w:t>Семестр</w:t>
            </w:r>
          </w:p>
        </w:tc>
        <w:tc>
          <w:tcPr>
            <w:tcW w:w="3408" w:type="dxa"/>
            <w:gridSpan w:val="6"/>
          </w:tcPr>
          <w:p w14:paraId="71CB165E" w14:textId="77777777" w:rsidR="00A843CD" w:rsidRPr="001A360C" w:rsidRDefault="00B927CF" w:rsidP="00C11CE9">
            <w:pPr>
              <w:pStyle w:val="TableParagraph"/>
              <w:spacing w:before="27"/>
              <w:ind w:left="255" w:right="249" w:firstLine="709"/>
              <w:jc w:val="center"/>
              <w:rPr>
                <w:b/>
              </w:rPr>
            </w:pPr>
            <w:r w:rsidRPr="001A360C">
              <w:rPr>
                <w:b/>
              </w:rPr>
              <w:t>Виды учебных занятий, включая</w:t>
            </w:r>
            <w:r w:rsidRPr="001A360C">
              <w:rPr>
                <w:b/>
                <w:spacing w:val="-14"/>
              </w:rPr>
              <w:t xml:space="preserve"> </w:t>
            </w:r>
            <w:r w:rsidRPr="001A360C">
              <w:rPr>
                <w:b/>
              </w:rPr>
              <w:t>самостоятельную работу студентов,</w:t>
            </w:r>
          </w:p>
          <w:p w14:paraId="172610C2" w14:textId="77777777" w:rsidR="00A843CD" w:rsidRPr="001A360C" w:rsidRDefault="00B927CF" w:rsidP="00C11CE9">
            <w:pPr>
              <w:pStyle w:val="TableParagraph"/>
              <w:ind w:left="255" w:right="248" w:firstLine="709"/>
              <w:jc w:val="center"/>
              <w:rPr>
                <w:b/>
              </w:rPr>
            </w:pPr>
            <w:r w:rsidRPr="001A360C">
              <w:rPr>
                <w:b/>
              </w:rPr>
              <w:t>и</w:t>
            </w:r>
            <w:r w:rsidRPr="001A360C">
              <w:rPr>
                <w:b/>
                <w:spacing w:val="-1"/>
              </w:rPr>
              <w:t xml:space="preserve"> </w:t>
            </w:r>
            <w:r w:rsidRPr="001A360C">
              <w:rPr>
                <w:b/>
              </w:rPr>
              <w:t>их</w:t>
            </w:r>
            <w:r w:rsidRPr="001A360C">
              <w:rPr>
                <w:b/>
                <w:spacing w:val="-3"/>
              </w:rPr>
              <w:t xml:space="preserve"> </w:t>
            </w:r>
            <w:r w:rsidRPr="001A360C">
              <w:rPr>
                <w:b/>
                <w:spacing w:val="-2"/>
              </w:rPr>
              <w:t>трудоемкость</w:t>
            </w:r>
          </w:p>
          <w:p w14:paraId="2A5D98A7" w14:textId="77777777" w:rsidR="00A843CD" w:rsidRPr="001A360C" w:rsidRDefault="00B927CF" w:rsidP="00C11CE9">
            <w:pPr>
              <w:pStyle w:val="TableParagraph"/>
              <w:spacing w:before="1"/>
              <w:ind w:left="251" w:right="249" w:firstLine="709"/>
              <w:jc w:val="center"/>
              <w:rPr>
                <w:b/>
              </w:rPr>
            </w:pPr>
            <w:r w:rsidRPr="001A360C">
              <w:rPr>
                <w:b/>
              </w:rPr>
              <w:t>(в</w:t>
            </w:r>
            <w:r w:rsidRPr="001A360C">
              <w:rPr>
                <w:b/>
                <w:spacing w:val="-9"/>
              </w:rPr>
              <w:t xml:space="preserve"> </w:t>
            </w:r>
            <w:r w:rsidRPr="001A360C">
              <w:rPr>
                <w:b/>
              </w:rPr>
              <w:t>академических</w:t>
            </w:r>
            <w:r w:rsidRPr="001A360C">
              <w:rPr>
                <w:b/>
                <w:spacing w:val="-8"/>
              </w:rPr>
              <w:t xml:space="preserve"> </w:t>
            </w:r>
            <w:r w:rsidRPr="001A360C">
              <w:rPr>
                <w:b/>
                <w:spacing w:val="-2"/>
              </w:rPr>
              <w:t>часах)</w:t>
            </w:r>
          </w:p>
        </w:tc>
        <w:tc>
          <w:tcPr>
            <w:tcW w:w="2749" w:type="dxa"/>
            <w:vMerge w:val="restart"/>
            <w:vAlign w:val="center"/>
          </w:tcPr>
          <w:p w14:paraId="63B5FEA8" w14:textId="77777777" w:rsidR="00A843CD" w:rsidRPr="001A360C" w:rsidRDefault="00B927CF" w:rsidP="00C11CE9">
            <w:pPr>
              <w:pStyle w:val="TableParagraph"/>
              <w:spacing w:before="27"/>
              <w:ind w:left="63" w:right="57" w:firstLine="709"/>
              <w:jc w:val="center"/>
              <w:rPr>
                <w:b/>
              </w:rPr>
            </w:pPr>
            <w:r w:rsidRPr="001A360C">
              <w:rPr>
                <w:b/>
              </w:rPr>
              <w:t>Формы текущего контроля</w:t>
            </w:r>
            <w:r w:rsidRPr="001A360C">
              <w:rPr>
                <w:b/>
                <w:spacing w:val="-7"/>
              </w:rPr>
              <w:t xml:space="preserve"> </w:t>
            </w:r>
            <w:r w:rsidRPr="001A360C">
              <w:rPr>
                <w:b/>
                <w:spacing w:val="-2"/>
              </w:rPr>
              <w:t>успеваемости</w:t>
            </w:r>
          </w:p>
          <w:p w14:paraId="57F75184" w14:textId="77777777" w:rsidR="00A843CD" w:rsidRPr="001A360C" w:rsidRDefault="00A843CD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</w:p>
          <w:p w14:paraId="45FF10AA" w14:textId="77777777" w:rsidR="00A843CD" w:rsidRPr="001A360C" w:rsidRDefault="00B927CF" w:rsidP="00C11CE9">
            <w:pPr>
              <w:pStyle w:val="TableParagraph"/>
              <w:ind w:left="80" w:right="74" w:firstLine="709"/>
              <w:jc w:val="center"/>
              <w:rPr>
                <w:b/>
              </w:rPr>
            </w:pPr>
            <w:r w:rsidRPr="001A360C">
              <w:rPr>
                <w:b/>
              </w:rPr>
              <w:t>Форма</w:t>
            </w:r>
            <w:r w:rsidRPr="001A360C">
              <w:rPr>
                <w:b/>
                <w:spacing w:val="-14"/>
              </w:rPr>
              <w:t xml:space="preserve"> </w:t>
            </w:r>
            <w:r w:rsidRPr="001A360C">
              <w:rPr>
                <w:b/>
              </w:rPr>
              <w:t xml:space="preserve">промежуточной </w:t>
            </w:r>
            <w:r w:rsidRPr="001A360C">
              <w:rPr>
                <w:b/>
                <w:spacing w:val="-2"/>
              </w:rPr>
              <w:t>аттестации</w:t>
            </w:r>
          </w:p>
          <w:p w14:paraId="652F302F" w14:textId="77777777" w:rsidR="00A843CD" w:rsidRPr="001A360C" w:rsidRDefault="00B927CF" w:rsidP="00C11CE9">
            <w:pPr>
              <w:pStyle w:val="TableParagraph"/>
              <w:spacing w:before="1"/>
              <w:ind w:left="77" w:right="74" w:firstLine="709"/>
              <w:jc w:val="center"/>
              <w:rPr>
                <w:b/>
                <w:i/>
                <w:spacing w:val="-2"/>
              </w:rPr>
            </w:pPr>
            <w:r w:rsidRPr="001A360C">
              <w:rPr>
                <w:b/>
                <w:i/>
              </w:rPr>
              <w:t>(по</w:t>
            </w:r>
            <w:r w:rsidRPr="001A360C">
              <w:rPr>
                <w:b/>
                <w:i/>
                <w:spacing w:val="-1"/>
              </w:rPr>
              <w:t xml:space="preserve"> </w:t>
            </w:r>
            <w:r w:rsidRPr="001A360C">
              <w:rPr>
                <w:b/>
                <w:i/>
                <w:spacing w:val="-2"/>
              </w:rPr>
              <w:t>семестрам)</w:t>
            </w:r>
          </w:p>
          <w:p w14:paraId="5E586087" w14:textId="77777777" w:rsidR="0025085A" w:rsidRPr="001A360C" w:rsidRDefault="0025085A" w:rsidP="00C11CE9">
            <w:pPr>
              <w:pStyle w:val="TableParagraph"/>
              <w:spacing w:before="1"/>
              <w:ind w:left="77" w:right="74" w:firstLine="709"/>
              <w:jc w:val="center"/>
              <w:rPr>
                <w:b/>
                <w:i/>
                <w:spacing w:val="-2"/>
              </w:rPr>
            </w:pPr>
          </w:p>
          <w:p w14:paraId="7F7BF2A1" w14:textId="77777777" w:rsidR="0025085A" w:rsidRPr="001A360C" w:rsidRDefault="0025085A" w:rsidP="00C11CE9">
            <w:pPr>
              <w:pStyle w:val="TableParagraph"/>
              <w:spacing w:before="1"/>
              <w:ind w:left="77" w:right="74" w:firstLine="709"/>
              <w:jc w:val="center"/>
              <w:rPr>
                <w:b/>
                <w:spacing w:val="-2"/>
              </w:rPr>
            </w:pPr>
            <w:r w:rsidRPr="001A360C">
              <w:rPr>
                <w:b/>
                <w:spacing w:val="-2"/>
              </w:rPr>
              <w:t>Формы ЭО и ДОТ</w:t>
            </w:r>
          </w:p>
          <w:p w14:paraId="511817A7" w14:textId="77777777" w:rsidR="0025085A" w:rsidRPr="001A360C" w:rsidRDefault="0025085A" w:rsidP="00C11CE9">
            <w:pPr>
              <w:pStyle w:val="TableParagraph"/>
              <w:spacing w:before="1"/>
              <w:ind w:left="77" w:right="74" w:firstLine="709"/>
              <w:jc w:val="center"/>
              <w:rPr>
                <w:i/>
              </w:rPr>
            </w:pPr>
            <w:r w:rsidRPr="001A360C">
              <w:rPr>
                <w:b/>
                <w:i/>
                <w:spacing w:val="-2"/>
              </w:rPr>
              <w:t>(при наличии)</w:t>
            </w:r>
          </w:p>
        </w:tc>
      </w:tr>
      <w:tr w:rsidR="00A843CD" w:rsidRPr="001A360C" w14:paraId="547F20C4" w14:textId="77777777" w:rsidTr="006A6B73">
        <w:trPr>
          <w:trHeight w:val="251"/>
        </w:trPr>
        <w:tc>
          <w:tcPr>
            <w:tcW w:w="567" w:type="dxa"/>
            <w:vMerge/>
            <w:tcBorders>
              <w:top w:val="nil"/>
            </w:tcBorders>
          </w:tcPr>
          <w:p w14:paraId="363E2DEF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0A74EC24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4293CB0A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5"/>
          </w:tcPr>
          <w:p w14:paraId="3AE10DAF" w14:textId="77777777" w:rsidR="00A843CD" w:rsidRPr="001A360C" w:rsidRDefault="00B927CF" w:rsidP="00C11CE9">
            <w:pPr>
              <w:pStyle w:val="TableParagraph"/>
              <w:ind w:left="303" w:firstLine="709"/>
              <w:rPr>
                <w:b/>
              </w:rPr>
            </w:pPr>
            <w:r w:rsidRPr="001A360C">
              <w:rPr>
                <w:b/>
              </w:rPr>
              <w:t>Контактная</w:t>
            </w:r>
            <w:r w:rsidRPr="001A360C">
              <w:rPr>
                <w:b/>
                <w:spacing w:val="-5"/>
              </w:rPr>
              <w:t xml:space="preserve"> </w:t>
            </w:r>
            <w:r w:rsidRPr="001A360C">
              <w:rPr>
                <w:b/>
                <w:spacing w:val="-2"/>
              </w:rPr>
              <w:t>работа</w:t>
            </w:r>
          </w:p>
        </w:tc>
        <w:tc>
          <w:tcPr>
            <w:tcW w:w="864" w:type="dxa"/>
            <w:vMerge w:val="restart"/>
            <w:textDirection w:val="btLr"/>
          </w:tcPr>
          <w:p w14:paraId="66D6BE40" w14:textId="77777777" w:rsidR="00A843CD" w:rsidRPr="001A360C" w:rsidRDefault="00B927CF" w:rsidP="00C11CE9">
            <w:pPr>
              <w:pStyle w:val="TableParagraph"/>
              <w:spacing w:before="23"/>
              <w:ind w:left="696" w:firstLine="709"/>
              <w:rPr>
                <w:sz w:val="20"/>
              </w:rPr>
            </w:pPr>
            <w:r w:rsidRPr="001A360C">
              <w:rPr>
                <w:spacing w:val="-2"/>
                <w:w w:val="95"/>
                <w:sz w:val="20"/>
              </w:rPr>
              <w:t xml:space="preserve">самостоятельная </w:t>
            </w:r>
            <w:r w:rsidRPr="001A360C">
              <w:rPr>
                <w:spacing w:val="-2"/>
                <w:sz w:val="20"/>
              </w:rPr>
              <w:t>работа</w:t>
            </w:r>
          </w:p>
        </w:tc>
        <w:tc>
          <w:tcPr>
            <w:tcW w:w="2749" w:type="dxa"/>
            <w:vMerge/>
            <w:tcBorders>
              <w:top w:val="nil"/>
            </w:tcBorders>
          </w:tcPr>
          <w:p w14:paraId="574D889F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</w:tr>
      <w:tr w:rsidR="00A843CD" w:rsidRPr="001A360C" w14:paraId="212354E2" w14:textId="77777777" w:rsidTr="006A6B73">
        <w:trPr>
          <w:trHeight w:val="1696"/>
        </w:trPr>
        <w:tc>
          <w:tcPr>
            <w:tcW w:w="567" w:type="dxa"/>
            <w:vMerge/>
            <w:tcBorders>
              <w:top w:val="nil"/>
            </w:tcBorders>
          </w:tcPr>
          <w:p w14:paraId="2C18D359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4F70D67F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36E1A5D2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509" w:type="dxa"/>
            <w:textDirection w:val="btLr"/>
          </w:tcPr>
          <w:p w14:paraId="09A34169" w14:textId="77777777" w:rsidR="00A843CD" w:rsidRPr="001A360C" w:rsidRDefault="00B927CF" w:rsidP="00C11CE9">
            <w:pPr>
              <w:pStyle w:val="TableParagraph"/>
              <w:spacing w:before="145"/>
              <w:ind w:left="542" w:firstLine="709"/>
              <w:rPr>
                <w:sz w:val="20"/>
              </w:rPr>
            </w:pPr>
            <w:r w:rsidRPr="001A360C">
              <w:rPr>
                <w:spacing w:val="-2"/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5710FDA2" w14:textId="77777777" w:rsidR="00A843CD" w:rsidRPr="001A360C" w:rsidRDefault="00B927CF" w:rsidP="00C11CE9">
            <w:pPr>
              <w:pStyle w:val="TableParagraph"/>
              <w:spacing w:before="159"/>
              <w:ind w:left="266" w:firstLine="709"/>
              <w:rPr>
                <w:sz w:val="20"/>
              </w:rPr>
            </w:pPr>
            <w:r w:rsidRPr="001A360C">
              <w:rPr>
                <w:spacing w:val="-2"/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14:paraId="41DF1B4D" w14:textId="77777777" w:rsidR="00A843CD" w:rsidRPr="001A360C" w:rsidRDefault="00B927CF" w:rsidP="00C11CE9">
            <w:pPr>
              <w:pStyle w:val="TableParagraph"/>
              <w:spacing w:before="159"/>
              <w:ind w:left="246" w:firstLine="709"/>
              <w:rPr>
                <w:sz w:val="20"/>
              </w:rPr>
            </w:pPr>
            <w:r w:rsidRPr="001A360C">
              <w:rPr>
                <w:spacing w:val="-2"/>
                <w:sz w:val="20"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14:paraId="27271E95" w14:textId="77777777" w:rsidR="00A843CD" w:rsidRPr="001A360C" w:rsidRDefault="00B927CF" w:rsidP="00C11CE9">
            <w:pPr>
              <w:pStyle w:val="TableParagraph"/>
              <w:spacing w:before="159"/>
              <w:ind w:left="256" w:firstLine="709"/>
              <w:rPr>
                <w:sz w:val="20"/>
              </w:rPr>
            </w:pPr>
            <w:r w:rsidRPr="001A360C">
              <w:rPr>
                <w:spacing w:val="-2"/>
                <w:sz w:val="20"/>
              </w:rPr>
              <w:t>консультации</w:t>
            </w:r>
          </w:p>
        </w:tc>
        <w:tc>
          <w:tcPr>
            <w:tcW w:w="514" w:type="dxa"/>
            <w:textDirection w:val="btLr"/>
          </w:tcPr>
          <w:p w14:paraId="22CD0A28" w14:textId="77777777" w:rsidR="00A843CD" w:rsidRPr="001A360C" w:rsidRDefault="00B927CF" w:rsidP="00C11CE9">
            <w:pPr>
              <w:pStyle w:val="TableParagraph"/>
              <w:spacing w:before="24"/>
              <w:ind w:left="386" w:firstLine="709"/>
              <w:rPr>
                <w:sz w:val="20"/>
              </w:rPr>
            </w:pPr>
            <w:r w:rsidRPr="001A360C">
              <w:rPr>
                <w:spacing w:val="-2"/>
                <w:sz w:val="20"/>
              </w:rPr>
              <w:t>аттестационные испытания</w:t>
            </w: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14:paraId="2F0B53B5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609722EA" w14:textId="77777777" w:rsidR="00A843CD" w:rsidRPr="001A360C" w:rsidRDefault="00A843CD" w:rsidP="00C11CE9">
            <w:pPr>
              <w:ind w:firstLine="709"/>
              <w:rPr>
                <w:sz w:val="2"/>
                <w:szCs w:val="2"/>
              </w:rPr>
            </w:pPr>
          </w:p>
        </w:tc>
      </w:tr>
      <w:tr w:rsidR="00A843CD" w:rsidRPr="001A360C" w14:paraId="43FCA801" w14:textId="77777777" w:rsidTr="006A6B73">
        <w:trPr>
          <w:trHeight w:val="1103"/>
        </w:trPr>
        <w:tc>
          <w:tcPr>
            <w:tcW w:w="567" w:type="dxa"/>
          </w:tcPr>
          <w:p w14:paraId="637C2ED4" w14:textId="77777777" w:rsidR="00A843CD" w:rsidRPr="001A360C" w:rsidRDefault="00A843CD" w:rsidP="00C11CE9">
            <w:pPr>
              <w:pStyle w:val="TableParagraph"/>
              <w:spacing w:before="2"/>
              <w:ind w:firstLine="709"/>
              <w:rPr>
                <w:sz w:val="35"/>
              </w:rPr>
            </w:pPr>
          </w:p>
          <w:p w14:paraId="2E1D54DB" w14:textId="77777777" w:rsidR="00A843CD" w:rsidRPr="001A360C" w:rsidRDefault="00B927CF" w:rsidP="00C11CE9">
            <w:pPr>
              <w:pStyle w:val="TableParagraph"/>
              <w:ind w:left="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2894" w:type="dxa"/>
            <w:vAlign w:val="center"/>
          </w:tcPr>
          <w:p w14:paraId="364D273B" w14:textId="77777777" w:rsidR="00A843CD" w:rsidRPr="001A360C" w:rsidRDefault="00B927CF" w:rsidP="00C11CE9">
            <w:pPr>
              <w:pStyle w:val="TableParagraph"/>
              <w:ind w:left="26" w:right="401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 xml:space="preserve">Стратегическое политическое </w:t>
            </w:r>
            <w:r w:rsidRPr="001A360C">
              <w:rPr>
                <w:sz w:val="24"/>
              </w:rPr>
              <w:t>управление: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>понятие,</w:t>
            </w:r>
          </w:p>
          <w:p w14:paraId="48E6DBD3" w14:textId="77777777" w:rsidR="00A843CD" w:rsidRPr="001A360C" w:rsidRDefault="00B927CF" w:rsidP="00C11CE9">
            <w:pPr>
              <w:pStyle w:val="TableParagraph"/>
              <w:ind w:left="26" w:firstLine="709"/>
              <w:rPr>
                <w:sz w:val="24"/>
              </w:rPr>
            </w:pPr>
            <w:r w:rsidRPr="001A360C">
              <w:rPr>
                <w:sz w:val="24"/>
              </w:rPr>
              <w:t>этапы,</w:t>
            </w:r>
            <w:r w:rsidRPr="001A360C">
              <w:rPr>
                <w:spacing w:val="-2"/>
                <w:sz w:val="24"/>
              </w:rPr>
              <w:t xml:space="preserve"> субъекты</w:t>
            </w:r>
          </w:p>
        </w:tc>
        <w:tc>
          <w:tcPr>
            <w:tcW w:w="502" w:type="dxa"/>
            <w:vAlign w:val="center"/>
          </w:tcPr>
          <w:p w14:paraId="5B8BFBE0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244AB27E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60AE57C0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3</w:t>
            </w:r>
          </w:p>
        </w:tc>
        <w:tc>
          <w:tcPr>
            <w:tcW w:w="507" w:type="dxa"/>
            <w:vAlign w:val="center"/>
          </w:tcPr>
          <w:p w14:paraId="1B6941A3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3007B85F" w14:textId="77777777" w:rsidR="00A843CD" w:rsidRPr="001A360C" w:rsidRDefault="00572B78" w:rsidP="00C11CE9">
            <w:pPr>
              <w:pStyle w:val="TableParagraph"/>
              <w:ind w:firstLine="709"/>
              <w:jc w:val="center"/>
            </w:pPr>
            <w:r w:rsidRPr="001A360C">
              <w:t>1</w:t>
            </w:r>
          </w:p>
        </w:tc>
        <w:tc>
          <w:tcPr>
            <w:tcW w:w="514" w:type="dxa"/>
            <w:vAlign w:val="center"/>
          </w:tcPr>
          <w:p w14:paraId="3338EA28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297BCB9C" w14:textId="77777777" w:rsidR="00A843CD" w:rsidRPr="001A360C" w:rsidRDefault="00572B78" w:rsidP="00C11CE9">
            <w:pPr>
              <w:pStyle w:val="TableParagraph"/>
              <w:ind w:right="26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11</w:t>
            </w:r>
          </w:p>
        </w:tc>
        <w:tc>
          <w:tcPr>
            <w:tcW w:w="2749" w:type="dxa"/>
            <w:vAlign w:val="center"/>
          </w:tcPr>
          <w:p w14:paraId="0D3EF9AA" w14:textId="77777777" w:rsidR="00A843CD" w:rsidRPr="001A360C" w:rsidRDefault="00B927CF" w:rsidP="00C11CE9">
            <w:pPr>
              <w:pStyle w:val="TableParagraph"/>
              <w:spacing w:before="128"/>
              <w:ind w:right="464" w:firstLine="709"/>
              <w:jc w:val="center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Реферативное (тематическое)</w:t>
            </w:r>
            <w:r w:rsidR="00572B78" w:rsidRPr="001A360C">
              <w:rPr>
                <w:spacing w:val="-2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выступление</w:t>
            </w:r>
          </w:p>
        </w:tc>
      </w:tr>
      <w:tr w:rsidR="00A843CD" w:rsidRPr="001A360C" w14:paraId="0BF4C611" w14:textId="77777777" w:rsidTr="006A6B73">
        <w:trPr>
          <w:trHeight w:val="1093"/>
        </w:trPr>
        <w:tc>
          <w:tcPr>
            <w:tcW w:w="567" w:type="dxa"/>
          </w:tcPr>
          <w:p w14:paraId="4EC5FF83" w14:textId="77777777" w:rsidR="00A843CD" w:rsidRPr="001A360C" w:rsidRDefault="00A843CD" w:rsidP="00C11CE9">
            <w:pPr>
              <w:pStyle w:val="TableParagraph"/>
              <w:spacing w:before="11"/>
              <w:ind w:firstLine="709"/>
              <w:rPr>
                <w:sz w:val="34"/>
              </w:rPr>
            </w:pPr>
          </w:p>
          <w:p w14:paraId="1CE81391" w14:textId="77777777" w:rsidR="00A843CD" w:rsidRPr="001A360C" w:rsidRDefault="00B927CF" w:rsidP="00C11CE9">
            <w:pPr>
              <w:pStyle w:val="TableParagraph"/>
              <w:ind w:left="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2894" w:type="dxa"/>
            <w:vAlign w:val="center"/>
          </w:tcPr>
          <w:p w14:paraId="0E436663" w14:textId="77777777" w:rsidR="00A843CD" w:rsidRPr="001A360C" w:rsidRDefault="00B927CF" w:rsidP="00C11CE9">
            <w:pPr>
              <w:pStyle w:val="TableParagraph"/>
              <w:ind w:left="26" w:right="401" w:firstLine="709"/>
              <w:rPr>
                <w:sz w:val="24"/>
              </w:rPr>
            </w:pPr>
            <w:r w:rsidRPr="001A360C">
              <w:rPr>
                <w:sz w:val="24"/>
              </w:rPr>
              <w:t>Регион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>как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 xml:space="preserve">объект </w:t>
            </w:r>
            <w:r w:rsidRPr="001A360C">
              <w:rPr>
                <w:spacing w:val="-2"/>
                <w:sz w:val="24"/>
              </w:rPr>
              <w:t>стратегического управления</w:t>
            </w:r>
          </w:p>
        </w:tc>
        <w:tc>
          <w:tcPr>
            <w:tcW w:w="502" w:type="dxa"/>
            <w:vAlign w:val="center"/>
          </w:tcPr>
          <w:p w14:paraId="4ABBAD18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1CEC565A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31B96C00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4</w:t>
            </w:r>
          </w:p>
        </w:tc>
        <w:tc>
          <w:tcPr>
            <w:tcW w:w="507" w:type="dxa"/>
            <w:vAlign w:val="center"/>
          </w:tcPr>
          <w:p w14:paraId="31710368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579C8A97" w14:textId="0C85A9A8" w:rsidR="00A843CD" w:rsidRPr="001A360C" w:rsidRDefault="00A843CD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</w:p>
        </w:tc>
        <w:tc>
          <w:tcPr>
            <w:tcW w:w="514" w:type="dxa"/>
            <w:vAlign w:val="center"/>
          </w:tcPr>
          <w:p w14:paraId="2B7DAC95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0F528EEC" w14:textId="77777777" w:rsidR="00A843CD" w:rsidRPr="001A360C" w:rsidRDefault="00572B78" w:rsidP="00C11CE9">
            <w:pPr>
              <w:pStyle w:val="TableParagraph"/>
              <w:ind w:right="26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6D41AF73" w14:textId="77777777" w:rsidR="00A843CD" w:rsidRPr="001A360C" w:rsidRDefault="00572B78" w:rsidP="00C11CE9">
            <w:pPr>
              <w:pStyle w:val="TableParagraph"/>
              <w:ind w:right="464" w:firstLine="709"/>
              <w:jc w:val="center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 xml:space="preserve">Реферативное (тематическое) </w:t>
            </w:r>
            <w:r w:rsidR="00B927CF" w:rsidRPr="001A360C">
              <w:rPr>
                <w:spacing w:val="-2"/>
                <w:sz w:val="24"/>
              </w:rPr>
              <w:t>выступление</w:t>
            </w:r>
          </w:p>
        </w:tc>
      </w:tr>
      <w:tr w:rsidR="00A843CD" w:rsidRPr="001A360C" w14:paraId="5BBBD86C" w14:textId="77777777" w:rsidTr="006A6B73">
        <w:trPr>
          <w:trHeight w:val="828"/>
        </w:trPr>
        <w:tc>
          <w:tcPr>
            <w:tcW w:w="567" w:type="dxa"/>
          </w:tcPr>
          <w:p w14:paraId="485F343F" w14:textId="77777777" w:rsidR="00A843CD" w:rsidRPr="001A360C" w:rsidRDefault="00A843CD" w:rsidP="00C11CE9">
            <w:pPr>
              <w:pStyle w:val="TableParagraph"/>
              <w:spacing w:before="3"/>
              <w:ind w:firstLine="709"/>
              <w:rPr>
                <w:sz w:val="23"/>
              </w:rPr>
            </w:pPr>
          </w:p>
          <w:p w14:paraId="076425F7" w14:textId="77777777" w:rsidR="00A843CD" w:rsidRPr="001A360C" w:rsidRDefault="00B927CF" w:rsidP="00C11CE9">
            <w:pPr>
              <w:pStyle w:val="TableParagraph"/>
              <w:ind w:left="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3</w:t>
            </w:r>
          </w:p>
        </w:tc>
        <w:tc>
          <w:tcPr>
            <w:tcW w:w="2894" w:type="dxa"/>
            <w:vAlign w:val="center"/>
          </w:tcPr>
          <w:p w14:paraId="28111660" w14:textId="77777777" w:rsidR="00A843CD" w:rsidRPr="001A360C" w:rsidRDefault="00B927CF" w:rsidP="00C11CE9">
            <w:pPr>
              <w:pStyle w:val="TableParagraph"/>
              <w:ind w:left="26" w:right="234" w:firstLine="709"/>
              <w:rPr>
                <w:sz w:val="24"/>
              </w:rPr>
            </w:pPr>
            <w:r w:rsidRPr="001A360C">
              <w:rPr>
                <w:sz w:val="24"/>
              </w:rPr>
              <w:t>Система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 xml:space="preserve">инструментов </w:t>
            </w:r>
            <w:r w:rsidRPr="001A360C">
              <w:rPr>
                <w:spacing w:val="-2"/>
                <w:sz w:val="24"/>
              </w:rPr>
              <w:t>регулирования</w:t>
            </w:r>
          </w:p>
          <w:p w14:paraId="329429B5" w14:textId="77777777" w:rsidR="00A843CD" w:rsidRPr="001A360C" w:rsidRDefault="00B927CF" w:rsidP="00C11CE9">
            <w:pPr>
              <w:pStyle w:val="TableParagraph"/>
              <w:ind w:left="26" w:firstLine="709"/>
              <w:rPr>
                <w:sz w:val="24"/>
              </w:rPr>
            </w:pPr>
            <w:r w:rsidRPr="001A360C">
              <w:rPr>
                <w:sz w:val="24"/>
              </w:rPr>
              <w:t>регионального</w:t>
            </w:r>
            <w:r w:rsidRPr="001A360C">
              <w:rPr>
                <w:spacing w:val="-3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развития</w:t>
            </w:r>
          </w:p>
        </w:tc>
        <w:tc>
          <w:tcPr>
            <w:tcW w:w="502" w:type="dxa"/>
            <w:vAlign w:val="center"/>
          </w:tcPr>
          <w:p w14:paraId="7910CD82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14A8DC61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2D1B3B4C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08BEA615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14F63472" w14:textId="4184538A" w:rsidR="00A843CD" w:rsidRPr="001A360C" w:rsidRDefault="00A843CD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</w:p>
        </w:tc>
        <w:tc>
          <w:tcPr>
            <w:tcW w:w="514" w:type="dxa"/>
            <w:vAlign w:val="center"/>
          </w:tcPr>
          <w:p w14:paraId="4446B176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6712D09C" w14:textId="77777777" w:rsidR="00A843CD" w:rsidRPr="001A360C" w:rsidRDefault="00B927CF" w:rsidP="00C11CE9">
            <w:pPr>
              <w:pStyle w:val="TableParagraph"/>
              <w:ind w:right="207" w:firstLine="709"/>
              <w:jc w:val="center"/>
              <w:rPr>
                <w:sz w:val="24"/>
              </w:rPr>
            </w:pPr>
            <w:r w:rsidRPr="001A360C">
              <w:rPr>
                <w:spacing w:val="-5"/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57D9DB38" w14:textId="77777777" w:rsidR="00A843CD" w:rsidRPr="001A360C" w:rsidRDefault="00B927CF" w:rsidP="00C11CE9">
            <w:pPr>
              <w:pStyle w:val="TableParagraph"/>
              <w:ind w:right="191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Контрольная</w:t>
            </w:r>
            <w:r w:rsidRPr="001A360C">
              <w:rPr>
                <w:spacing w:val="-3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работа</w:t>
            </w:r>
          </w:p>
        </w:tc>
      </w:tr>
      <w:tr w:rsidR="00A843CD" w:rsidRPr="001A360C" w14:paraId="14D8B40B" w14:textId="77777777" w:rsidTr="006A6B73">
        <w:trPr>
          <w:trHeight w:val="1931"/>
        </w:trPr>
        <w:tc>
          <w:tcPr>
            <w:tcW w:w="567" w:type="dxa"/>
          </w:tcPr>
          <w:p w14:paraId="506A8259" w14:textId="77777777" w:rsidR="00A843CD" w:rsidRPr="001A360C" w:rsidRDefault="00A843CD" w:rsidP="00C11CE9">
            <w:pPr>
              <w:pStyle w:val="TableParagraph"/>
              <w:ind w:firstLine="709"/>
              <w:rPr>
                <w:sz w:val="26"/>
              </w:rPr>
            </w:pPr>
          </w:p>
          <w:p w14:paraId="21176561" w14:textId="77777777" w:rsidR="00A843CD" w:rsidRPr="001A360C" w:rsidRDefault="00A843CD" w:rsidP="00C11CE9">
            <w:pPr>
              <w:pStyle w:val="TableParagraph"/>
              <w:ind w:firstLine="709"/>
              <w:rPr>
                <w:sz w:val="26"/>
              </w:rPr>
            </w:pPr>
          </w:p>
          <w:p w14:paraId="1998F3F0" w14:textId="77777777" w:rsidR="00A843CD" w:rsidRPr="001A360C" w:rsidRDefault="00B927CF" w:rsidP="00C11CE9">
            <w:pPr>
              <w:pStyle w:val="TableParagraph"/>
              <w:spacing w:before="221"/>
              <w:ind w:left="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4</w:t>
            </w:r>
          </w:p>
        </w:tc>
        <w:tc>
          <w:tcPr>
            <w:tcW w:w="2894" w:type="dxa"/>
            <w:vAlign w:val="center"/>
          </w:tcPr>
          <w:p w14:paraId="1BD2EC6C" w14:textId="77777777" w:rsidR="00A843CD" w:rsidRPr="001A360C" w:rsidRDefault="00B927CF" w:rsidP="00C11CE9">
            <w:pPr>
              <w:pStyle w:val="TableParagraph"/>
              <w:ind w:left="26" w:right="889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 xml:space="preserve">Стратегия регионального социально- </w:t>
            </w:r>
            <w:r w:rsidRPr="001A360C">
              <w:rPr>
                <w:sz w:val="24"/>
              </w:rPr>
              <w:t>политического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 xml:space="preserve">и </w:t>
            </w:r>
            <w:r w:rsidRPr="001A360C">
              <w:rPr>
                <w:spacing w:val="-2"/>
                <w:sz w:val="24"/>
              </w:rPr>
              <w:t>социально- экономического</w:t>
            </w:r>
          </w:p>
          <w:p w14:paraId="05C4A17D" w14:textId="77777777" w:rsidR="00A843CD" w:rsidRPr="001A360C" w:rsidRDefault="00B927CF" w:rsidP="00C11CE9">
            <w:pPr>
              <w:pStyle w:val="TableParagraph"/>
              <w:ind w:left="26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развития</w:t>
            </w:r>
          </w:p>
        </w:tc>
        <w:tc>
          <w:tcPr>
            <w:tcW w:w="502" w:type="dxa"/>
            <w:vAlign w:val="center"/>
          </w:tcPr>
          <w:p w14:paraId="6373D901" w14:textId="77777777" w:rsidR="00A843CD" w:rsidRPr="001A360C" w:rsidRDefault="00B927CF" w:rsidP="00C11CE9">
            <w:pPr>
              <w:pStyle w:val="TableParagraph"/>
              <w:spacing w:before="22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6E58D5B9" w14:textId="77777777" w:rsidR="00A843CD" w:rsidRPr="001A360C" w:rsidRDefault="00B927CF" w:rsidP="00C11CE9">
            <w:pPr>
              <w:pStyle w:val="TableParagraph"/>
              <w:spacing w:before="22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610C1CA8" w14:textId="77777777" w:rsidR="00A843CD" w:rsidRPr="001A360C" w:rsidRDefault="00B927CF" w:rsidP="00C11CE9">
            <w:pPr>
              <w:pStyle w:val="TableParagraph"/>
              <w:spacing w:before="22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14:paraId="28B43C03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256F16E8" w14:textId="77777777" w:rsidR="00A843CD" w:rsidRPr="001A360C" w:rsidRDefault="00B927CF" w:rsidP="00C11CE9">
            <w:pPr>
              <w:pStyle w:val="TableParagraph"/>
              <w:spacing w:before="22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31CE97A0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5D9BAAB1" w14:textId="77777777" w:rsidR="00A843CD" w:rsidRPr="001A360C" w:rsidRDefault="00B927CF" w:rsidP="00C11CE9">
            <w:pPr>
              <w:pStyle w:val="TableParagraph"/>
              <w:spacing w:before="221"/>
              <w:ind w:right="207" w:firstLine="709"/>
              <w:jc w:val="center"/>
              <w:rPr>
                <w:sz w:val="24"/>
              </w:rPr>
            </w:pPr>
            <w:r w:rsidRPr="001A360C">
              <w:rPr>
                <w:spacing w:val="-5"/>
                <w:sz w:val="24"/>
              </w:rPr>
              <w:t>1</w:t>
            </w:r>
            <w:r w:rsidR="00572B78" w:rsidRPr="001A360C">
              <w:rPr>
                <w:spacing w:val="-5"/>
                <w:sz w:val="24"/>
              </w:rPr>
              <w:t>4</w:t>
            </w:r>
          </w:p>
        </w:tc>
        <w:tc>
          <w:tcPr>
            <w:tcW w:w="2749" w:type="dxa"/>
            <w:vAlign w:val="center"/>
          </w:tcPr>
          <w:p w14:paraId="37F032C6" w14:textId="77777777" w:rsidR="00A843CD" w:rsidRPr="001A360C" w:rsidRDefault="00B927CF" w:rsidP="00C11CE9">
            <w:pPr>
              <w:pStyle w:val="TableParagraph"/>
              <w:ind w:right="464" w:firstLine="709"/>
              <w:jc w:val="center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Реферативное (тематическое) выступление</w:t>
            </w:r>
          </w:p>
        </w:tc>
      </w:tr>
      <w:tr w:rsidR="00A843CD" w:rsidRPr="001A360C" w14:paraId="66472C3F" w14:textId="77777777" w:rsidTr="006A6B73">
        <w:trPr>
          <w:trHeight w:val="827"/>
        </w:trPr>
        <w:tc>
          <w:tcPr>
            <w:tcW w:w="567" w:type="dxa"/>
          </w:tcPr>
          <w:p w14:paraId="587FC2DE" w14:textId="77777777" w:rsidR="00A843CD" w:rsidRPr="001A360C" w:rsidRDefault="00A843CD" w:rsidP="00C11CE9">
            <w:pPr>
              <w:pStyle w:val="TableParagraph"/>
              <w:spacing w:before="5"/>
              <w:ind w:firstLine="709"/>
              <w:rPr>
                <w:sz w:val="24"/>
              </w:rPr>
            </w:pPr>
          </w:p>
          <w:p w14:paraId="38639351" w14:textId="77777777" w:rsidR="00A843CD" w:rsidRPr="001A360C" w:rsidRDefault="00B927CF" w:rsidP="00C11CE9">
            <w:pPr>
              <w:pStyle w:val="TableParagraph"/>
              <w:ind w:left="7" w:firstLine="709"/>
              <w:jc w:val="center"/>
            </w:pPr>
            <w:r w:rsidRPr="001A360C">
              <w:t>5</w:t>
            </w:r>
          </w:p>
        </w:tc>
        <w:tc>
          <w:tcPr>
            <w:tcW w:w="2894" w:type="dxa"/>
            <w:vAlign w:val="center"/>
          </w:tcPr>
          <w:p w14:paraId="5F176E01" w14:textId="77777777" w:rsidR="00A843CD" w:rsidRPr="001A360C" w:rsidRDefault="00B927CF" w:rsidP="00C11CE9">
            <w:pPr>
              <w:pStyle w:val="TableParagraph"/>
              <w:ind w:left="26" w:right="983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 xml:space="preserve">Стратегическое </w:t>
            </w:r>
            <w:r w:rsidRPr="001A360C">
              <w:rPr>
                <w:sz w:val="24"/>
              </w:rPr>
              <w:t>планирование</w:t>
            </w:r>
            <w:r w:rsidRPr="001A360C">
              <w:rPr>
                <w:spacing w:val="-4"/>
                <w:sz w:val="24"/>
              </w:rPr>
              <w:t xml:space="preserve"> </w:t>
            </w:r>
            <w:r w:rsidRPr="001A360C">
              <w:rPr>
                <w:spacing w:val="-10"/>
                <w:sz w:val="24"/>
              </w:rPr>
              <w:t>в</w:t>
            </w:r>
          </w:p>
          <w:p w14:paraId="20E40591" w14:textId="77777777" w:rsidR="00A843CD" w:rsidRPr="001A360C" w:rsidRDefault="00B927CF" w:rsidP="00C11CE9">
            <w:pPr>
              <w:pStyle w:val="TableParagraph"/>
              <w:ind w:left="26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регионах</w:t>
            </w:r>
          </w:p>
        </w:tc>
        <w:tc>
          <w:tcPr>
            <w:tcW w:w="502" w:type="dxa"/>
            <w:vAlign w:val="center"/>
          </w:tcPr>
          <w:p w14:paraId="66B6400C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78C40B49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13F1E430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14:paraId="41CBB1DF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3E7386D6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14" w:type="dxa"/>
            <w:vAlign w:val="center"/>
          </w:tcPr>
          <w:p w14:paraId="71089CE0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7277351C" w14:textId="77777777" w:rsidR="00A843CD" w:rsidRPr="001A360C" w:rsidRDefault="00B927CF" w:rsidP="00C11CE9">
            <w:pPr>
              <w:pStyle w:val="TableParagraph"/>
              <w:ind w:right="207" w:firstLine="709"/>
              <w:jc w:val="center"/>
              <w:rPr>
                <w:sz w:val="24"/>
              </w:rPr>
            </w:pPr>
            <w:r w:rsidRPr="001A360C">
              <w:rPr>
                <w:spacing w:val="-5"/>
                <w:sz w:val="24"/>
              </w:rPr>
              <w:t>10</w:t>
            </w:r>
          </w:p>
        </w:tc>
        <w:tc>
          <w:tcPr>
            <w:tcW w:w="2749" w:type="dxa"/>
            <w:vAlign w:val="center"/>
          </w:tcPr>
          <w:p w14:paraId="623D5733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Реферативное (тематическое)</w:t>
            </w:r>
            <w:r w:rsidR="00572B78" w:rsidRPr="001A360C">
              <w:rPr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выступление</w:t>
            </w:r>
          </w:p>
        </w:tc>
      </w:tr>
      <w:tr w:rsidR="00A843CD" w:rsidRPr="001A360C" w14:paraId="7AAA1D4D" w14:textId="77777777" w:rsidTr="006A6B73">
        <w:trPr>
          <w:trHeight w:val="1380"/>
        </w:trPr>
        <w:tc>
          <w:tcPr>
            <w:tcW w:w="567" w:type="dxa"/>
          </w:tcPr>
          <w:p w14:paraId="53795C3B" w14:textId="77777777" w:rsidR="00A843CD" w:rsidRPr="001A360C" w:rsidRDefault="00A843CD" w:rsidP="00C11CE9">
            <w:pPr>
              <w:pStyle w:val="TableParagraph"/>
              <w:ind w:firstLine="709"/>
              <w:rPr>
                <w:sz w:val="24"/>
              </w:rPr>
            </w:pPr>
          </w:p>
          <w:p w14:paraId="71D41A1F" w14:textId="77777777" w:rsidR="00A843CD" w:rsidRPr="001A360C" w:rsidRDefault="00A843CD" w:rsidP="00C11CE9">
            <w:pPr>
              <w:pStyle w:val="TableParagraph"/>
              <w:spacing w:before="6"/>
              <w:ind w:firstLine="709"/>
              <w:rPr>
                <w:sz w:val="24"/>
              </w:rPr>
            </w:pPr>
          </w:p>
          <w:p w14:paraId="70FB1D88" w14:textId="77777777" w:rsidR="00A843CD" w:rsidRPr="001A360C" w:rsidRDefault="00B927CF" w:rsidP="00C11CE9">
            <w:pPr>
              <w:pStyle w:val="TableParagraph"/>
              <w:ind w:left="7" w:firstLine="709"/>
              <w:jc w:val="center"/>
            </w:pPr>
            <w:r w:rsidRPr="001A360C">
              <w:t>6</w:t>
            </w:r>
          </w:p>
        </w:tc>
        <w:tc>
          <w:tcPr>
            <w:tcW w:w="2894" w:type="dxa"/>
            <w:vAlign w:val="center"/>
          </w:tcPr>
          <w:p w14:paraId="6CA8D76D" w14:textId="77777777" w:rsidR="00A843CD" w:rsidRPr="001A360C" w:rsidRDefault="00B927CF" w:rsidP="00C11CE9">
            <w:pPr>
              <w:pStyle w:val="TableParagraph"/>
              <w:ind w:left="26" w:right="360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 xml:space="preserve">Инструменты </w:t>
            </w:r>
            <w:r w:rsidRPr="001A360C">
              <w:rPr>
                <w:sz w:val="24"/>
              </w:rPr>
              <w:t>реализации</w:t>
            </w:r>
            <w:r w:rsidRPr="001A360C">
              <w:rPr>
                <w:spacing w:val="-15"/>
                <w:sz w:val="24"/>
              </w:rPr>
              <w:t xml:space="preserve"> </w:t>
            </w:r>
            <w:r w:rsidRPr="001A360C">
              <w:rPr>
                <w:sz w:val="24"/>
              </w:rPr>
              <w:t>стратегии развития региона.</w:t>
            </w:r>
          </w:p>
          <w:p w14:paraId="245D5587" w14:textId="77777777" w:rsidR="00A843CD" w:rsidRPr="001A360C" w:rsidRDefault="00B927CF" w:rsidP="00C11CE9">
            <w:pPr>
              <w:pStyle w:val="TableParagraph"/>
              <w:ind w:left="26" w:right="401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Программное управление</w:t>
            </w:r>
          </w:p>
        </w:tc>
        <w:tc>
          <w:tcPr>
            <w:tcW w:w="502" w:type="dxa"/>
            <w:vAlign w:val="center"/>
          </w:tcPr>
          <w:p w14:paraId="2BA6E94C" w14:textId="77777777" w:rsidR="00A843CD" w:rsidRPr="001A360C" w:rsidRDefault="00B927CF" w:rsidP="00C11CE9">
            <w:pPr>
              <w:pStyle w:val="TableParagraph"/>
              <w:spacing w:before="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09" w:type="dxa"/>
            <w:vAlign w:val="center"/>
          </w:tcPr>
          <w:p w14:paraId="3D50C680" w14:textId="77777777" w:rsidR="00A843CD" w:rsidRPr="001A360C" w:rsidRDefault="00572B78" w:rsidP="00C11CE9">
            <w:pPr>
              <w:pStyle w:val="TableParagraph"/>
              <w:spacing w:before="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507" w:type="dxa"/>
            <w:vAlign w:val="center"/>
          </w:tcPr>
          <w:p w14:paraId="5EDBF7B0" w14:textId="77777777" w:rsidR="00A843CD" w:rsidRPr="001A360C" w:rsidRDefault="00B927CF" w:rsidP="00C11CE9">
            <w:pPr>
              <w:pStyle w:val="TableParagraph"/>
              <w:spacing w:before="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4</w:t>
            </w:r>
          </w:p>
        </w:tc>
        <w:tc>
          <w:tcPr>
            <w:tcW w:w="507" w:type="dxa"/>
            <w:vAlign w:val="center"/>
          </w:tcPr>
          <w:p w14:paraId="37B9F6F3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7443A436" w14:textId="77777777" w:rsidR="00A843CD" w:rsidRPr="001A360C" w:rsidRDefault="00B927CF" w:rsidP="00C11CE9">
            <w:pPr>
              <w:pStyle w:val="TableParagraph"/>
              <w:spacing w:before="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1</w:t>
            </w:r>
          </w:p>
        </w:tc>
        <w:tc>
          <w:tcPr>
            <w:tcW w:w="514" w:type="dxa"/>
            <w:vAlign w:val="center"/>
          </w:tcPr>
          <w:p w14:paraId="61FFA6F3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864" w:type="dxa"/>
            <w:vAlign w:val="center"/>
          </w:tcPr>
          <w:p w14:paraId="27B49185" w14:textId="77777777" w:rsidR="00A843CD" w:rsidRPr="001A360C" w:rsidRDefault="00B927CF" w:rsidP="00C11CE9">
            <w:pPr>
              <w:pStyle w:val="TableParagraph"/>
              <w:spacing w:before="1"/>
              <w:ind w:right="207" w:firstLine="709"/>
              <w:jc w:val="center"/>
              <w:rPr>
                <w:sz w:val="24"/>
              </w:rPr>
            </w:pPr>
            <w:r w:rsidRPr="001A360C">
              <w:rPr>
                <w:spacing w:val="-5"/>
                <w:sz w:val="24"/>
              </w:rPr>
              <w:t>1</w:t>
            </w:r>
            <w:r w:rsidR="00572B78" w:rsidRPr="001A360C">
              <w:rPr>
                <w:spacing w:val="-5"/>
                <w:sz w:val="24"/>
              </w:rPr>
              <w:t>4</w:t>
            </w:r>
          </w:p>
        </w:tc>
        <w:tc>
          <w:tcPr>
            <w:tcW w:w="2749" w:type="dxa"/>
            <w:vAlign w:val="center"/>
          </w:tcPr>
          <w:p w14:paraId="553F5B9B" w14:textId="77777777" w:rsidR="00A843CD" w:rsidRPr="001A360C" w:rsidRDefault="00B80F8A" w:rsidP="00C11CE9">
            <w:pPr>
              <w:pStyle w:val="TableParagraph"/>
              <w:ind w:right="191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Реферативное (тематическое) выступление</w:t>
            </w:r>
          </w:p>
        </w:tc>
      </w:tr>
      <w:tr w:rsidR="00A843CD" w:rsidRPr="001A360C" w14:paraId="4819F2C7" w14:textId="77777777" w:rsidTr="006A6B73">
        <w:trPr>
          <w:trHeight w:val="554"/>
        </w:trPr>
        <w:tc>
          <w:tcPr>
            <w:tcW w:w="567" w:type="dxa"/>
          </w:tcPr>
          <w:p w14:paraId="6B330490" w14:textId="77777777" w:rsidR="00A843CD" w:rsidRPr="001A360C" w:rsidRDefault="00A843CD" w:rsidP="00C11CE9">
            <w:pPr>
              <w:pStyle w:val="TableParagraph"/>
              <w:ind w:firstLine="709"/>
            </w:pPr>
          </w:p>
        </w:tc>
        <w:tc>
          <w:tcPr>
            <w:tcW w:w="2894" w:type="dxa"/>
            <w:vAlign w:val="center"/>
          </w:tcPr>
          <w:p w14:paraId="1F42F03E" w14:textId="77777777" w:rsidR="00A843CD" w:rsidRPr="001A360C" w:rsidRDefault="00B927CF" w:rsidP="00C11CE9">
            <w:pPr>
              <w:pStyle w:val="TableParagraph"/>
              <w:ind w:left="26" w:firstLine="709"/>
              <w:rPr>
                <w:b/>
                <w:sz w:val="24"/>
              </w:rPr>
            </w:pPr>
            <w:r w:rsidRPr="001A360C">
              <w:rPr>
                <w:b/>
                <w:spacing w:val="-2"/>
                <w:sz w:val="24"/>
              </w:rPr>
              <w:t>Промежуточная</w:t>
            </w:r>
          </w:p>
          <w:p w14:paraId="66072B99" w14:textId="77777777" w:rsidR="00A843CD" w:rsidRPr="001A360C" w:rsidRDefault="00B927CF" w:rsidP="00C11CE9">
            <w:pPr>
              <w:pStyle w:val="TableParagraph"/>
              <w:ind w:left="26" w:firstLine="709"/>
              <w:rPr>
                <w:b/>
                <w:sz w:val="24"/>
              </w:rPr>
            </w:pPr>
            <w:r w:rsidRPr="001A360C"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502" w:type="dxa"/>
            <w:vAlign w:val="center"/>
          </w:tcPr>
          <w:p w14:paraId="3C208BD0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9" w:type="dxa"/>
            <w:vAlign w:val="center"/>
          </w:tcPr>
          <w:p w14:paraId="47A06E5F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70B71B1C" w14:textId="77777777" w:rsidR="00A843CD" w:rsidRPr="001A360C" w:rsidRDefault="00A843CD" w:rsidP="00C11CE9">
            <w:pPr>
              <w:pStyle w:val="TableParagraph"/>
              <w:ind w:firstLine="709"/>
              <w:jc w:val="center"/>
            </w:pPr>
          </w:p>
        </w:tc>
        <w:tc>
          <w:tcPr>
            <w:tcW w:w="507" w:type="dxa"/>
            <w:vAlign w:val="center"/>
          </w:tcPr>
          <w:p w14:paraId="3B97F0E4" w14:textId="77777777" w:rsidR="00A843CD" w:rsidRPr="001A360C" w:rsidRDefault="00A843CD" w:rsidP="00C11CE9">
            <w:pPr>
              <w:pStyle w:val="TableParagraph"/>
              <w:ind w:firstLine="709"/>
              <w:jc w:val="center"/>
              <w:rPr>
                <w:color w:val="FF0000"/>
              </w:rPr>
            </w:pPr>
          </w:p>
        </w:tc>
        <w:tc>
          <w:tcPr>
            <w:tcW w:w="507" w:type="dxa"/>
            <w:vAlign w:val="center"/>
          </w:tcPr>
          <w:p w14:paraId="4F012E13" w14:textId="77777777" w:rsidR="00A843CD" w:rsidRPr="001A360C" w:rsidRDefault="00A27EFA" w:rsidP="00C11CE9">
            <w:pPr>
              <w:pStyle w:val="TableParagraph"/>
              <w:spacing w:before="1"/>
              <w:ind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2</w:t>
            </w:r>
          </w:p>
        </w:tc>
        <w:tc>
          <w:tcPr>
            <w:tcW w:w="514" w:type="dxa"/>
            <w:vAlign w:val="center"/>
          </w:tcPr>
          <w:p w14:paraId="7B51612C" w14:textId="77777777" w:rsidR="00A843CD" w:rsidRPr="001A360C" w:rsidRDefault="00A27EFA" w:rsidP="00C11CE9">
            <w:pPr>
              <w:pStyle w:val="TableParagraph"/>
              <w:spacing w:before="1"/>
              <w:ind w:right="128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0,5</w:t>
            </w:r>
          </w:p>
        </w:tc>
        <w:tc>
          <w:tcPr>
            <w:tcW w:w="864" w:type="dxa"/>
            <w:vAlign w:val="center"/>
          </w:tcPr>
          <w:p w14:paraId="7C09BFC1" w14:textId="77777777" w:rsidR="00A843CD" w:rsidRPr="001A360C" w:rsidRDefault="00A27EFA" w:rsidP="00C11CE9">
            <w:pPr>
              <w:pStyle w:val="TableParagraph"/>
              <w:spacing w:before="1"/>
              <w:ind w:right="207" w:firstLine="709"/>
              <w:jc w:val="center"/>
              <w:rPr>
                <w:sz w:val="24"/>
              </w:rPr>
            </w:pPr>
            <w:r w:rsidRPr="001A360C">
              <w:rPr>
                <w:sz w:val="24"/>
              </w:rPr>
              <w:t>33,5</w:t>
            </w:r>
          </w:p>
        </w:tc>
        <w:tc>
          <w:tcPr>
            <w:tcW w:w="2749" w:type="dxa"/>
            <w:vAlign w:val="center"/>
          </w:tcPr>
          <w:p w14:paraId="1D0E492D" w14:textId="77777777" w:rsidR="00A843CD" w:rsidRPr="001A360C" w:rsidRDefault="00B927CF" w:rsidP="00C11CE9">
            <w:pPr>
              <w:pStyle w:val="TableParagraph"/>
              <w:spacing w:before="131"/>
              <w:ind w:right="191" w:firstLine="709"/>
              <w:jc w:val="center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Экзамен</w:t>
            </w:r>
          </w:p>
        </w:tc>
      </w:tr>
      <w:tr w:rsidR="00A843CD" w:rsidRPr="001A360C" w14:paraId="10235F67" w14:textId="77777777" w:rsidTr="006A6B73">
        <w:trPr>
          <w:trHeight w:val="275"/>
        </w:trPr>
        <w:tc>
          <w:tcPr>
            <w:tcW w:w="567" w:type="dxa"/>
          </w:tcPr>
          <w:p w14:paraId="3F3DD5EC" w14:textId="77777777" w:rsidR="00A843CD" w:rsidRPr="001A360C" w:rsidRDefault="00A843CD" w:rsidP="00C11CE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2894" w:type="dxa"/>
            <w:vAlign w:val="center"/>
          </w:tcPr>
          <w:p w14:paraId="4244968D" w14:textId="77777777" w:rsidR="00A843CD" w:rsidRPr="001A360C" w:rsidRDefault="00B927CF" w:rsidP="00C11CE9">
            <w:pPr>
              <w:pStyle w:val="TableParagraph"/>
              <w:ind w:right="22" w:firstLine="709"/>
              <w:rPr>
                <w:b/>
                <w:sz w:val="24"/>
              </w:rPr>
            </w:pPr>
            <w:r w:rsidRPr="001A360C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02" w:type="dxa"/>
            <w:vAlign w:val="center"/>
          </w:tcPr>
          <w:p w14:paraId="5C507491" w14:textId="77777777" w:rsidR="00A843CD" w:rsidRPr="001A360C" w:rsidRDefault="00B927CF" w:rsidP="00C11CE9">
            <w:pPr>
              <w:pStyle w:val="TableParagraph"/>
              <w:ind w:left="14" w:right="93"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509" w:type="dxa"/>
            <w:vAlign w:val="center"/>
          </w:tcPr>
          <w:p w14:paraId="1594B43F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07" w:type="dxa"/>
            <w:vAlign w:val="center"/>
          </w:tcPr>
          <w:p w14:paraId="04D39900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507" w:type="dxa"/>
            <w:vAlign w:val="center"/>
          </w:tcPr>
          <w:p w14:paraId="44A14CBF" w14:textId="77777777" w:rsidR="00A843CD" w:rsidRPr="001A360C" w:rsidRDefault="00A843CD" w:rsidP="00C11CE9">
            <w:pPr>
              <w:pStyle w:val="TableParagraph"/>
              <w:ind w:firstLine="709"/>
              <w:jc w:val="center"/>
              <w:rPr>
                <w:b/>
                <w:sz w:val="20"/>
              </w:rPr>
            </w:pPr>
          </w:p>
        </w:tc>
        <w:tc>
          <w:tcPr>
            <w:tcW w:w="507" w:type="dxa"/>
            <w:vAlign w:val="center"/>
          </w:tcPr>
          <w:p w14:paraId="7B0A1A9E" w14:textId="77777777" w:rsidR="00A843CD" w:rsidRPr="001A360C" w:rsidRDefault="00B927CF" w:rsidP="00C11CE9">
            <w:pPr>
              <w:pStyle w:val="TableParagraph"/>
              <w:ind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z w:val="24"/>
              </w:rPr>
              <w:t>5</w:t>
            </w:r>
          </w:p>
        </w:tc>
        <w:tc>
          <w:tcPr>
            <w:tcW w:w="514" w:type="dxa"/>
            <w:vAlign w:val="center"/>
          </w:tcPr>
          <w:p w14:paraId="4DAC1A6E" w14:textId="5B33A34A" w:rsidR="00A843CD" w:rsidRPr="001A360C" w:rsidRDefault="00B706A5" w:rsidP="00C11CE9">
            <w:pPr>
              <w:pStyle w:val="TableParagraph"/>
              <w:ind w:right="128"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64" w:type="dxa"/>
            <w:vAlign w:val="center"/>
          </w:tcPr>
          <w:p w14:paraId="5E7ED1B0" w14:textId="77777777" w:rsidR="00A843CD" w:rsidRPr="001A360C" w:rsidRDefault="00572B78" w:rsidP="00C11CE9">
            <w:pPr>
              <w:pStyle w:val="TableParagraph"/>
              <w:ind w:right="207" w:firstLine="709"/>
              <w:jc w:val="center"/>
              <w:rPr>
                <w:b/>
                <w:sz w:val="24"/>
              </w:rPr>
            </w:pPr>
            <w:r w:rsidRPr="001A360C">
              <w:rPr>
                <w:b/>
                <w:spacing w:val="-5"/>
                <w:sz w:val="24"/>
              </w:rPr>
              <w:t>102,5</w:t>
            </w:r>
          </w:p>
        </w:tc>
        <w:tc>
          <w:tcPr>
            <w:tcW w:w="2749" w:type="dxa"/>
            <w:vAlign w:val="center"/>
          </w:tcPr>
          <w:p w14:paraId="423F4413" w14:textId="77777777" w:rsidR="00A843CD" w:rsidRPr="001A360C" w:rsidRDefault="00A843CD" w:rsidP="00C11CE9">
            <w:pPr>
              <w:pStyle w:val="TableParagraph"/>
              <w:ind w:firstLine="709"/>
              <w:jc w:val="center"/>
              <w:rPr>
                <w:b/>
                <w:sz w:val="20"/>
              </w:rPr>
            </w:pPr>
          </w:p>
        </w:tc>
      </w:tr>
    </w:tbl>
    <w:p w14:paraId="380FA55F" w14:textId="77777777" w:rsidR="00A843CD" w:rsidRPr="001A360C" w:rsidRDefault="00A843CD" w:rsidP="00C11CE9">
      <w:pPr>
        <w:ind w:firstLine="709"/>
        <w:rPr>
          <w:sz w:val="20"/>
        </w:rPr>
        <w:sectPr w:rsidR="00A843CD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</w:p>
    <w:p w14:paraId="4B47F4C5" w14:textId="77777777" w:rsidR="00A843CD" w:rsidRPr="001A360C" w:rsidRDefault="00B927CF" w:rsidP="00C11CE9">
      <w:pPr>
        <w:spacing w:before="71"/>
        <w:ind w:left="330" w:right="544" w:firstLine="709"/>
        <w:jc w:val="center"/>
        <w:rPr>
          <w:b/>
          <w:sz w:val="24"/>
        </w:rPr>
      </w:pPr>
      <w:r w:rsidRPr="001A360C">
        <w:rPr>
          <w:b/>
          <w:sz w:val="24"/>
        </w:rPr>
        <w:lastRenderedPageBreak/>
        <w:t>Содержание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разделов</w:t>
      </w:r>
      <w:r w:rsidRPr="001A360C">
        <w:rPr>
          <w:b/>
          <w:spacing w:val="-4"/>
          <w:sz w:val="24"/>
        </w:rPr>
        <w:t xml:space="preserve"> </w:t>
      </w:r>
      <w:r w:rsidRPr="001A360C">
        <w:rPr>
          <w:b/>
          <w:spacing w:val="-2"/>
          <w:sz w:val="24"/>
        </w:rPr>
        <w:t>дисциплины</w:t>
      </w:r>
      <w:r w:rsidRPr="001A360C">
        <w:rPr>
          <w:b/>
          <w:color w:val="000099"/>
          <w:spacing w:val="-2"/>
          <w:sz w:val="24"/>
        </w:rPr>
        <w:t>:</w:t>
      </w:r>
    </w:p>
    <w:p w14:paraId="2285F971" w14:textId="77777777" w:rsidR="00A843CD" w:rsidRPr="001A360C" w:rsidRDefault="00A843CD" w:rsidP="00C11CE9">
      <w:pPr>
        <w:pStyle w:val="a3"/>
        <w:ind w:left="0" w:firstLine="709"/>
        <w:rPr>
          <w:b/>
        </w:rPr>
      </w:pPr>
    </w:p>
    <w:p w14:paraId="08BF2FA8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9"/>
          <w:sz w:val="24"/>
        </w:rPr>
        <w:t xml:space="preserve"> </w:t>
      </w:r>
      <w:r w:rsidRPr="001A360C">
        <w:rPr>
          <w:b/>
          <w:sz w:val="24"/>
        </w:rPr>
        <w:t>1.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политическое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управление: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понятие,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этапы,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pacing w:val="-2"/>
          <w:sz w:val="24"/>
        </w:rPr>
        <w:t>субъекты</w:t>
      </w:r>
    </w:p>
    <w:p w14:paraId="2993FE13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Стратегическое политическое планирование: понятие и его научная ценность, концептуальная схема стратегического планирования.</w:t>
      </w:r>
      <w:r w:rsidR="00A309DB" w:rsidRPr="001A360C">
        <w:t xml:space="preserve"> </w:t>
      </w:r>
      <w:r w:rsidRPr="001A360C">
        <w:t>Предмет стратегического политического планирования в контексте задач государственного управления.</w:t>
      </w:r>
      <w:r w:rsidR="00A309DB" w:rsidRPr="001A360C">
        <w:t xml:space="preserve"> </w:t>
      </w:r>
      <w:r w:rsidRPr="001A360C">
        <w:t>Принципы стратегического политического планирования, его виды, субъект и объект, а также базовые интересы общества, вокруг которых выстраивается процесс планирования (идентичность, безопасность, справедливость, благосостояние).</w:t>
      </w:r>
    </w:p>
    <w:p w14:paraId="2D86E1AA" w14:textId="77777777" w:rsidR="00A843CD" w:rsidRPr="001A360C" w:rsidRDefault="00A843CD" w:rsidP="00C11CE9">
      <w:pPr>
        <w:pStyle w:val="a3"/>
        <w:spacing w:before="3"/>
        <w:ind w:left="0" w:firstLine="709"/>
      </w:pPr>
    </w:p>
    <w:p w14:paraId="2A8C0A87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10"/>
          <w:sz w:val="24"/>
        </w:rPr>
        <w:t xml:space="preserve"> </w:t>
      </w:r>
      <w:r w:rsidRPr="001A360C">
        <w:rPr>
          <w:b/>
          <w:sz w:val="24"/>
        </w:rPr>
        <w:t>2.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Регион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как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объект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стратегического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pacing w:val="-2"/>
          <w:sz w:val="24"/>
        </w:rPr>
        <w:t>управления</w:t>
      </w:r>
    </w:p>
    <w:p w14:paraId="597CB9BA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Формы пространственной локализации жизни людей. Характеристики внутренней системной структуры региональных образований. Важнейшие задачи государственного и муниципального управления на уровне субъектов Федерации. Основные стратегии регионального социального развития.</w:t>
      </w:r>
    </w:p>
    <w:p w14:paraId="20EE08DC" w14:textId="77777777" w:rsidR="00A843CD" w:rsidRPr="001A360C" w:rsidRDefault="00A843CD" w:rsidP="00C11CE9">
      <w:pPr>
        <w:pStyle w:val="a3"/>
        <w:spacing w:before="3"/>
        <w:ind w:left="0" w:firstLine="709"/>
      </w:pPr>
    </w:p>
    <w:p w14:paraId="66D6B62A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10"/>
          <w:sz w:val="24"/>
        </w:rPr>
        <w:t xml:space="preserve"> </w:t>
      </w:r>
      <w:r w:rsidRPr="001A360C">
        <w:rPr>
          <w:b/>
          <w:sz w:val="24"/>
        </w:rPr>
        <w:t>3.</w:t>
      </w:r>
      <w:r w:rsidRPr="001A360C">
        <w:rPr>
          <w:b/>
          <w:spacing w:val="-9"/>
          <w:sz w:val="24"/>
        </w:rPr>
        <w:t xml:space="preserve"> </w:t>
      </w:r>
      <w:r w:rsidRPr="001A360C">
        <w:rPr>
          <w:b/>
          <w:sz w:val="24"/>
        </w:rPr>
        <w:t>Система</w:t>
      </w:r>
      <w:r w:rsidRPr="001A360C">
        <w:rPr>
          <w:b/>
          <w:spacing w:val="-10"/>
          <w:sz w:val="24"/>
        </w:rPr>
        <w:t xml:space="preserve"> </w:t>
      </w:r>
      <w:r w:rsidRPr="001A360C">
        <w:rPr>
          <w:b/>
          <w:sz w:val="24"/>
        </w:rPr>
        <w:t>инструментов</w:t>
      </w:r>
      <w:r w:rsidRPr="001A360C">
        <w:rPr>
          <w:b/>
          <w:spacing w:val="-10"/>
          <w:sz w:val="24"/>
        </w:rPr>
        <w:t xml:space="preserve"> </w:t>
      </w:r>
      <w:r w:rsidRPr="001A360C">
        <w:rPr>
          <w:b/>
          <w:sz w:val="24"/>
        </w:rPr>
        <w:t>регулирования</w:t>
      </w:r>
      <w:r w:rsidRPr="001A360C">
        <w:rPr>
          <w:b/>
          <w:spacing w:val="-10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-11"/>
          <w:sz w:val="24"/>
        </w:rPr>
        <w:t xml:space="preserve"> </w:t>
      </w:r>
      <w:r w:rsidRPr="001A360C">
        <w:rPr>
          <w:b/>
          <w:spacing w:val="-2"/>
          <w:sz w:val="24"/>
        </w:rPr>
        <w:t>развития</w:t>
      </w:r>
    </w:p>
    <w:p w14:paraId="561745B8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Система инструментов социально-политического развития региона ориентирующего плана: прогноз социально-экономического развития региона; стратегическое планирование регионального развития. Индикативное планирование регионального развития. Система инструментов активного воздействия государства на ход социально-экономического и общественно-политического развития региона. Процедура и принципы разработки системы инструментов регулирования социально- экономического развития.</w:t>
      </w:r>
    </w:p>
    <w:p w14:paraId="55DA833A" w14:textId="77777777" w:rsidR="00A843CD" w:rsidRPr="001A360C" w:rsidRDefault="00A843CD" w:rsidP="00C11CE9">
      <w:pPr>
        <w:pStyle w:val="a3"/>
        <w:spacing w:before="3"/>
        <w:ind w:left="0" w:firstLine="709"/>
      </w:pPr>
    </w:p>
    <w:p w14:paraId="3AE92AAD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>Тема 4. Стратегия регионального социально-политического и социально- экономического развития</w:t>
      </w:r>
    </w:p>
    <w:p w14:paraId="1E170A30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Ключевые вопросы стратегического планирования экономического развития. Элементы стратегического плана. Типовой макет программы стратегического развития региона. Зарубежный опыт стратегического планирования развития локальных территориальных образований и отдельных регионов. «Региональный Форсайт» как инструмент перспективного развития регионов.</w:t>
      </w:r>
    </w:p>
    <w:p w14:paraId="74EE9705" w14:textId="77777777" w:rsidR="00A843CD" w:rsidRPr="001A360C" w:rsidRDefault="00A843CD" w:rsidP="00C11CE9">
      <w:pPr>
        <w:pStyle w:val="a3"/>
        <w:ind w:left="0" w:firstLine="709"/>
        <w:jc w:val="both"/>
      </w:pPr>
    </w:p>
    <w:p w14:paraId="002494E1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5.</w:t>
      </w:r>
      <w:r w:rsidR="00A309DB"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планирование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в</w:t>
      </w:r>
      <w:r w:rsidRPr="001A360C">
        <w:rPr>
          <w:b/>
          <w:spacing w:val="49"/>
          <w:sz w:val="24"/>
        </w:rPr>
        <w:t xml:space="preserve"> </w:t>
      </w:r>
      <w:r w:rsidRPr="001A360C">
        <w:rPr>
          <w:b/>
          <w:spacing w:val="-2"/>
          <w:sz w:val="24"/>
        </w:rPr>
        <w:t>регионах</w:t>
      </w:r>
    </w:p>
    <w:p w14:paraId="16702B2C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Основные приоритеты стратегических планов социально-экономического и общественно-политического развития субъектов Федерации. Инвестиционная политика регионов в рамках выбранной стратегии развития. Инвестиционный климат регионов России и пути его улучшения. Благоприятный политический климат в регионе как стратегия и способы привлечения инвестиций.</w:t>
      </w:r>
    </w:p>
    <w:p w14:paraId="6834E9A3" w14:textId="77777777" w:rsidR="00A843CD" w:rsidRPr="001A360C" w:rsidRDefault="00A843CD" w:rsidP="00C11CE9">
      <w:pPr>
        <w:pStyle w:val="a3"/>
        <w:ind w:left="0" w:firstLine="709"/>
        <w:jc w:val="both"/>
      </w:pPr>
    </w:p>
    <w:p w14:paraId="50F3F254" w14:textId="77777777" w:rsidR="00A843CD" w:rsidRPr="001A360C" w:rsidRDefault="00A309DB" w:rsidP="00C11CE9">
      <w:pPr>
        <w:ind w:firstLine="709"/>
        <w:jc w:val="both"/>
        <w:rPr>
          <w:sz w:val="24"/>
        </w:rPr>
      </w:pPr>
      <w:r w:rsidRPr="001A360C">
        <w:rPr>
          <w:b/>
          <w:sz w:val="24"/>
        </w:rPr>
        <w:t xml:space="preserve">Тема 6. </w:t>
      </w:r>
      <w:r w:rsidR="00B927CF" w:rsidRPr="001A360C">
        <w:rPr>
          <w:b/>
          <w:sz w:val="24"/>
        </w:rPr>
        <w:t xml:space="preserve">Инструменты реализации стратегии развития региона. Программное </w:t>
      </w:r>
      <w:r w:rsidR="00B927CF" w:rsidRPr="001A360C">
        <w:rPr>
          <w:b/>
          <w:spacing w:val="-2"/>
          <w:sz w:val="24"/>
        </w:rPr>
        <w:t>управление</w:t>
      </w:r>
      <w:r w:rsidR="00B927CF" w:rsidRPr="001A360C">
        <w:rPr>
          <w:spacing w:val="-2"/>
          <w:sz w:val="24"/>
        </w:rPr>
        <w:t>.</w:t>
      </w:r>
    </w:p>
    <w:p w14:paraId="39A463F2" w14:textId="77777777" w:rsidR="00A309DB" w:rsidRPr="001A360C" w:rsidRDefault="00B927CF" w:rsidP="00C11CE9">
      <w:pPr>
        <w:tabs>
          <w:tab w:val="left" w:pos="1228"/>
        </w:tabs>
        <w:ind w:firstLine="709"/>
        <w:rPr>
          <w:b/>
          <w:sz w:val="24"/>
        </w:rPr>
      </w:pPr>
      <w:r w:rsidRPr="001A360C">
        <w:t>Программирование регионального развития и бюджет региона. Проектное управление в органа</w:t>
      </w:r>
      <w:r w:rsidR="00A309DB" w:rsidRPr="001A360C">
        <w:t>х исполнительной власти регионов</w:t>
      </w:r>
      <w:r w:rsidR="00A309DB" w:rsidRPr="001A360C">
        <w:rPr>
          <w:b/>
          <w:sz w:val="24"/>
        </w:rPr>
        <w:t>.</w:t>
      </w:r>
    </w:p>
    <w:p w14:paraId="729B162D" w14:textId="77777777" w:rsidR="00A309DB" w:rsidRPr="001A360C" w:rsidRDefault="00A309DB" w:rsidP="00C11CE9">
      <w:pPr>
        <w:tabs>
          <w:tab w:val="left" w:pos="1228"/>
        </w:tabs>
        <w:ind w:firstLine="709"/>
        <w:rPr>
          <w:b/>
          <w:sz w:val="24"/>
        </w:rPr>
      </w:pPr>
    </w:p>
    <w:p w14:paraId="42AE9F54" w14:textId="77777777" w:rsidR="00A309DB" w:rsidRPr="001A360C" w:rsidRDefault="00A309DB" w:rsidP="00C11CE9">
      <w:pPr>
        <w:tabs>
          <w:tab w:val="left" w:pos="1228"/>
        </w:tabs>
        <w:ind w:firstLine="709"/>
        <w:jc w:val="both"/>
        <w:rPr>
          <w:b/>
          <w:sz w:val="18"/>
        </w:rPr>
      </w:pPr>
      <w:r w:rsidRPr="001A360C">
        <w:rPr>
          <w:b/>
          <w:sz w:val="24"/>
        </w:rPr>
        <w:t>5. 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14:paraId="40233168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t>В</w:t>
      </w:r>
      <w:r w:rsidRPr="001A360C">
        <w:rPr>
          <w:spacing w:val="-7"/>
        </w:rPr>
        <w:t xml:space="preserve"> </w:t>
      </w:r>
      <w:r w:rsidRPr="001A360C">
        <w:t>процессе</w:t>
      </w:r>
      <w:r w:rsidRPr="001A360C">
        <w:rPr>
          <w:spacing w:val="-4"/>
        </w:rPr>
        <w:t xml:space="preserve"> </w:t>
      </w:r>
      <w:r w:rsidRPr="001A360C">
        <w:t>обучения</w:t>
      </w:r>
      <w:r w:rsidRPr="001A360C">
        <w:rPr>
          <w:spacing w:val="-3"/>
        </w:rPr>
        <w:t xml:space="preserve"> </w:t>
      </w:r>
      <w:r w:rsidRPr="001A360C">
        <w:t>используются</w:t>
      </w:r>
      <w:r w:rsidRPr="001A360C">
        <w:rPr>
          <w:spacing w:val="-3"/>
        </w:rPr>
        <w:t xml:space="preserve"> </w:t>
      </w:r>
      <w:r w:rsidRPr="001A360C">
        <w:t>следующие</w:t>
      </w:r>
      <w:r w:rsidRPr="001A360C">
        <w:rPr>
          <w:spacing w:val="-2"/>
        </w:rPr>
        <w:t xml:space="preserve"> </w:t>
      </w:r>
      <w:r w:rsidRPr="001A360C">
        <w:t>образовательные</w:t>
      </w:r>
      <w:r w:rsidRPr="001A360C">
        <w:rPr>
          <w:spacing w:val="-4"/>
        </w:rPr>
        <w:t xml:space="preserve"> </w:t>
      </w:r>
      <w:r w:rsidRPr="001A360C">
        <w:rPr>
          <w:spacing w:val="-2"/>
        </w:rPr>
        <w:t>технологии:</w:t>
      </w:r>
    </w:p>
    <w:p w14:paraId="212B3F18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 xml:space="preserve">Лекции. </w:t>
      </w:r>
      <w:r w:rsidRPr="001A360C">
        <w:t xml:space="preserve">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заданиях. Одновременно для лучшего восприятия лекционного материала используется </w:t>
      </w:r>
      <w:r w:rsidRPr="001A360C">
        <w:lastRenderedPageBreak/>
        <w:t xml:space="preserve">визуальный материал в виде презентации </w:t>
      </w:r>
      <w:proofErr w:type="spellStart"/>
      <w:r w:rsidRPr="001A360C">
        <w:t>Power</w:t>
      </w:r>
      <w:proofErr w:type="spellEnd"/>
      <w:r w:rsidRPr="001A360C">
        <w:t xml:space="preserve"> </w:t>
      </w:r>
      <w:proofErr w:type="spellStart"/>
      <w:r w:rsidRPr="001A360C">
        <w:t>Point</w:t>
      </w:r>
      <w:proofErr w:type="spellEnd"/>
      <w:r w:rsidRPr="001A360C">
        <w:t>. Это позволяет одновременно задействовать несколько каналов восприятия и за счет постоянного переключения</w:t>
      </w:r>
      <w:r w:rsidRPr="001A360C">
        <w:rPr>
          <w:spacing w:val="40"/>
        </w:rPr>
        <w:t xml:space="preserve"> </w:t>
      </w:r>
      <w:r w:rsidRPr="001A360C">
        <w:t>каналов, достичь большей концентрации внимания. Презентации сопровождены примерами из практики, что способствует лучшему запоминанию материала.</w:t>
      </w:r>
    </w:p>
    <w:p w14:paraId="13204D2B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t>Применяются</w:t>
      </w:r>
      <w:r w:rsidRPr="001A360C">
        <w:rPr>
          <w:spacing w:val="-4"/>
        </w:rPr>
        <w:t xml:space="preserve"> </w:t>
      </w:r>
      <w:r w:rsidRPr="001A360C">
        <w:t>различные</w:t>
      </w:r>
      <w:r w:rsidRPr="001A360C">
        <w:rPr>
          <w:spacing w:val="-4"/>
        </w:rPr>
        <w:t xml:space="preserve"> </w:t>
      </w:r>
      <w:r w:rsidRPr="001A360C">
        <w:t>виды</w:t>
      </w:r>
      <w:r w:rsidRPr="001A360C">
        <w:rPr>
          <w:spacing w:val="-3"/>
        </w:rPr>
        <w:t xml:space="preserve"> </w:t>
      </w:r>
      <w:r w:rsidRPr="001A360C">
        <w:rPr>
          <w:spacing w:val="-2"/>
        </w:rPr>
        <w:t>лекций:</w:t>
      </w:r>
    </w:p>
    <w:p w14:paraId="593D2F1B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 xml:space="preserve">Академическая лекция </w:t>
      </w:r>
      <w:r w:rsidRPr="001A360C">
        <w:t>(или лекция общего курса) — последовательное изложение материала, осуществляемое преимущественно в виде монолога преподавателя.</w:t>
      </w:r>
      <w:r w:rsidRPr="001A360C">
        <w:rPr>
          <w:spacing w:val="40"/>
        </w:rPr>
        <w:t xml:space="preserve"> </w:t>
      </w:r>
      <w:r w:rsidRPr="001A360C">
        <w:t xml:space="preserve">Требования к академической лекции: современный уровень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</w:t>
      </w:r>
      <w:r w:rsidRPr="001A360C">
        <w:rPr>
          <w:spacing w:val="-2"/>
        </w:rPr>
        <w:t>фактов.</w:t>
      </w:r>
    </w:p>
    <w:p w14:paraId="1B44F966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 xml:space="preserve">Проблемная лекция - </w:t>
      </w:r>
      <w:r w:rsidRPr="001A360C">
        <w:t>изложение материала, предполагающее постановку проблемных и дискуссионных вопросов, освещение различных научных подходов, авторские комментарии, связанные с различными моделями интерпретации изучаемого материала.</w:t>
      </w:r>
      <w:r w:rsidRPr="001A360C">
        <w:rPr>
          <w:spacing w:val="22"/>
        </w:rPr>
        <w:t xml:space="preserve"> </w:t>
      </w:r>
      <w:r w:rsidRPr="001A360C">
        <w:t>Проблемная</w:t>
      </w:r>
      <w:r w:rsidRPr="001A360C">
        <w:rPr>
          <w:spacing w:val="24"/>
        </w:rPr>
        <w:t xml:space="preserve"> </w:t>
      </w:r>
      <w:r w:rsidRPr="001A360C">
        <w:t>лекция</w:t>
      </w:r>
      <w:r w:rsidRPr="001A360C">
        <w:rPr>
          <w:spacing w:val="22"/>
        </w:rPr>
        <w:t xml:space="preserve"> </w:t>
      </w:r>
      <w:r w:rsidRPr="001A360C">
        <w:t>начинается</w:t>
      </w:r>
      <w:r w:rsidRPr="001A360C">
        <w:rPr>
          <w:spacing w:val="21"/>
        </w:rPr>
        <w:t xml:space="preserve"> </w:t>
      </w:r>
      <w:r w:rsidRPr="001A360C">
        <w:t>с</w:t>
      </w:r>
      <w:r w:rsidRPr="001A360C">
        <w:rPr>
          <w:spacing w:val="21"/>
        </w:rPr>
        <w:t xml:space="preserve"> </w:t>
      </w:r>
      <w:r w:rsidRPr="001A360C">
        <w:t>вопросов,</w:t>
      </w:r>
      <w:r w:rsidRPr="001A360C">
        <w:rPr>
          <w:spacing w:val="21"/>
        </w:rPr>
        <w:t xml:space="preserve"> </w:t>
      </w:r>
      <w:r w:rsidRPr="001A360C">
        <w:t>с</w:t>
      </w:r>
      <w:r w:rsidRPr="001A360C">
        <w:rPr>
          <w:spacing w:val="21"/>
        </w:rPr>
        <w:t xml:space="preserve"> </w:t>
      </w:r>
      <w:r w:rsidRPr="001A360C">
        <w:t>постановки проблемы,</w:t>
      </w:r>
      <w:r w:rsidRPr="001A360C">
        <w:rPr>
          <w:spacing w:val="21"/>
        </w:rPr>
        <w:t xml:space="preserve"> </w:t>
      </w:r>
      <w:r w:rsidRPr="001A360C">
        <w:t>которую в ходе изложения материала необходимо решить. В лекции сочетаются проблемные и информационные начала. При этом процесс познания студентов в сотрудничестве и диалоге с преподавателем приближается к поисковой, исследовательской деятельности. Содержание проблемы раскрывается путем организации поиска ее решения или суммирования и анализа традиционных и современных точек зрения.</w:t>
      </w:r>
    </w:p>
    <w:p w14:paraId="402088AF" w14:textId="77777777" w:rsidR="00A309DB" w:rsidRPr="001A360C" w:rsidRDefault="00A309DB" w:rsidP="00C11CE9">
      <w:pPr>
        <w:pStyle w:val="a3"/>
        <w:tabs>
          <w:tab w:val="left" w:pos="2045"/>
          <w:tab w:val="left" w:pos="3906"/>
          <w:tab w:val="left" w:pos="4825"/>
          <w:tab w:val="left" w:pos="6356"/>
          <w:tab w:val="left" w:pos="8565"/>
        </w:tabs>
        <w:ind w:left="0" w:firstLine="709"/>
        <w:jc w:val="both"/>
      </w:pPr>
      <w:r w:rsidRPr="001A360C">
        <w:rPr>
          <w:b/>
        </w:rPr>
        <w:t xml:space="preserve">Лекция-беседа </w:t>
      </w:r>
      <w:r w:rsidRPr="001A360C">
        <w:t xml:space="preserve">или «диалог с аудиторией», является наиболее распространенной и сравнительно простой формой активного вовлечения студентов в учебный процесс. Эта лекция предполагает непосредственный контакт преподавателя аудиторией. Преимущество лекции-беседы состоит в том, что она позволяет привлекать внимание студентов к наиболее важным вопросам темы, определять содержание и темп изложения </w:t>
      </w:r>
      <w:r w:rsidRPr="001A360C">
        <w:rPr>
          <w:spacing w:val="-2"/>
        </w:rPr>
        <w:t>учебного</w:t>
      </w:r>
      <w:r w:rsidRPr="001A360C">
        <w:tab/>
      </w:r>
      <w:r w:rsidRPr="001A360C">
        <w:rPr>
          <w:spacing w:val="-2"/>
        </w:rPr>
        <w:t>материала</w:t>
      </w:r>
      <w:r w:rsidRPr="001A360C">
        <w:t xml:space="preserve"> </w:t>
      </w:r>
      <w:r w:rsidRPr="001A360C">
        <w:rPr>
          <w:spacing w:val="-10"/>
        </w:rPr>
        <w:t>с</w:t>
      </w:r>
      <w:r w:rsidRPr="001A360C">
        <w:t xml:space="preserve"> </w:t>
      </w:r>
      <w:r w:rsidRPr="001A360C">
        <w:rPr>
          <w:spacing w:val="-2"/>
        </w:rPr>
        <w:t>учетом</w:t>
      </w:r>
      <w:r w:rsidRPr="001A360C">
        <w:tab/>
      </w:r>
      <w:r w:rsidRPr="001A360C">
        <w:rPr>
          <w:spacing w:val="-2"/>
        </w:rPr>
        <w:t>особенностей</w:t>
      </w:r>
      <w:r w:rsidRPr="001A360C">
        <w:tab/>
      </w:r>
      <w:r w:rsidRPr="001A360C">
        <w:rPr>
          <w:spacing w:val="-2"/>
        </w:rPr>
        <w:t xml:space="preserve">студентов. </w:t>
      </w:r>
      <w:r w:rsidRPr="001A360C">
        <w:t>Все</w:t>
      </w:r>
      <w:r w:rsidRPr="001A360C">
        <w:rPr>
          <w:spacing w:val="80"/>
          <w:w w:val="150"/>
        </w:rPr>
        <w:t xml:space="preserve"> </w:t>
      </w:r>
      <w:r w:rsidRPr="001A360C">
        <w:t>типы</w:t>
      </w:r>
      <w:r w:rsidRPr="001A360C">
        <w:rPr>
          <w:spacing w:val="80"/>
          <w:w w:val="150"/>
        </w:rPr>
        <w:t xml:space="preserve"> </w:t>
      </w:r>
      <w:r w:rsidRPr="001A360C">
        <w:t>лекций</w:t>
      </w:r>
      <w:r w:rsidRPr="001A360C">
        <w:rPr>
          <w:spacing w:val="80"/>
          <w:w w:val="150"/>
        </w:rPr>
        <w:t xml:space="preserve"> </w:t>
      </w:r>
      <w:r w:rsidRPr="001A360C">
        <w:t>реализуются</w:t>
      </w:r>
      <w:r w:rsidRPr="001A360C">
        <w:rPr>
          <w:spacing w:val="80"/>
          <w:w w:val="150"/>
        </w:rPr>
        <w:t xml:space="preserve"> </w:t>
      </w:r>
      <w:r w:rsidRPr="001A360C">
        <w:t>при</w:t>
      </w:r>
      <w:r w:rsidRPr="001A360C">
        <w:rPr>
          <w:spacing w:val="80"/>
          <w:w w:val="150"/>
        </w:rPr>
        <w:t xml:space="preserve"> </w:t>
      </w:r>
      <w:r w:rsidRPr="001A360C">
        <w:t>активном</w:t>
      </w:r>
      <w:r w:rsidRPr="001A360C">
        <w:rPr>
          <w:spacing w:val="80"/>
          <w:w w:val="150"/>
        </w:rPr>
        <w:t xml:space="preserve"> </w:t>
      </w:r>
      <w:r w:rsidRPr="001A360C">
        <w:t>использовании</w:t>
      </w:r>
      <w:r w:rsidRPr="001A360C">
        <w:rPr>
          <w:spacing w:val="80"/>
          <w:w w:val="150"/>
        </w:rPr>
        <w:t xml:space="preserve"> </w:t>
      </w:r>
      <w:r w:rsidRPr="001A360C">
        <w:t>интерактивных методов обучения. Творческий аспект применения интерактивных форм обучения повысить</w:t>
      </w:r>
      <w:r w:rsidRPr="001A360C">
        <w:rPr>
          <w:spacing w:val="80"/>
          <w:w w:val="150"/>
        </w:rPr>
        <w:t xml:space="preserve"> </w:t>
      </w:r>
      <w:r w:rsidRPr="001A360C">
        <w:t>эффективность</w:t>
      </w:r>
      <w:r w:rsidRPr="001A360C">
        <w:rPr>
          <w:spacing w:val="80"/>
          <w:w w:val="150"/>
        </w:rPr>
        <w:t xml:space="preserve"> </w:t>
      </w:r>
      <w:r w:rsidRPr="001A360C">
        <w:t>образовательного</w:t>
      </w:r>
      <w:r w:rsidRPr="001A360C">
        <w:rPr>
          <w:spacing w:val="80"/>
          <w:w w:val="150"/>
        </w:rPr>
        <w:t xml:space="preserve"> </w:t>
      </w:r>
      <w:r w:rsidRPr="001A360C">
        <w:t>процесса,</w:t>
      </w:r>
      <w:r w:rsidRPr="001A360C">
        <w:rPr>
          <w:spacing w:val="80"/>
          <w:w w:val="150"/>
        </w:rPr>
        <w:t xml:space="preserve"> </w:t>
      </w:r>
      <w:r w:rsidRPr="001A360C">
        <w:t>в</w:t>
      </w:r>
      <w:r w:rsidRPr="001A360C">
        <w:rPr>
          <w:spacing w:val="80"/>
          <w:w w:val="150"/>
        </w:rPr>
        <w:t xml:space="preserve"> </w:t>
      </w:r>
      <w:r w:rsidRPr="001A360C">
        <w:t>то</w:t>
      </w:r>
      <w:r w:rsidRPr="001A360C">
        <w:rPr>
          <w:spacing w:val="80"/>
          <w:w w:val="150"/>
        </w:rPr>
        <w:t xml:space="preserve"> </w:t>
      </w:r>
      <w:r w:rsidRPr="001A360C">
        <w:t>время</w:t>
      </w:r>
      <w:r w:rsidRPr="001A360C">
        <w:rPr>
          <w:spacing w:val="80"/>
          <w:w w:val="150"/>
        </w:rPr>
        <w:t xml:space="preserve"> </w:t>
      </w:r>
      <w:r w:rsidRPr="001A360C">
        <w:t xml:space="preserve">как эмоциональный аспект повышает интерес участников к образовательному процессу. Это происходит по нескольким причинам: инновационные методы позволяют увеличить масштаб охвата действительности, наглядно представить последствия принятых решений, дают возможность проверить альтернативные решения. Например, проведение онлайн- опросов в ходе лекционного занятия позволяет вовлечь всех без исключения студентов в обсуждение и усиливает познавательный интерес в ходе анализа полученных результатов </w:t>
      </w:r>
      <w:r w:rsidRPr="001A360C">
        <w:rPr>
          <w:spacing w:val="-2"/>
        </w:rPr>
        <w:t>онлайн-опроса.</w:t>
      </w:r>
    </w:p>
    <w:p w14:paraId="3B28781E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 xml:space="preserve">Семинар (семинарское занятие) </w:t>
      </w:r>
      <w:r w:rsidRPr="001A360C">
        <w:t>– форма занятия, на котором происходит обсуждение студентами под руководством преподавателя заранее подготовленных докладов, рефератов, проектов.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</w:t>
      </w:r>
      <w:r w:rsidRPr="001A360C">
        <w:rPr>
          <w:spacing w:val="22"/>
        </w:rPr>
        <w:t xml:space="preserve"> </w:t>
      </w:r>
      <w:r w:rsidRPr="001A360C">
        <w:t>изложение</w:t>
      </w:r>
      <w:r w:rsidRPr="001A360C">
        <w:rPr>
          <w:spacing w:val="21"/>
        </w:rPr>
        <w:t xml:space="preserve"> </w:t>
      </w:r>
      <w:r w:rsidRPr="001A360C">
        <w:t>одних</w:t>
      </w:r>
      <w:r w:rsidRPr="001A360C">
        <w:rPr>
          <w:spacing w:val="21"/>
        </w:rPr>
        <w:t xml:space="preserve"> </w:t>
      </w:r>
      <w:r w:rsidRPr="001A360C">
        <w:t>и</w:t>
      </w:r>
      <w:r w:rsidRPr="001A360C">
        <w:rPr>
          <w:spacing w:val="20"/>
        </w:rPr>
        <w:t xml:space="preserve"> </w:t>
      </w:r>
      <w:r w:rsidRPr="001A360C">
        <w:t>тех</w:t>
      </w:r>
      <w:r w:rsidRPr="001A360C">
        <w:rPr>
          <w:spacing w:val="21"/>
        </w:rPr>
        <w:t xml:space="preserve"> </w:t>
      </w:r>
      <w:r w:rsidRPr="001A360C">
        <w:t>же</w:t>
      </w:r>
      <w:r w:rsidRPr="001A360C">
        <w:rPr>
          <w:spacing w:val="20"/>
        </w:rPr>
        <w:t xml:space="preserve"> </w:t>
      </w:r>
      <w:r w:rsidRPr="001A360C">
        <w:t>вопросов</w:t>
      </w:r>
      <w:r w:rsidRPr="001A360C">
        <w:rPr>
          <w:spacing w:val="21"/>
        </w:rPr>
        <w:t xml:space="preserve"> </w:t>
      </w:r>
      <w:r w:rsidRPr="001A360C">
        <w:t>в</w:t>
      </w:r>
      <w:r w:rsidRPr="001A360C">
        <w:rPr>
          <w:spacing w:val="21"/>
        </w:rPr>
        <w:t xml:space="preserve"> </w:t>
      </w:r>
      <w:r w:rsidRPr="001A360C">
        <w:t>различных</w:t>
      </w:r>
      <w:r w:rsidRPr="001A360C">
        <w:rPr>
          <w:spacing w:val="24"/>
        </w:rPr>
        <w:t xml:space="preserve"> </w:t>
      </w:r>
      <w:r w:rsidRPr="001A360C">
        <w:t>источниках</w:t>
      </w:r>
      <w:r w:rsidRPr="001A360C">
        <w:rPr>
          <w:spacing w:val="21"/>
        </w:rPr>
        <w:t xml:space="preserve"> </w:t>
      </w:r>
      <w:r w:rsidRPr="001A360C">
        <w:t xml:space="preserve">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ив нем обычно указываются основные вопросы, подлежащие </w:t>
      </w:r>
      <w:proofErr w:type="gramStart"/>
      <w:r w:rsidRPr="001A360C">
        <w:t>рассмотрению</w:t>
      </w:r>
      <w:proofErr w:type="gramEnd"/>
      <w:r w:rsidRPr="001A360C">
        <w:t xml:space="preserve"> и литература, рекомендуемая всем и отдельным докладчикам.</w:t>
      </w:r>
    </w:p>
    <w:p w14:paraId="1A94E8DF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>Практическое занятие</w:t>
      </w:r>
      <w:r w:rsidRPr="001A360C">
        <w:t xml:space="preserve"> – занятие, посвященное освоению конкретных умений и навыков по закреплению полученных на лекции знаний.</w:t>
      </w:r>
    </w:p>
    <w:p w14:paraId="5DB681E9" w14:textId="77777777" w:rsidR="00A309DB" w:rsidRPr="001A360C" w:rsidRDefault="00A309DB" w:rsidP="00C11CE9">
      <w:pPr>
        <w:pStyle w:val="a3"/>
        <w:ind w:left="0" w:firstLine="709"/>
        <w:jc w:val="both"/>
      </w:pPr>
      <w:r w:rsidRPr="001A360C">
        <w:rPr>
          <w:b/>
        </w:rPr>
        <w:t xml:space="preserve">Реферативное (тематическое) выступление </w:t>
      </w:r>
      <w:r w:rsidRPr="001A360C">
        <w:t xml:space="preserve">–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Выступления с докладами (сообщениями) выполняются на семинарских занятиях в процессе изучения дисциплины по предложенным темам или по желанию студента по наиболее актуальным проблемам. Основная цель выступления с докладом – </w:t>
      </w:r>
      <w:r w:rsidRPr="001A360C">
        <w:lastRenderedPageBreak/>
        <w:t>углубление теоретических и практических знаний по рассматриваемой тематике, наработка студентами навыков политологического анализа, проверка усвоения учебного материала по дисциплине в целом, а также получение навыка публичного выступления.</w:t>
      </w:r>
    </w:p>
    <w:p w14:paraId="3DA2ABC0" w14:textId="77777777" w:rsidR="00684748" w:rsidRPr="001A360C" w:rsidRDefault="00684748" w:rsidP="00C11CE9">
      <w:pPr>
        <w:pStyle w:val="a3"/>
        <w:ind w:left="0" w:firstLine="709"/>
        <w:jc w:val="both"/>
      </w:pPr>
      <w:r w:rsidRPr="001A360C">
        <w:rPr>
          <w:b/>
        </w:rPr>
        <w:t>Контрольная работа</w:t>
      </w:r>
      <w:r w:rsidRPr="001A360C">
        <w:t xml:space="preserve"> – форма проверки и оценки усвоенных знаний, получения информации о характере познавательной деятельности, уровне самостоятельности и активности учащихся в учебном процессе.</w:t>
      </w:r>
    </w:p>
    <w:p w14:paraId="24A3B201" w14:textId="77777777" w:rsidR="00684748" w:rsidRPr="001A360C" w:rsidRDefault="00684748" w:rsidP="00C11CE9">
      <w:pPr>
        <w:pStyle w:val="a3"/>
        <w:ind w:left="0" w:firstLine="709"/>
        <w:jc w:val="both"/>
      </w:pPr>
    </w:p>
    <w:p w14:paraId="36F08E41" w14:textId="77777777" w:rsidR="00A843CD" w:rsidRPr="001A360C" w:rsidRDefault="00684748" w:rsidP="00C11CE9">
      <w:pPr>
        <w:pStyle w:val="a3"/>
        <w:ind w:left="0" w:firstLine="709"/>
        <w:jc w:val="both"/>
        <w:rPr>
          <w:b/>
          <w:sz w:val="26"/>
        </w:rPr>
      </w:pPr>
      <w:r w:rsidRPr="001A360C">
        <w:rPr>
          <w:b/>
        </w:rPr>
        <w:t xml:space="preserve">6. </w:t>
      </w:r>
      <w:r w:rsidR="00B927CF" w:rsidRPr="001A360C">
        <w:rPr>
          <w:b/>
        </w:rPr>
        <w:t>Перечень лицензионного и (или) свободно распространяемого</w:t>
      </w:r>
      <w:r w:rsidR="00B927CF" w:rsidRPr="001A360C">
        <w:rPr>
          <w:b/>
          <w:spacing w:val="80"/>
        </w:rPr>
        <w:t xml:space="preserve"> </w:t>
      </w:r>
      <w:r w:rsidR="00B927CF" w:rsidRPr="001A360C">
        <w:rPr>
          <w:b/>
        </w:rPr>
        <w:t>программного обеспечения, используемого при осуществлении образовательного процесса по дисциплине</w:t>
      </w:r>
    </w:p>
    <w:p w14:paraId="458E2ECD" w14:textId="77777777" w:rsidR="00684748" w:rsidRPr="001A360C" w:rsidRDefault="00684748" w:rsidP="00C11CE9">
      <w:pPr>
        <w:pStyle w:val="a3"/>
        <w:ind w:left="0" w:firstLine="709"/>
        <w:jc w:val="both"/>
        <w:rPr>
          <w:szCs w:val="22"/>
        </w:rPr>
      </w:pPr>
      <w:r w:rsidRPr="001A360C">
        <w:rPr>
          <w:szCs w:val="22"/>
        </w:rPr>
        <w:t xml:space="preserve">В процессе осуществления образовательного процесса по дисциплине </w:t>
      </w:r>
      <w:proofErr w:type="gramStart"/>
      <w:r w:rsidRPr="001A360C">
        <w:rPr>
          <w:szCs w:val="22"/>
        </w:rPr>
        <w:t>используются:  для</w:t>
      </w:r>
      <w:proofErr w:type="gramEnd"/>
      <w:r w:rsidRPr="001A360C">
        <w:rPr>
          <w:szCs w:val="22"/>
        </w:rPr>
        <w:t xml:space="preserve">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AA64A7B" w14:textId="77777777" w:rsidR="00684748" w:rsidRPr="001A360C" w:rsidRDefault="00684748" w:rsidP="00C11CE9">
      <w:pPr>
        <w:pStyle w:val="a3"/>
        <w:ind w:left="0" w:firstLine="709"/>
        <w:jc w:val="both"/>
        <w:rPr>
          <w:szCs w:val="22"/>
          <w:lang w:val="en-US"/>
        </w:rPr>
      </w:pPr>
      <w:r w:rsidRPr="001A360C">
        <w:rPr>
          <w:szCs w:val="22"/>
          <w:lang w:val="en-US"/>
        </w:rPr>
        <w:t xml:space="preserve">- </w:t>
      </w:r>
      <w:r w:rsidRPr="001A360C">
        <w:rPr>
          <w:szCs w:val="22"/>
        </w:rPr>
        <w:t>Программы</w:t>
      </w:r>
      <w:r w:rsidRPr="001A360C">
        <w:rPr>
          <w:szCs w:val="22"/>
          <w:lang w:val="en-US"/>
        </w:rPr>
        <w:t xml:space="preserve"> Microsoft Office;</w:t>
      </w:r>
    </w:p>
    <w:p w14:paraId="588452FC" w14:textId="77777777" w:rsidR="00684748" w:rsidRPr="001A360C" w:rsidRDefault="00684748" w:rsidP="00C11CE9">
      <w:pPr>
        <w:pStyle w:val="a3"/>
        <w:ind w:left="0" w:firstLine="709"/>
        <w:jc w:val="both"/>
        <w:rPr>
          <w:szCs w:val="22"/>
          <w:lang w:val="en-US"/>
        </w:rPr>
      </w:pPr>
      <w:r w:rsidRPr="001A360C">
        <w:rPr>
          <w:szCs w:val="22"/>
          <w:lang w:val="en-US"/>
        </w:rPr>
        <w:t>- Adobe Acrobat Reader.</w:t>
      </w:r>
    </w:p>
    <w:p w14:paraId="67706297" w14:textId="77777777" w:rsidR="00684748" w:rsidRPr="001A360C" w:rsidRDefault="00684748" w:rsidP="00C11CE9">
      <w:pPr>
        <w:ind w:right="512" w:firstLine="709"/>
        <w:jc w:val="both"/>
        <w:rPr>
          <w:sz w:val="26"/>
          <w:szCs w:val="24"/>
          <w:lang w:val="en-US"/>
        </w:rPr>
      </w:pPr>
    </w:p>
    <w:p w14:paraId="5D831AE9" w14:textId="77777777" w:rsidR="00A843CD" w:rsidRPr="001A360C" w:rsidRDefault="00B927CF" w:rsidP="00C11CE9">
      <w:pPr>
        <w:ind w:firstLine="709"/>
        <w:jc w:val="both"/>
        <w:rPr>
          <w:b/>
          <w:sz w:val="24"/>
          <w:szCs w:val="24"/>
        </w:rPr>
      </w:pPr>
      <w:r w:rsidRPr="001A360C">
        <w:rPr>
          <w:b/>
          <w:sz w:val="24"/>
          <w:szCs w:val="24"/>
        </w:rPr>
        <w:t>7.</w:t>
      </w:r>
      <w:r w:rsidRPr="001A360C">
        <w:rPr>
          <w:b/>
          <w:spacing w:val="-5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Перечень современных профессиональных баз данных и информационных справочных</w:t>
      </w:r>
      <w:r w:rsidRPr="001A360C">
        <w:rPr>
          <w:b/>
          <w:spacing w:val="-4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систем,</w:t>
      </w:r>
      <w:r w:rsidRPr="001A360C">
        <w:rPr>
          <w:b/>
          <w:spacing w:val="-3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используемых</w:t>
      </w:r>
      <w:r w:rsidRPr="001A360C">
        <w:rPr>
          <w:b/>
          <w:spacing w:val="-5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при</w:t>
      </w:r>
      <w:r w:rsidRPr="001A360C">
        <w:rPr>
          <w:b/>
          <w:spacing w:val="-4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осуществлении</w:t>
      </w:r>
      <w:r w:rsidRPr="001A360C">
        <w:rPr>
          <w:b/>
          <w:spacing w:val="-4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образовательного</w:t>
      </w:r>
      <w:r w:rsidRPr="001A360C">
        <w:rPr>
          <w:b/>
          <w:spacing w:val="-4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>процесса</w:t>
      </w:r>
      <w:r w:rsidRPr="001A360C">
        <w:rPr>
          <w:b/>
          <w:spacing w:val="-4"/>
          <w:sz w:val="24"/>
          <w:szCs w:val="24"/>
        </w:rPr>
        <w:t xml:space="preserve"> </w:t>
      </w:r>
      <w:r w:rsidRPr="001A360C">
        <w:rPr>
          <w:b/>
          <w:sz w:val="24"/>
          <w:szCs w:val="24"/>
        </w:rPr>
        <w:t xml:space="preserve">по </w:t>
      </w:r>
      <w:r w:rsidRPr="001A360C">
        <w:rPr>
          <w:b/>
          <w:spacing w:val="-2"/>
          <w:sz w:val="24"/>
          <w:szCs w:val="24"/>
        </w:rPr>
        <w:t>дисциплине</w:t>
      </w:r>
    </w:p>
    <w:p w14:paraId="09AC579B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В</w:t>
      </w:r>
      <w:r w:rsidRPr="001A360C">
        <w:rPr>
          <w:spacing w:val="-6"/>
        </w:rPr>
        <w:t xml:space="preserve"> </w:t>
      </w:r>
      <w:r w:rsidRPr="001A360C">
        <w:t>процессе</w:t>
      </w:r>
      <w:r w:rsidRPr="001A360C">
        <w:rPr>
          <w:spacing w:val="-3"/>
        </w:rPr>
        <w:t xml:space="preserve"> </w:t>
      </w:r>
      <w:r w:rsidRPr="001A360C">
        <w:t>осуществления</w:t>
      </w:r>
      <w:r w:rsidRPr="001A360C">
        <w:rPr>
          <w:spacing w:val="-3"/>
        </w:rPr>
        <w:t xml:space="preserve"> </w:t>
      </w:r>
      <w:r w:rsidRPr="001A360C">
        <w:t>образовательного</w:t>
      </w:r>
      <w:r w:rsidRPr="001A360C">
        <w:rPr>
          <w:spacing w:val="-4"/>
        </w:rPr>
        <w:t xml:space="preserve"> </w:t>
      </w:r>
      <w:r w:rsidRPr="001A360C">
        <w:t>процесса</w:t>
      </w:r>
      <w:r w:rsidRPr="001A360C">
        <w:rPr>
          <w:spacing w:val="-3"/>
        </w:rPr>
        <w:t xml:space="preserve"> </w:t>
      </w:r>
      <w:r w:rsidRPr="001A360C">
        <w:rPr>
          <w:spacing w:val="-2"/>
        </w:rPr>
        <w:t>используются:</w:t>
      </w:r>
    </w:p>
    <w:p w14:paraId="33A98B8F" w14:textId="77777777" w:rsidR="00684748" w:rsidRPr="001A360C" w:rsidRDefault="0052088E" w:rsidP="00C11CE9">
      <w:pPr>
        <w:tabs>
          <w:tab w:val="left" w:pos="1146"/>
        </w:tabs>
        <w:ind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684748" w:rsidRPr="001A360C">
        <w:rPr>
          <w:sz w:val="24"/>
        </w:rPr>
        <w:t>С</w:t>
      </w:r>
      <w:r w:rsidR="00B927CF" w:rsidRPr="001A360C">
        <w:rPr>
          <w:sz w:val="24"/>
        </w:rPr>
        <w:t>правочно-правовая</w:t>
      </w:r>
      <w:r w:rsidR="00B927CF" w:rsidRPr="001A360C">
        <w:rPr>
          <w:spacing w:val="-14"/>
          <w:sz w:val="24"/>
        </w:rPr>
        <w:t xml:space="preserve"> </w:t>
      </w:r>
      <w:r w:rsidR="00B927CF" w:rsidRPr="001A360C">
        <w:rPr>
          <w:sz w:val="24"/>
        </w:rPr>
        <w:t>система</w:t>
      </w:r>
      <w:r w:rsidR="00B927CF" w:rsidRPr="001A360C">
        <w:rPr>
          <w:spacing w:val="-12"/>
          <w:sz w:val="24"/>
        </w:rPr>
        <w:t xml:space="preserve"> </w:t>
      </w:r>
      <w:r w:rsidR="00684748" w:rsidRPr="001A360C">
        <w:rPr>
          <w:sz w:val="24"/>
        </w:rPr>
        <w:t xml:space="preserve">«Консультант </w:t>
      </w:r>
      <w:r w:rsidR="00011732" w:rsidRPr="001A360C">
        <w:rPr>
          <w:sz w:val="24"/>
        </w:rPr>
        <w:t xml:space="preserve">Плюс» </w:t>
      </w:r>
    </w:p>
    <w:p w14:paraId="0A5BB3E9" w14:textId="77777777" w:rsidR="00A843CD" w:rsidRPr="001A360C" w:rsidRDefault="0052088E" w:rsidP="00C11CE9">
      <w:pPr>
        <w:tabs>
          <w:tab w:val="left" w:pos="1146"/>
        </w:tabs>
        <w:ind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B927CF" w:rsidRPr="001A360C">
        <w:rPr>
          <w:sz w:val="24"/>
        </w:rPr>
        <w:t>Электронная</w:t>
      </w:r>
      <w:r w:rsidR="00B927CF" w:rsidRPr="001A360C">
        <w:rPr>
          <w:spacing w:val="-15"/>
          <w:sz w:val="24"/>
        </w:rPr>
        <w:t xml:space="preserve"> </w:t>
      </w:r>
      <w:r w:rsidR="00B927CF" w:rsidRPr="001A360C">
        <w:rPr>
          <w:sz w:val="24"/>
        </w:rPr>
        <w:t>библиотека</w:t>
      </w:r>
      <w:r w:rsidR="00B927CF" w:rsidRPr="001A360C">
        <w:rPr>
          <w:spacing w:val="-15"/>
          <w:sz w:val="24"/>
        </w:rPr>
        <w:t xml:space="preserve"> </w:t>
      </w:r>
      <w:r w:rsidR="00B927CF" w:rsidRPr="001A360C">
        <w:rPr>
          <w:sz w:val="24"/>
        </w:rPr>
        <w:t>учебных</w:t>
      </w:r>
      <w:r w:rsidR="00B927CF" w:rsidRPr="001A360C">
        <w:rPr>
          <w:spacing w:val="-15"/>
          <w:sz w:val="24"/>
        </w:rPr>
        <w:t xml:space="preserve"> </w:t>
      </w:r>
      <w:r w:rsidR="00B927CF" w:rsidRPr="001A360C">
        <w:rPr>
          <w:sz w:val="24"/>
        </w:rPr>
        <w:t>материалов</w:t>
      </w:r>
      <w:r w:rsidR="00B927CF" w:rsidRPr="001A360C">
        <w:rPr>
          <w:spacing w:val="-15"/>
          <w:sz w:val="24"/>
        </w:rPr>
        <w:t xml:space="preserve"> </w:t>
      </w:r>
      <w:proofErr w:type="spellStart"/>
      <w:r w:rsidR="00B927CF" w:rsidRPr="001A360C">
        <w:rPr>
          <w:spacing w:val="-4"/>
          <w:sz w:val="24"/>
        </w:rPr>
        <w:t>ЯрГУ</w:t>
      </w:r>
      <w:proofErr w:type="spellEnd"/>
      <w:r w:rsidR="00011732" w:rsidRPr="001A360C">
        <w:rPr>
          <w:spacing w:val="-4"/>
          <w:sz w:val="24"/>
        </w:rPr>
        <w:t xml:space="preserve"> https://www.lib.uniyar.ac.ru/opac/bk_cat_find.php</w:t>
      </w:r>
    </w:p>
    <w:p w14:paraId="7B11A5A4" w14:textId="77777777" w:rsidR="00684748" w:rsidRPr="001A360C" w:rsidRDefault="0052088E" w:rsidP="00C11CE9">
      <w:pPr>
        <w:tabs>
          <w:tab w:val="left" w:pos="1146"/>
        </w:tabs>
        <w:ind w:firstLine="709"/>
        <w:jc w:val="both"/>
        <w:rPr>
          <w:sz w:val="24"/>
        </w:rPr>
      </w:pPr>
      <w:r w:rsidRPr="001A360C">
        <w:rPr>
          <w:sz w:val="24"/>
        </w:rPr>
        <w:t>- Электронно-библиотечная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система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«</w:t>
      </w:r>
      <w:proofErr w:type="spellStart"/>
      <w:r w:rsidRPr="001A360C">
        <w:rPr>
          <w:sz w:val="24"/>
        </w:rPr>
        <w:t>Юрайт</w:t>
      </w:r>
      <w:proofErr w:type="spellEnd"/>
      <w:r w:rsidRPr="001A360C">
        <w:rPr>
          <w:sz w:val="24"/>
        </w:rPr>
        <w:t>»</w:t>
      </w:r>
      <w:r w:rsidR="00011732" w:rsidRPr="001A360C">
        <w:rPr>
          <w:sz w:val="24"/>
        </w:rPr>
        <w:t xml:space="preserve"> https://urait.ru/</w:t>
      </w:r>
    </w:p>
    <w:p w14:paraId="6F0C8707" w14:textId="77777777" w:rsidR="0052088E" w:rsidRPr="001A360C" w:rsidRDefault="0052088E" w:rsidP="00C11CE9">
      <w:pPr>
        <w:pStyle w:val="a3"/>
        <w:ind w:left="0" w:firstLine="709"/>
        <w:jc w:val="both"/>
      </w:pPr>
      <w:r w:rsidRPr="001A360C">
        <w:t>- Электронно-библиотечная</w:t>
      </w:r>
      <w:r w:rsidRPr="001A360C">
        <w:rPr>
          <w:spacing w:val="-13"/>
        </w:rPr>
        <w:t xml:space="preserve"> </w:t>
      </w:r>
      <w:r w:rsidRPr="001A360C">
        <w:t>система</w:t>
      </w:r>
      <w:r w:rsidRPr="001A360C">
        <w:rPr>
          <w:spacing w:val="-11"/>
        </w:rPr>
        <w:t xml:space="preserve"> </w:t>
      </w:r>
      <w:r w:rsidRPr="001A360C">
        <w:t>«Консультант</w:t>
      </w:r>
      <w:r w:rsidRPr="001A360C">
        <w:rPr>
          <w:spacing w:val="-13"/>
        </w:rPr>
        <w:t xml:space="preserve"> </w:t>
      </w:r>
      <w:r w:rsidRPr="001A360C">
        <w:t>Студента»</w:t>
      </w:r>
      <w:r w:rsidR="00011732" w:rsidRPr="001A360C">
        <w:t xml:space="preserve"> https://www.studentlibrary.ru/</w:t>
      </w:r>
    </w:p>
    <w:p w14:paraId="4EA4FA86" w14:textId="77777777" w:rsidR="00A843CD" w:rsidRPr="001A360C" w:rsidRDefault="00A843CD" w:rsidP="00C11CE9">
      <w:pPr>
        <w:pStyle w:val="a3"/>
        <w:spacing w:before="6"/>
        <w:ind w:left="0" w:firstLine="709"/>
        <w:rPr>
          <w:sz w:val="20"/>
        </w:rPr>
      </w:pPr>
    </w:p>
    <w:p w14:paraId="2A2BBE92" w14:textId="77777777" w:rsidR="00A843CD" w:rsidRPr="001A360C" w:rsidRDefault="00011732" w:rsidP="00C11CE9">
      <w:pPr>
        <w:tabs>
          <w:tab w:val="left" w:pos="1247"/>
        </w:tabs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 xml:space="preserve">8. </w:t>
      </w:r>
      <w:r w:rsidR="00B927CF" w:rsidRPr="001A360C">
        <w:rPr>
          <w:b/>
          <w:sz w:val="24"/>
        </w:rPr>
        <w:t>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</w:t>
      </w:r>
    </w:p>
    <w:p w14:paraId="6B3AC359" w14:textId="77777777" w:rsidR="00011732" w:rsidRPr="001A360C" w:rsidRDefault="00011732" w:rsidP="00C11CE9">
      <w:pPr>
        <w:tabs>
          <w:tab w:val="left" w:pos="1247"/>
        </w:tabs>
        <w:ind w:firstLine="709"/>
        <w:jc w:val="both"/>
        <w:rPr>
          <w:b/>
          <w:sz w:val="24"/>
        </w:rPr>
      </w:pPr>
    </w:p>
    <w:p w14:paraId="48652524" w14:textId="77777777" w:rsidR="00A843CD" w:rsidRPr="001A360C" w:rsidRDefault="00B927CF" w:rsidP="00C11CE9">
      <w:pPr>
        <w:ind w:firstLine="709"/>
        <w:jc w:val="both"/>
        <w:rPr>
          <w:b/>
          <w:spacing w:val="-2"/>
          <w:sz w:val="24"/>
        </w:rPr>
      </w:pPr>
      <w:r w:rsidRPr="001A360C">
        <w:rPr>
          <w:b/>
          <w:sz w:val="24"/>
        </w:rPr>
        <w:t>а)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основная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pacing w:val="-2"/>
          <w:sz w:val="24"/>
        </w:rPr>
        <w:t>литература:</w:t>
      </w:r>
    </w:p>
    <w:p w14:paraId="6B4EC100" w14:textId="77777777" w:rsidR="00011732" w:rsidRPr="001A360C" w:rsidRDefault="00011732" w:rsidP="00C11CE9">
      <w:pPr>
        <w:ind w:firstLine="709"/>
        <w:jc w:val="both"/>
        <w:rPr>
          <w:rStyle w:val="aa"/>
          <w:szCs w:val="20"/>
        </w:rPr>
      </w:pPr>
      <w:r w:rsidRPr="001A360C">
        <w:rPr>
          <w:spacing w:val="-2"/>
          <w:sz w:val="24"/>
        </w:rPr>
        <w:t xml:space="preserve">1. Абрамов, В. С.  Стратегический менеджмент : учебник и практикум для вузов / В. С. Абрамов, С. В. Абрамов ; под редакцией В. С. Абрамова. — 2-е изд., </w:t>
      </w:r>
      <w:proofErr w:type="spellStart"/>
      <w:r w:rsidRPr="001A360C">
        <w:rPr>
          <w:spacing w:val="-2"/>
          <w:sz w:val="24"/>
        </w:rPr>
        <w:t>перераб</w:t>
      </w:r>
      <w:proofErr w:type="spellEnd"/>
      <w:r w:rsidRPr="001A360C">
        <w:rPr>
          <w:spacing w:val="-2"/>
          <w:sz w:val="24"/>
        </w:rPr>
        <w:t xml:space="preserve">. и доп. — </w:t>
      </w:r>
      <w:proofErr w:type="gramStart"/>
      <w:r w:rsidRPr="001A360C">
        <w:rPr>
          <w:spacing w:val="-2"/>
          <w:sz w:val="24"/>
        </w:rPr>
        <w:t>Москва :</w:t>
      </w:r>
      <w:proofErr w:type="gramEnd"/>
      <w:r w:rsidRPr="001A360C">
        <w:rPr>
          <w:spacing w:val="-2"/>
          <w:sz w:val="24"/>
        </w:rPr>
        <w:t xml:space="preserve"> Издательство </w:t>
      </w:r>
      <w:proofErr w:type="spellStart"/>
      <w:r w:rsidRPr="001A360C">
        <w:rPr>
          <w:spacing w:val="-2"/>
          <w:sz w:val="24"/>
        </w:rPr>
        <w:t>Юрайт</w:t>
      </w:r>
      <w:proofErr w:type="spellEnd"/>
      <w:r w:rsidRPr="001A360C">
        <w:rPr>
          <w:spacing w:val="-2"/>
          <w:sz w:val="24"/>
        </w:rPr>
        <w:t>, 2023. — 444 с. — (Высшее образование). — ISBN 978-5-534-14595-3.</w:t>
      </w:r>
      <w:r w:rsidRPr="001A360C">
        <w:rPr>
          <w:color w:val="000000"/>
        </w:rPr>
        <w:t xml:space="preserve"> </w:t>
      </w:r>
      <w:hyperlink r:id="rId9" w:tgtFrame="_blank" w:history="1">
        <w:r w:rsidRPr="001A360C">
          <w:rPr>
            <w:rStyle w:val="aa"/>
            <w:szCs w:val="20"/>
          </w:rPr>
          <w:t>https://urait.ru/bcode/520203</w:t>
        </w:r>
      </w:hyperlink>
    </w:p>
    <w:p w14:paraId="474EFE8E" w14:textId="30386524" w:rsidR="00011732" w:rsidRPr="001A360C" w:rsidRDefault="00011732" w:rsidP="00C11CE9">
      <w:pPr>
        <w:ind w:firstLine="709"/>
        <w:jc w:val="both"/>
        <w:rPr>
          <w:sz w:val="24"/>
        </w:rPr>
      </w:pPr>
      <w:r w:rsidRPr="001A360C">
        <w:rPr>
          <w:spacing w:val="-2"/>
          <w:sz w:val="24"/>
        </w:rPr>
        <w:t xml:space="preserve">2. </w:t>
      </w:r>
      <w:proofErr w:type="spellStart"/>
      <w:r w:rsidRPr="001A360C">
        <w:rPr>
          <w:spacing w:val="-2"/>
          <w:sz w:val="24"/>
        </w:rPr>
        <w:t>Малюк</w:t>
      </w:r>
      <w:proofErr w:type="spellEnd"/>
      <w:r w:rsidRPr="001A360C">
        <w:rPr>
          <w:spacing w:val="-2"/>
          <w:sz w:val="24"/>
        </w:rPr>
        <w:t xml:space="preserve">, В. И.  Стратегический менеджмент. Организация стратегического </w:t>
      </w:r>
      <w:proofErr w:type="gramStart"/>
      <w:r w:rsidRPr="001A360C">
        <w:rPr>
          <w:spacing w:val="-2"/>
          <w:sz w:val="24"/>
        </w:rPr>
        <w:t>развития :</w:t>
      </w:r>
      <w:proofErr w:type="gramEnd"/>
      <w:r w:rsidRPr="001A360C">
        <w:rPr>
          <w:spacing w:val="-2"/>
          <w:sz w:val="24"/>
        </w:rPr>
        <w:t xml:space="preserve"> учебник и практикум для вузов / В. И. </w:t>
      </w:r>
      <w:proofErr w:type="spellStart"/>
      <w:r w:rsidRPr="001A360C">
        <w:rPr>
          <w:spacing w:val="-2"/>
          <w:sz w:val="24"/>
        </w:rPr>
        <w:t>Малюк</w:t>
      </w:r>
      <w:proofErr w:type="spellEnd"/>
      <w:r w:rsidRPr="001A360C">
        <w:rPr>
          <w:spacing w:val="-2"/>
          <w:sz w:val="24"/>
        </w:rPr>
        <w:t xml:space="preserve">. — </w:t>
      </w:r>
      <w:proofErr w:type="gramStart"/>
      <w:r w:rsidRPr="001A360C">
        <w:rPr>
          <w:spacing w:val="-2"/>
          <w:sz w:val="24"/>
        </w:rPr>
        <w:t>Москва :</w:t>
      </w:r>
      <w:proofErr w:type="gramEnd"/>
      <w:r w:rsidRPr="001A360C">
        <w:rPr>
          <w:spacing w:val="-2"/>
          <w:sz w:val="24"/>
        </w:rPr>
        <w:t xml:space="preserve"> Издательство </w:t>
      </w:r>
      <w:proofErr w:type="spellStart"/>
      <w:r w:rsidRPr="001A360C">
        <w:rPr>
          <w:spacing w:val="-2"/>
          <w:sz w:val="24"/>
        </w:rPr>
        <w:t>Юрайт</w:t>
      </w:r>
      <w:proofErr w:type="spellEnd"/>
      <w:r w:rsidRPr="001A360C">
        <w:rPr>
          <w:spacing w:val="-2"/>
          <w:sz w:val="24"/>
        </w:rPr>
        <w:t>, 202</w:t>
      </w:r>
      <w:r w:rsidR="00700957" w:rsidRPr="001A360C">
        <w:rPr>
          <w:spacing w:val="-2"/>
          <w:sz w:val="24"/>
        </w:rPr>
        <w:t>2</w:t>
      </w:r>
      <w:r w:rsidRPr="001A360C">
        <w:rPr>
          <w:spacing w:val="-2"/>
          <w:sz w:val="24"/>
        </w:rPr>
        <w:t xml:space="preserve">. — 361 с. </w:t>
      </w:r>
      <w:hyperlink r:id="rId10" w:history="1">
        <w:r w:rsidRPr="001A360C">
          <w:rPr>
            <w:rStyle w:val="aa"/>
            <w:szCs w:val="20"/>
          </w:rPr>
          <w:t>https://urait.ru/bcode/489578</w:t>
        </w:r>
      </w:hyperlink>
    </w:p>
    <w:p w14:paraId="3C887A9B" w14:textId="77777777" w:rsidR="00011732" w:rsidRPr="001A360C" w:rsidRDefault="00011732" w:rsidP="00C11CE9">
      <w:pPr>
        <w:ind w:firstLine="709"/>
        <w:jc w:val="both"/>
        <w:rPr>
          <w:b/>
          <w:sz w:val="24"/>
        </w:rPr>
      </w:pPr>
    </w:p>
    <w:p w14:paraId="5AD47129" w14:textId="77777777" w:rsidR="00A843CD" w:rsidRPr="001A360C" w:rsidRDefault="00B927CF" w:rsidP="00C11CE9">
      <w:pPr>
        <w:ind w:firstLine="709"/>
        <w:jc w:val="both"/>
        <w:rPr>
          <w:b/>
          <w:sz w:val="24"/>
        </w:rPr>
      </w:pPr>
      <w:r w:rsidRPr="001A360C">
        <w:rPr>
          <w:b/>
          <w:sz w:val="24"/>
        </w:rPr>
        <w:t xml:space="preserve">б) дополнительная </w:t>
      </w:r>
      <w:r w:rsidRPr="001A360C">
        <w:rPr>
          <w:b/>
          <w:spacing w:val="-2"/>
          <w:sz w:val="24"/>
        </w:rPr>
        <w:t>литература:</w:t>
      </w:r>
    </w:p>
    <w:p w14:paraId="23061E78" w14:textId="77777777" w:rsidR="00A843CD" w:rsidRPr="001A360C" w:rsidRDefault="000A62BA" w:rsidP="00C11CE9">
      <w:pPr>
        <w:pStyle w:val="a3"/>
        <w:ind w:left="0" w:firstLine="709"/>
        <w:jc w:val="both"/>
        <w:rPr>
          <w:rStyle w:val="aa"/>
        </w:rPr>
      </w:pPr>
      <w:r w:rsidRPr="001A360C">
        <w:t xml:space="preserve">1. Черноморченко, С. И.  Планирование и проектирование </w:t>
      </w:r>
      <w:proofErr w:type="gramStart"/>
      <w:r w:rsidRPr="001A360C">
        <w:t>организаций :</w:t>
      </w:r>
      <w:proofErr w:type="gramEnd"/>
      <w:r w:rsidRPr="001A360C">
        <w:t xml:space="preserve"> учебное пособие для вузов / С. И. Черноморченко. — 2-е изд. — </w:t>
      </w:r>
      <w:proofErr w:type="gramStart"/>
      <w:r w:rsidRPr="001A360C">
        <w:t>Москва :</w:t>
      </w:r>
      <w:proofErr w:type="gramEnd"/>
      <w:r w:rsidRPr="001A360C">
        <w:t xml:space="preserve"> Издательство </w:t>
      </w:r>
      <w:proofErr w:type="spellStart"/>
      <w:r w:rsidRPr="001A360C">
        <w:t>Юрайт</w:t>
      </w:r>
      <w:proofErr w:type="spellEnd"/>
      <w:r w:rsidRPr="001A360C">
        <w:t xml:space="preserve">, 2022. — 221 с. </w:t>
      </w:r>
      <w:hyperlink r:id="rId11" w:history="1">
        <w:r w:rsidRPr="001A360C">
          <w:rPr>
            <w:rStyle w:val="aa"/>
          </w:rPr>
          <w:t>https://urait.ru/bcode/495648</w:t>
        </w:r>
      </w:hyperlink>
    </w:p>
    <w:p w14:paraId="3CCB9CA3" w14:textId="77777777" w:rsidR="000A62BA" w:rsidRPr="001A360C" w:rsidRDefault="000A62BA" w:rsidP="00C11CE9">
      <w:pPr>
        <w:pStyle w:val="a3"/>
        <w:ind w:left="0" w:firstLine="709"/>
        <w:jc w:val="both"/>
        <w:rPr>
          <w:rStyle w:val="aa"/>
        </w:rPr>
      </w:pPr>
      <w:r w:rsidRPr="001A360C">
        <w:t xml:space="preserve">2. Мардас, А. Н.  Стратегический </w:t>
      </w:r>
      <w:proofErr w:type="gramStart"/>
      <w:r w:rsidRPr="001A360C">
        <w:t>менеджмент :</w:t>
      </w:r>
      <w:proofErr w:type="gramEnd"/>
      <w:r w:rsidRPr="001A360C">
        <w:t xml:space="preserve"> учебник и практикум для вузов / А. Н. Мардас, О. А. Гуляева, И. Г. Кадиев. — 2-е изд., </w:t>
      </w:r>
      <w:proofErr w:type="spellStart"/>
      <w:r w:rsidRPr="001A360C">
        <w:t>испр</w:t>
      </w:r>
      <w:proofErr w:type="spellEnd"/>
      <w:r w:rsidRPr="001A360C">
        <w:t xml:space="preserve">. и доп. — </w:t>
      </w:r>
      <w:proofErr w:type="gramStart"/>
      <w:r w:rsidRPr="001A360C">
        <w:t>Москва :</w:t>
      </w:r>
      <w:proofErr w:type="gramEnd"/>
      <w:r w:rsidRPr="001A360C">
        <w:t xml:space="preserve"> Издательство </w:t>
      </w:r>
      <w:proofErr w:type="spellStart"/>
      <w:r w:rsidRPr="001A360C">
        <w:t>Юрайт</w:t>
      </w:r>
      <w:proofErr w:type="spellEnd"/>
      <w:r w:rsidRPr="001A360C">
        <w:t xml:space="preserve">, 2023. — 176 с. </w:t>
      </w:r>
      <w:r w:rsidRPr="001A360C">
        <w:rPr>
          <w:rStyle w:val="aa"/>
        </w:rPr>
        <w:t>https://urait.ru/bcode/513012</w:t>
      </w:r>
    </w:p>
    <w:p w14:paraId="6A44F826" w14:textId="77777777" w:rsidR="00A843CD" w:rsidRPr="001A360C" w:rsidRDefault="00A843CD" w:rsidP="00C11CE9">
      <w:pPr>
        <w:pStyle w:val="a3"/>
        <w:ind w:left="0" w:firstLine="709"/>
        <w:rPr>
          <w:rStyle w:val="aa"/>
        </w:rPr>
      </w:pPr>
    </w:p>
    <w:p w14:paraId="72F0A8F6" w14:textId="77777777" w:rsidR="00A843CD" w:rsidRPr="001A360C" w:rsidRDefault="00B927CF" w:rsidP="00C11CE9">
      <w:pPr>
        <w:pStyle w:val="a3"/>
        <w:spacing w:before="90"/>
        <w:ind w:left="0" w:firstLine="709"/>
        <w:rPr>
          <w:b/>
        </w:rPr>
      </w:pPr>
      <w:r w:rsidRPr="001A360C">
        <w:rPr>
          <w:b/>
        </w:rPr>
        <w:t>в)</w:t>
      </w:r>
      <w:r w:rsidRPr="001A360C">
        <w:rPr>
          <w:b/>
          <w:spacing w:val="-4"/>
        </w:rPr>
        <w:t xml:space="preserve"> </w:t>
      </w:r>
      <w:r w:rsidRPr="001A360C">
        <w:rPr>
          <w:b/>
        </w:rPr>
        <w:t>ресурсы</w:t>
      </w:r>
      <w:r w:rsidRPr="001A360C">
        <w:rPr>
          <w:b/>
          <w:spacing w:val="-1"/>
        </w:rPr>
        <w:t xml:space="preserve"> </w:t>
      </w:r>
      <w:r w:rsidRPr="001A360C">
        <w:rPr>
          <w:b/>
        </w:rPr>
        <w:t>сети</w:t>
      </w:r>
      <w:r w:rsidRPr="001A360C">
        <w:rPr>
          <w:b/>
          <w:spacing w:val="5"/>
        </w:rPr>
        <w:t xml:space="preserve"> </w:t>
      </w:r>
      <w:r w:rsidRPr="001A360C">
        <w:rPr>
          <w:b/>
          <w:spacing w:val="-2"/>
        </w:rPr>
        <w:t>«Интернет»</w:t>
      </w:r>
    </w:p>
    <w:p w14:paraId="158ED96F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 xml:space="preserve">Научная библиотека </w:t>
      </w:r>
      <w:proofErr w:type="spellStart"/>
      <w:r w:rsidRPr="001A360C">
        <w:rPr>
          <w:sz w:val="24"/>
          <w:szCs w:val="24"/>
        </w:rPr>
        <w:t>ЯрГУ</w:t>
      </w:r>
      <w:proofErr w:type="spellEnd"/>
      <w:r w:rsidRPr="001A360C">
        <w:rPr>
          <w:sz w:val="24"/>
          <w:szCs w:val="24"/>
        </w:rPr>
        <w:t xml:space="preserve"> - </w:t>
      </w:r>
      <w:hyperlink r:id="rId12">
        <w:r w:rsidRPr="001A360C">
          <w:rPr>
            <w:color w:val="0000FF"/>
            <w:spacing w:val="-2"/>
            <w:sz w:val="24"/>
            <w:szCs w:val="24"/>
            <w:u w:val="single" w:color="0000FF"/>
          </w:rPr>
          <w:t>http://www.lib.uniyar.ac.ru/content/resource/net_res.php</w:t>
        </w:r>
      </w:hyperlink>
    </w:p>
    <w:p w14:paraId="243838BD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>Электронная</w:t>
      </w:r>
      <w:r w:rsidRPr="001A360C">
        <w:rPr>
          <w:spacing w:val="-7"/>
          <w:sz w:val="24"/>
          <w:szCs w:val="24"/>
        </w:rPr>
        <w:t xml:space="preserve"> </w:t>
      </w:r>
      <w:r w:rsidRPr="001A360C">
        <w:rPr>
          <w:sz w:val="24"/>
          <w:szCs w:val="24"/>
        </w:rPr>
        <w:t>библиотечная</w:t>
      </w:r>
      <w:r w:rsidRPr="001A360C">
        <w:rPr>
          <w:spacing w:val="-4"/>
          <w:sz w:val="24"/>
          <w:szCs w:val="24"/>
        </w:rPr>
        <w:t xml:space="preserve"> </w:t>
      </w:r>
      <w:r w:rsidRPr="001A360C">
        <w:rPr>
          <w:sz w:val="24"/>
          <w:szCs w:val="24"/>
        </w:rPr>
        <w:t>система</w:t>
      </w:r>
      <w:r w:rsidRPr="001A360C">
        <w:rPr>
          <w:spacing w:val="-1"/>
          <w:sz w:val="24"/>
          <w:szCs w:val="24"/>
        </w:rPr>
        <w:t xml:space="preserve"> </w:t>
      </w:r>
      <w:r w:rsidRPr="001A360C">
        <w:rPr>
          <w:sz w:val="24"/>
          <w:szCs w:val="24"/>
        </w:rPr>
        <w:t>«Университетская</w:t>
      </w:r>
      <w:r w:rsidRPr="001A360C">
        <w:rPr>
          <w:spacing w:val="-4"/>
          <w:sz w:val="24"/>
          <w:szCs w:val="24"/>
        </w:rPr>
        <w:t xml:space="preserve"> </w:t>
      </w:r>
      <w:r w:rsidRPr="001A360C">
        <w:rPr>
          <w:sz w:val="24"/>
          <w:szCs w:val="24"/>
        </w:rPr>
        <w:t>библиотека</w:t>
      </w:r>
      <w:r w:rsidRPr="001A360C">
        <w:rPr>
          <w:spacing w:val="-4"/>
          <w:sz w:val="24"/>
          <w:szCs w:val="24"/>
        </w:rPr>
        <w:t xml:space="preserve"> </w:t>
      </w:r>
      <w:proofErr w:type="spellStart"/>
      <w:r w:rsidRPr="001A360C">
        <w:rPr>
          <w:spacing w:val="-2"/>
          <w:sz w:val="24"/>
          <w:szCs w:val="24"/>
        </w:rPr>
        <w:t>Online</w:t>
      </w:r>
      <w:proofErr w:type="spellEnd"/>
    </w:p>
    <w:p w14:paraId="1BE57418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lastRenderedPageBreak/>
        <w:t>Научная</w:t>
      </w:r>
      <w:r w:rsidRPr="001A360C">
        <w:rPr>
          <w:spacing w:val="-6"/>
          <w:sz w:val="24"/>
          <w:szCs w:val="24"/>
        </w:rPr>
        <w:t xml:space="preserve"> </w:t>
      </w:r>
      <w:r w:rsidRPr="001A360C">
        <w:rPr>
          <w:sz w:val="24"/>
          <w:szCs w:val="24"/>
        </w:rPr>
        <w:t>электронная</w:t>
      </w:r>
      <w:r w:rsidRPr="001A360C">
        <w:rPr>
          <w:spacing w:val="-4"/>
          <w:sz w:val="24"/>
          <w:szCs w:val="24"/>
        </w:rPr>
        <w:t xml:space="preserve"> </w:t>
      </w:r>
      <w:r w:rsidRPr="001A360C">
        <w:rPr>
          <w:sz w:val="24"/>
          <w:szCs w:val="24"/>
        </w:rPr>
        <w:t>библиотека</w:t>
      </w:r>
      <w:r w:rsidRPr="001A360C">
        <w:rPr>
          <w:spacing w:val="-2"/>
          <w:sz w:val="24"/>
          <w:szCs w:val="24"/>
        </w:rPr>
        <w:t xml:space="preserve"> </w:t>
      </w:r>
      <w:r w:rsidRPr="001A360C">
        <w:rPr>
          <w:sz w:val="24"/>
          <w:szCs w:val="24"/>
        </w:rPr>
        <w:t>«eLIBRARY.ru»</w:t>
      </w:r>
      <w:r w:rsidRPr="001A360C">
        <w:rPr>
          <w:spacing w:val="-5"/>
          <w:sz w:val="24"/>
          <w:szCs w:val="24"/>
        </w:rPr>
        <w:t xml:space="preserve"> </w:t>
      </w:r>
      <w:r w:rsidRPr="001A360C">
        <w:rPr>
          <w:sz w:val="24"/>
          <w:szCs w:val="24"/>
        </w:rPr>
        <w:t>-</w:t>
      </w:r>
      <w:r w:rsidRPr="001A360C">
        <w:rPr>
          <w:spacing w:val="-4"/>
          <w:sz w:val="24"/>
          <w:szCs w:val="24"/>
        </w:rPr>
        <w:t xml:space="preserve"> </w:t>
      </w:r>
      <w:hyperlink r:id="rId13">
        <w:r w:rsidRPr="001A360C">
          <w:rPr>
            <w:color w:val="0000FF"/>
            <w:spacing w:val="-2"/>
            <w:sz w:val="24"/>
            <w:szCs w:val="24"/>
            <w:u w:val="single" w:color="0000FF"/>
          </w:rPr>
          <w:t>http://elibrary.ru</w:t>
        </w:r>
      </w:hyperlink>
    </w:p>
    <w:p w14:paraId="4CA3707E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>Электронная</w:t>
      </w:r>
      <w:r w:rsidRPr="001A360C">
        <w:rPr>
          <w:spacing w:val="-6"/>
          <w:sz w:val="24"/>
          <w:szCs w:val="24"/>
        </w:rPr>
        <w:t xml:space="preserve"> </w:t>
      </w:r>
      <w:r w:rsidRPr="001A360C">
        <w:rPr>
          <w:sz w:val="24"/>
          <w:szCs w:val="24"/>
        </w:rPr>
        <w:t>библиотечная</w:t>
      </w:r>
      <w:r w:rsidRPr="001A360C">
        <w:rPr>
          <w:spacing w:val="-6"/>
          <w:sz w:val="24"/>
          <w:szCs w:val="24"/>
        </w:rPr>
        <w:t xml:space="preserve"> </w:t>
      </w:r>
      <w:r w:rsidRPr="001A360C">
        <w:rPr>
          <w:sz w:val="24"/>
          <w:szCs w:val="24"/>
        </w:rPr>
        <w:t>система</w:t>
      </w:r>
      <w:r w:rsidRPr="001A360C">
        <w:rPr>
          <w:spacing w:val="-2"/>
          <w:sz w:val="24"/>
          <w:szCs w:val="24"/>
        </w:rPr>
        <w:t xml:space="preserve"> </w:t>
      </w:r>
      <w:r w:rsidRPr="001A360C">
        <w:rPr>
          <w:sz w:val="24"/>
          <w:szCs w:val="24"/>
        </w:rPr>
        <w:t>«ЮРАЙТ»</w:t>
      </w:r>
      <w:r w:rsidRPr="001A360C">
        <w:rPr>
          <w:spacing w:val="-6"/>
          <w:sz w:val="24"/>
          <w:szCs w:val="24"/>
        </w:rPr>
        <w:t xml:space="preserve"> </w:t>
      </w:r>
      <w:r w:rsidR="000A62BA" w:rsidRPr="001A360C">
        <w:rPr>
          <w:color w:val="0000FF"/>
          <w:spacing w:val="-2"/>
          <w:sz w:val="24"/>
          <w:szCs w:val="24"/>
          <w:u w:val="single" w:color="0000FF"/>
        </w:rPr>
        <w:t>https://urait.ru/</w:t>
      </w:r>
    </w:p>
    <w:p w14:paraId="351F7F52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>Реферативная</w:t>
      </w:r>
      <w:r w:rsidRPr="001A360C">
        <w:rPr>
          <w:spacing w:val="-2"/>
          <w:sz w:val="24"/>
          <w:szCs w:val="24"/>
        </w:rPr>
        <w:t xml:space="preserve"> </w:t>
      </w:r>
      <w:r w:rsidRPr="001A360C">
        <w:rPr>
          <w:sz w:val="24"/>
          <w:szCs w:val="24"/>
        </w:rPr>
        <w:t>база</w:t>
      </w:r>
      <w:r w:rsidRPr="001A360C">
        <w:rPr>
          <w:spacing w:val="-3"/>
          <w:sz w:val="24"/>
          <w:szCs w:val="24"/>
        </w:rPr>
        <w:t xml:space="preserve"> </w:t>
      </w:r>
      <w:r w:rsidRPr="001A360C">
        <w:rPr>
          <w:sz w:val="24"/>
          <w:szCs w:val="24"/>
        </w:rPr>
        <w:t>данных</w:t>
      </w:r>
      <w:r w:rsidRPr="001A360C">
        <w:rPr>
          <w:spacing w:val="2"/>
          <w:sz w:val="24"/>
          <w:szCs w:val="24"/>
        </w:rPr>
        <w:t xml:space="preserve"> </w:t>
      </w:r>
      <w:r w:rsidRPr="001A360C">
        <w:rPr>
          <w:sz w:val="24"/>
          <w:szCs w:val="24"/>
        </w:rPr>
        <w:t>«</w:t>
      </w:r>
      <w:proofErr w:type="spellStart"/>
      <w:r w:rsidRPr="001A360C">
        <w:rPr>
          <w:sz w:val="24"/>
          <w:szCs w:val="24"/>
        </w:rPr>
        <w:t>Web</w:t>
      </w:r>
      <w:proofErr w:type="spellEnd"/>
      <w:r w:rsidRPr="001A360C">
        <w:rPr>
          <w:spacing w:val="-2"/>
          <w:sz w:val="24"/>
          <w:szCs w:val="24"/>
        </w:rPr>
        <w:t xml:space="preserve"> </w:t>
      </w:r>
      <w:proofErr w:type="spellStart"/>
      <w:r w:rsidRPr="001A360C">
        <w:rPr>
          <w:sz w:val="24"/>
          <w:szCs w:val="24"/>
        </w:rPr>
        <w:t>of</w:t>
      </w:r>
      <w:proofErr w:type="spellEnd"/>
      <w:r w:rsidRPr="001A360C">
        <w:rPr>
          <w:spacing w:val="-3"/>
          <w:sz w:val="24"/>
          <w:szCs w:val="24"/>
        </w:rPr>
        <w:t xml:space="preserve"> </w:t>
      </w:r>
      <w:proofErr w:type="spellStart"/>
      <w:r w:rsidRPr="001A360C">
        <w:rPr>
          <w:sz w:val="24"/>
          <w:szCs w:val="24"/>
        </w:rPr>
        <w:t>Science</w:t>
      </w:r>
      <w:proofErr w:type="spellEnd"/>
      <w:r w:rsidRPr="001A360C">
        <w:rPr>
          <w:sz w:val="24"/>
          <w:szCs w:val="24"/>
        </w:rPr>
        <w:t>»</w:t>
      </w:r>
      <w:r w:rsidRPr="001A360C">
        <w:rPr>
          <w:spacing w:val="-6"/>
          <w:sz w:val="24"/>
          <w:szCs w:val="24"/>
        </w:rPr>
        <w:t xml:space="preserve"> </w:t>
      </w:r>
      <w:r w:rsidRPr="001A360C">
        <w:rPr>
          <w:sz w:val="24"/>
          <w:szCs w:val="24"/>
        </w:rPr>
        <w:t>-</w:t>
      </w:r>
      <w:r w:rsidRPr="001A360C">
        <w:rPr>
          <w:spacing w:val="-1"/>
          <w:sz w:val="24"/>
          <w:szCs w:val="24"/>
        </w:rPr>
        <w:t xml:space="preserve"> </w:t>
      </w:r>
      <w:hyperlink r:id="rId14">
        <w:r w:rsidRPr="001A360C">
          <w:rPr>
            <w:color w:val="0000FF"/>
            <w:spacing w:val="-2"/>
            <w:sz w:val="24"/>
            <w:szCs w:val="24"/>
            <w:u w:val="single" w:color="0000FF"/>
          </w:rPr>
          <w:t>https://webofknowledge.com</w:t>
        </w:r>
      </w:hyperlink>
    </w:p>
    <w:p w14:paraId="146435B3" w14:textId="77777777" w:rsidR="00A843CD" w:rsidRPr="001A360C" w:rsidRDefault="00B927CF" w:rsidP="00C11CE9">
      <w:pPr>
        <w:pStyle w:val="a5"/>
        <w:numPr>
          <w:ilvl w:val="0"/>
          <w:numId w:val="8"/>
        </w:numPr>
        <w:tabs>
          <w:tab w:val="left" w:pos="1714"/>
          <w:tab w:val="left" w:pos="1715"/>
        </w:tabs>
        <w:ind w:left="0"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>Реферативная</w:t>
      </w:r>
      <w:r w:rsidRPr="001A360C">
        <w:rPr>
          <w:spacing w:val="-5"/>
          <w:sz w:val="24"/>
          <w:szCs w:val="24"/>
        </w:rPr>
        <w:t xml:space="preserve"> </w:t>
      </w:r>
      <w:r w:rsidRPr="001A360C">
        <w:rPr>
          <w:sz w:val="24"/>
          <w:szCs w:val="24"/>
        </w:rPr>
        <w:t>база</w:t>
      </w:r>
      <w:r w:rsidRPr="001A360C">
        <w:rPr>
          <w:spacing w:val="-4"/>
          <w:sz w:val="24"/>
          <w:szCs w:val="24"/>
        </w:rPr>
        <w:t xml:space="preserve"> </w:t>
      </w:r>
      <w:r w:rsidRPr="001A360C">
        <w:rPr>
          <w:sz w:val="24"/>
          <w:szCs w:val="24"/>
        </w:rPr>
        <w:t>данных</w:t>
      </w:r>
      <w:r w:rsidRPr="001A360C">
        <w:rPr>
          <w:spacing w:val="1"/>
          <w:sz w:val="24"/>
          <w:szCs w:val="24"/>
        </w:rPr>
        <w:t xml:space="preserve"> </w:t>
      </w:r>
      <w:r w:rsidRPr="001A360C">
        <w:rPr>
          <w:sz w:val="24"/>
          <w:szCs w:val="24"/>
        </w:rPr>
        <w:t>«</w:t>
      </w:r>
      <w:proofErr w:type="spellStart"/>
      <w:r w:rsidRPr="001A360C">
        <w:rPr>
          <w:sz w:val="24"/>
          <w:szCs w:val="24"/>
        </w:rPr>
        <w:t>Scopus</w:t>
      </w:r>
      <w:proofErr w:type="spellEnd"/>
      <w:r w:rsidRPr="001A360C">
        <w:rPr>
          <w:sz w:val="24"/>
          <w:szCs w:val="24"/>
        </w:rPr>
        <w:t>»</w:t>
      </w:r>
      <w:r w:rsidRPr="001A360C">
        <w:rPr>
          <w:spacing w:val="-5"/>
          <w:sz w:val="24"/>
          <w:szCs w:val="24"/>
        </w:rPr>
        <w:t xml:space="preserve"> </w:t>
      </w:r>
      <w:r w:rsidRPr="001A360C">
        <w:rPr>
          <w:sz w:val="24"/>
          <w:szCs w:val="24"/>
        </w:rPr>
        <w:t>-</w:t>
      </w:r>
      <w:r w:rsidRPr="001A360C">
        <w:rPr>
          <w:spacing w:val="-3"/>
          <w:sz w:val="24"/>
          <w:szCs w:val="24"/>
        </w:rPr>
        <w:t xml:space="preserve"> </w:t>
      </w:r>
      <w:hyperlink r:id="rId15">
        <w:r w:rsidRPr="001A360C">
          <w:rPr>
            <w:color w:val="0000FF"/>
            <w:spacing w:val="-2"/>
            <w:sz w:val="24"/>
            <w:szCs w:val="24"/>
            <w:u w:val="single" w:color="0000FF"/>
          </w:rPr>
          <w:t>https://www.scopus.com/</w:t>
        </w:r>
      </w:hyperlink>
    </w:p>
    <w:p w14:paraId="636CBD63" w14:textId="77777777" w:rsidR="00A843CD" w:rsidRPr="001A360C" w:rsidRDefault="00A843CD" w:rsidP="00C11CE9">
      <w:pPr>
        <w:pStyle w:val="a3"/>
        <w:ind w:left="0" w:firstLine="709"/>
        <w:rPr>
          <w:sz w:val="20"/>
        </w:rPr>
      </w:pPr>
    </w:p>
    <w:p w14:paraId="5DAA62FE" w14:textId="77777777" w:rsidR="000A62BA" w:rsidRPr="001A360C" w:rsidRDefault="000A62BA" w:rsidP="00C11CE9">
      <w:pPr>
        <w:tabs>
          <w:tab w:val="left" w:pos="539"/>
        </w:tabs>
        <w:ind w:firstLine="709"/>
        <w:jc w:val="both"/>
        <w:rPr>
          <w:b/>
          <w:sz w:val="24"/>
          <w:szCs w:val="24"/>
        </w:rPr>
      </w:pPr>
      <w:r w:rsidRPr="001A360C">
        <w:rPr>
          <w:b/>
          <w:sz w:val="24"/>
          <w:szCs w:val="24"/>
        </w:rPr>
        <w:t xml:space="preserve">9. </w:t>
      </w:r>
      <w:r w:rsidR="00B927CF" w:rsidRPr="001A360C">
        <w:rPr>
          <w:b/>
          <w:sz w:val="24"/>
          <w:szCs w:val="24"/>
        </w:rPr>
        <w:t>Материально-техническая</w:t>
      </w:r>
      <w:r w:rsidR="00B927CF" w:rsidRPr="001A360C">
        <w:rPr>
          <w:b/>
          <w:spacing w:val="-7"/>
          <w:sz w:val="24"/>
          <w:szCs w:val="24"/>
        </w:rPr>
        <w:t xml:space="preserve"> </w:t>
      </w:r>
      <w:r w:rsidR="00B927CF" w:rsidRPr="001A360C">
        <w:rPr>
          <w:b/>
          <w:sz w:val="24"/>
          <w:szCs w:val="24"/>
        </w:rPr>
        <w:t>база,</w:t>
      </w:r>
      <w:r w:rsidR="00B927CF" w:rsidRPr="001A360C">
        <w:rPr>
          <w:b/>
          <w:spacing w:val="-7"/>
          <w:sz w:val="24"/>
          <w:szCs w:val="24"/>
        </w:rPr>
        <w:t xml:space="preserve"> </w:t>
      </w:r>
      <w:r w:rsidR="00B927CF" w:rsidRPr="001A360C">
        <w:rPr>
          <w:b/>
          <w:sz w:val="24"/>
          <w:szCs w:val="24"/>
        </w:rPr>
        <w:t>необходимая</w:t>
      </w:r>
      <w:r w:rsidR="00B927CF" w:rsidRPr="001A360C">
        <w:rPr>
          <w:b/>
          <w:spacing w:val="-8"/>
          <w:sz w:val="24"/>
          <w:szCs w:val="24"/>
        </w:rPr>
        <w:t xml:space="preserve"> </w:t>
      </w:r>
      <w:r w:rsidR="00B927CF" w:rsidRPr="001A360C">
        <w:rPr>
          <w:b/>
          <w:sz w:val="24"/>
          <w:szCs w:val="24"/>
        </w:rPr>
        <w:t>для</w:t>
      </w:r>
      <w:r w:rsidR="00B927CF" w:rsidRPr="001A360C">
        <w:rPr>
          <w:b/>
          <w:spacing w:val="-7"/>
          <w:sz w:val="24"/>
          <w:szCs w:val="24"/>
        </w:rPr>
        <w:t xml:space="preserve"> </w:t>
      </w:r>
      <w:r w:rsidR="00B927CF" w:rsidRPr="001A360C">
        <w:rPr>
          <w:b/>
          <w:sz w:val="24"/>
          <w:szCs w:val="24"/>
        </w:rPr>
        <w:t>осуществления</w:t>
      </w:r>
      <w:r w:rsidR="00B927CF" w:rsidRPr="001A360C">
        <w:rPr>
          <w:b/>
          <w:spacing w:val="-7"/>
          <w:sz w:val="24"/>
          <w:szCs w:val="24"/>
        </w:rPr>
        <w:t xml:space="preserve"> </w:t>
      </w:r>
      <w:r w:rsidR="00B927CF" w:rsidRPr="001A360C">
        <w:rPr>
          <w:b/>
          <w:sz w:val="24"/>
          <w:szCs w:val="24"/>
        </w:rPr>
        <w:t>образовательного процесса по дисциплине</w:t>
      </w:r>
    </w:p>
    <w:p w14:paraId="6CA496EB" w14:textId="77777777" w:rsidR="00A843CD" w:rsidRPr="001A360C" w:rsidRDefault="00B927CF" w:rsidP="00C11CE9">
      <w:pPr>
        <w:tabs>
          <w:tab w:val="left" w:pos="539"/>
        </w:tabs>
        <w:ind w:firstLine="709"/>
        <w:jc w:val="both"/>
        <w:rPr>
          <w:b/>
          <w:sz w:val="24"/>
          <w:szCs w:val="24"/>
        </w:rPr>
      </w:pPr>
      <w:r w:rsidRPr="001A360C">
        <w:t>Материально-техническая</w:t>
      </w:r>
      <w:r w:rsidRPr="001A360C">
        <w:rPr>
          <w:spacing w:val="-7"/>
        </w:rPr>
        <w:t xml:space="preserve"> </w:t>
      </w:r>
      <w:r w:rsidRPr="001A360C">
        <w:t>база,</w:t>
      </w:r>
      <w:r w:rsidRPr="001A360C">
        <w:rPr>
          <w:spacing w:val="-7"/>
        </w:rPr>
        <w:t xml:space="preserve"> </w:t>
      </w:r>
      <w:r w:rsidRPr="001A360C">
        <w:t>необходимая</w:t>
      </w:r>
      <w:r w:rsidRPr="001A360C">
        <w:rPr>
          <w:spacing w:val="-7"/>
        </w:rPr>
        <w:t xml:space="preserve"> </w:t>
      </w:r>
      <w:r w:rsidRPr="001A360C">
        <w:t>для</w:t>
      </w:r>
      <w:r w:rsidRPr="001A360C">
        <w:rPr>
          <w:spacing w:val="-7"/>
        </w:rPr>
        <w:t xml:space="preserve"> </w:t>
      </w:r>
      <w:r w:rsidRPr="001A360C">
        <w:t>осуществления</w:t>
      </w:r>
      <w:r w:rsidRPr="001A360C">
        <w:rPr>
          <w:spacing w:val="-7"/>
        </w:rPr>
        <w:t xml:space="preserve"> </w:t>
      </w:r>
      <w:r w:rsidRPr="001A360C">
        <w:t>образовательного процесса по дисциплине включает в свой состав специальные помещения:</w:t>
      </w:r>
    </w:p>
    <w:p w14:paraId="013E9DC0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-учебные</w:t>
      </w:r>
      <w:r w:rsidRPr="001A360C">
        <w:rPr>
          <w:spacing w:val="-15"/>
        </w:rPr>
        <w:t xml:space="preserve"> </w:t>
      </w:r>
      <w:r w:rsidRPr="001A360C">
        <w:t>аудитории</w:t>
      </w:r>
      <w:r w:rsidRPr="001A360C">
        <w:rPr>
          <w:spacing w:val="-13"/>
        </w:rPr>
        <w:t xml:space="preserve"> </w:t>
      </w:r>
      <w:r w:rsidRPr="001A360C">
        <w:t>для</w:t>
      </w:r>
      <w:r w:rsidRPr="001A360C">
        <w:rPr>
          <w:spacing w:val="-13"/>
        </w:rPr>
        <w:t xml:space="preserve"> </w:t>
      </w:r>
      <w:r w:rsidRPr="001A360C">
        <w:t>проведения</w:t>
      </w:r>
      <w:r w:rsidRPr="001A360C">
        <w:rPr>
          <w:spacing w:val="-13"/>
        </w:rPr>
        <w:t xml:space="preserve"> </w:t>
      </w:r>
      <w:r w:rsidRPr="001A360C">
        <w:t>занятий</w:t>
      </w:r>
      <w:r w:rsidRPr="001A360C">
        <w:rPr>
          <w:spacing w:val="-13"/>
        </w:rPr>
        <w:t xml:space="preserve"> </w:t>
      </w:r>
      <w:r w:rsidRPr="001A360C">
        <w:t>лекционного</w:t>
      </w:r>
      <w:r w:rsidRPr="001A360C">
        <w:rPr>
          <w:spacing w:val="-13"/>
        </w:rPr>
        <w:t xml:space="preserve"> </w:t>
      </w:r>
      <w:r w:rsidRPr="001A360C">
        <w:rPr>
          <w:spacing w:val="-2"/>
        </w:rPr>
        <w:t>типа;</w:t>
      </w:r>
    </w:p>
    <w:p w14:paraId="5A368346" w14:textId="77777777" w:rsidR="00A843CD" w:rsidRPr="001A360C" w:rsidRDefault="00B927CF" w:rsidP="00C11CE9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учебные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аудитории</w:t>
      </w:r>
      <w:r w:rsidRPr="001A360C">
        <w:rPr>
          <w:spacing w:val="-14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14"/>
          <w:sz w:val="24"/>
        </w:rPr>
        <w:t xml:space="preserve"> </w:t>
      </w:r>
      <w:r w:rsidRPr="001A360C">
        <w:rPr>
          <w:sz w:val="24"/>
        </w:rPr>
        <w:t>проведения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практических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занятий</w:t>
      </w:r>
      <w:r w:rsidRPr="001A360C">
        <w:rPr>
          <w:spacing w:val="-14"/>
          <w:sz w:val="24"/>
        </w:rPr>
        <w:t xml:space="preserve"> </w:t>
      </w:r>
      <w:r w:rsidRPr="001A360C">
        <w:rPr>
          <w:spacing w:val="-2"/>
          <w:sz w:val="24"/>
        </w:rPr>
        <w:t>(семинаров);</w:t>
      </w:r>
    </w:p>
    <w:p w14:paraId="7856FAEE" w14:textId="77777777" w:rsidR="00A843CD" w:rsidRPr="001A360C" w:rsidRDefault="00B927CF" w:rsidP="00C11CE9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учебные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аудитории</w:t>
      </w:r>
      <w:r w:rsidRPr="001A360C">
        <w:rPr>
          <w:spacing w:val="-14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проведения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групповых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индивидуальных</w:t>
      </w:r>
      <w:r w:rsidRPr="001A360C">
        <w:rPr>
          <w:spacing w:val="-12"/>
          <w:sz w:val="24"/>
        </w:rPr>
        <w:t xml:space="preserve"> </w:t>
      </w:r>
      <w:r w:rsidRPr="001A360C">
        <w:rPr>
          <w:spacing w:val="-2"/>
          <w:sz w:val="24"/>
        </w:rPr>
        <w:t>консультаций,</w:t>
      </w:r>
    </w:p>
    <w:p w14:paraId="3BE57459" w14:textId="77777777" w:rsidR="00A843CD" w:rsidRPr="001A360C" w:rsidRDefault="00B927CF" w:rsidP="00C11CE9">
      <w:pPr>
        <w:pStyle w:val="a5"/>
        <w:numPr>
          <w:ilvl w:val="1"/>
          <w:numId w:val="9"/>
        </w:numPr>
        <w:tabs>
          <w:tab w:val="left" w:pos="1122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учебные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аудитории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проведения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текущего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контроля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промежуточной аттестации; -</w:t>
      </w:r>
    </w:p>
    <w:p w14:paraId="6CAD45C8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-помещения</w:t>
      </w:r>
      <w:r w:rsidRPr="001A360C">
        <w:rPr>
          <w:spacing w:val="-14"/>
        </w:rPr>
        <w:t xml:space="preserve"> </w:t>
      </w:r>
      <w:r w:rsidRPr="001A360C">
        <w:t>для</w:t>
      </w:r>
      <w:r w:rsidRPr="001A360C">
        <w:rPr>
          <w:spacing w:val="-14"/>
        </w:rPr>
        <w:t xml:space="preserve"> </w:t>
      </w:r>
      <w:r w:rsidRPr="001A360C">
        <w:t>самостоятельной</w:t>
      </w:r>
      <w:r w:rsidRPr="001A360C">
        <w:rPr>
          <w:spacing w:val="-14"/>
        </w:rPr>
        <w:t xml:space="preserve"> </w:t>
      </w:r>
      <w:r w:rsidRPr="001A360C">
        <w:rPr>
          <w:spacing w:val="-2"/>
        </w:rPr>
        <w:t>работы;</w:t>
      </w:r>
    </w:p>
    <w:p w14:paraId="4E5B067C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-помещения</w:t>
      </w:r>
      <w:r w:rsidRPr="001A360C">
        <w:rPr>
          <w:spacing w:val="-6"/>
        </w:rPr>
        <w:t xml:space="preserve"> </w:t>
      </w:r>
      <w:r w:rsidRPr="001A360C">
        <w:t>для</w:t>
      </w:r>
      <w:r w:rsidRPr="001A360C">
        <w:rPr>
          <w:spacing w:val="-6"/>
        </w:rPr>
        <w:t xml:space="preserve"> </w:t>
      </w:r>
      <w:r w:rsidRPr="001A360C">
        <w:t>хранения</w:t>
      </w:r>
      <w:r w:rsidRPr="001A360C">
        <w:rPr>
          <w:spacing w:val="-6"/>
        </w:rPr>
        <w:t xml:space="preserve"> </w:t>
      </w:r>
      <w:r w:rsidRPr="001A360C">
        <w:t>и</w:t>
      </w:r>
      <w:r w:rsidRPr="001A360C">
        <w:rPr>
          <w:spacing w:val="-6"/>
        </w:rPr>
        <w:t xml:space="preserve"> </w:t>
      </w:r>
      <w:r w:rsidRPr="001A360C">
        <w:t>профилактического</w:t>
      </w:r>
      <w:r w:rsidRPr="001A360C">
        <w:rPr>
          <w:spacing w:val="-6"/>
        </w:rPr>
        <w:t xml:space="preserve"> </w:t>
      </w:r>
      <w:r w:rsidRPr="001A360C">
        <w:t>обслуживания</w:t>
      </w:r>
      <w:r w:rsidRPr="001A360C">
        <w:rPr>
          <w:spacing w:val="-6"/>
        </w:rPr>
        <w:t xml:space="preserve"> </w:t>
      </w:r>
      <w:r w:rsidRPr="001A360C">
        <w:t>технических</w:t>
      </w:r>
      <w:r w:rsidRPr="001A360C">
        <w:rPr>
          <w:spacing w:val="-4"/>
        </w:rPr>
        <w:t xml:space="preserve"> </w:t>
      </w:r>
      <w:r w:rsidRPr="001A360C">
        <w:t xml:space="preserve">средств </w:t>
      </w:r>
      <w:r w:rsidRPr="001A360C">
        <w:rPr>
          <w:spacing w:val="-2"/>
        </w:rPr>
        <w:t>обучения.</w:t>
      </w:r>
    </w:p>
    <w:p w14:paraId="1514B491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5E20E105" w14:textId="77777777" w:rsidR="00A843CD" w:rsidRPr="001A360C" w:rsidRDefault="00B927CF" w:rsidP="00C11CE9">
      <w:pPr>
        <w:pStyle w:val="a3"/>
        <w:ind w:left="0" w:firstLine="709"/>
        <w:jc w:val="both"/>
      </w:pPr>
      <w:r w:rsidRPr="001A360C"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</w:t>
      </w:r>
    </w:p>
    <w:p w14:paraId="49408BEF" w14:textId="77777777" w:rsidR="00F64CA4" w:rsidRPr="001A360C" w:rsidRDefault="00F64CA4" w:rsidP="00C11CE9">
      <w:pPr>
        <w:pStyle w:val="a3"/>
        <w:spacing w:before="66"/>
        <w:ind w:left="0" w:firstLine="709"/>
        <w:rPr>
          <w:spacing w:val="-2"/>
        </w:rPr>
      </w:pPr>
    </w:p>
    <w:p w14:paraId="361F078E" w14:textId="7071651A" w:rsidR="000A62BA" w:rsidRPr="001A360C" w:rsidRDefault="00B927CF" w:rsidP="00C11CE9">
      <w:pPr>
        <w:pStyle w:val="a3"/>
        <w:spacing w:before="66"/>
        <w:ind w:left="0" w:firstLine="709"/>
        <w:rPr>
          <w:spacing w:val="-2"/>
        </w:rPr>
      </w:pPr>
      <w:r w:rsidRPr="001A360C">
        <w:rPr>
          <w:spacing w:val="-2"/>
        </w:rPr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0A62BA" w:rsidRPr="001A360C" w14:paraId="64E48CBA" w14:textId="77777777" w:rsidTr="000A62BA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71A41B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color w:val="000000"/>
                <w:sz w:val="24"/>
                <w:szCs w:val="24"/>
                <w:lang w:eastAsia="ru-RU"/>
              </w:rPr>
              <w:t>Заведующий кафедрой социально-политических теорий, доктор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14:paraId="25B191A0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14:paraId="282C7D98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AFB39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A360C">
              <w:rPr>
                <w:color w:val="000000"/>
                <w:sz w:val="24"/>
                <w:szCs w:val="24"/>
                <w:lang w:eastAsia="ru-RU"/>
              </w:rPr>
              <w:t>А.В. Соколов</w:t>
            </w:r>
          </w:p>
        </w:tc>
      </w:tr>
      <w:tr w:rsidR="000A62BA" w:rsidRPr="001A360C" w14:paraId="3A247500" w14:textId="77777777" w:rsidTr="000A62BA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14:paraId="2EF79F4D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1A360C">
              <w:rPr>
                <w:i/>
                <w:sz w:val="24"/>
                <w:szCs w:val="24"/>
                <w:vertAlign w:val="superscript"/>
                <w:lang w:eastAsia="ru-RU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14:paraId="6CA71DBE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33" w:type="dxa"/>
            <w:shd w:val="clear" w:color="auto" w:fill="auto"/>
          </w:tcPr>
          <w:p w14:paraId="622CFAE2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14:paraId="72A1897D" w14:textId="77777777" w:rsidR="000A62BA" w:rsidRPr="001A360C" w:rsidRDefault="000A62BA" w:rsidP="00C11CE9">
            <w:pPr>
              <w:widowControl/>
              <w:autoSpaceDE/>
              <w:autoSpaceDN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1A360C">
              <w:rPr>
                <w:i/>
                <w:sz w:val="24"/>
                <w:szCs w:val="24"/>
                <w:vertAlign w:val="superscript"/>
                <w:lang w:eastAsia="ru-RU"/>
              </w:rPr>
              <w:t>И.О. Фамилия</w:t>
            </w:r>
          </w:p>
        </w:tc>
      </w:tr>
    </w:tbl>
    <w:p w14:paraId="23A94CC1" w14:textId="77777777" w:rsidR="00A843CD" w:rsidRPr="001A360C" w:rsidRDefault="00A843CD" w:rsidP="00C11CE9">
      <w:pPr>
        <w:ind w:firstLine="709"/>
        <w:rPr>
          <w:sz w:val="16"/>
        </w:rPr>
        <w:sectPr w:rsidR="00A843CD" w:rsidRPr="001A360C" w:rsidSect="00C11CE9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30F25418" w14:textId="77777777" w:rsidR="00A843CD" w:rsidRPr="001A360C" w:rsidRDefault="00B927CF" w:rsidP="00C11CE9">
      <w:pPr>
        <w:ind w:firstLine="709"/>
        <w:jc w:val="right"/>
        <w:rPr>
          <w:b/>
          <w:sz w:val="24"/>
        </w:rPr>
      </w:pPr>
      <w:r w:rsidRPr="001A360C">
        <w:rPr>
          <w:b/>
          <w:sz w:val="24"/>
        </w:rPr>
        <w:lastRenderedPageBreak/>
        <w:t>Приложение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№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1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к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рабочей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программе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pacing w:val="-2"/>
          <w:sz w:val="24"/>
        </w:rPr>
        <w:t>дисциплины</w:t>
      </w:r>
    </w:p>
    <w:p w14:paraId="5B90D73D" w14:textId="77777777" w:rsidR="00A843CD" w:rsidRPr="001A360C" w:rsidRDefault="00B927CF" w:rsidP="00C11CE9">
      <w:pPr>
        <w:ind w:firstLine="709"/>
        <w:jc w:val="right"/>
        <w:rPr>
          <w:b/>
          <w:spacing w:val="-2"/>
          <w:sz w:val="24"/>
        </w:rPr>
      </w:pPr>
      <w:r w:rsidRPr="001A360C">
        <w:rPr>
          <w:b/>
          <w:sz w:val="24"/>
        </w:rPr>
        <w:t>«Политические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проблемы</w:t>
      </w:r>
      <w:r w:rsidRPr="001A360C">
        <w:rPr>
          <w:b/>
          <w:spacing w:val="-4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развития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и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pacing w:val="-2"/>
          <w:sz w:val="24"/>
        </w:rPr>
        <w:t>планирования»</w:t>
      </w:r>
    </w:p>
    <w:p w14:paraId="5E9E13AD" w14:textId="77777777" w:rsidR="000A62BA" w:rsidRPr="001A360C" w:rsidRDefault="000A62BA" w:rsidP="00C11CE9">
      <w:pPr>
        <w:ind w:firstLine="709"/>
        <w:jc w:val="center"/>
        <w:rPr>
          <w:b/>
          <w:spacing w:val="-2"/>
          <w:sz w:val="24"/>
        </w:rPr>
      </w:pPr>
    </w:p>
    <w:p w14:paraId="7165CFDA" w14:textId="77777777" w:rsidR="000A62BA" w:rsidRPr="001A360C" w:rsidRDefault="000A62BA" w:rsidP="00C11CE9">
      <w:pPr>
        <w:ind w:firstLine="709"/>
        <w:jc w:val="center"/>
        <w:rPr>
          <w:b/>
          <w:sz w:val="24"/>
        </w:rPr>
      </w:pPr>
    </w:p>
    <w:p w14:paraId="69E3CFA2" w14:textId="77777777" w:rsidR="00A843CD" w:rsidRPr="001A360C" w:rsidRDefault="00B927CF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Фонд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оценочных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pacing w:val="-2"/>
          <w:sz w:val="24"/>
        </w:rPr>
        <w:t>средств</w:t>
      </w:r>
      <w:r w:rsidR="000A62BA" w:rsidRPr="001A360C">
        <w:rPr>
          <w:b/>
          <w:sz w:val="24"/>
        </w:rPr>
        <w:t xml:space="preserve"> </w:t>
      </w:r>
      <w:r w:rsidRPr="001A360C">
        <w:rPr>
          <w:b/>
          <w:sz w:val="24"/>
        </w:rPr>
        <w:t>для</w:t>
      </w:r>
      <w:r w:rsidRPr="001A360C">
        <w:rPr>
          <w:b/>
          <w:spacing w:val="-9"/>
          <w:sz w:val="24"/>
        </w:rPr>
        <w:t xml:space="preserve"> </w:t>
      </w:r>
      <w:r w:rsidRPr="001A360C">
        <w:rPr>
          <w:b/>
          <w:sz w:val="24"/>
        </w:rPr>
        <w:t>проведения</w:t>
      </w:r>
      <w:r w:rsidRPr="001A360C">
        <w:rPr>
          <w:b/>
          <w:spacing w:val="-11"/>
          <w:sz w:val="24"/>
        </w:rPr>
        <w:t xml:space="preserve"> </w:t>
      </w:r>
      <w:r w:rsidRPr="001A360C">
        <w:rPr>
          <w:b/>
          <w:sz w:val="24"/>
        </w:rPr>
        <w:t>текущего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контроля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успеваемости и промежуточной аттестации студентов</w:t>
      </w:r>
      <w:r w:rsidR="000A62BA" w:rsidRPr="001A360C">
        <w:rPr>
          <w:b/>
          <w:sz w:val="24"/>
        </w:rPr>
        <w:t xml:space="preserve"> </w:t>
      </w:r>
      <w:r w:rsidRPr="001A360C">
        <w:rPr>
          <w:b/>
          <w:sz w:val="24"/>
        </w:rPr>
        <w:t xml:space="preserve">по </w:t>
      </w:r>
      <w:r w:rsidRPr="001A360C">
        <w:rPr>
          <w:b/>
          <w:spacing w:val="-2"/>
          <w:sz w:val="24"/>
        </w:rPr>
        <w:t>дисциплине</w:t>
      </w:r>
    </w:p>
    <w:p w14:paraId="63A17A5A" w14:textId="77777777" w:rsidR="00A843CD" w:rsidRPr="001A360C" w:rsidRDefault="00A843CD" w:rsidP="00C11CE9">
      <w:pPr>
        <w:pStyle w:val="a3"/>
        <w:ind w:left="0" w:firstLine="709"/>
        <w:jc w:val="center"/>
        <w:rPr>
          <w:b/>
        </w:rPr>
      </w:pPr>
    </w:p>
    <w:p w14:paraId="44DFBC3E" w14:textId="77777777" w:rsidR="00A843CD" w:rsidRPr="001A360C" w:rsidRDefault="000A62BA" w:rsidP="00C11CE9">
      <w:pPr>
        <w:pStyle w:val="a5"/>
        <w:tabs>
          <w:tab w:val="left" w:pos="2018"/>
        </w:tabs>
        <w:ind w:left="0" w:firstLine="709"/>
        <w:jc w:val="center"/>
        <w:rPr>
          <w:b/>
          <w:sz w:val="24"/>
        </w:rPr>
      </w:pPr>
      <w:r w:rsidRPr="001A360C">
        <w:rPr>
          <w:b/>
          <w:sz w:val="24"/>
        </w:rPr>
        <w:t xml:space="preserve">1. </w:t>
      </w:r>
      <w:r w:rsidR="00B927CF" w:rsidRPr="001A360C">
        <w:rPr>
          <w:b/>
          <w:sz w:val="24"/>
        </w:rPr>
        <w:t>Типовые</w:t>
      </w:r>
      <w:r w:rsidR="00B927CF" w:rsidRPr="001A360C">
        <w:rPr>
          <w:b/>
          <w:spacing w:val="-11"/>
          <w:sz w:val="24"/>
        </w:rPr>
        <w:t xml:space="preserve"> </w:t>
      </w:r>
      <w:r w:rsidR="00B927CF" w:rsidRPr="001A360C">
        <w:rPr>
          <w:b/>
          <w:sz w:val="24"/>
        </w:rPr>
        <w:t>контрольные</w:t>
      </w:r>
      <w:r w:rsidR="00B927CF" w:rsidRPr="001A360C">
        <w:rPr>
          <w:b/>
          <w:spacing w:val="-11"/>
          <w:sz w:val="24"/>
        </w:rPr>
        <w:t xml:space="preserve"> </w:t>
      </w:r>
      <w:r w:rsidR="00B927CF" w:rsidRPr="001A360C">
        <w:rPr>
          <w:b/>
          <w:sz w:val="24"/>
        </w:rPr>
        <w:t>задания</w:t>
      </w:r>
      <w:r w:rsidR="00B927CF" w:rsidRPr="001A360C">
        <w:rPr>
          <w:b/>
          <w:spacing w:val="-11"/>
          <w:sz w:val="24"/>
        </w:rPr>
        <w:t xml:space="preserve"> </w:t>
      </w:r>
      <w:r w:rsidR="00B927CF" w:rsidRPr="001A360C">
        <w:rPr>
          <w:b/>
          <w:sz w:val="24"/>
        </w:rPr>
        <w:t>или</w:t>
      </w:r>
      <w:r w:rsidR="00B927CF" w:rsidRPr="001A360C">
        <w:rPr>
          <w:b/>
          <w:spacing w:val="-10"/>
          <w:sz w:val="24"/>
        </w:rPr>
        <w:t xml:space="preserve"> </w:t>
      </w:r>
      <w:r w:rsidR="00B927CF" w:rsidRPr="001A360C">
        <w:rPr>
          <w:b/>
          <w:sz w:val="24"/>
        </w:rPr>
        <w:t>иные</w:t>
      </w:r>
      <w:r w:rsidR="00B927CF" w:rsidRPr="001A360C">
        <w:rPr>
          <w:b/>
          <w:spacing w:val="-14"/>
          <w:sz w:val="24"/>
        </w:rPr>
        <w:t xml:space="preserve"> </w:t>
      </w:r>
      <w:r w:rsidR="00B927CF" w:rsidRPr="001A360C">
        <w:rPr>
          <w:b/>
          <w:sz w:val="24"/>
        </w:rPr>
        <w:t>материалы,</w:t>
      </w:r>
      <w:r w:rsidR="00B927CF" w:rsidRPr="001A360C">
        <w:rPr>
          <w:b/>
          <w:spacing w:val="-10"/>
          <w:sz w:val="24"/>
        </w:rPr>
        <w:t xml:space="preserve"> </w:t>
      </w:r>
      <w:r w:rsidR="00B927CF" w:rsidRPr="001A360C">
        <w:rPr>
          <w:b/>
          <w:sz w:val="24"/>
        </w:rPr>
        <w:t>необходимые</w:t>
      </w:r>
      <w:r w:rsidR="00B927CF" w:rsidRPr="001A360C">
        <w:rPr>
          <w:b/>
          <w:spacing w:val="-11"/>
          <w:sz w:val="24"/>
        </w:rPr>
        <w:t xml:space="preserve"> </w:t>
      </w:r>
      <w:r w:rsidR="00B927CF" w:rsidRPr="001A360C">
        <w:rPr>
          <w:b/>
          <w:sz w:val="24"/>
        </w:rPr>
        <w:t>для оценки знаний, умений, навыков и (или) опыта деятельности,</w:t>
      </w:r>
      <w:r w:rsidRPr="001A360C">
        <w:rPr>
          <w:b/>
          <w:sz w:val="24"/>
        </w:rPr>
        <w:t xml:space="preserve"> </w:t>
      </w:r>
      <w:r w:rsidR="00B927CF" w:rsidRPr="001A360C">
        <w:rPr>
          <w:b/>
          <w:sz w:val="24"/>
        </w:rPr>
        <w:t>характеризующих</w:t>
      </w:r>
      <w:r w:rsidR="00B927CF" w:rsidRPr="001A360C">
        <w:rPr>
          <w:b/>
          <w:spacing w:val="-10"/>
          <w:sz w:val="24"/>
        </w:rPr>
        <w:t xml:space="preserve"> </w:t>
      </w:r>
      <w:r w:rsidR="00B927CF" w:rsidRPr="001A360C">
        <w:rPr>
          <w:b/>
          <w:sz w:val="24"/>
        </w:rPr>
        <w:t>этапы</w:t>
      </w:r>
      <w:r w:rsidR="00B927CF" w:rsidRPr="001A360C">
        <w:rPr>
          <w:b/>
          <w:spacing w:val="-11"/>
          <w:sz w:val="24"/>
        </w:rPr>
        <w:t xml:space="preserve"> </w:t>
      </w:r>
      <w:r w:rsidR="00B927CF" w:rsidRPr="001A360C">
        <w:rPr>
          <w:b/>
          <w:sz w:val="24"/>
        </w:rPr>
        <w:t>формирования</w:t>
      </w:r>
      <w:r w:rsidR="00B927CF" w:rsidRPr="001A360C">
        <w:rPr>
          <w:b/>
          <w:spacing w:val="-10"/>
          <w:sz w:val="24"/>
        </w:rPr>
        <w:t xml:space="preserve"> </w:t>
      </w:r>
      <w:r w:rsidR="00B927CF" w:rsidRPr="001A360C">
        <w:rPr>
          <w:b/>
          <w:spacing w:val="-2"/>
          <w:sz w:val="24"/>
        </w:rPr>
        <w:t>компетенций</w:t>
      </w:r>
    </w:p>
    <w:p w14:paraId="56455F6D" w14:textId="77777777" w:rsidR="00A843CD" w:rsidRPr="001A360C" w:rsidRDefault="00A843CD" w:rsidP="00C11CE9">
      <w:pPr>
        <w:pStyle w:val="a3"/>
        <w:ind w:left="0" w:firstLine="709"/>
        <w:rPr>
          <w:b/>
          <w:sz w:val="26"/>
        </w:rPr>
      </w:pPr>
    </w:p>
    <w:p w14:paraId="3E6ACEAF" w14:textId="77777777" w:rsidR="00A843CD" w:rsidRPr="001A360C" w:rsidRDefault="00A843CD" w:rsidP="00C11CE9">
      <w:pPr>
        <w:pStyle w:val="a3"/>
        <w:spacing w:before="2"/>
        <w:ind w:left="0" w:firstLine="709"/>
        <w:rPr>
          <w:b/>
          <w:sz w:val="25"/>
        </w:rPr>
      </w:pPr>
    </w:p>
    <w:p w14:paraId="2287F39B" w14:textId="77777777" w:rsidR="000A62BA" w:rsidRPr="001A360C" w:rsidRDefault="000A62BA" w:rsidP="00C11CE9">
      <w:pPr>
        <w:pStyle w:val="a5"/>
        <w:tabs>
          <w:tab w:val="left" w:pos="2892"/>
        </w:tabs>
        <w:ind w:left="0" w:firstLine="709"/>
        <w:jc w:val="center"/>
        <w:rPr>
          <w:b/>
          <w:sz w:val="24"/>
        </w:rPr>
      </w:pPr>
      <w:r w:rsidRPr="001A360C">
        <w:rPr>
          <w:b/>
          <w:sz w:val="24"/>
        </w:rPr>
        <w:t>1.</w:t>
      </w:r>
      <w:proofErr w:type="gramStart"/>
      <w:r w:rsidRPr="001A360C">
        <w:rPr>
          <w:b/>
          <w:sz w:val="24"/>
        </w:rPr>
        <w:t>1.</w:t>
      </w:r>
      <w:r w:rsidR="00B927CF" w:rsidRPr="001A360C">
        <w:rPr>
          <w:b/>
          <w:sz w:val="24"/>
        </w:rPr>
        <w:t>Контрольные</w:t>
      </w:r>
      <w:proofErr w:type="gramEnd"/>
      <w:r w:rsidR="00B927CF" w:rsidRPr="001A360C">
        <w:rPr>
          <w:b/>
          <w:spacing w:val="-13"/>
          <w:sz w:val="24"/>
        </w:rPr>
        <w:t xml:space="preserve"> </w:t>
      </w:r>
      <w:r w:rsidR="00B927CF" w:rsidRPr="001A360C">
        <w:rPr>
          <w:b/>
          <w:sz w:val="24"/>
        </w:rPr>
        <w:t>задания</w:t>
      </w:r>
      <w:r w:rsidR="00B927CF" w:rsidRPr="001A360C">
        <w:rPr>
          <w:b/>
          <w:spacing w:val="-15"/>
          <w:sz w:val="24"/>
        </w:rPr>
        <w:t xml:space="preserve"> </w:t>
      </w:r>
      <w:r w:rsidR="00B927CF" w:rsidRPr="001A360C">
        <w:rPr>
          <w:b/>
          <w:sz w:val="24"/>
        </w:rPr>
        <w:t>и</w:t>
      </w:r>
      <w:r w:rsidR="00B927CF" w:rsidRPr="001A360C">
        <w:rPr>
          <w:b/>
          <w:spacing w:val="-13"/>
          <w:sz w:val="24"/>
        </w:rPr>
        <w:t xml:space="preserve"> </w:t>
      </w:r>
      <w:r w:rsidR="00B927CF" w:rsidRPr="001A360C">
        <w:rPr>
          <w:b/>
          <w:sz w:val="24"/>
        </w:rPr>
        <w:t>иные</w:t>
      </w:r>
      <w:r w:rsidR="00B927CF" w:rsidRPr="001A360C">
        <w:rPr>
          <w:b/>
          <w:spacing w:val="-13"/>
          <w:sz w:val="24"/>
        </w:rPr>
        <w:t xml:space="preserve"> </w:t>
      </w:r>
      <w:r w:rsidR="00B927CF" w:rsidRPr="001A360C">
        <w:rPr>
          <w:b/>
          <w:sz w:val="24"/>
        </w:rPr>
        <w:t>материалы, используемые в процессе текущей аттестации</w:t>
      </w:r>
    </w:p>
    <w:p w14:paraId="54994797" w14:textId="77777777" w:rsidR="00AE2825" w:rsidRPr="001A360C" w:rsidRDefault="00AE2825" w:rsidP="00C11CE9">
      <w:pPr>
        <w:pStyle w:val="a3"/>
        <w:ind w:right="487" w:firstLine="709"/>
        <w:jc w:val="both"/>
      </w:pPr>
    </w:p>
    <w:p w14:paraId="175C543C" w14:textId="77777777" w:rsidR="00AE2825" w:rsidRPr="001A360C" w:rsidRDefault="00AE2825" w:rsidP="00C11CE9">
      <w:pPr>
        <w:pStyle w:val="a3"/>
        <w:ind w:right="487" w:firstLine="709"/>
        <w:jc w:val="both"/>
      </w:pPr>
      <w:r w:rsidRPr="001A360C">
        <w:rPr>
          <w:b/>
          <w:i/>
        </w:rPr>
        <w:t>Текущий контроль</w:t>
      </w:r>
      <w:r w:rsidRPr="001A360C">
        <w:rPr>
          <w:i/>
        </w:rPr>
        <w:t xml:space="preserve"> </w:t>
      </w:r>
      <w:r w:rsidRPr="001A360C">
        <w:t>- позволяет оценить степень освоения раздела, темы, вида</w:t>
      </w:r>
      <w:r w:rsidRPr="001A360C">
        <w:rPr>
          <w:spacing w:val="80"/>
        </w:rPr>
        <w:t xml:space="preserve"> </w:t>
      </w:r>
      <w:r w:rsidRPr="001A360C">
        <w:t>учебной работы, обеспечивает информацию о ходе выполнения студентами конкретного раздела, вида учебной работы.</w:t>
      </w:r>
    </w:p>
    <w:p w14:paraId="4C18363F" w14:textId="0956E5F7" w:rsidR="00AE2825" w:rsidRPr="001A360C" w:rsidRDefault="00AE2825" w:rsidP="00C11CE9">
      <w:pPr>
        <w:pStyle w:val="a3"/>
        <w:ind w:right="487" w:firstLine="709"/>
        <w:jc w:val="both"/>
        <w:rPr>
          <w:b/>
        </w:rPr>
      </w:pPr>
      <w:r w:rsidRPr="001A360C">
        <w:rPr>
          <w:b/>
          <w:i/>
        </w:rPr>
        <w:t>Промежуточный контроль</w:t>
      </w:r>
      <w:r w:rsidR="004100A2" w:rsidRPr="001A360C">
        <w:rPr>
          <w:i/>
        </w:rPr>
        <w:t xml:space="preserve"> </w:t>
      </w:r>
      <w:r w:rsidRPr="001A360C">
        <w:t>дает возможность выявить уровень профессиональной подготовки студента.</w:t>
      </w:r>
    </w:p>
    <w:p w14:paraId="57E5EE6B" w14:textId="77777777" w:rsidR="00AE2825" w:rsidRPr="001A360C" w:rsidRDefault="00AE2825" w:rsidP="00C11CE9">
      <w:pPr>
        <w:pStyle w:val="a3"/>
        <w:ind w:right="487" w:firstLine="709"/>
        <w:jc w:val="both"/>
        <w:rPr>
          <w:b/>
        </w:rPr>
      </w:pPr>
    </w:p>
    <w:p w14:paraId="2AF86F6A" w14:textId="304723B8" w:rsidR="000A62BA" w:rsidRPr="001A360C" w:rsidRDefault="000A62BA" w:rsidP="00C11CE9">
      <w:pPr>
        <w:pStyle w:val="a3"/>
        <w:ind w:right="487" w:firstLine="709"/>
        <w:jc w:val="both"/>
      </w:pPr>
      <w:r w:rsidRPr="001A360C">
        <w:rPr>
          <w:b/>
        </w:rPr>
        <w:t>Варианты текущего контроля:</w:t>
      </w:r>
      <w:r w:rsidRPr="001A360C">
        <w:t xml:space="preserve"> </w:t>
      </w:r>
      <w:r w:rsidR="004100A2" w:rsidRPr="001A360C">
        <w:t>реферативные задания, контрольная работа</w:t>
      </w:r>
    </w:p>
    <w:p w14:paraId="17D7089B" w14:textId="77777777" w:rsidR="00A843CD" w:rsidRPr="001A360C" w:rsidRDefault="00A843CD" w:rsidP="00C11CE9">
      <w:pPr>
        <w:pStyle w:val="a3"/>
        <w:ind w:right="487" w:firstLine="709"/>
        <w:jc w:val="center"/>
      </w:pPr>
    </w:p>
    <w:p w14:paraId="2F71E6A5" w14:textId="77777777" w:rsidR="00AE2825" w:rsidRPr="001A360C" w:rsidRDefault="00AE2825" w:rsidP="00C11CE9">
      <w:pPr>
        <w:pStyle w:val="a3"/>
        <w:ind w:right="487" w:firstLine="709"/>
        <w:jc w:val="center"/>
        <w:rPr>
          <w:i/>
        </w:rPr>
      </w:pPr>
    </w:p>
    <w:p w14:paraId="3FAA1498" w14:textId="77777777" w:rsidR="00A843CD" w:rsidRPr="001A360C" w:rsidRDefault="00B927CF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Задания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на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практические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занятия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по</w:t>
      </w:r>
      <w:r w:rsidRPr="001A360C">
        <w:rPr>
          <w:b/>
          <w:spacing w:val="-4"/>
          <w:sz w:val="24"/>
        </w:rPr>
        <w:t xml:space="preserve"> </w:t>
      </w:r>
      <w:r w:rsidRPr="001A360C">
        <w:rPr>
          <w:b/>
          <w:sz w:val="24"/>
        </w:rPr>
        <w:t>темам</w:t>
      </w:r>
      <w:r w:rsidRPr="001A360C">
        <w:rPr>
          <w:b/>
          <w:spacing w:val="-2"/>
          <w:sz w:val="24"/>
        </w:rPr>
        <w:t xml:space="preserve"> курса:</w:t>
      </w:r>
    </w:p>
    <w:p w14:paraId="7AE4DE16" w14:textId="77777777" w:rsidR="00A843CD" w:rsidRPr="001A360C" w:rsidRDefault="00A843CD" w:rsidP="00C11CE9">
      <w:pPr>
        <w:pStyle w:val="a3"/>
        <w:ind w:left="0" w:firstLine="709"/>
        <w:rPr>
          <w:b/>
        </w:rPr>
      </w:pPr>
    </w:p>
    <w:p w14:paraId="3928EE26" w14:textId="77777777" w:rsidR="00E579A5" w:rsidRPr="001A360C" w:rsidRDefault="00E579A5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Pr="001A360C">
        <w:rPr>
          <w:b/>
          <w:sz w:val="24"/>
        </w:rPr>
        <w:t>реферативное (тематическое) выступление</w:t>
      </w:r>
    </w:p>
    <w:p w14:paraId="724500E4" w14:textId="77777777" w:rsidR="00E579A5" w:rsidRPr="001A360C" w:rsidRDefault="00E579A5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</w:t>
      </w:r>
      <w:proofErr w:type="gramStart"/>
      <w:r w:rsidRPr="001A360C">
        <w:rPr>
          <w:i/>
          <w:sz w:val="24"/>
        </w:rPr>
        <w:t>компетенций  УК</w:t>
      </w:r>
      <w:proofErr w:type="gramEnd"/>
      <w:r w:rsidRPr="001A360C">
        <w:rPr>
          <w:i/>
          <w:sz w:val="24"/>
        </w:rPr>
        <w:t xml:space="preserve">-1., индикатор </w:t>
      </w:r>
      <w:r w:rsidR="00C666FB" w:rsidRPr="001A360C">
        <w:rPr>
          <w:i/>
          <w:sz w:val="24"/>
        </w:rPr>
        <w:t xml:space="preserve">И-УК-1.1, индикатор И-УК-1.2, индикатор </w:t>
      </w:r>
      <w:r w:rsidR="00C666FB"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>3)</w:t>
      </w:r>
    </w:p>
    <w:p w14:paraId="5C4029E8" w14:textId="77777777" w:rsidR="00E579A5" w:rsidRPr="001A360C" w:rsidRDefault="00E579A5" w:rsidP="00C11CE9">
      <w:pPr>
        <w:ind w:left="1645" w:firstLine="709"/>
        <w:rPr>
          <w:b/>
          <w:sz w:val="24"/>
        </w:rPr>
      </w:pPr>
    </w:p>
    <w:p w14:paraId="24948585" w14:textId="77777777" w:rsidR="00A843CD" w:rsidRPr="001A360C" w:rsidRDefault="00B927CF" w:rsidP="00C11CE9">
      <w:pPr>
        <w:ind w:left="1645" w:firstLine="709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9"/>
          <w:sz w:val="24"/>
        </w:rPr>
        <w:t xml:space="preserve"> </w:t>
      </w:r>
      <w:r w:rsidRPr="001A360C">
        <w:rPr>
          <w:b/>
          <w:sz w:val="24"/>
        </w:rPr>
        <w:t>1.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политическое</w:t>
      </w:r>
      <w:r w:rsidRPr="001A360C">
        <w:rPr>
          <w:b/>
          <w:spacing w:val="-8"/>
          <w:sz w:val="24"/>
        </w:rPr>
        <w:t xml:space="preserve"> </w:t>
      </w:r>
      <w:r w:rsidRPr="001A360C">
        <w:rPr>
          <w:b/>
          <w:sz w:val="24"/>
        </w:rPr>
        <w:t>управление:</w:t>
      </w:r>
      <w:r w:rsidRPr="001A360C">
        <w:rPr>
          <w:b/>
          <w:spacing w:val="-7"/>
          <w:sz w:val="24"/>
        </w:rPr>
        <w:t xml:space="preserve"> </w:t>
      </w:r>
      <w:r w:rsidRPr="001A360C">
        <w:rPr>
          <w:b/>
          <w:sz w:val="24"/>
        </w:rPr>
        <w:t>понятие,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pacing w:val="-2"/>
          <w:sz w:val="24"/>
        </w:rPr>
        <w:t>этапы,</w:t>
      </w:r>
    </w:p>
    <w:p w14:paraId="70D309CB" w14:textId="77777777" w:rsidR="00A843CD" w:rsidRPr="001A360C" w:rsidRDefault="00B927CF" w:rsidP="00C11CE9">
      <w:pPr>
        <w:ind w:left="4367" w:firstLine="709"/>
        <w:rPr>
          <w:b/>
          <w:sz w:val="24"/>
        </w:rPr>
      </w:pPr>
      <w:r w:rsidRPr="001A360C">
        <w:rPr>
          <w:b/>
          <w:spacing w:val="-2"/>
          <w:sz w:val="24"/>
        </w:rPr>
        <w:t>субъекты</w:t>
      </w:r>
    </w:p>
    <w:p w14:paraId="6B2B9FB6" w14:textId="77777777" w:rsidR="00C666FB" w:rsidRPr="001A360C" w:rsidRDefault="00B927CF" w:rsidP="00C11CE9">
      <w:pPr>
        <w:pStyle w:val="a3"/>
        <w:ind w:firstLine="709"/>
      </w:pPr>
      <w:r w:rsidRPr="001A360C">
        <w:rPr>
          <w:i/>
        </w:rPr>
        <w:t>Цель</w:t>
      </w:r>
      <w:r w:rsidRPr="001A360C">
        <w:rPr>
          <w:i/>
          <w:spacing w:val="40"/>
        </w:rPr>
        <w:t xml:space="preserve"> </w:t>
      </w:r>
      <w:r w:rsidRPr="001A360C">
        <w:rPr>
          <w:i/>
        </w:rPr>
        <w:t>занятия:</w:t>
      </w:r>
      <w:r w:rsidRPr="001A360C">
        <w:rPr>
          <w:i/>
          <w:spacing w:val="40"/>
        </w:rPr>
        <w:t xml:space="preserve"> </w:t>
      </w:r>
      <w:r w:rsidRPr="001A360C">
        <w:t>закрепить</w:t>
      </w:r>
      <w:r w:rsidRPr="001A360C">
        <w:rPr>
          <w:spacing w:val="40"/>
        </w:rPr>
        <w:t xml:space="preserve"> </w:t>
      </w:r>
      <w:r w:rsidRPr="001A360C">
        <w:t>знание</w:t>
      </w:r>
      <w:r w:rsidRPr="001A360C">
        <w:rPr>
          <w:spacing w:val="40"/>
        </w:rPr>
        <w:t xml:space="preserve"> </w:t>
      </w:r>
      <w:r w:rsidRPr="001A360C">
        <w:t>у</w:t>
      </w:r>
      <w:r w:rsidRPr="001A360C">
        <w:rPr>
          <w:spacing w:val="40"/>
        </w:rPr>
        <w:t xml:space="preserve"> </w:t>
      </w:r>
      <w:r w:rsidRPr="001A360C">
        <w:t>студентов</w:t>
      </w:r>
      <w:r w:rsidRPr="001A360C">
        <w:rPr>
          <w:spacing w:val="40"/>
        </w:rPr>
        <w:t xml:space="preserve"> </w:t>
      </w:r>
      <w:r w:rsidRPr="001A360C">
        <w:t>понимание</w:t>
      </w:r>
      <w:r w:rsidRPr="001A360C">
        <w:rPr>
          <w:spacing w:val="40"/>
        </w:rPr>
        <w:t xml:space="preserve"> </w:t>
      </w:r>
      <w:r w:rsidRPr="001A360C">
        <w:t>основных</w:t>
      </w:r>
      <w:r w:rsidRPr="001A360C">
        <w:rPr>
          <w:spacing w:val="40"/>
        </w:rPr>
        <w:t xml:space="preserve"> </w:t>
      </w:r>
      <w:r w:rsidRPr="001A360C">
        <w:t>категорий</w:t>
      </w:r>
      <w:r w:rsidRPr="001A360C">
        <w:rPr>
          <w:spacing w:val="40"/>
        </w:rPr>
        <w:t xml:space="preserve"> </w:t>
      </w:r>
      <w:r w:rsidRPr="001A360C">
        <w:t>и понятий изучаемого предмета.</w:t>
      </w:r>
    </w:p>
    <w:p w14:paraId="039B09C6" w14:textId="77777777" w:rsidR="00A843CD" w:rsidRPr="001A360C" w:rsidRDefault="00B927CF" w:rsidP="00C11CE9">
      <w:pPr>
        <w:ind w:left="298" w:firstLine="709"/>
        <w:rPr>
          <w:i/>
          <w:sz w:val="24"/>
        </w:rPr>
      </w:pPr>
      <w:r w:rsidRPr="001A360C">
        <w:rPr>
          <w:sz w:val="24"/>
        </w:rPr>
        <w:t xml:space="preserve">Занятие проходит в форме подготовки и проведения </w:t>
      </w:r>
      <w:r w:rsidRPr="001A360C">
        <w:rPr>
          <w:i/>
          <w:sz w:val="24"/>
        </w:rPr>
        <w:t>тематических (реферативных) выступлений (обсуждаемых вопросов):</w:t>
      </w:r>
    </w:p>
    <w:p w14:paraId="6DD29FC2" w14:textId="77777777" w:rsidR="00A843CD" w:rsidRPr="001A360C" w:rsidRDefault="00B927CF" w:rsidP="00C11CE9">
      <w:pPr>
        <w:pStyle w:val="a5"/>
        <w:numPr>
          <w:ilvl w:val="0"/>
          <w:numId w:val="7"/>
        </w:numPr>
        <w:tabs>
          <w:tab w:val="left" w:pos="1226"/>
        </w:tabs>
        <w:ind w:right="711" w:firstLine="709"/>
        <w:jc w:val="both"/>
        <w:rPr>
          <w:sz w:val="24"/>
        </w:rPr>
      </w:pPr>
      <w:r w:rsidRPr="001A360C">
        <w:rPr>
          <w:sz w:val="24"/>
        </w:rPr>
        <w:t>Стратегическое политическое планирование: понятие и его научная ценность, концептуальная схема стратегического планирования.</w:t>
      </w:r>
    </w:p>
    <w:p w14:paraId="4447C379" w14:textId="77777777" w:rsidR="00A843CD" w:rsidRPr="001A360C" w:rsidRDefault="00B927CF" w:rsidP="00C11CE9">
      <w:pPr>
        <w:pStyle w:val="a5"/>
        <w:numPr>
          <w:ilvl w:val="0"/>
          <w:numId w:val="7"/>
        </w:numPr>
        <w:tabs>
          <w:tab w:val="left" w:pos="1226"/>
        </w:tabs>
        <w:ind w:right="708" w:firstLine="709"/>
        <w:jc w:val="both"/>
        <w:rPr>
          <w:sz w:val="24"/>
        </w:rPr>
      </w:pPr>
      <w:r w:rsidRPr="001A360C">
        <w:rPr>
          <w:sz w:val="24"/>
        </w:rPr>
        <w:t>Предмет стратегического политического планирования в контексте задач государственного управления.</w:t>
      </w:r>
    </w:p>
    <w:p w14:paraId="1022C550" w14:textId="77777777" w:rsidR="00C666FB" w:rsidRPr="001A360C" w:rsidRDefault="00B927CF" w:rsidP="00C11CE9">
      <w:pPr>
        <w:pStyle w:val="a5"/>
        <w:numPr>
          <w:ilvl w:val="0"/>
          <w:numId w:val="7"/>
        </w:numPr>
        <w:tabs>
          <w:tab w:val="left" w:pos="1226"/>
        </w:tabs>
        <w:ind w:right="706" w:firstLine="709"/>
        <w:jc w:val="both"/>
        <w:rPr>
          <w:sz w:val="24"/>
        </w:rPr>
      </w:pPr>
      <w:r w:rsidRPr="001A360C">
        <w:rPr>
          <w:sz w:val="24"/>
        </w:rPr>
        <w:t xml:space="preserve">Принципы стратегического политического планирования, его виды, субъект и объект, а также базовые интересы общества, вокруг которых выстраивается процесс планирования (идентичность, безопасность, справедливость, </w:t>
      </w:r>
      <w:r w:rsidRPr="001A360C">
        <w:rPr>
          <w:spacing w:val="-2"/>
          <w:sz w:val="24"/>
        </w:rPr>
        <w:t>благосостояние).</w:t>
      </w:r>
    </w:p>
    <w:p w14:paraId="20F84510" w14:textId="77777777" w:rsidR="00C666FB" w:rsidRPr="001A360C" w:rsidRDefault="00C666FB" w:rsidP="00C11CE9">
      <w:pPr>
        <w:pStyle w:val="a5"/>
        <w:tabs>
          <w:tab w:val="left" w:pos="1226"/>
        </w:tabs>
        <w:ind w:left="1225" w:right="706" w:firstLine="709"/>
        <w:jc w:val="both"/>
        <w:rPr>
          <w:sz w:val="24"/>
        </w:rPr>
      </w:pPr>
    </w:p>
    <w:p w14:paraId="6F7E36B9" w14:textId="77777777" w:rsidR="00A843CD" w:rsidRPr="001A360C" w:rsidRDefault="00B927CF" w:rsidP="00C11CE9">
      <w:pPr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Критерии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p w14:paraId="58065516" w14:textId="77777777" w:rsidR="00C666FB" w:rsidRPr="001A360C" w:rsidRDefault="00C666FB" w:rsidP="00C11CE9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Оценка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«отлично»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выставляется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студенту,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изложившему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правильно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не менее 75% материала содержания ответа;</w:t>
      </w:r>
    </w:p>
    <w:p w14:paraId="05FB0CD4" w14:textId="77777777" w:rsidR="00C666FB" w:rsidRPr="001A360C" w:rsidRDefault="00C666FB" w:rsidP="00C11CE9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Оценка «хорошо»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выставляется студенту, изложившему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правильно не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менее 60% материала содержания ответа;</w:t>
      </w:r>
    </w:p>
    <w:p w14:paraId="0B27E0B5" w14:textId="77777777" w:rsidR="00C666FB" w:rsidRPr="001A360C" w:rsidRDefault="00C666FB" w:rsidP="00C11CE9">
      <w:pPr>
        <w:pStyle w:val="a5"/>
        <w:tabs>
          <w:tab w:val="left" w:pos="1714"/>
          <w:tab w:val="left" w:pos="1715"/>
          <w:tab w:val="left" w:pos="2776"/>
          <w:tab w:val="left" w:pos="5285"/>
          <w:tab w:val="left" w:pos="6947"/>
          <w:tab w:val="left" w:pos="8215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Оценка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«удовлетворительно»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выставляется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студенту,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изложившему </w:t>
      </w:r>
      <w:r w:rsidRPr="001A360C">
        <w:rPr>
          <w:sz w:val="24"/>
        </w:rPr>
        <w:lastRenderedPageBreak/>
        <w:t>правильно не менее 50%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материала содержания ответа;</w:t>
      </w:r>
    </w:p>
    <w:p w14:paraId="13E4425E" w14:textId="77777777" w:rsidR="00C666FB" w:rsidRPr="001A360C" w:rsidRDefault="00C666FB" w:rsidP="00C11CE9">
      <w:pPr>
        <w:pStyle w:val="a5"/>
        <w:tabs>
          <w:tab w:val="left" w:pos="1714"/>
          <w:tab w:val="left" w:pos="1715"/>
          <w:tab w:val="left" w:pos="2716"/>
          <w:tab w:val="left" w:pos="5398"/>
          <w:tab w:val="left" w:pos="7000"/>
          <w:tab w:val="left" w:pos="8211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Оценка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«неудовлетворительно»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выставляется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студенту,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изложившему </w:t>
      </w:r>
      <w:r w:rsidRPr="001A360C">
        <w:rPr>
          <w:sz w:val="24"/>
        </w:rPr>
        <w:t>правильно менее 50% материала содержания ответа.</w:t>
      </w:r>
    </w:p>
    <w:p w14:paraId="36D2D5FC" w14:textId="77777777" w:rsidR="00C666FB" w:rsidRPr="001A360C" w:rsidRDefault="00C666FB" w:rsidP="00C11CE9">
      <w:pPr>
        <w:spacing w:before="5" w:after="4"/>
        <w:ind w:left="865" w:firstLine="709"/>
        <w:rPr>
          <w:b/>
          <w:i/>
          <w:sz w:val="24"/>
        </w:rPr>
      </w:pPr>
    </w:p>
    <w:p w14:paraId="5167E31C" w14:textId="77777777" w:rsidR="00C666FB" w:rsidRPr="001A360C" w:rsidRDefault="00C666FB" w:rsidP="00C11CE9">
      <w:pPr>
        <w:spacing w:before="5" w:after="4"/>
        <w:ind w:left="865" w:firstLine="709"/>
        <w:rPr>
          <w:b/>
          <w:i/>
          <w:sz w:val="24"/>
        </w:rPr>
      </w:pPr>
    </w:p>
    <w:p w14:paraId="19809CB7" w14:textId="77777777" w:rsidR="00A843CD" w:rsidRPr="001A360C" w:rsidRDefault="00B927CF" w:rsidP="00C11CE9">
      <w:pPr>
        <w:spacing w:before="5" w:after="4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Таблица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дополнительных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критериев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A843CD" w:rsidRPr="001A360C" w14:paraId="299917B1" w14:textId="77777777" w:rsidTr="00C666FB">
        <w:trPr>
          <w:trHeight w:val="553"/>
        </w:trPr>
        <w:tc>
          <w:tcPr>
            <w:tcW w:w="4269" w:type="dxa"/>
          </w:tcPr>
          <w:p w14:paraId="7608CF66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Поведение</w:t>
            </w:r>
            <w:r w:rsidRPr="001A360C">
              <w:rPr>
                <w:spacing w:val="42"/>
                <w:sz w:val="24"/>
              </w:rPr>
              <w:t xml:space="preserve"> </w:t>
            </w:r>
            <w:r w:rsidRPr="001A360C">
              <w:rPr>
                <w:sz w:val="24"/>
              </w:rPr>
              <w:t>за</w:t>
            </w:r>
            <w:r w:rsidRPr="001A360C">
              <w:rPr>
                <w:spacing w:val="44"/>
                <w:sz w:val="24"/>
              </w:rPr>
              <w:t xml:space="preserve"> </w:t>
            </w:r>
            <w:r w:rsidRPr="001A360C">
              <w:rPr>
                <w:sz w:val="24"/>
              </w:rPr>
              <w:t>трибуной</w:t>
            </w:r>
            <w:r w:rsidRPr="001A360C">
              <w:rPr>
                <w:spacing w:val="46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(умение</w:t>
            </w:r>
          </w:p>
          <w:p w14:paraId="4B0981BA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«держаться</w:t>
            </w:r>
            <w:proofErr w:type="gramStart"/>
            <w:r w:rsidRPr="001A360C">
              <w:rPr>
                <w:sz w:val="24"/>
              </w:rPr>
              <w:t>»</w:t>
            </w:r>
            <w:r w:rsidRPr="001A360C">
              <w:rPr>
                <w:spacing w:val="-6"/>
                <w:sz w:val="24"/>
              </w:rPr>
              <w:t xml:space="preserve"> </w:t>
            </w:r>
            <w:r w:rsidRPr="001A360C">
              <w:rPr>
                <w:spacing w:val="-10"/>
                <w:sz w:val="24"/>
              </w:rPr>
              <w:t>)</w:t>
            </w:r>
            <w:proofErr w:type="gramEnd"/>
          </w:p>
        </w:tc>
        <w:tc>
          <w:tcPr>
            <w:tcW w:w="5851" w:type="dxa"/>
          </w:tcPr>
          <w:p w14:paraId="46C29835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325608B7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098AEC15" w14:textId="77777777" w:rsidTr="00C666FB">
        <w:trPr>
          <w:trHeight w:val="551"/>
        </w:trPr>
        <w:tc>
          <w:tcPr>
            <w:tcW w:w="4269" w:type="dxa"/>
          </w:tcPr>
          <w:p w14:paraId="712EB884" w14:textId="77777777" w:rsidR="00A843CD" w:rsidRPr="001A360C" w:rsidRDefault="00B927CF" w:rsidP="00C11CE9">
            <w:pPr>
              <w:pStyle w:val="TableParagraph"/>
              <w:tabs>
                <w:tab w:val="left" w:pos="2234"/>
              </w:tabs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Связь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материала</w:t>
            </w:r>
            <w:r w:rsidRPr="001A360C">
              <w:rPr>
                <w:sz w:val="24"/>
              </w:rPr>
              <w:tab/>
              <w:t>с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="00C666FB" w:rsidRPr="001A360C">
              <w:rPr>
                <w:spacing w:val="-2"/>
                <w:sz w:val="24"/>
              </w:rPr>
              <w:t>современ</w:t>
            </w:r>
            <w:r w:rsidRPr="001A360C">
              <w:rPr>
                <w:spacing w:val="-2"/>
                <w:sz w:val="24"/>
              </w:rPr>
              <w:t>ностью</w:t>
            </w:r>
          </w:p>
        </w:tc>
        <w:tc>
          <w:tcPr>
            <w:tcW w:w="5851" w:type="dxa"/>
          </w:tcPr>
          <w:p w14:paraId="28698A47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73EA960A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297EB9E8" w14:textId="77777777" w:rsidTr="00C666FB">
        <w:trPr>
          <w:trHeight w:val="827"/>
        </w:trPr>
        <w:tc>
          <w:tcPr>
            <w:tcW w:w="4269" w:type="dxa"/>
          </w:tcPr>
          <w:p w14:paraId="318F8B37" w14:textId="77777777" w:rsidR="00A843CD" w:rsidRPr="001A360C" w:rsidRDefault="00B927CF" w:rsidP="00C11CE9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«Изюминка»</w:t>
            </w:r>
            <w:r w:rsidRPr="001A360C">
              <w:rPr>
                <w:sz w:val="24"/>
              </w:rPr>
              <w:tab/>
            </w:r>
            <w:r w:rsidRPr="001A360C">
              <w:rPr>
                <w:sz w:val="24"/>
              </w:rPr>
              <w:tab/>
            </w:r>
            <w:r w:rsidRPr="001A360C">
              <w:rPr>
                <w:spacing w:val="-4"/>
                <w:sz w:val="24"/>
              </w:rPr>
              <w:t>(что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обязательно должно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запомниться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5"/>
                <w:sz w:val="24"/>
              </w:rPr>
              <w:t>из</w:t>
            </w:r>
          </w:p>
          <w:p w14:paraId="6ADC8F8D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2A7BF482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705FE26F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3B775031" w14:textId="77777777" w:rsidTr="00C666FB">
        <w:trPr>
          <w:trHeight w:val="552"/>
        </w:trPr>
        <w:tc>
          <w:tcPr>
            <w:tcW w:w="4269" w:type="dxa"/>
          </w:tcPr>
          <w:p w14:paraId="7DAEBD3D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proofErr w:type="gramStart"/>
            <w:r w:rsidRPr="001A360C">
              <w:rPr>
                <w:sz w:val="24"/>
              </w:rPr>
              <w:t>Логика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и</w:t>
            </w:r>
            <w:proofErr w:type="gramEnd"/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простота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pacing w:val="-2"/>
                <w:sz w:val="24"/>
              </w:rPr>
              <w:t>изложения</w:t>
            </w:r>
          </w:p>
          <w:p w14:paraId="339EC3B3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6CC66B4A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130ED7BE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6B4C3C2B" w14:textId="77777777" w:rsidR="00A843CD" w:rsidRPr="001A360C" w:rsidRDefault="00A843CD" w:rsidP="00C11CE9">
      <w:pPr>
        <w:pStyle w:val="a3"/>
        <w:spacing w:before="10"/>
        <w:ind w:left="0" w:firstLine="709"/>
        <w:rPr>
          <w:b/>
          <w:i/>
          <w:sz w:val="23"/>
        </w:rPr>
      </w:pPr>
    </w:p>
    <w:p w14:paraId="66AD2BB0" w14:textId="77777777" w:rsidR="00C666FB" w:rsidRPr="001A360C" w:rsidRDefault="00C666F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Pr="001A360C">
        <w:rPr>
          <w:b/>
          <w:sz w:val="24"/>
        </w:rPr>
        <w:t>реферативное (тематическое) выступление</w:t>
      </w:r>
    </w:p>
    <w:p w14:paraId="1C71F8B3" w14:textId="77777777" w:rsidR="00C666FB" w:rsidRPr="001A360C" w:rsidRDefault="00C666FB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</w:t>
      </w:r>
      <w:proofErr w:type="gramStart"/>
      <w:r w:rsidRPr="001A360C">
        <w:rPr>
          <w:i/>
          <w:sz w:val="24"/>
        </w:rPr>
        <w:t>компетенций  УК</w:t>
      </w:r>
      <w:proofErr w:type="gramEnd"/>
      <w:r w:rsidRPr="001A360C">
        <w:rPr>
          <w:i/>
          <w:sz w:val="24"/>
        </w:rPr>
        <w:t xml:space="preserve">-1., индикатор И-УК-1.1, индикатор И-УК-1.2, индикатор </w:t>
      </w:r>
      <w:r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>3)</w:t>
      </w:r>
    </w:p>
    <w:p w14:paraId="5B5EA4DF" w14:textId="77777777" w:rsidR="00C666FB" w:rsidRPr="001A360C" w:rsidRDefault="00C666FB" w:rsidP="00C11CE9">
      <w:pPr>
        <w:ind w:left="1198" w:firstLine="709"/>
        <w:jc w:val="both"/>
        <w:rPr>
          <w:b/>
          <w:sz w:val="24"/>
        </w:rPr>
      </w:pPr>
    </w:p>
    <w:p w14:paraId="58E7E18B" w14:textId="77777777" w:rsidR="00A843CD" w:rsidRPr="001A360C" w:rsidRDefault="00B927CF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2.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Регион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как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объект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стратегического</w:t>
      </w:r>
      <w:r w:rsidRPr="001A360C">
        <w:rPr>
          <w:b/>
          <w:spacing w:val="-2"/>
          <w:sz w:val="24"/>
        </w:rPr>
        <w:t xml:space="preserve"> управления</w:t>
      </w:r>
    </w:p>
    <w:p w14:paraId="52C465DD" w14:textId="77777777" w:rsidR="00A843CD" w:rsidRPr="001A360C" w:rsidRDefault="00B927CF" w:rsidP="00C11CE9">
      <w:pPr>
        <w:pStyle w:val="a3"/>
        <w:ind w:right="516" w:firstLine="709"/>
        <w:jc w:val="both"/>
      </w:pPr>
      <w:r w:rsidRPr="001A360C">
        <w:rPr>
          <w:i/>
        </w:rPr>
        <w:t xml:space="preserve">Цель занятия: </w:t>
      </w:r>
      <w:r w:rsidRPr="001A360C">
        <w:t xml:space="preserve">закрепить знание у студентов понимание региона как объекта стратегического управления, место в системе стратегического управления региональными </w:t>
      </w:r>
      <w:r w:rsidRPr="001A360C">
        <w:rPr>
          <w:spacing w:val="-2"/>
        </w:rPr>
        <w:t>процессами.</w:t>
      </w:r>
    </w:p>
    <w:p w14:paraId="5384BD5B" w14:textId="77777777" w:rsidR="00A843CD" w:rsidRPr="001A360C" w:rsidRDefault="00B927CF" w:rsidP="00C11CE9">
      <w:pPr>
        <w:ind w:left="298" w:firstLine="709"/>
        <w:rPr>
          <w:i/>
          <w:sz w:val="24"/>
        </w:rPr>
      </w:pPr>
      <w:r w:rsidRPr="001A360C">
        <w:rPr>
          <w:sz w:val="24"/>
        </w:rPr>
        <w:t xml:space="preserve">Занятие проходит в форме подготовки и проведения </w:t>
      </w:r>
      <w:r w:rsidRPr="001A360C">
        <w:rPr>
          <w:i/>
          <w:sz w:val="24"/>
        </w:rPr>
        <w:t>тематических (реферативных) выступлений (обсуждаемых вопросов):</w:t>
      </w:r>
    </w:p>
    <w:p w14:paraId="26611F61" w14:textId="77777777" w:rsidR="00A843CD" w:rsidRPr="001A360C" w:rsidRDefault="00B927CF" w:rsidP="00C11CE9">
      <w:pPr>
        <w:pStyle w:val="a5"/>
        <w:numPr>
          <w:ilvl w:val="0"/>
          <w:numId w:val="6"/>
        </w:numPr>
        <w:tabs>
          <w:tab w:val="left" w:pos="1714"/>
          <w:tab w:val="left" w:pos="1715"/>
        </w:tabs>
        <w:ind w:firstLine="709"/>
        <w:rPr>
          <w:sz w:val="24"/>
        </w:rPr>
      </w:pPr>
      <w:r w:rsidRPr="001A360C">
        <w:rPr>
          <w:sz w:val="24"/>
        </w:rPr>
        <w:t>Системные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элементы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региональных</w:t>
      </w:r>
      <w:r w:rsidRPr="001A360C">
        <w:rPr>
          <w:spacing w:val="-2"/>
          <w:sz w:val="24"/>
        </w:rPr>
        <w:t xml:space="preserve"> структур</w:t>
      </w:r>
    </w:p>
    <w:p w14:paraId="76FDA57A" w14:textId="77777777" w:rsidR="00A843CD" w:rsidRPr="001A360C" w:rsidRDefault="00B927CF" w:rsidP="00C11CE9">
      <w:pPr>
        <w:pStyle w:val="a5"/>
        <w:numPr>
          <w:ilvl w:val="0"/>
          <w:numId w:val="6"/>
        </w:numPr>
        <w:tabs>
          <w:tab w:val="left" w:pos="1714"/>
          <w:tab w:val="left" w:pos="1715"/>
          <w:tab w:val="left" w:pos="3386"/>
          <w:tab w:val="left" w:pos="5786"/>
          <w:tab w:val="left" w:pos="6234"/>
          <w:tab w:val="left" w:pos="8817"/>
        </w:tabs>
        <w:ind w:left="298" w:right="516" w:firstLine="709"/>
        <w:rPr>
          <w:sz w:val="24"/>
        </w:rPr>
      </w:pPr>
      <w:r w:rsidRPr="001A360C">
        <w:rPr>
          <w:spacing w:val="-2"/>
          <w:sz w:val="24"/>
        </w:rPr>
        <w:t>Социальный,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институциональный</w:t>
      </w:r>
      <w:r w:rsidRPr="001A360C">
        <w:rPr>
          <w:sz w:val="24"/>
        </w:rPr>
        <w:tab/>
      </w:r>
      <w:r w:rsidRPr="001A360C">
        <w:rPr>
          <w:spacing w:val="-10"/>
          <w:sz w:val="24"/>
        </w:rPr>
        <w:t>и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воспроизводственный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аспекты </w:t>
      </w:r>
      <w:r w:rsidRPr="001A360C">
        <w:rPr>
          <w:sz w:val="24"/>
        </w:rPr>
        <w:t>функционирования региона как социально-территориальной общности.</w:t>
      </w:r>
    </w:p>
    <w:p w14:paraId="7BC21FF8" w14:textId="77777777" w:rsidR="00C666FB" w:rsidRPr="001A360C" w:rsidRDefault="00C666FB" w:rsidP="00C11CE9">
      <w:pPr>
        <w:spacing w:before="3"/>
        <w:ind w:left="865" w:firstLine="709"/>
        <w:rPr>
          <w:b/>
          <w:i/>
          <w:sz w:val="24"/>
        </w:rPr>
      </w:pPr>
    </w:p>
    <w:p w14:paraId="6151679A" w14:textId="77777777" w:rsidR="00A843CD" w:rsidRPr="001A360C" w:rsidRDefault="00B927CF" w:rsidP="00C11CE9">
      <w:pPr>
        <w:spacing w:before="3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Критерии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p w14:paraId="0B005830" w14:textId="77777777" w:rsidR="00A843CD" w:rsidRPr="001A360C" w:rsidRDefault="00B927CF" w:rsidP="00C11CE9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Оценка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«отлично»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выставляется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студенту,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изложившему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правильно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не менее 75% материала содержания ответа;</w:t>
      </w:r>
    </w:p>
    <w:p w14:paraId="2743E9BA" w14:textId="77777777" w:rsidR="00A843CD" w:rsidRPr="001A360C" w:rsidRDefault="00B927CF" w:rsidP="00C11CE9">
      <w:pPr>
        <w:pStyle w:val="a5"/>
        <w:tabs>
          <w:tab w:val="left" w:pos="1714"/>
          <w:tab w:val="left" w:pos="171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Оценка «хорошо»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выставляется студенту, изложившему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правильно не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менее 60% материала содержания ответа;</w:t>
      </w:r>
    </w:p>
    <w:p w14:paraId="736A5890" w14:textId="77777777" w:rsidR="00A843CD" w:rsidRPr="001A360C" w:rsidRDefault="00B927CF" w:rsidP="00C11CE9">
      <w:pPr>
        <w:pStyle w:val="a5"/>
        <w:tabs>
          <w:tab w:val="left" w:pos="1714"/>
          <w:tab w:val="left" w:pos="1715"/>
          <w:tab w:val="left" w:pos="2776"/>
          <w:tab w:val="left" w:pos="5285"/>
          <w:tab w:val="left" w:pos="6947"/>
          <w:tab w:val="left" w:pos="8215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Оценка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«удовлетворительно»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выставляется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студенту,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изложившему </w:t>
      </w:r>
      <w:r w:rsidRPr="001A360C">
        <w:rPr>
          <w:sz w:val="24"/>
        </w:rPr>
        <w:t>правильно не менее 50%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материала содержания ответа;</w:t>
      </w:r>
    </w:p>
    <w:p w14:paraId="51D47DE7" w14:textId="77777777" w:rsidR="00A843CD" w:rsidRPr="001A360C" w:rsidRDefault="00B927CF" w:rsidP="00C11CE9">
      <w:pPr>
        <w:pStyle w:val="a5"/>
        <w:tabs>
          <w:tab w:val="left" w:pos="1714"/>
          <w:tab w:val="left" w:pos="1715"/>
          <w:tab w:val="left" w:pos="2716"/>
          <w:tab w:val="left" w:pos="5398"/>
          <w:tab w:val="left" w:pos="7000"/>
          <w:tab w:val="left" w:pos="8211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Оценка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«неудовлетворительно»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выставляется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студенту,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изложившему </w:t>
      </w:r>
      <w:r w:rsidRPr="001A360C">
        <w:rPr>
          <w:sz w:val="24"/>
        </w:rPr>
        <w:t>правильно менее 50% материала содержания ответа.</w:t>
      </w:r>
    </w:p>
    <w:p w14:paraId="5FEEEED8" w14:textId="77777777" w:rsidR="00C666FB" w:rsidRPr="001A360C" w:rsidRDefault="00C666FB" w:rsidP="00C11CE9">
      <w:pPr>
        <w:spacing w:before="3" w:after="3"/>
        <w:ind w:left="865" w:firstLine="709"/>
        <w:rPr>
          <w:b/>
          <w:i/>
          <w:sz w:val="24"/>
        </w:rPr>
      </w:pPr>
    </w:p>
    <w:p w14:paraId="6C4DABD5" w14:textId="77777777" w:rsidR="00A843CD" w:rsidRPr="001A360C" w:rsidRDefault="00B927CF" w:rsidP="00C11CE9">
      <w:pPr>
        <w:spacing w:before="3" w:after="3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Таблица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дополнительных</w:t>
      </w:r>
      <w:r w:rsidRPr="001A360C">
        <w:rPr>
          <w:b/>
          <w:i/>
          <w:spacing w:val="-2"/>
          <w:sz w:val="24"/>
        </w:rPr>
        <w:t xml:space="preserve"> </w:t>
      </w:r>
      <w:r w:rsidRPr="001A360C">
        <w:rPr>
          <w:b/>
          <w:i/>
          <w:sz w:val="24"/>
        </w:rPr>
        <w:t>критериев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2"/>
          <w:sz w:val="24"/>
        </w:rPr>
        <w:t xml:space="preserve"> 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A843CD" w:rsidRPr="001A360C" w14:paraId="525E7252" w14:textId="77777777" w:rsidTr="00C666FB">
        <w:trPr>
          <w:trHeight w:val="551"/>
        </w:trPr>
        <w:tc>
          <w:tcPr>
            <w:tcW w:w="4269" w:type="dxa"/>
          </w:tcPr>
          <w:p w14:paraId="7AC602A3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Поведение</w:t>
            </w:r>
            <w:r w:rsidRPr="001A360C">
              <w:rPr>
                <w:spacing w:val="42"/>
                <w:sz w:val="24"/>
              </w:rPr>
              <w:t xml:space="preserve"> </w:t>
            </w:r>
            <w:r w:rsidRPr="001A360C">
              <w:rPr>
                <w:sz w:val="24"/>
              </w:rPr>
              <w:t>за</w:t>
            </w:r>
            <w:r w:rsidRPr="001A360C">
              <w:rPr>
                <w:spacing w:val="44"/>
                <w:sz w:val="24"/>
              </w:rPr>
              <w:t xml:space="preserve"> </w:t>
            </w:r>
            <w:r w:rsidRPr="001A360C">
              <w:rPr>
                <w:sz w:val="24"/>
              </w:rPr>
              <w:t>трибуной</w:t>
            </w:r>
            <w:r w:rsidRPr="001A360C">
              <w:rPr>
                <w:spacing w:val="46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(умение</w:t>
            </w:r>
          </w:p>
          <w:p w14:paraId="19601596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«держаться</w:t>
            </w:r>
            <w:proofErr w:type="gramStart"/>
            <w:r w:rsidRPr="001A360C">
              <w:rPr>
                <w:sz w:val="24"/>
              </w:rPr>
              <w:t>»</w:t>
            </w:r>
            <w:r w:rsidRPr="001A360C">
              <w:rPr>
                <w:spacing w:val="-6"/>
                <w:sz w:val="24"/>
              </w:rPr>
              <w:t xml:space="preserve"> </w:t>
            </w:r>
            <w:r w:rsidRPr="001A360C">
              <w:rPr>
                <w:spacing w:val="-10"/>
                <w:sz w:val="24"/>
              </w:rPr>
              <w:t>)</w:t>
            </w:r>
            <w:proofErr w:type="gramEnd"/>
          </w:p>
        </w:tc>
        <w:tc>
          <w:tcPr>
            <w:tcW w:w="5851" w:type="dxa"/>
          </w:tcPr>
          <w:p w14:paraId="1628E466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39CEECC7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25FF6AA4" w14:textId="77777777" w:rsidTr="00C666FB">
        <w:trPr>
          <w:trHeight w:val="552"/>
        </w:trPr>
        <w:tc>
          <w:tcPr>
            <w:tcW w:w="4269" w:type="dxa"/>
          </w:tcPr>
          <w:p w14:paraId="0C54A070" w14:textId="77777777" w:rsidR="00A843CD" w:rsidRPr="001A360C" w:rsidRDefault="00B927CF" w:rsidP="00C11CE9">
            <w:pPr>
              <w:pStyle w:val="TableParagraph"/>
              <w:tabs>
                <w:tab w:val="left" w:pos="2234"/>
              </w:tabs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lastRenderedPageBreak/>
              <w:t>Связь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материала</w:t>
            </w:r>
            <w:r w:rsidRPr="001A360C">
              <w:rPr>
                <w:sz w:val="24"/>
              </w:rPr>
              <w:tab/>
              <w:t>с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="00C666FB" w:rsidRPr="001A360C">
              <w:rPr>
                <w:spacing w:val="-2"/>
                <w:sz w:val="24"/>
              </w:rPr>
              <w:t>современ</w:t>
            </w:r>
            <w:r w:rsidRPr="001A360C">
              <w:rPr>
                <w:spacing w:val="-2"/>
                <w:sz w:val="24"/>
              </w:rPr>
              <w:t>ностью</w:t>
            </w:r>
          </w:p>
        </w:tc>
        <w:tc>
          <w:tcPr>
            <w:tcW w:w="5851" w:type="dxa"/>
          </w:tcPr>
          <w:p w14:paraId="259BAAB4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5FF06FD7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25C60C52" w14:textId="77777777" w:rsidTr="00C666FB">
        <w:trPr>
          <w:trHeight w:val="827"/>
        </w:trPr>
        <w:tc>
          <w:tcPr>
            <w:tcW w:w="4269" w:type="dxa"/>
          </w:tcPr>
          <w:p w14:paraId="52AADFC2" w14:textId="77777777" w:rsidR="00A843CD" w:rsidRPr="001A360C" w:rsidRDefault="00B927CF" w:rsidP="00C11CE9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6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«Изюминка»</w:t>
            </w:r>
            <w:r w:rsidRPr="001A360C">
              <w:rPr>
                <w:sz w:val="24"/>
              </w:rPr>
              <w:tab/>
            </w:r>
            <w:r w:rsidRPr="001A360C">
              <w:rPr>
                <w:sz w:val="24"/>
              </w:rPr>
              <w:tab/>
            </w:r>
            <w:r w:rsidRPr="001A360C">
              <w:rPr>
                <w:spacing w:val="-4"/>
                <w:sz w:val="24"/>
              </w:rPr>
              <w:t>(что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обязательно должно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запомниться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5"/>
                <w:sz w:val="24"/>
              </w:rPr>
              <w:t>из</w:t>
            </w:r>
          </w:p>
          <w:p w14:paraId="0056E894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212513BD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26730651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A843CD" w:rsidRPr="001A360C" w14:paraId="3CD60E23" w14:textId="77777777" w:rsidTr="00C666FB">
        <w:trPr>
          <w:trHeight w:val="553"/>
        </w:trPr>
        <w:tc>
          <w:tcPr>
            <w:tcW w:w="4269" w:type="dxa"/>
          </w:tcPr>
          <w:p w14:paraId="39D376CA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proofErr w:type="gramStart"/>
            <w:r w:rsidRPr="001A360C">
              <w:rPr>
                <w:sz w:val="24"/>
              </w:rPr>
              <w:t>Логика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и</w:t>
            </w:r>
            <w:proofErr w:type="gramEnd"/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простота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pacing w:val="-2"/>
                <w:sz w:val="24"/>
              </w:rPr>
              <w:t>изложения</w:t>
            </w:r>
          </w:p>
          <w:p w14:paraId="0080E46D" w14:textId="77777777" w:rsidR="00A843CD" w:rsidRPr="001A360C" w:rsidRDefault="00B927CF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6BC7D02F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6B8A89D1" w14:textId="77777777" w:rsidR="00A843CD" w:rsidRPr="001A360C" w:rsidRDefault="00B927CF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AE92E40" w14:textId="77777777" w:rsidR="00A843CD" w:rsidRPr="001A360C" w:rsidRDefault="00A843CD" w:rsidP="00C11CE9">
      <w:pPr>
        <w:pStyle w:val="a3"/>
        <w:spacing w:before="10"/>
        <w:ind w:left="0" w:firstLine="709"/>
        <w:rPr>
          <w:b/>
          <w:i/>
          <w:sz w:val="23"/>
        </w:rPr>
      </w:pPr>
    </w:p>
    <w:p w14:paraId="5EA04FC6" w14:textId="77777777" w:rsidR="00C666FB" w:rsidRPr="001A360C" w:rsidRDefault="00C666F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="00B80F8A" w:rsidRPr="001A360C">
        <w:rPr>
          <w:b/>
          <w:sz w:val="24"/>
        </w:rPr>
        <w:t>контрольной работы</w:t>
      </w:r>
    </w:p>
    <w:p w14:paraId="472148F4" w14:textId="77777777" w:rsidR="00C666FB" w:rsidRPr="001A360C" w:rsidRDefault="00C666FB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</w:t>
      </w:r>
      <w:proofErr w:type="gramStart"/>
      <w:r w:rsidRPr="001A360C">
        <w:rPr>
          <w:i/>
          <w:sz w:val="24"/>
        </w:rPr>
        <w:t>компетенций  УК</w:t>
      </w:r>
      <w:proofErr w:type="gramEnd"/>
      <w:r w:rsidRPr="001A360C">
        <w:rPr>
          <w:i/>
          <w:sz w:val="24"/>
        </w:rPr>
        <w:t xml:space="preserve">-1., индикатор И-УК-1.1, индикатор И-УК-1.2, индикатор </w:t>
      </w:r>
      <w:r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>3)</w:t>
      </w:r>
    </w:p>
    <w:p w14:paraId="62F8934D" w14:textId="77777777" w:rsidR="00C666FB" w:rsidRPr="001A360C" w:rsidRDefault="00C666FB" w:rsidP="00C11CE9">
      <w:pPr>
        <w:ind w:left="1150" w:firstLine="709"/>
        <w:jc w:val="both"/>
        <w:rPr>
          <w:b/>
          <w:sz w:val="24"/>
        </w:rPr>
      </w:pPr>
    </w:p>
    <w:p w14:paraId="7537E8EE" w14:textId="77777777" w:rsidR="00A843CD" w:rsidRPr="001A360C" w:rsidRDefault="00B927CF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3.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Система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инструментов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регулирования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-2"/>
          <w:sz w:val="24"/>
        </w:rPr>
        <w:t xml:space="preserve"> развития</w:t>
      </w:r>
    </w:p>
    <w:p w14:paraId="7CEFEB3E" w14:textId="77777777" w:rsidR="00C666FB" w:rsidRPr="001A360C" w:rsidRDefault="00C666FB" w:rsidP="00C11CE9">
      <w:pPr>
        <w:pStyle w:val="a3"/>
        <w:ind w:right="709" w:firstLine="709"/>
        <w:jc w:val="both"/>
      </w:pPr>
    </w:p>
    <w:p w14:paraId="1B20A23C" w14:textId="77777777" w:rsidR="00A843CD" w:rsidRPr="001A360C" w:rsidRDefault="00B927CF" w:rsidP="00C11CE9">
      <w:pPr>
        <w:pStyle w:val="a3"/>
        <w:ind w:right="709" w:firstLine="709"/>
        <w:jc w:val="both"/>
      </w:pPr>
      <w:r w:rsidRPr="001A360C">
        <w:t>Контрольная работа направлена на проверку знаний студентов относительно базовых понятий курса.</w:t>
      </w:r>
    </w:p>
    <w:p w14:paraId="4DFCA340" w14:textId="77777777" w:rsidR="00C666FB" w:rsidRPr="001A360C" w:rsidRDefault="00B927CF" w:rsidP="00C11CE9">
      <w:pPr>
        <w:pStyle w:val="a3"/>
        <w:ind w:left="0" w:firstLine="709"/>
        <w:jc w:val="both"/>
        <w:rPr>
          <w:spacing w:val="-2"/>
        </w:rPr>
      </w:pPr>
      <w:r w:rsidRPr="001A360C">
        <w:t>Студентам предлагается самостоятельно в аудитории письменно дать определение таким понятиям как: стратегическое политическое планирование, управление, принципы стратегического планирования, прогнозирование, проектирование,</w:t>
      </w:r>
      <w:r w:rsidRPr="001A360C">
        <w:rPr>
          <w:spacing w:val="43"/>
        </w:rPr>
        <w:t xml:space="preserve"> </w:t>
      </w:r>
      <w:r w:rsidRPr="001A360C">
        <w:t>моделирование,</w:t>
      </w:r>
      <w:r w:rsidRPr="001A360C">
        <w:rPr>
          <w:spacing w:val="46"/>
        </w:rPr>
        <w:t xml:space="preserve"> </w:t>
      </w:r>
      <w:r w:rsidRPr="001A360C">
        <w:t>политическое</w:t>
      </w:r>
      <w:r w:rsidRPr="001A360C">
        <w:rPr>
          <w:spacing w:val="45"/>
        </w:rPr>
        <w:t xml:space="preserve"> </w:t>
      </w:r>
      <w:r w:rsidRPr="001A360C">
        <w:t>решение,</w:t>
      </w:r>
      <w:r w:rsidRPr="001A360C">
        <w:rPr>
          <w:spacing w:val="46"/>
        </w:rPr>
        <w:t xml:space="preserve"> </w:t>
      </w:r>
      <w:r w:rsidRPr="001A360C">
        <w:t>базовые</w:t>
      </w:r>
      <w:r w:rsidRPr="001A360C">
        <w:rPr>
          <w:spacing w:val="45"/>
        </w:rPr>
        <w:t xml:space="preserve"> </w:t>
      </w:r>
      <w:r w:rsidRPr="001A360C">
        <w:t>интересы</w:t>
      </w:r>
      <w:r w:rsidRPr="001A360C">
        <w:rPr>
          <w:spacing w:val="45"/>
        </w:rPr>
        <w:t xml:space="preserve"> </w:t>
      </w:r>
      <w:r w:rsidRPr="001A360C">
        <w:rPr>
          <w:spacing w:val="-2"/>
        </w:rPr>
        <w:t>общества,</w:t>
      </w:r>
      <w:r w:rsidR="00C666FB" w:rsidRPr="001A360C">
        <w:t xml:space="preserve"> </w:t>
      </w:r>
      <w:r w:rsidR="00C666FB" w:rsidRPr="001A360C">
        <w:rPr>
          <w:spacing w:val="-2"/>
        </w:rPr>
        <w:t>ценности, политический класс, регион, региональная политика, региональное управление.</w:t>
      </w:r>
    </w:p>
    <w:p w14:paraId="700FA4B7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</w:p>
    <w:p w14:paraId="232EF1D9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b/>
          <w:i/>
          <w:szCs w:val="22"/>
        </w:rPr>
        <w:t>Критерии оценки выступления студента на занятии</w:t>
      </w:r>
    </w:p>
    <w:p w14:paraId="5B00E4ED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4C5B42CC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641E58C2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7B4003B5" w14:textId="77777777" w:rsidR="00A843CD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«неудовлетворительно» выставляется студенту, изложившему правильно менее 50% материала содержания ответа</w:t>
      </w:r>
    </w:p>
    <w:p w14:paraId="61DB32E9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</w:p>
    <w:p w14:paraId="313CEDBC" w14:textId="77777777" w:rsidR="00C666FB" w:rsidRPr="001A360C" w:rsidRDefault="00C666F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Pr="001A360C">
        <w:rPr>
          <w:b/>
          <w:sz w:val="24"/>
        </w:rPr>
        <w:t>реферативное (тематическое) выступление</w:t>
      </w:r>
    </w:p>
    <w:p w14:paraId="09791E04" w14:textId="77777777" w:rsidR="00C666FB" w:rsidRPr="001A360C" w:rsidRDefault="00C666FB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</w:t>
      </w:r>
      <w:proofErr w:type="gramStart"/>
      <w:r w:rsidRPr="001A360C">
        <w:rPr>
          <w:i/>
          <w:sz w:val="24"/>
        </w:rPr>
        <w:t>компетенций  УК</w:t>
      </w:r>
      <w:proofErr w:type="gramEnd"/>
      <w:r w:rsidRPr="001A360C">
        <w:rPr>
          <w:i/>
          <w:sz w:val="24"/>
        </w:rPr>
        <w:t xml:space="preserve">-1., индикатор И-УК-1.1, индикатор И-УК-1.2, индикатор </w:t>
      </w:r>
      <w:r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>3)</w:t>
      </w:r>
    </w:p>
    <w:p w14:paraId="06813555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</w:p>
    <w:p w14:paraId="25E7A1FF" w14:textId="77777777" w:rsidR="00C666FB" w:rsidRPr="001A360C" w:rsidRDefault="00C666F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36"/>
          <w:sz w:val="24"/>
        </w:rPr>
        <w:t xml:space="preserve"> </w:t>
      </w:r>
      <w:r w:rsidRPr="001A360C">
        <w:rPr>
          <w:b/>
          <w:sz w:val="24"/>
        </w:rPr>
        <w:t>4.</w:t>
      </w:r>
      <w:r w:rsidRPr="001A360C">
        <w:rPr>
          <w:b/>
          <w:spacing w:val="37"/>
          <w:sz w:val="24"/>
        </w:rPr>
        <w:t xml:space="preserve"> </w:t>
      </w:r>
      <w:r w:rsidRPr="001A360C">
        <w:rPr>
          <w:b/>
          <w:sz w:val="24"/>
        </w:rPr>
        <w:t>Стратегия</w:t>
      </w:r>
      <w:r w:rsidRPr="001A360C">
        <w:rPr>
          <w:b/>
          <w:spacing w:val="36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36"/>
          <w:sz w:val="24"/>
        </w:rPr>
        <w:t xml:space="preserve"> </w:t>
      </w:r>
      <w:r w:rsidRPr="001A360C">
        <w:rPr>
          <w:b/>
          <w:sz w:val="24"/>
        </w:rPr>
        <w:t>социально-политического</w:t>
      </w:r>
      <w:r w:rsidRPr="001A360C">
        <w:rPr>
          <w:b/>
          <w:spacing w:val="36"/>
          <w:sz w:val="24"/>
        </w:rPr>
        <w:t xml:space="preserve"> </w:t>
      </w:r>
      <w:r w:rsidRPr="001A360C">
        <w:rPr>
          <w:b/>
          <w:sz w:val="24"/>
        </w:rPr>
        <w:t>и</w:t>
      </w:r>
      <w:r w:rsidRPr="001A360C">
        <w:rPr>
          <w:b/>
          <w:spacing w:val="37"/>
          <w:sz w:val="24"/>
        </w:rPr>
        <w:t xml:space="preserve"> </w:t>
      </w:r>
      <w:r w:rsidRPr="001A360C">
        <w:rPr>
          <w:b/>
          <w:sz w:val="24"/>
        </w:rPr>
        <w:t>социально- экономического развития</w:t>
      </w:r>
    </w:p>
    <w:p w14:paraId="423E7C3E" w14:textId="77777777" w:rsidR="00C666FB" w:rsidRPr="001A360C" w:rsidRDefault="00C666FB" w:rsidP="00C11CE9">
      <w:pPr>
        <w:pStyle w:val="a3"/>
        <w:ind w:firstLine="709"/>
      </w:pPr>
      <w:r w:rsidRPr="001A360C">
        <w:rPr>
          <w:i/>
        </w:rPr>
        <w:t>Цель</w:t>
      </w:r>
      <w:r w:rsidRPr="001A360C">
        <w:rPr>
          <w:i/>
          <w:spacing w:val="80"/>
        </w:rPr>
        <w:t xml:space="preserve"> </w:t>
      </w:r>
      <w:r w:rsidRPr="001A360C">
        <w:rPr>
          <w:i/>
        </w:rPr>
        <w:t>занятия:</w:t>
      </w:r>
      <w:r w:rsidRPr="001A360C">
        <w:rPr>
          <w:i/>
          <w:spacing w:val="80"/>
        </w:rPr>
        <w:t xml:space="preserve"> </w:t>
      </w:r>
      <w:r w:rsidRPr="001A360C">
        <w:t>закрепить</w:t>
      </w:r>
      <w:r w:rsidRPr="001A360C">
        <w:rPr>
          <w:spacing w:val="80"/>
        </w:rPr>
        <w:t xml:space="preserve"> </w:t>
      </w:r>
      <w:r w:rsidRPr="001A360C">
        <w:t>понимание</w:t>
      </w:r>
      <w:r w:rsidRPr="001A360C">
        <w:rPr>
          <w:spacing w:val="80"/>
        </w:rPr>
        <w:t xml:space="preserve"> </w:t>
      </w:r>
      <w:r w:rsidRPr="001A360C">
        <w:t>у</w:t>
      </w:r>
      <w:r w:rsidRPr="001A360C">
        <w:rPr>
          <w:spacing w:val="80"/>
        </w:rPr>
        <w:t xml:space="preserve"> </w:t>
      </w:r>
      <w:r w:rsidRPr="001A360C">
        <w:t>студентов</w:t>
      </w:r>
      <w:r w:rsidRPr="001A360C">
        <w:rPr>
          <w:spacing w:val="80"/>
        </w:rPr>
        <w:t xml:space="preserve"> </w:t>
      </w:r>
      <w:r w:rsidRPr="001A360C">
        <w:t>теоретических</w:t>
      </w:r>
      <w:r w:rsidRPr="001A360C">
        <w:rPr>
          <w:spacing w:val="80"/>
        </w:rPr>
        <w:t xml:space="preserve"> </w:t>
      </w:r>
      <w:r w:rsidRPr="001A360C">
        <w:t>подходов</w:t>
      </w:r>
      <w:r w:rsidRPr="001A360C">
        <w:rPr>
          <w:spacing w:val="80"/>
        </w:rPr>
        <w:t xml:space="preserve"> </w:t>
      </w:r>
      <w:r w:rsidRPr="001A360C">
        <w:t>к подготовке стратегических документов регионального развития.</w:t>
      </w:r>
    </w:p>
    <w:p w14:paraId="723130BC" w14:textId="77777777" w:rsidR="00C666FB" w:rsidRPr="001A360C" w:rsidRDefault="00C666FB" w:rsidP="00C11CE9">
      <w:pPr>
        <w:ind w:left="298" w:firstLine="709"/>
        <w:rPr>
          <w:i/>
          <w:sz w:val="24"/>
        </w:rPr>
      </w:pPr>
      <w:r w:rsidRPr="001A360C">
        <w:rPr>
          <w:sz w:val="24"/>
        </w:rPr>
        <w:t xml:space="preserve">Занятие проходит в форме подготовки и проведения </w:t>
      </w:r>
      <w:r w:rsidRPr="001A360C">
        <w:rPr>
          <w:i/>
          <w:sz w:val="24"/>
        </w:rPr>
        <w:t>тематических (реферативных) выступлений (обсуждаемых вопросов):</w:t>
      </w:r>
    </w:p>
    <w:p w14:paraId="642790CF" w14:textId="77777777" w:rsidR="00C666FB" w:rsidRPr="001A360C" w:rsidRDefault="00C666FB" w:rsidP="00C11CE9">
      <w:pPr>
        <w:pStyle w:val="a5"/>
        <w:numPr>
          <w:ilvl w:val="1"/>
          <w:numId w:val="5"/>
        </w:numPr>
        <w:tabs>
          <w:tab w:val="left" w:pos="1332"/>
        </w:tabs>
        <w:ind w:right="704" w:firstLine="709"/>
        <w:rPr>
          <w:sz w:val="24"/>
        </w:rPr>
      </w:pPr>
      <w:r w:rsidRPr="001A360C">
        <w:rPr>
          <w:sz w:val="24"/>
        </w:rPr>
        <w:t>Проблемы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формирования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стратегических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планов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социально-экономического развития регионов.</w:t>
      </w:r>
    </w:p>
    <w:p w14:paraId="5CEB406C" w14:textId="77777777" w:rsidR="00C666FB" w:rsidRPr="001A360C" w:rsidRDefault="00C666FB" w:rsidP="00C11CE9">
      <w:pPr>
        <w:pStyle w:val="a5"/>
        <w:numPr>
          <w:ilvl w:val="1"/>
          <w:numId w:val="5"/>
        </w:numPr>
        <w:tabs>
          <w:tab w:val="left" w:pos="1434"/>
        </w:tabs>
        <w:ind w:right="703" w:firstLine="709"/>
        <w:rPr>
          <w:sz w:val="24"/>
        </w:rPr>
      </w:pPr>
      <w:r w:rsidRPr="001A360C">
        <w:rPr>
          <w:sz w:val="24"/>
        </w:rPr>
        <w:t>Подходы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36"/>
          <w:sz w:val="24"/>
        </w:rPr>
        <w:t xml:space="preserve"> </w:t>
      </w:r>
      <w:r w:rsidRPr="001A360C">
        <w:rPr>
          <w:sz w:val="24"/>
        </w:rPr>
        <w:t>методики</w:t>
      </w:r>
      <w:r w:rsidRPr="001A360C">
        <w:rPr>
          <w:spacing w:val="38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планирования,</w:t>
      </w:r>
      <w:r w:rsidRPr="001A360C">
        <w:rPr>
          <w:spacing w:val="35"/>
          <w:sz w:val="24"/>
        </w:rPr>
        <w:t xml:space="preserve"> </w:t>
      </w:r>
      <w:r w:rsidRPr="001A360C">
        <w:rPr>
          <w:sz w:val="24"/>
        </w:rPr>
        <w:t>нашедшие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адекватное применение в РФ.</w:t>
      </w:r>
    </w:p>
    <w:p w14:paraId="4813464D" w14:textId="77777777" w:rsidR="00C666FB" w:rsidRPr="001A360C" w:rsidRDefault="00C666FB" w:rsidP="00C11CE9">
      <w:pPr>
        <w:pStyle w:val="a3"/>
        <w:spacing w:before="5"/>
        <w:ind w:left="0" w:firstLine="709"/>
      </w:pPr>
    </w:p>
    <w:p w14:paraId="267CD45C" w14:textId="77777777" w:rsidR="00C666FB" w:rsidRPr="001A360C" w:rsidRDefault="00C666FB" w:rsidP="00C11CE9">
      <w:pPr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Критерии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p w14:paraId="1DEBA5D7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 xml:space="preserve">Оценка «отлично» выставляется студенту, изложившему правильно не менее </w:t>
      </w:r>
      <w:r w:rsidRPr="001A360C">
        <w:rPr>
          <w:spacing w:val="-2"/>
        </w:rPr>
        <w:lastRenderedPageBreak/>
        <w:t>75% материала содержания ответа;</w:t>
      </w:r>
    </w:p>
    <w:p w14:paraId="7445E977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391A7B8F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4802E435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«неудовлетворительно» выставляется студенту, изложившему правильно менее 50% материала содержания ответа</w:t>
      </w:r>
    </w:p>
    <w:p w14:paraId="31F99521" w14:textId="77777777" w:rsidR="00C666FB" w:rsidRPr="001A360C" w:rsidRDefault="00C666FB" w:rsidP="00C11CE9">
      <w:pPr>
        <w:pStyle w:val="a5"/>
        <w:tabs>
          <w:tab w:val="left" w:pos="1432"/>
          <w:tab w:val="left" w:pos="2503"/>
          <w:tab w:val="left" w:pos="5259"/>
          <w:tab w:val="left" w:pos="6931"/>
          <w:tab w:val="left" w:pos="8211"/>
        </w:tabs>
        <w:ind w:left="1149" w:right="513" w:firstLine="709"/>
        <w:rPr>
          <w:sz w:val="24"/>
        </w:rPr>
      </w:pPr>
    </w:p>
    <w:p w14:paraId="4EDADE97" w14:textId="77777777" w:rsidR="00C666FB" w:rsidRPr="001A360C" w:rsidRDefault="00C666FB" w:rsidP="00C11CE9">
      <w:pPr>
        <w:spacing w:before="3" w:after="3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Таблица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дополнительных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критериев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5851"/>
      </w:tblGrid>
      <w:tr w:rsidR="00C666FB" w:rsidRPr="001A360C" w14:paraId="34273D0C" w14:textId="77777777" w:rsidTr="00C666FB">
        <w:trPr>
          <w:trHeight w:val="551"/>
        </w:trPr>
        <w:tc>
          <w:tcPr>
            <w:tcW w:w="4269" w:type="dxa"/>
          </w:tcPr>
          <w:p w14:paraId="3D9A2B43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Поведение</w:t>
            </w:r>
            <w:r w:rsidRPr="001A360C">
              <w:rPr>
                <w:spacing w:val="42"/>
                <w:sz w:val="24"/>
              </w:rPr>
              <w:t xml:space="preserve"> </w:t>
            </w:r>
            <w:r w:rsidRPr="001A360C">
              <w:rPr>
                <w:sz w:val="24"/>
              </w:rPr>
              <w:t>за</w:t>
            </w:r>
            <w:r w:rsidRPr="001A360C">
              <w:rPr>
                <w:spacing w:val="44"/>
                <w:sz w:val="24"/>
              </w:rPr>
              <w:t xml:space="preserve"> </w:t>
            </w:r>
            <w:r w:rsidRPr="001A360C">
              <w:rPr>
                <w:sz w:val="24"/>
              </w:rPr>
              <w:t>трибуной</w:t>
            </w:r>
            <w:r w:rsidRPr="001A360C">
              <w:rPr>
                <w:spacing w:val="46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(умение</w:t>
            </w:r>
          </w:p>
          <w:p w14:paraId="5E7A6C19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«держаться»</w:t>
            </w:r>
            <w:r w:rsidRPr="001A360C">
              <w:rPr>
                <w:spacing w:val="-10"/>
                <w:sz w:val="24"/>
              </w:rPr>
              <w:t>)</w:t>
            </w:r>
          </w:p>
        </w:tc>
        <w:tc>
          <w:tcPr>
            <w:tcW w:w="5851" w:type="dxa"/>
          </w:tcPr>
          <w:p w14:paraId="1991F538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0F791BAC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0E9C15DE" w14:textId="77777777" w:rsidTr="00C666FB">
        <w:trPr>
          <w:trHeight w:val="552"/>
        </w:trPr>
        <w:tc>
          <w:tcPr>
            <w:tcW w:w="4269" w:type="dxa"/>
          </w:tcPr>
          <w:p w14:paraId="605DCB9A" w14:textId="77777777" w:rsidR="00C666FB" w:rsidRPr="001A360C" w:rsidRDefault="00C666FB" w:rsidP="00C11CE9">
            <w:pPr>
              <w:pStyle w:val="TableParagraph"/>
              <w:tabs>
                <w:tab w:val="left" w:pos="2234"/>
              </w:tabs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Связь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материала</w:t>
            </w:r>
            <w:r w:rsidRPr="001A360C">
              <w:rPr>
                <w:sz w:val="24"/>
              </w:rPr>
              <w:tab/>
              <w:t>с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851" w:type="dxa"/>
          </w:tcPr>
          <w:p w14:paraId="0958AF69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2A4E082B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542D0534" w14:textId="77777777" w:rsidTr="00C666FB">
        <w:trPr>
          <w:trHeight w:val="830"/>
        </w:trPr>
        <w:tc>
          <w:tcPr>
            <w:tcW w:w="4269" w:type="dxa"/>
          </w:tcPr>
          <w:p w14:paraId="14FF9AA0" w14:textId="77777777" w:rsidR="00C666FB" w:rsidRPr="001A360C" w:rsidRDefault="00C666FB" w:rsidP="00C11CE9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«Изюминка»</w:t>
            </w:r>
            <w:r w:rsidRPr="001A360C">
              <w:rPr>
                <w:sz w:val="24"/>
              </w:rPr>
              <w:tab/>
            </w:r>
            <w:r w:rsidRPr="001A360C">
              <w:rPr>
                <w:sz w:val="24"/>
              </w:rPr>
              <w:tab/>
            </w:r>
            <w:r w:rsidRPr="001A360C">
              <w:rPr>
                <w:spacing w:val="-4"/>
                <w:sz w:val="24"/>
              </w:rPr>
              <w:t>(что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обязательно должно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запомниться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5"/>
                <w:sz w:val="24"/>
              </w:rPr>
              <w:t>из</w:t>
            </w:r>
          </w:p>
          <w:p w14:paraId="2CDBAFB6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851" w:type="dxa"/>
          </w:tcPr>
          <w:p w14:paraId="02F0ACD1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66227D47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7E455916" w14:textId="77777777" w:rsidTr="00C666FB">
        <w:trPr>
          <w:trHeight w:val="551"/>
        </w:trPr>
        <w:tc>
          <w:tcPr>
            <w:tcW w:w="4269" w:type="dxa"/>
          </w:tcPr>
          <w:p w14:paraId="5E2D88C3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proofErr w:type="gramStart"/>
            <w:r w:rsidRPr="001A360C">
              <w:rPr>
                <w:sz w:val="24"/>
              </w:rPr>
              <w:t>Логика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и</w:t>
            </w:r>
            <w:proofErr w:type="gramEnd"/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простота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pacing w:val="-2"/>
                <w:sz w:val="24"/>
              </w:rPr>
              <w:t>изложения</w:t>
            </w:r>
          </w:p>
          <w:p w14:paraId="13E477C2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материала</w:t>
            </w:r>
          </w:p>
        </w:tc>
        <w:tc>
          <w:tcPr>
            <w:tcW w:w="5851" w:type="dxa"/>
          </w:tcPr>
          <w:p w14:paraId="3ED31BED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43E333C1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4577A95D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1AA91EBE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650D1D36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432697AE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3A95B9BD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1D036519" w14:textId="77777777" w:rsidR="00C666FB" w:rsidRPr="001A360C" w:rsidRDefault="00C666FB" w:rsidP="00C11CE9">
      <w:pPr>
        <w:pStyle w:val="a3"/>
        <w:spacing w:before="9"/>
        <w:ind w:left="0" w:firstLine="709"/>
        <w:rPr>
          <w:b/>
          <w:i/>
          <w:sz w:val="23"/>
        </w:rPr>
      </w:pPr>
    </w:p>
    <w:p w14:paraId="264A36F7" w14:textId="77777777" w:rsidR="00C666FB" w:rsidRPr="001A360C" w:rsidRDefault="00C666F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Pr="001A360C">
        <w:rPr>
          <w:b/>
          <w:sz w:val="24"/>
        </w:rPr>
        <w:t>реферативное (тематическое) выступление</w:t>
      </w:r>
    </w:p>
    <w:p w14:paraId="082B7521" w14:textId="77777777" w:rsidR="00C666FB" w:rsidRPr="001A360C" w:rsidRDefault="00C666FB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</w:t>
      </w:r>
      <w:proofErr w:type="gramStart"/>
      <w:r w:rsidRPr="001A360C">
        <w:rPr>
          <w:i/>
          <w:sz w:val="24"/>
        </w:rPr>
        <w:t>компетенций  УК</w:t>
      </w:r>
      <w:proofErr w:type="gramEnd"/>
      <w:r w:rsidRPr="001A360C">
        <w:rPr>
          <w:i/>
          <w:sz w:val="24"/>
        </w:rPr>
        <w:t xml:space="preserve">-1., индикатор И-УК-1.1, индикатор И-УК-1.2, индикатор </w:t>
      </w:r>
      <w:r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 xml:space="preserve">3, компетенций </w:t>
      </w:r>
      <w:r w:rsidR="00B80F8A" w:rsidRPr="001A360C">
        <w:rPr>
          <w:i/>
          <w:sz w:val="24"/>
        </w:rPr>
        <w:t>ПК (НИ)-2., индикатор И-ПК (ОУ)-1.2, индикатор</w:t>
      </w:r>
      <w:r w:rsidR="00B80F8A" w:rsidRPr="001A360C">
        <w:t xml:space="preserve"> </w:t>
      </w:r>
      <w:r w:rsidR="00B80F8A" w:rsidRPr="001A360C">
        <w:rPr>
          <w:i/>
          <w:sz w:val="24"/>
        </w:rPr>
        <w:t xml:space="preserve">И-ПК (ОУ)-1.2.) </w:t>
      </w:r>
    </w:p>
    <w:p w14:paraId="06392CD6" w14:textId="77777777" w:rsidR="00C666FB" w:rsidRPr="001A360C" w:rsidRDefault="00C666FB" w:rsidP="00C11CE9">
      <w:pPr>
        <w:ind w:firstLine="709"/>
        <w:rPr>
          <w:b/>
          <w:sz w:val="24"/>
        </w:rPr>
      </w:pPr>
    </w:p>
    <w:p w14:paraId="5A79C9E9" w14:textId="77777777" w:rsidR="00C666FB" w:rsidRPr="001A360C" w:rsidRDefault="00C666FB" w:rsidP="00C11CE9">
      <w:pPr>
        <w:ind w:left="1150" w:firstLine="709"/>
        <w:jc w:val="center"/>
        <w:rPr>
          <w:b/>
          <w:sz w:val="24"/>
        </w:rPr>
      </w:pPr>
      <w:r w:rsidRPr="001A360C">
        <w:rPr>
          <w:b/>
          <w:sz w:val="24"/>
        </w:rPr>
        <w:t>Тема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5.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Стратегическое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планирование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в</w:t>
      </w:r>
      <w:r w:rsidRPr="001A360C">
        <w:rPr>
          <w:b/>
          <w:spacing w:val="57"/>
          <w:sz w:val="24"/>
        </w:rPr>
        <w:t xml:space="preserve"> </w:t>
      </w:r>
      <w:r w:rsidRPr="001A360C">
        <w:rPr>
          <w:b/>
          <w:spacing w:val="-2"/>
          <w:sz w:val="24"/>
        </w:rPr>
        <w:t>регионах</w:t>
      </w:r>
    </w:p>
    <w:p w14:paraId="0D43C404" w14:textId="77777777" w:rsidR="00C666FB" w:rsidRPr="001A360C" w:rsidRDefault="00C666FB" w:rsidP="00C11CE9">
      <w:pPr>
        <w:pStyle w:val="a3"/>
        <w:ind w:firstLine="709"/>
      </w:pPr>
      <w:r w:rsidRPr="001A360C">
        <w:rPr>
          <w:i/>
        </w:rPr>
        <w:t xml:space="preserve">Цель занятия: </w:t>
      </w:r>
      <w:r w:rsidRPr="001A360C">
        <w:t>закрепить у</w:t>
      </w:r>
      <w:r w:rsidRPr="001A360C">
        <w:rPr>
          <w:spacing w:val="-5"/>
        </w:rPr>
        <w:t xml:space="preserve"> </w:t>
      </w:r>
      <w:r w:rsidRPr="001A360C">
        <w:t>студентов навыки аналитической работы с</w:t>
      </w:r>
      <w:r w:rsidRPr="001A360C">
        <w:rPr>
          <w:spacing w:val="-1"/>
        </w:rPr>
        <w:t xml:space="preserve"> </w:t>
      </w:r>
      <w:r w:rsidRPr="001A360C">
        <w:t>документами стратегического планирования в регионах.</w:t>
      </w:r>
    </w:p>
    <w:p w14:paraId="7BC39528" w14:textId="77777777" w:rsidR="00C666FB" w:rsidRPr="001A360C" w:rsidRDefault="00C666FB" w:rsidP="00C11CE9">
      <w:pPr>
        <w:pStyle w:val="a3"/>
        <w:ind w:firstLine="709"/>
      </w:pPr>
      <w:r w:rsidRPr="001A360C">
        <w:t>Студентам</w:t>
      </w:r>
      <w:r w:rsidRPr="001A360C">
        <w:rPr>
          <w:spacing w:val="50"/>
          <w:w w:val="150"/>
        </w:rPr>
        <w:t xml:space="preserve"> </w:t>
      </w:r>
      <w:r w:rsidRPr="001A360C">
        <w:t>предлагается</w:t>
      </w:r>
      <w:r w:rsidRPr="001A360C">
        <w:rPr>
          <w:spacing w:val="54"/>
          <w:w w:val="150"/>
        </w:rPr>
        <w:t xml:space="preserve"> </w:t>
      </w:r>
      <w:r w:rsidRPr="001A360C">
        <w:t>проанализировать</w:t>
      </w:r>
      <w:r w:rsidRPr="001A360C">
        <w:rPr>
          <w:spacing w:val="53"/>
          <w:w w:val="150"/>
        </w:rPr>
        <w:t xml:space="preserve"> </w:t>
      </w:r>
      <w:r w:rsidRPr="001A360C">
        <w:t>актуальную</w:t>
      </w:r>
      <w:r w:rsidRPr="001A360C">
        <w:rPr>
          <w:spacing w:val="55"/>
          <w:w w:val="150"/>
        </w:rPr>
        <w:t xml:space="preserve"> </w:t>
      </w:r>
      <w:r w:rsidRPr="001A360C">
        <w:t>стратегию</w:t>
      </w:r>
      <w:r w:rsidRPr="001A360C">
        <w:rPr>
          <w:spacing w:val="55"/>
          <w:w w:val="150"/>
        </w:rPr>
        <w:t xml:space="preserve"> </w:t>
      </w:r>
      <w:r w:rsidRPr="001A360C">
        <w:rPr>
          <w:spacing w:val="-2"/>
        </w:rPr>
        <w:t>социально-</w:t>
      </w:r>
      <w:r w:rsidRPr="001A360C">
        <w:t xml:space="preserve"> экономического</w:t>
      </w:r>
      <w:r w:rsidRPr="001A360C">
        <w:rPr>
          <w:spacing w:val="40"/>
        </w:rPr>
        <w:t xml:space="preserve"> </w:t>
      </w:r>
      <w:r w:rsidRPr="001A360C">
        <w:t>развития</w:t>
      </w:r>
      <w:r w:rsidRPr="001A360C">
        <w:rPr>
          <w:spacing w:val="40"/>
        </w:rPr>
        <w:t xml:space="preserve"> </w:t>
      </w:r>
      <w:r w:rsidRPr="001A360C">
        <w:t>Ярославской</w:t>
      </w:r>
      <w:r w:rsidRPr="001A360C">
        <w:rPr>
          <w:spacing w:val="40"/>
        </w:rPr>
        <w:t xml:space="preserve"> </w:t>
      </w:r>
      <w:r w:rsidRPr="001A360C">
        <w:t>области,</w:t>
      </w:r>
      <w:r w:rsidRPr="001A360C">
        <w:rPr>
          <w:spacing w:val="40"/>
        </w:rPr>
        <w:t xml:space="preserve"> </w:t>
      </w:r>
      <w:r w:rsidRPr="001A360C">
        <w:t>а</w:t>
      </w:r>
      <w:r w:rsidRPr="001A360C">
        <w:rPr>
          <w:spacing w:val="40"/>
        </w:rPr>
        <w:t xml:space="preserve"> </w:t>
      </w:r>
      <w:r w:rsidRPr="001A360C">
        <w:t>также</w:t>
      </w:r>
      <w:r w:rsidRPr="001A360C">
        <w:rPr>
          <w:spacing w:val="40"/>
        </w:rPr>
        <w:t xml:space="preserve"> </w:t>
      </w:r>
      <w:r w:rsidRPr="001A360C">
        <w:t>предыдущие</w:t>
      </w:r>
      <w:r w:rsidRPr="001A360C">
        <w:rPr>
          <w:spacing w:val="40"/>
        </w:rPr>
        <w:t xml:space="preserve"> </w:t>
      </w:r>
      <w:r w:rsidRPr="001A360C">
        <w:t>версии</w:t>
      </w:r>
      <w:r w:rsidRPr="001A360C">
        <w:rPr>
          <w:spacing w:val="40"/>
        </w:rPr>
        <w:t xml:space="preserve"> </w:t>
      </w:r>
      <w:r w:rsidRPr="001A360C">
        <w:t>данного документа и подготовить презентации по следующим вопросам:</w:t>
      </w:r>
    </w:p>
    <w:p w14:paraId="193E1938" w14:textId="77777777" w:rsidR="00C666FB" w:rsidRPr="001A360C" w:rsidRDefault="00C666FB" w:rsidP="00C11CE9">
      <w:pPr>
        <w:pStyle w:val="a5"/>
        <w:tabs>
          <w:tab w:val="left" w:pos="130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1</w:t>
      </w:r>
      <w:proofErr w:type="gramStart"/>
      <w:r w:rsidRPr="001A360C">
        <w:rPr>
          <w:sz w:val="24"/>
        </w:rPr>
        <w:t>.</w:t>
      </w:r>
      <w:proofErr w:type="gramEnd"/>
      <w:r w:rsidRPr="001A360C">
        <w:rPr>
          <w:sz w:val="24"/>
        </w:rPr>
        <w:t xml:space="preserve"> как изменялись стратегические цели и задачи Ярославской области в истории новой России, какие сохраняли преемственность;</w:t>
      </w:r>
    </w:p>
    <w:p w14:paraId="7E5A2C37" w14:textId="77777777" w:rsidR="00C666FB" w:rsidRPr="001A360C" w:rsidRDefault="00C666FB" w:rsidP="00C11CE9">
      <w:pPr>
        <w:pStyle w:val="a5"/>
        <w:tabs>
          <w:tab w:val="left" w:pos="1307"/>
        </w:tabs>
        <w:ind w:left="0" w:firstLine="709"/>
        <w:jc w:val="both"/>
        <w:rPr>
          <w:spacing w:val="-2"/>
          <w:sz w:val="24"/>
        </w:rPr>
      </w:pPr>
      <w:r w:rsidRPr="001A360C">
        <w:rPr>
          <w:sz w:val="24"/>
        </w:rPr>
        <w:t>2</w:t>
      </w:r>
      <w:proofErr w:type="gramStart"/>
      <w:r w:rsidRPr="001A360C">
        <w:rPr>
          <w:sz w:val="24"/>
        </w:rPr>
        <w:t>.</w:t>
      </w:r>
      <w:proofErr w:type="gramEnd"/>
      <w:r w:rsidRPr="001A360C">
        <w:rPr>
          <w:sz w:val="24"/>
        </w:rPr>
        <w:t xml:space="preserve"> что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определяется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как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точка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роста</w:t>
      </w:r>
      <w:r w:rsidRPr="001A360C">
        <w:rPr>
          <w:spacing w:val="-8"/>
          <w:sz w:val="24"/>
        </w:rPr>
        <w:t xml:space="preserve"> </w:t>
      </w:r>
      <w:r w:rsidRPr="001A360C">
        <w:rPr>
          <w:spacing w:val="-2"/>
          <w:sz w:val="24"/>
        </w:rPr>
        <w:t>региона;</w:t>
      </w:r>
    </w:p>
    <w:p w14:paraId="645F46FE" w14:textId="77777777" w:rsidR="00C666FB" w:rsidRPr="001A360C" w:rsidRDefault="00C666FB" w:rsidP="00C11CE9">
      <w:pPr>
        <w:pStyle w:val="a5"/>
        <w:tabs>
          <w:tab w:val="left" w:pos="130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3. какие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риски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угрозы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реализации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стратегии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можно</w:t>
      </w:r>
      <w:r w:rsidRPr="001A360C">
        <w:rPr>
          <w:spacing w:val="-10"/>
          <w:sz w:val="24"/>
        </w:rPr>
        <w:t xml:space="preserve"> </w:t>
      </w:r>
      <w:r w:rsidRPr="001A360C">
        <w:rPr>
          <w:spacing w:val="-2"/>
          <w:sz w:val="24"/>
        </w:rPr>
        <w:t>выделить.</w:t>
      </w:r>
    </w:p>
    <w:p w14:paraId="363378C8" w14:textId="77777777" w:rsidR="00C666FB" w:rsidRPr="001A360C" w:rsidRDefault="00C666FB" w:rsidP="00C11CE9">
      <w:pPr>
        <w:spacing w:before="4"/>
        <w:ind w:left="865" w:firstLine="709"/>
        <w:rPr>
          <w:b/>
          <w:i/>
          <w:sz w:val="24"/>
        </w:rPr>
      </w:pPr>
    </w:p>
    <w:p w14:paraId="6FAD69D1" w14:textId="77777777" w:rsidR="00C666FB" w:rsidRPr="001A360C" w:rsidRDefault="00C666FB" w:rsidP="00C11CE9">
      <w:pPr>
        <w:spacing w:before="4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Критерии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p w14:paraId="6AC17CF8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1BE434A6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1CC49621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3CC030F4" w14:textId="77777777" w:rsidR="00C666FB" w:rsidRPr="001A360C" w:rsidRDefault="00C666FB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lastRenderedPageBreak/>
        <w:t>Оценка «неудовлетворительно» выставляется студенту, изложившему правильно менее 50% материала содержания ответа</w:t>
      </w:r>
    </w:p>
    <w:p w14:paraId="3422C6A0" w14:textId="77777777" w:rsidR="00C666FB" w:rsidRPr="001A360C" w:rsidRDefault="00C666FB" w:rsidP="00C11CE9">
      <w:pPr>
        <w:spacing w:before="4" w:after="3"/>
        <w:ind w:left="865" w:firstLine="709"/>
        <w:rPr>
          <w:b/>
          <w:i/>
          <w:sz w:val="24"/>
        </w:rPr>
      </w:pPr>
    </w:p>
    <w:p w14:paraId="352AB4A1" w14:textId="77777777" w:rsidR="00C666FB" w:rsidRPr="001A360C" w:rsidRDefault="00C666FB" w:rsidP="00C11CE9">
      <w:pPr>
        <w:spacing w:before="4" w:after="3"/>
        <w:ind w:left="865" w:firstLine="709"/>
        <w:rPr>
          <w:b/>
          <w:i/>
          <w:sz w:val="24"/>
        </w:rPr>
      </w:pPr>
      <w:r w:rsidRPr="001A360C">
        <w:rPr>
          <w:b/>
          <w:i/>
          <w:sz w:val="24"/>
        </w:rPr>
        <w:t>Таблица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дополнительных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критериев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5386"/>
      </w:tblGrid>
      <w:tr w:rsidR="00C666FB" w:rsidRPr="001A360C" w14:paraId="322A7C55" w14:textId="77777777" w:rsidTr="00C666FB">
        <w:trPr>
          <w:trHeight w:val="551"/>
        </w:trPr>
        <w:tc>
          <w:tcPr>
            <w:tcW w:w="3646" w:type="dxa"/>
          </w:tcPr>
          <w:p w14:paraId="4260496C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Поведение</w:t>
            </w:r>
            <w:r w:rsidRPr="001A360C">
              <w:rPr>
                <w:spacing w:val="42"/>
                <w:sz w:val="24"/>
              </w:rPr>
              <w:t xml:space="preserve"> </w:t>
            </w:r>
            <w:r w:rsidRPr="001A360C">
              <w:rPr>
                <w:sz w:val="24"/>
              </w:rPr>
              <w:t>за</w:t>
            </w:r>
            <w:r w:rsidRPr="001A360C">
              <w:rPr>
                <w:spacing w:val="44"/>
                <w:sz w:val="24"/>
              </w:rPr>
              <w:t xml:space="preserve"> </w:t>
            </w:r>
            <w:r w:rsidRPr="001A360C">
              <w:rPr>
                <w:sz w:val="24"/>
              </w:rPr>
              <w:t>трибуной</w:t>
            </w:r>
            <w:r w:rsidRPr="001A360C">
              <w:rPr>
                <w:spacing w:val="46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(умение</w:t>
            </w:r>
          </w:p>
          <w:p w14:paraId="02ED9246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«держаться»)</w:t>
            </w:r>
          </w:p>
        </w:tc>
        <w:tc>
          <w:tcPr>
            <w:tcW w:w="5386" w:type="dxa"/>
          </w:tcPr>
          <w:p w14:paraId="6F113954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02D14AAD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1785C861" w14:textId="77777777" w:rsidTr="00C666FB">
        <w:trPr>
          <w:trHeight w:val="553"/>
        </w:trPr>
        <w:tc>
          <w:tcPr>
            <w:tcW w:w="3646" w:type="dxa"/>
          </w:tcPr>
          <w:p w14:paraId="22F0862D" w14:textId="77777777" w:rsidR="00C666FB" w:rsidRPr="001A360C" w:rsidRDefault="00C666FB" w:rsidP="00C11CE9">
            <w:pPr>
              <w:pStyle w:val="TableParagraph"/>
              <w:tabs>
                <w:tab w:val="left" w:pos="2234"/>
              </w:tabs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Связь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материала</w:t>
            </w:r>
            <w:r w:rsidRPr="001A360C">
              <w:rPr>
                <w:sz w:val="24"/>
              </w:rPr>
              <w:tab/>
              <w:t>с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386" w:type="dxa"/>
          </w:tcPr>
          <w:p w14:paraId="005826CC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50D5074C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0842B7B6" w14:textId="77777777" w:rsidTr="00C666FB">
        <w:trPr>
          <w:trHeight w:val="827"/>
        </w:trPr>
        <w:tc>
          <w:tcPr>
            <w:tcW w:w="3646" w:type="dxa"/>
          </w:tcPr>
          <w:p w14:paraId="0264E3F8" w14:textId="77777777" w:rsidR="00C666FB" w:rsidRPr="001A360C" w:rsidRDefault="00C666FB" w:rsidP="00C11CE9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«Изюминка»</w:t>
            </w:r>
            <w:r w:rsidRPr="001A360C">
              <w:rPr>
                <w:sz w:val="24"/>
              </w:rPr>
              <w:tab/>
            </w:r>
            <w:r w:rsidRPr="001A360C">
              <w:rPr>
                <w:sz w:val="24"/>
              </w:rPr>
              <w:tab/>
            </w:r>
            <w:r w:rsidRPr="001A360C">
              <w:rPr>
                <w:spacing w:val="-4"/>
                <w:sz w:val="24"/>
              </w:rPr>
              <w:t>(что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обязательно должно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запомниться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5"/>
                <w:sz w:val="24"/>
              </w:rPr>
              <w:t>из</w:t>
            </w:r>
          </w:p>
          <w:p w14:paraId="738A5371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386" w:type="dxa"/>
          </w:tcPr>
          <w:p w14:paraId="1CB018A8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2AAEA027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C666FB" w:rsidRPr="001A360C" w14:paraId="140A94FF" w14:textId="77777777" w:rsidTr="00C666FB">
        <w:trPr>
          <w:trHeight w:val="551"/>
        </w:trPr>
        <w:tc>
          <w:tcPr>
            <w:tcW w:w="3646" w:type="dxa"/>
          </w:tcPr>
          <w:p w14:paraId="028E75CC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proofErr w:type="gramStart"/>
            <w:r w:rsidRPr="001A360C">
              <w:rPr>
                <w:sz w:val="24"/>
              </w:rPr>
              <w:t>Логика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и</w:t>
            </w:r>
            <w:proofErr w:type="gramEnd"/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простота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pacing w:val="-2"/>
                <w:sz w:val="24"/>
              </w:rPr>
              <w:t>изложения</w:t>
            </w:r>
          </w:p>
          <w:p w14:paraId="2E49BAD3" w14:textId="77777777" w:rsidR="00C666FB" w:rsidRPr="001A360C" w:rsidRDefault="00C666FB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материала</w:t>
            </w:r>
          </w:p>
        </w:tc>
        <w:tc>
          <w:tcPr>
            <w:tcW w:w="5386" w:type="dxa"/>
          </w:tcPr>
          <w:p w14:paraId="5D90EE78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1C195CD2" w14:textId="77777777" w:rsidR="00C666FB" w:rsidRPr="001A360C" w:rsidRDefault="00C666FB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3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502B0A8" w14:textId="77777777" w:rsidR="00C666FB" w:rsidRPr="001A360C" w:rsidRDefault="00C666FB" w:rsidP="00C11CE9">
      <w:pPr>
        <w:pStyle w:val="a3"/>
        <w:spacing w:before="11"/>
        <w:ind w:left="0" w:firstLine="709"/>
        <w:rPr>
          <w:b/>
          <w:i/>
          <w:sz w:val="23"/>
        </w:rPr>
      </w:pPr>
    </w:p>
    <w:p w14:paraId="03401BD0" w14:textId="77777777" w:rsidR="00B80F8A" w:rsidRPr="001A360C" w:rsidRDefault="00B80F8A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Текущая аттестация в форме</w:t>
      </w:r>
      <w:r w:rsidRPr="001A360C">
        <w:t xml:space="preserve"> </w:t>
      </w:r>
      <w:r w:rsidRPr="001A360C">
        <w:rPr>
          <w:b/>
          <w:sz w:val="24"/>
        </w:rPr>
        <w:t>реферативное (тематическое) выступление</w:t>
      </w:r>
    </w:p>
    <w:p w14:paraId="4D77BAED" w14:textId="77777777" w:rsidR="00B80F8A" w:rsidRPr="001A360C" w:rsidRDefault="00B80F8A" w:rsidP="00C11CE9">
      <w:pPr>
        <w:ind w:firstLine="709"/>
        <w:jc w:val="center"/>
        <w:rPr>
          <w:i/>
          <w:sz w:val="24"/>
        </w:rPr>
      </w:pPr>
      <w:r w:rsidRPr="001A360C">
        <w:rPr>
          <w:i/>
          <w:sz w:val="24"/>
        </w:rPr>
        <w:t xml:space="preserve">(проверка сформированности компетенций  УК-1., индикатор И-УК-1.1, индикатор И-УК-1.2, индикатор </w:t>
      </w:r>
      <w:r w:rsidRPr="001A360C">
        <w:rPr>
          <w:i/>
          <w:sz w:val="24"/>
          <w:szCs w:val="24"/>
        </w:rPr>
        <w:t>И-УК-1.</w:t>
      </w:r>
      <w:r w:rsidRPr="001A360C">
        <w:rPr>
          <w:i/>
          <w:sz w:val="24"/>
        </w:rPr>
        <w:t>3, компетенций УК-2., индикатор И-УК-2.1., индикатор И-УК-2.2., индикатор И-УК-2.3, компетенций ПК (ОУ)-1., индикатор И-ПК (ОУ)-1.1., индикатор И-ПК (ОУ)-1.2.)</w:t>
      </w:r>
    </w:p>
    <w:p w14:paraId="054AF111" w14:textId="77777777" w:rsidR="00B80F8A" w:rsidRPr="001A360C" w:rsidRDefault="00B80F8A" w:rsidP="00C11CE9">
      <w:pPr>
        <w:tabs>
          <w:tab w:val="left" w:pos="1997"/>
          <w:tab w:val="left" w:pos="2474"/>
          <w:tab w:val="left" w:pos="4288"/>
          <w:tab w:val="left" w:pos="5849"/>
          <w:tab w:val="left" w:pos="7232"/>
          <w:tab w:val="left" w:pos="8532"/>
        </w:tabs>
        <w:ind w:firstLine="709"/>
        <w:rPr>
          <w:b/>
          <w:spacing w:val="-4"/>
          <w:sz w:val="24"/>
        </w:rPr>
      </w:pPr>
    </w:p>
    <w:p w14:paraId="270ED0ED" w14:textId="77777777" w:rsidR="00C666FB" w:rsidRPr="001A360C" w:rsidRDefault="00C666FB" w:rsidP="00C11CE9">
      <w:pPr>
        <w:tabs>
          <w:tab w:val="left" w:pos="1997"/>
          <w:tab w:val="left" w:pos="2474"/>
          <w:tab w:val="left" w:pos="4288"/>
          <w:tab w:val="left" w:pos="5849"/>
          <w:tab w:val="left" w:pos="7232"/>
          <w:tab w:val="left" w:pos="8532"/>
        </w:tabs>
        <w:ind w:left="1150" w:firstLine="709"/>
        <w:jc w:val="center"/>
        <w:rPr>
          <w:b/>
          <w:sz w:val="24"/>
        </w:rPr>
      </w:pPr>
      <w:r w:rsidRPr="001A360C">
        <w:rPr>
          <w:b/>
          <w:spacing w:val="-4"/>
          <w:sz w:val="24"/>
        </w:rPr>
        <w:t>Тема</w:t>
      </w:r>
      <w:r w:rsidRPr="001A360C">
        <w:rPr>
          <w:b/>
          <w:sz w:val="24"/>
        </w:rPr>
        <w:tab/>
      </w:r>
      <w:r w:rsidRPr="001A360C">
        <w:rPr>
          <w:b/>
          <w:spacing w:val="-5"/>
          <w:sz w:val="24"/>
        </w:rPr>
        <w:t>6.</w:t>
      </w:r>
      <w:r w:rsidRPr="001A360C">
        <w:rPr>
          <w:b/>
          <w:sz w:val="24"/>
        </w:rPr>
        <w:tab/>
      </w:r>
      <w:r w:rsidRPr="001A360C">
        <w:rPr>
          <w:b/>
          <w:spacing w:val="-2"/>
          <w:sz w:val="24"/>
        </w:rPr>
        <w:t>Инструменты</w:t>
      </w:r>
      <w:r w:rsidRPr="001A360C">
        <w:rPr>
          <w:b/>
          <w:sz w:val="24"/>
        </w:rPr>
        <w:tab/>
      </w:r>
      <w:r w:rsidRPr="001A360C">
        <w:rPr>
          <w:b/>
          <w:spacing w:val="-2"/>
          <w:sz w:val="24"/>
        </w:rPr>
        <w:t>реализации</w:t>
      </w:r>
      <w:r w:rsidRPr="001A360C">
        <w:rPr>
          <w:b/>
          <w:sz w:val="24"/>
        </w:rPr>
        <w:tab/>
      </w:r>
      <w:r w:rsidRPr="001A360C">
        <w:rPr>
          <w:b/>
          <w:spacing w:val="-2"/>
          <w:sz w:val="24"/>
        </w:rPr>
        <w:t>стратегии</w:t>
      </w:r>
      <w:r w:rsidRPr="001A360C">
        <w:rPr>
          <w:b/>
          <w:sz w:val="24"/>
        </w:rPr>
        <w:tab/>
      </w:r>
      <w:r w:rsidRPr="001A360C">
        <w:rPr>
          <w:b/>
          <w:spacing w:val="-2"/>
          <w:sz w:val="24"/>
        </w:rPr>
        <w:t>развития</w:t>
      </w:r>
      <w:r w:rsidRPr="001A360C">
        <w:rPr>
          <w:b/>
          <w:sz w:val="24"/>
        </w:rPr>
        <w:tab/>
      </w:r>
      <w:r w:rsidRPr="001A360C">
        <w:rPr>
          <w:b/>
          <w:spacing w:val="-2"/>
          <w:sz w:val="24"/>
        </w:rPr>
        <w:t>региона.</w:t>
      </w:r>
    </w:p>
    <w:p w14:paraId="7E71CCF7" w14:textId="77777777" w:rsidR="00C666FB" w:rsidRPr="001A360C" w:rsidRDefault="00C666FB" w:rsidP="00C11CE9">
      <w:pPr>
        <w:ind w:left="298" w:firstLine="709"/>
        <w:jc w:val="center"/>
        <w:rPr>
          <w:b/>
          <w:sz w:val="24"/>
        </w:rPr>
      </w:pPr>
      <w:r w:rsidRPr="001A360C">
        <w:rPr>
          <w:b/>
          <w:sz w:val="24"/>
        </w:rPr>
        <w:t xml:space="preserve">Программное </w:t>
      </w:r>
      <w:r w:rsidRPr="001A360C">
        <w:rPr>
          <w:b/>
          <w:spacing w:val="-2"/>
          <w:sz w:val="24"/>
        </w:rPr>
        <w:t>управление</w:t>
      </w:r>
    </w:p>
    <w:p w14:paraId="6ED11AC3" w14:textId="77777777" w:rsidR="00C666FB" w:rsidRPr="001A360C" w:rsidRDefault="00C666FB" w:rsidP="00C11CE9">
      <w:pPr>
        <w:pStyle w:val="a3"/>
        <w:ind w:right="527" w:firstLine="709"/>
      </w:pPr>
      <w:r w:rsidRPr="001A360C">
        <w:rPr>
          <w:i/>
        </w:rPr>
        <w:t xml:space="preserve">Цель занятия </w:t>
      </w:r>
      <w:r w:rsidRPr="001A360C">
        <w:t>– сформировать навыки практической работы политолога-аналитика в сфере государственной вл</w:t>
      </w:r>
      <w:r w:rsidR="00B80F8A" w:rsidRPr="001A360C">
        <w:t>асти и местного самоуправления.</w:t>
      </w:r>
    </w:p>
    <w:p w14:paraId="66FC8E91" w14:textId="77777777" w:rsidR="00C666FB" w:rsidRPr="001A360C" w:rsidRDefault="00C666FB" w:rsidP="00C11CE9">
      <w:pPr>
        <w:pStyle w:val="a3"/>
        <w:ind w:right="704" w:firstLine="709"/>
        <w:jc w:val="both"/>
        <w:rPr>
          <w:spacing w:val="-2"/>
        </w:rPr>
      </w:pPr>
      <w:r w:rsidRPr="001A360C">
        <w:t xml:space="preserve">Студентам предлагается подготовить и презентовать проекты собственных программ социально-экономического развития региона по актуальным, на их взгляд, вопросам, согласно правилам, закрепленным в нормативно-правовой базе Ярославской </w:t>
      </w:r>
      <w:r w:rsidRPr="001A360C">
        <w:rPr>
          <w:spacing w:val="-2"/>
        </w:rPr>
        <w:t>области.</w:t>
      </w:r>
    </w:p>
    <w:p w14:paraId="01F647E4" w14:textId="77777777" w:rsidR="00B80F8A" w:rsidRPr="001A360C" w:rsidRDefault="00B80F8A" w:rsidP="00C11CE9">
      <w:pPr>
        <w:pStyle w:val="a3"/>
        <w:ind w:right="704" w:firstLine="709"/>
        <w:jc w:val="both"/>
      </w:pPr>
    </w:p>
    <w:p w14:paraId="6030A8ED" w14:textId="77777777" w:rsidR="00C666FB" w:rsidRPr="001A360C" w:rsidRDefault="00C666FB" w:rsidP="00C11CE9">
      <w:pPr>
        <w:spacing w:before="6"/>
        <w:ind w:left="865" w:firstLine="709"/>
        <w:jc w:val="both"/>
        <w:rPr>
          <w:b/>
          <w:i/>
          <w:sz w:val="24"/>
        </w:rPr>
      </w:pPr>
      <w:r w:rsidRPr="001A360C">
        <w:rPr>
          <w:b/>
          <w:i/>
          <w:sz w:val="24"/>
        </w:rPr>
        <w:t>Критерии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pacing w:val="-2"/>
          <w:sz w:val="24"/>
        </w:rPr>
        <w:t>занятии</w:t>
      </w:r>
    </w:p>
    <w:p w14:paraId="45CD87A8" w14:textId="77777777" w:rsidR="00B80F8A" w:rsidRPr="001A360C" w:rsidRDefault="00B80F8A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«отлично» выставляется студенту, изложившему правильно не менее 75% материала содержания ответа;</w:t>
      </w:r>
    </w:p>
    <w:p w14:paraId="78DA16AA" w14:textId="77777777" w:rsidR="00B80F8A" w:rsidRPr="001A360C" w:rsidRDefault="00B80F8A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«хорошо» выставляется студенту, изложившему правильно не менее 60% материала содержания ответа;</w:t>
      </w:r>
    </w:p>
    <w:p w14:paraId="61A46168" w14:textId="77777777" w:rsidR="00B80F8A" w:rsidRPr="001A360C" w:rsidRDefault="00B80F8A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«удовлетворительно» выставляется студенту, изложившему правильно не менее 50% материала содержания ответа;</w:t>
      </w:r>
    </w:p>
    <w:p w14:paraId="7A39B11D" w14:textId="77777777" w:rsidR="00B80F8A" w:rsidRPr="001A360C" w:rsidRDefault="00B80F8A" w:rsidP="00C11CE9">
      <w:pPr>
        <w:pStyle w:val="a3"/>
        <w:ind w:right="708" w:firstLine="709"/>
        <w:jc w:val="both"/>
        <w:rPr>
          <w:spacing w:val="-2"/>
        </w:rPr>
      </w:pPr>
      <w:r w:rsidRPr="001A360C">
        <w:rPr>
          <w:spacing w:val="-2"/>
        </w:rPr>
        <w:t>Оценка «неудовлетворительно» выставляется студенту, изложившему правильно менее 50% материала содержания ответа</w:t>
      </w:r>
    </w:p>
    <w:p w14:paraId="124C99AD" w14:textId="77777777" w:rsidR="00B80F8A" w:rsidRPr="001A360C" w:rsidRDefault="00B80F8A" w:rsidP="00C11CE9">
      <w:pPr>
        <w:spacing w:before="2" w:after="4"/>
        <w:ind w:left="865" w:firstLine="709"/>
        <w:rPr>
          <w:b/>
          <w:i/>
          <w:sz w:val="24"/>
        </w:rPr>
      </w:pPr>
    </w:p>
    <w:p w14:paraId="1FB04A4E" w14:textId="77777777" w:rsidR="00B80F8A" w:rsidRPr="001A360C" w:rsidRDefault="00C666FB" w:rsidP="00C11CE9">
      <w:pPr>
        <w:spacing w:before="2" w:after="4"/>
        <w:ind w:left="865" w:firstLine="709"/>
        <w:rPr>
          <w:b/>
          <w:i/>
          <w:spacing w:val="-2"/>
          <w:sz w:val="24"/>
        </w:rPr>
      </w:pPr>
      <w:r w:rsidRPr="001A360C">
        <w:rPr>
          <w:b/>
          <w:i/>
          <w:sz w:val="24"/>
        </w:rPr>
        <w:t>Таблица</w:t>
      </w:r>
      <w:r w:rsidRPr="001A360C">
        <w:rPr>
          <w:b/>
          <w:i/>
          <w:spacing w:val="-6"/>
          <w:sz w:val="24"/>
        </w:rPr>
        <w:t xml:space="preserve"> </w:t>
      </w:r>
      <w:r w:rsidRPr="001A360C">
        <w:rPr>
          <w:b/>
          <w:i/>
          <w:sz w:val="24"/>
        </w:rPr>
        <w:t>дополнительных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критериев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оценки</w:t>
      </w:r>
      <w:r w:rsidRPr="001A360C">
        <w:rPr>
          <w:b/>
          <w:i/>
          <w:spacing w:val="-4"/>
          <w:sz w:val="24"/>
        </w:rPr>
        <w:t xml:space="preserve"> </w:t>
      </w:r>
      <w:r w:rsidRPr="001A360C">
        <w:rPr>
          <w:b/>
          <w:i/>
          <w:sz w:val="24"/>
        </w:rPr>
        <w:t>выступления</w:t>
      </w:r>
      <w:r w:rsidRPr="001A360C">
        <w:rPr>
          <w:b/>
          <w:i/>
          <w:spacing w:val="-3"/>
          <w:sz w:val="24"/>
        </w:rPr>
        <w:t xml:space="preserve"> </w:t>
      </w:r>
      <w:r w:rsidRPr="001A360C">
        <w:rPr>
          <w:b/>
          <w:i/>
          <w:sz w:val="24"/>
        </w:rPr>
        <w:t>студента</w:t>
      </w:r>
      <w:r w:rsidRPr="001A360C">
        <w:rPr>
          <w:b/>
          <w:i/>
          <w:spacing w:val="-5"/>
          <w:sz w:val="24"/>
        </w:rPr>
        <w:t xml:space="preserve"> </w:t>
      </w:r>
      <w:r w:rsidRPr="001A360C">
        <w:rPr>
          <w:b/>
          <w:i/>
          <w:sz w:val="24"/>
        </w:rPr>
        <w:t>на</w:t>
      </w:r>
      <w:r w:rsidRPr="001A360C">
        <w:rPr>
          <w:b/>
          <w:i/>
          <w:spacing w:val="-3"/>
          <w:sz w:val="24"/>
        </w:rPr>
        <w:t xml:space="preserve"> </w:t>
      </w:r>
      <w:r w:rsidR="00B80F8A" w:rsidRPr="001A360C">
        <w:rPr>
          <w:b/>
          <w:i/>
          <w:spacing w:val="-2"/>
          <w:sz w:val="24"/>
        </w:rPr>
        <w:t>занятии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5386"/>
      </w:tblGrid>
      <w:tr w:rsidR="00B80F8A" w:rsidRPr="001A360C" w14:paraId="1BE974A7" w14:textId="77777777" w:rsidTr="00866AB0">
        <w:trPr>
          <w:trHeight w:val="551"/>
        </w:trPr>
        <w:tc>
          <w:tcPr>
            <w:tcW w:w="3646" w:type="dxa"/>
          </w:tcPr>
          <w:p w14:paraId="491F5E9D" w14:textId="77777777" w:rsidR="00B80F8A" w:rsidRPr="001A360C" w:rsidRDefault="00B80F8A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Поведение</w:t>
            </w:r>
            <w:r w:rsidRPr="001A360C">
              <w:rPr>
                <w:spacing w:val="42"/>
                <w:sz w:val="24"/>
              </w:rPr>
              <w:t xml:space="preserve"> </w:t>
            </w:r>
            <w:r w:rsidRPr="001A360C">
              <w:rPr>
                <w:sz w:val="24"/>
              </w:rPr>
              <w:t>за</w:t>
            </w:r>
            <w:r w:rsidRPr="001A360C">
              <w:rPr>
                <w:spacing w:val="44"/>
                <w:sz w:val="24"/>
              </w:rPr>
              <w:t xml:space="preserve"> </w:t>
            </w:r>
            <w:r w:rsidRPr="001A360C">
              <w:rPr>
                <w:sz w:val="24"/>
              </w:rPr>
              <w:t>трибуной</w:t>
            </w:r>
            <w:r w:rsidRPr="001A360C">
              <w:rPr>
                <w:spacing w:val="46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(умение</w:t>
            </w:r>
          </w:p>
          <w:p w14:paraId="537D836D" w14:textId="77777777" w:rsidR="00B80F8A" w:rsidRPr="001A360C" w:rsidRDefault="00B80F8A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«держаться»)</w:t>
            </w:r>
          </w:p>
        </w:tc>
        <w:tc>
          <w:tcPr>
            <w:tcW w:w="5386" w:type="dxa"/>
          </w:tcPr>
          <w:p w14:paraId="1127D700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406FCBC7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:rsidRPr="001A360C" w14:paraId="430A4B51" w14:textId="77777777" w:rsidTr="00866AB0">
        <w:trPr>
          <w:trHeight w:val="553"/>
        </w:trPr>
        <w:tc>
          <w:tcPr>
            <w:tcW w:w="3646" w:type="dxa"/>
          </w:tcPr>
          <w:p w14:paraId="662CD899" w14:textId="77777777" w:rsidR="00B80F8A" w:rsidRPr="001A360C" w:rsidRDefault="00B80F8A" w:rsidP="00C11CE9">
            <w:pPr>
              <w:pStyle w:val="TableParagraph"/>
              <w:tabs>
                <w:tab w:val="left" w:pos="2234"/>
              </w:tabs>
              <w:ind w:left="107" w:firstLine="709"/>
              <w:rPr>
                <w:sz w:val="24"/>
              </w:rPr>
            </w:pPr>
            <w:r w:rsidRPr="001A360C">
              <w:rPr>
                <w:sz w:val="24"/>
              </w:rPr>
              <w:t>Связь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материала</w:t>
            </w:r>
            <w:r w:rsidRPr="001A360C">
              <w:rPr>
                <w:sz w:val="24"/>
              </w:rPr>
              <w:tab/>
              <w:t>с</w:t>
            </w:r>
            <w:r w:rsidRPr="001A360C">
              <w:rPr>
                <w:spacing w:val="69"/>
                <w:w w:val="150"/>
                <w:sz w:val="24"/>
              </w:rPr>
              <w:t xml:space="preserve"> </w:t>
            </w:r>
            <w:r w:rsidRPr="001A360C">
              <w:rPr>
                <w:spacing w:val="-2"/>
                <w:sz w:val="24"/>
              </w:rPr>
              <w:t>современностью</w:t>
            </w:r>
          </w:p>
        </w:tc>
        <w:tc>
          <w:tcPr>
            <w:tcW w:w="5386" w:type="dxa"/>
          </w:tcPr>
          <w:p w14:paraId="617E4CAF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5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4550AD04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lastRenderedPageBreak/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:rsidRPr="001A360C" w14:paraId="36B444CE" w14:textId="77777777" w:rsidTr="00866AB0">
        <w:trPr>
          <w:trHeight w:val="827"/>
        </w:trPr>
        <w:tc>
          <w:tcPr>
            <w:tcW w:w="3646" w:type="dxa"/>
          </w:tcPr>
          <w:p w14:paraId="7CF84C99" w14:textId="77777777" w:rsidR="00B80F8A" w:rsidRPr="001A360C" w:rsidRDefault="00B80F8A" w:rsidP="00C11CE9">
            <w:pPr>
              <w:pStyle w:val="TableParagraph"/>
              <w:tabs>
                <w:tab w:val="left" w:pos="1453"/>
                <w:tab w:val="left" w:pos="1644"/>
                <w:tab w:val="left" w:pos="2289"/>
                <w:tab w:val="left" w:pos="3310"/>
              </w:tabs>
              <w:ind w:left="107" w:right="99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lastRenderedPageBreak/>
              <w:t>«Изюминка»</w:t>
            </w:r>
            <w:r w:rsidRPr="001A360C">
              <w:rPr>
                <w:sz w:val="24"/>
              </w:rPr>
              <w:tab/>
            </w:r>
            <w:r w:rsidRPr="001A360C">
              <w:rPr>
                <w:sz w:val="24"/>
              </w:rPr>
              <w:tab/>
            </w:r>
            <w:r w:rsidRPr="001A360C">
              <w:rPr>
                <w:spacing w:val="-4"/>
                <w:sz w:val="24"/>
              </w:rPr>
              <w:t>(что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обязательно должно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2"/>
                <w:sz w:val="24"/>
              </w:rPr>
              <w:t>запомниться</w:t>
            </w:r>
            <w:r w:rsidRPr="001A360C">
              <w:rPr>
                <w:sz w:val="24"/>
              </w:rPr>
              <w:tab/>
            </w:r>
            <w:r w:rsidRPr="001A360C">
              <w:rPr>
                <w:spacing w:val="-5"/>
                <w:sz w:val="24"/>
              </w:rPr>
              <w:t>из</w:t>
            </w:r>
          </w:p>
          <w:p w14:paraId="5C9F722E" w14:textId="77777777" w:rsidR="00B80F8A" w:rsidRPr="001A360C" w:rsidRDefault="00B80F8A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выступления)</w:t>
            </w:r>
          </w:p>
        </w:tc>
        <w:tc>
          <w:tcPr>
            <w:tcW w:w="5386" w:type="dxa"/>
          </w:tcPr>
          <w:p w14:paraId="6BEC3E6D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6123D521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1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  <w:tr w:rsidR="00B80F8A" w:rsidRPr="001A360C" w14:paraId="1F00C755" w14:textId="77777777" w:rsidTr="00866AB0">
        <w:trPr>
          <w:trHeight w:val="551"/>
        </w:trPr>
        <w:tc>
          <w:tcPr>
            <w:tcW w:w="3646" w:type="dxa"/>
          </w:tcPr>
          <w:p w14:paraId="3CC0694E" w14:textId="77777777" w:rsidR="00B80F8A" w:rsidRPr="001A360C" w:rsidRDefault="00B80F8A" w:rsidP="00C11CE9">
            <w:pPr>
              <w:pStyle w:val="TableParagraph"/>
              <w:ind w:left="107" w:firstLine="709"/>
              <w:rPr>
                <w:sz w:val="24"/>
              </w:rPr>
            </w:pPr>
            <w:proofErr w:type="gramStart"/>
            <w:r w:rsidRPr="001A360C">
              <w:rPr>
                <w:sz w:val="24"/>
              </w:rPr>
              <w:t>Логика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и</w:t>
            </w:r>
            <w:proofErr w:type="gramEnd"/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z w:val="24"/>
              </w:rPr>
              <w:t>простота</w:t>
            </w:r>
            <w:r w:rsidRPr="001A360C">
              <w:rPr>
                <w:spacing w:val="31"/>
                <w:sz w:val="24"/>
              </w:rPr>
              <w:t xml:space="preserve">  </w:t>
            </w:r>
            <w:r w:rsidRPr="001A360C">
              <w:rPr>
                <w:spacing w:val="-2"/>
                <w:sz w:val="24"/>
              </w:rPr>
              <w:t>изложения</w:t>
            </w:r>
          </w:p>
          <w:p w14:paraId="3C94A057" w14:textId="77777777" w:rsidR="00B80F8A" w:rsidRPr="001A360C" w:rsidRDefault="00B80F8A" w:rsidP="00C11CE9">
            <w:pPr>
              <w:pStyle w:val="TableParagraph"/>
              <w:ind w:left="107" w:firstLine="709"/>
              <w:rPr>
                <w:sz w:val="24"/>
              </w:rPr>
            </w:pPr>
            <w:r w:rsidRPr="001A360C">
              <w:rPr>
                <w:spacing w:val="-2"/>
                <w:sz w:val="24"/>
              </w:rPr>
              <w:t>материала</w:t>
            </w:r>
          </w:p>
        </w:tc>
        <w:tc>
          <w:tcPr>
            <w:tcW w:w="5386" w:type="dxa"/>
          </w:tcPr>
          <w:p w14:paraId="2CD7FCA1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«было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в</w:t>
            </w:r>
            <w:r w:rsidRPr="001A360C">
              <w:rPr>
                <w:i/>
                <w:spacing w:val="43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наличии»,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соблюдалось»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или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44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было»,</w:t>
            </w:r>
          </w:p>
          <w:p w14:paraId="750369DA" w14:textId="77777777" w:rsidR="00B80F8A" w:rsidRPr="001A360C" w:rsidRDefault="00B80F8A" w:rsidP="00C11CE9">
            <w:pPr>
              <w:pStyle w:val="TableParagraph"/>
              <w:ind w:left="107" w:firstLine="709"/>
              <w:rPr>
                <w:i/>
                <w:sz w:val="24"/>
              </w:rPr>
            </w:pPr>
            <w:r w:rsidRPr="001A360C">
              <w:rPr>
                <w:i/>
                <w:sz w:val="24"/>
              </w:rPr>
              <w:t>«не</w:t>
            </w:r>
            <w:r w:rsidRPr="001A360C">
              <w:rPr>
                <w:i/>
                <w:spacing w:val="-3"/>
                <w:sz w:val="24"/>
              </w:rPr>
              <w:t xml:space="preserve"> </w:t>
            </w:r>
            <w:r w:rsidRPr="001A360C">
              <w:rPr>
                <w:i/>
                <w:spacing w:val="-2"/>
                <w:sz w:val="24"/>
              </w:rPr>
              <w:t>соблюдалось»</w:t>
            </w:r>
          </w:p>
        </w:tc>
      </w:tr>
    </w:tbl>
    <w:p w14:paraId="7BEBDA85" w14:textId="77777777" w:rsidR="00B80F8A" w:rsidRPr="001A360C" w:rsidRDefault="00B80F8A" w:rsidP="00C11CE9">
      <w:pPr>
        <w:spacing w:before="2" w:after="4"/>
        <w:ind w:firstLine="709"/>
        <w:rPr>
          <w:b/>
          <w:i/>
          <w:spacing w:val="-2"/>
          <w:sz w:val="24"/>
        </w:rPr>
      </w:pPr>
    </w:p>
    <w:p w14:paraId="222B2DEF" w14:textId="77777777" w:rsidR="00B80F8A" w:rsidRPr="001A360C" w:rsidRDefault="00B80F8A" w:rsidP="00C11CE9">
      <w:pPr>
        <w:spacing w:before="2" w:after="4"/>
        <w:ind w:firstLine="709"/>
        <w:rPr>
          <w:b/>
          <w:i/>
          <w:spacing w:val="-2"/>
          <w:sz w:val="24"/>
        </w:rPr>
      </w:pPr>
    </w:p>
    <w:p w14:paraId="6D8DE8FC" w14:textId="77777777" w:rsidR="003A3F09" w:rsidRPr="001A360C" w:rsidRDefault="00B80F8A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2.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Список</w:t>
      </w:r>
      <w:r w:rsidRPr="001A360C">
        <w:rPr>
          <w:b/>
          <w:spacing w:val="-2"/>
          <w:sz w:val="24"/>
        </w:rPr>
        <w:t xml:space="preserve"> </w:t>
      </w:r>
      <w:r w:rsidR="00390FEB" w:rsidRPr="001A360C">
        <w:rPr>
          <w:b/>
          <w:sz w:val="24"/>
        </w:rPr>
        <w:t xml:space="preserve">к экзамену по дисциплине «Политические проблемы регионального развития и </w:t>
      </w:r>
    </w:p>
    <w:p w14:paraId="78301077" w14:textId="77777777" w:rsidR="00B80F8A" w:rsidRPr="001A360C" w:rsidRDefault="00390FEB" w:rsidP="00C11CE9">
      <w:pPr>
        <w:ind w:firstLine="709"/>
        <w:jc w:val="center"/>
        <w:rPr>
          <w:b/>
          <w:sz w:val="24"/>
        </w:rPr>
      </w:pPr>
      <w:r w:rsidRPr="001A360C">
        <w:rPr>
          <w:b/>
          <w:sz w:val="24"/>
        </w:rPr>
        <w:t>стратегическое планирование</w:t>
      </w:r>
    </w:p>
    <w:p w14:paraId="66F4AE6C" w14:textId="77777777" w:rsidR="003A3F09" w:rsidRPr="001A360C" w:rsidRDefault="003A3F09" w:rsidP="00C11CE9">
      <w:pPr>
        <w:ind w:firstLine="709"/>
        <w:jc w:val="center"/>
        <w:rPr>
          <w:b/>
          <w:sz w:val="24"/>
        </w:rPr>
      </w:pPr>
    </w:p>
    <w:p w14:paraId="53D4558D" w14:textId="77777777" w:rsidR="005E1F7F" w:rsidRPr="001A360C" w:rsidRDefault="003A3F09" w:rsidP="00C11CE9">
      <w:pPr>
        <w:ind w:firstLine="709"/>
        <w:jc w:val="both"/>
        <w:rPr>
          <w:sz w:val="24"/>
        </w:rPr>
      </w:pPr>
      <w:r w:rsidRPr="001A360C">
        <w:rPr>
          <w:sz w:val="24"/>
        </w:rPr>
        <w:t>На экзамене проверяется сформированность компетенции</w:t>
      </w:r>
      <w:r w:rsidR="005E1F7F" w:rsidRPr="001A360C">
        <w:rPr>
          <w:sz w:val="24"/>
        </w:rPr>
        <w:t xml:space="preserve"> УК-1., индикатор И-УК-1.1, индикатор И-УК-1.2, индикатор И-УК-1.3, компетенций УК-2., индикатор И-УК-2.1., индикатор И-УК-2.2., индикатор И-УК-2.3, компетенций ПК (ОУ)-1., индикатор И-ПК (ОУ)-1.1., индикатор И-ПК (ОУ)-1.2., компетенции ПК (НИ)-2, индикатор И-ПК (НИ)-2.1., индикатор И-ПК (НИ)-2.2.</w:t>
      </w:r>
    </w:p>
    <w:p w14:paraId="13E2E6C8" w14:textId="77777777" w:rsidR="00B80F8A" w:rsidRPr="001A360C" w:rsidRDefault="00B80F8A" w:rsidP="00C11CE9">
      <w:pPr>
        <w:pStyle w:val="a3"/>
        <w:ind w:left="0" w:firstLine="709"/>
      </w:pPr>
    </w:p>
    <w:p w14:paraId="02BC30FF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Понятие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стратегии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контексте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экономической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политической</w:t>
      </w:r>
      <w:r w:rsidRPr="001A360C">
        <w:rPr>
          <w:spacing w:val="-2"/>
          <w:sz w:val="24"/>
        </w:rPr>
        <w:t xml:space="preserve"> наук.</w:t>
      </w:r>
    </w:p>
    <w:p w14:paraId="08B04BCE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Политическое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прогнозирование,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планирование,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проектирование.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Определение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понятий</w:t>
      </w:r>
    </w:p>
    <w:p w14:paraId="6E58D4E8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Объект,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субъект,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цели,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задачи,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этапы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политического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планирования.</w:t>
      </w:r>
    </w:p>
    <w:p w14:paraId="60ECCC85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Система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советском</w:t>
      </w:r>
      <w:r w:rsidRPr="001A360C">
        <w:rPr>
          <w:spacing w:val="-2"/>
          <w:sz w:val="24"/>
        </w:rPr>
        <w:t xml:space="preserve"> обществе.</w:t>
      </w:r>
    </w:p>
    <w:p w14:paraId="776EEBCC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Значение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науки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практики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государственного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муниципального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управления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и стратегического планирования.</w:t>
      </w:r>
    </w:p>
    <w:p w14:paraId="7558D702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Судьба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России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90-х гг.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ХХ</w:t>
      </w:r>
      <w:r w:rsidRPr="001A360C">
        <w:rPr>
          <w:spacing w:val="-5"/>
          <w:sz w:val="24"/>
        </w:rPr>
        <w:t xml:space="preserve"> в.</w:t>
      </w:r>
    </w:p>
    <w:p w14:paraId="6C3D6920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Теория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практика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менеджмента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Питера</w:t>
      </w:r>
      <w:r w:rsidRPr="001A360C">
        <w:rPr>
          <w:spacing w:val="-4"/>
          <w:sz w:val="24"/>
        </w:rPr>
        <w:t xml:space="preserve"> </w:t>
      </w:r>
      <w:proofErr w:type="spellStart"/>
      <w:r w:rsidRPr="001A360C">
        <w:rPr>
          <w:spacing w:val="-2"/>
          <w:sz w:val="24"/>
        </w:rPr>
        <w:t>Друкера</w:t>
      </w:r>
      <w:proofErr w:type="spellEnd"/>
      <w:r w:rsidRPr="001A360C">
        <w:rPr>
          <w:spacing w:val="-2"/>
          <w:sz w:val="24"/>
        </w:rPr>
        <w:t>.</w:t>
      </w:r>
    </w:p>
    <w:p w14:paraId="0AF6E524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Теория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постиндустриального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общества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Даниэля</w:t>
      </w:r>
      <w:r w:rsidRPr="001A360C">
        <w:rPr>
          <w:spacing w:val="-4"/>
          <w:sz w:val="24"/>
        </w:rPr>
        <w:t xml:space="preserve"> </w:t>
      </w:r>
      <w:r w:rsidRPr="001A360C">
        <w:rPr>
          <w:spacing w:val="-2"/>
          <w:sz w:val="24"/>
        </w:rPr>
        <w:t>Белла.</w:t>
      </w:r>
    </w:p>
    <w:p w14:paraId="3CC15AF0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53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Устойчивое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развитие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как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стратегическая</w:t>
      </w:r>
      <w:r w:rsidRPr="001A360C">
        <w:rPr>
          <w:spacing w:val="2"/>
          <w:sz w:val="24"/>
        </w:rPr>
        <w:t xml:space="preserve"> </w:t>
      </w:r>
      <w:r w:rsidRPr="001A360C">
        <w:rPr>
          <w:spacing w:val="-2"/>
          <w:sz w:val="24"/>
        </w:rPr>
        <w:t>установка.</w:t>
      </w:r>
    </w:p>
    <w:p w14:paraId="60CA8041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Проблемы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социально-политического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развития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региона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как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объект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стратегического планирования и управления.</w:t>
      </w:r>
    </w:p>
    <w:p w14:paraId="53A71A00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Теория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информационного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общества</w:t>
      </w:r>
      <w:r w:rsidRPr="001A360C">
        <w:rPr>
          <w:spacing w:val="-4"/>
          <w:sz w:val="24"/>
        </w:rPr>
        <w:t xml:space="preserve"> </w:t>
      </w:r>
      <w:proofErr w:type="spellStart"/>
      <w:r w:rsidRPr="001A360C">
        <w:rPr>
          <w:sz w:val="24"/>
        </w:rPr>
        <w:t>Мануэля</w:t>
      </w:r>
      <w:proofErr w:type="spellEnd"/>
      <w:r w:rsidRPr="001A360C">
        <w:rPr>
          <w:spacing w:val="-3"/>
          <w:sz w:val="24"/>
        </w:rPr>
        <w:t xml:space="preserve"> </w:t>
      </w:r>
      <w:proofErr w:type="spellStart"/>
      <w:r w:rsidRPr="001A360C">
        <w:rPr>
          <w:spacing w:val="-2"/>
          <w:sz w:val="24"/>
        </w:rPr>
        <w:t>Кастельса</w:t>
      </w:r>
      <w:proofErr w:type="spellEnd"/>
      <w:r w:rsidRPr="001A360C">
        <w:rPr>
          <w:spacing w:val="-2"/>
          <w:sz w:val="24"/>
        </w:rPr>
        <w:t>.</w:t>
      </w:r>
    </w:p>
    <w:p w14:paraId="4C9D4A6A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Качество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жизни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как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стратегическая</w:t>
      </w:r>
      <w:r w:rsidRPr="001A360C">
        <w:rPr>
          <w:spacing w:val="-2"/>
          <w:sz w:val="24"/>
        </w:rPr>
        <w:t xml:space="preserve"> цель.</w:t>
      </w:r>
    </w:p>
    <w:p w14:paraId="493CAB3C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Роль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федерального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центра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стратегическом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планировании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 xml:space="preserve">развития </w:t>
      </w:r>
      <w:r w:rsidRPr="001A360C">
        <w:rPr>
          <w:spacing w:val="-2"/>
          <w:sz w:val="24"/>
        </w:rPr>
        <w:t>регионов.</w:t>
      </w:r>
    </w:p>
    <w:p w14:paraId="3781F7C3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Правовое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поле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разработки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региональных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стратегий.</w:t>
      </w:r>
    </w:p>
    <w:p w14:paraId="100ABAF3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Организационное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обеспечение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управления.</w:t>
      </w:r>
    </w:p>
    <w:p w14:paraId="06B2BE38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Классификация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стратегических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показателей.</w:t>
      </w:r>
    </w:p>
    <w:p w14:paraId="123817D4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Общественное</w:t>
      </w:r>
      <w:r w:rsidRPr="001A360C">
        <w:rPr>
          <w:spacing w:val="-1"/>
          <w:sz w:val="24"/>
        </w:rPr>
        <w:t xml:space="preserve"> </w:t>
      </w:r>
      <w:r w:rsidRPr="001A360C">
        <w:rPr>
          <w:sz w:val="24"/>
        </w:rPr>
        <w:t>участие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стратегическом</w:t>
      </w:r>
      <w:r w:rsidRPr="001A360C">
        <w:rPr>
          <w:spacing w:val="-4"/>
          <w:sz w:val="24"/>
        </w:rPr>
        <w:t xml:space="preserve"> </w:t>
      </w:r>
      <w:r w:rsidRPr="001A360C">
        <w:rPr>
          <w:spacing w:val="-2"/>
          <w:sz w:val="24"/>
        </w:rPr>
        <w:t>планировании.</w:t>
      </w:r>
    </w:p>
    <w:p w14:paraId="0CF6DD4F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Понятие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типология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целевых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программ.</w:t>
      </w:r>
    </w:p>
    <w:p w14:paraId="7594E980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Подходы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к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оценке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целевых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программ.</w:t>
      </w:r>
    </w:p>
    <w:p w14:paraId="6CCED07A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Город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пригород: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управление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развитием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городских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агломераций.</w:t>
      </w:r>
    </w:p>
    <w:p w14:paraId="5520D79F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Логико-содержательный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анализ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целевых</w:t>
      </w:r>
      <w:r w:rsidRPr="001A360C">
        <w:rPr>
          <w:spacing w:val="-5"/>
          <w:sz w:val="24"/>
        </w:rPr>
        <w:t xml:space="preserve"> </w:t>
      </w:r>
      <w:r w:rsidRPr="001A360C">
        <w:rPr>
          <w:spacing w:val="-2"/>
          <w:sz w:val="24"/>
        </w:rPr>
        <w:t>программ.</w:t>
      </w:r>
    </w:p>
    <w:p w14:paraId="67FCDFFA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Перспективы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программно-целевого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подхода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 xml:space="preserve">к </w:t>
      </w:r>
      <w:r w:rsidRPr="001A360C">
        <w:rPr>
          <w:spacing w:val="-2"/>
          <w:sz w:val="24"/>
        </w:rPr>
        <w:t>управлению.</w:t>
      </w:r>
    </w:p>
    <w:p w14:paraId="6B296544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Система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Российской</w:t>
      </w:r>
      <w:r w:rsidRPr="001A360C">
        <w:rPr>
          <w:spacing w:val="-2"/>
          <w:sz w:val="24"/>
        </w:rPr>
        <w:t xml:space="preserve"> Федерации</w:t>
      </w:r>
    </w:p>
    <w:p w14:paraId="2E1ECDAD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Основные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документы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Российской</w:t>
      </w:r>
      <w:r w:rsidRPr="001A360C">
        <w:rPr>
          <w:spacing w:val="-5"/>
          <w:sz w:val="24"/>
        </w:rPr>
        <w:t xml:space="preserve"> </w:t>
      </w:r>
      <w:r w:rsidRPr="001A360C">
        <w:rPr>
          <w:spacing w:val="-2"/>
          <w:sz w:val="24"/>
        </w:rPr>
        <w:t>Федерации.</w:t>
      </w:r>
    </w:p>
    <w:p w14:paraId="6EC535F2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Система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Ярославской</w:t>
      </w:r>
      <w:r w:rsidRPr="001A360C">
        <w:rPr>
          <w:spacing w:val="-2"/>
          <w:sz w:val="24"/>
        </w:rPr>
        <w:t xml:space="preserve"> области</w:t>
      </w:r>
    </w:p>
    <w:p w14:paraId="1EB3656D" w14:textId="77777777" w:rsidR="00B80F8A" w:rsidRPr="001A360C" w:rsidRDefault="00B80F8A" w:rsidP="00C11CE9">
      <w:pPr>
        <w:pStyle w:val="a5"/>
        <w:numPr>
          <w:ilvl w:val="0"/>
          <w:numId w:val="36"/>
        </w:numPr>
        <w:tabs>
          <w:tab w:val="left" w:pos="65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Основные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документы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стратегического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планирования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Ярославской</w:t>
      </w:r>
      <w:r w:rsidRPr="001A360C">
        <w:rPr>
          <w:spacing w:val="-2"/>
          <w:sz w:val="24"/>
        </w:rPr>
        <w:t xml:space="preserve"> области.</w:t>
      </w:r>
    </w:p>
    <w:p w14:paraId="13483CD9" w14:textId="77777777" w:rsidR="00B80F8A" w:rsidRPr="001A360C" w:rsidRDefault="00B80F8A" w:rsidP="00C11CE9">
      <w:pPr>
        <w:ind w:firstLine="709"/>
        <w:rPr>
          <w:sz w:val="24"/>
        </w:rPr>
      </w:pPr>
    </w:p>
    <w:p w14:paraId="6E93C874" w14:textId="77777777" w:rsidR="00F64CA4" w:rsidRPr="001A360C" w:rsidRDefault="00F64CA4" w:rsidP="00C11CE9">
      <w:pPr>
        <w:ind w:firstLine="709"/>
        <w:rPr>
          <w:sz w:val="24"/>
        </w:rPr>
      </w:pPr>
    </w:p>
    <w:p w14:paraId="5E9E3D52" w14:textId="77777777" w:rsidR="00F64CA4" w:rsidRPr="001A360C" w:rsidRDefault="00F64CA4" w:rsidP="00C11CE9">
      <w:pPr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360C">
        <w:rPr>
          <w:rFonts w:eastAsia="Calibri"/>
          <w:b/>
          <w:sz w:val="24"/>
          <w:szCs w:val="24"/>
        </w:rPr>
        <w:t>Описание процедуры выставления оценки</w:t>
      </w:r>
    </w:p>
    <w:p w14:paraId="77A357DD" w14:textId="77777777" w:rsidR="00F64CA4" w:rsidRPr="001A360C" w:rsidRDefault="00F64CA4" w:rsidP="00C11CE9">
      <w:pPr>
        <w:adjustRightInd w:val="0"/>
        <w:ind w:left="1080" w:firstLine="709"/>
        <w:jc w:val="both"/>
        <w:rPr>
          <w:rFonts w:eastAsia="Calibri"/>
          <w:b/>
          <w:sz w:val="24"/>
          <w:szCs w:val="24"/>
        </w:rPr>
      </w:pPr>
    </w:p>
    <w:p w14:paraId="506EBAC3" w14:textId="77777777" w:rsidR="00F64CA4" w:rsidRPr="001A360C" w:rsidRDefault="00F64CA4" w:rsidP="00C11CE9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360C">
        <w:rPr>
          <w:rFonts w:eastAsia="Calibri"/>
          <w:sz w:val="24"/>
          <w:szCs w:val="24"/>
        </w:rPr>
        <w:t>Оценка на экзамене выставляется в зависимости от уровня сформированности компетенции.</w:t>
      </w:r>
    </w:p>
    <w:p w14:paraId="42FF9FE2" w14:textId="77777777" w:rsidR="00F64CA4" w:rsidRPr="001A360C" w:rsidRDefault="00F64CA4" w:rsidP="00C11CE9">
      <w:pPr>
        <w:ind w:firstLine="709"/>
        <w:jc w:val="both"/>
        <w:rPr>
          <w:sz w:val="24"/>
          <w:szCs w:val="24"/>
        </w:rPr>
      </w:pPr>
      <w:r w:rsidRPr="001A360C">
        <w:rPr>
          <w:rFonts w:eastAsia="Calibri"/>
          <w:sz w:val="24"/>
          <w:szCs w:val="24"/>
        </w:rPr>
        <w:t xml:space="preserve">Оценка </w:t>
      </w:r>
      <w:r w:rsidRPr="001A360C">
        <w:rPr>
          <w:rFonts w:eastAsia="Calibri"/>
          <w:b/>
          <w:sz w:val="24"/>
          <w:szCs w:val="24"/>
        </w:rPr>
        <w:t>«отлично»</w:t>
      </w:r>
      <w:r w:rsidRPr="001A360C">
        <w:rPr>
          <w:rFonts w:eastAsia="Calibri"/>
          <w:sz w:val="24"/>
          <w:szCs w:val="24"/>
        </w:rPr>
        <w:t xml:space="preserve"> выставляется студенту, у которого компетенции (полностью или частично формируемые данной дисциплиной) сформированы на высоком уровне. Студент </w:t>
      </w:r>
      <w:r w:rsidRPr="001A360C">
        <w:rPr>
          <w:sz w:val="24"/>
          <w:szCs w:val="24"/>
        </w:rPr>
        <w:t>демонстрирует владение содержанием материала и понятийным аппаратом по предмету;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терминологию. В ходе ответа и последующего обсуждения полностью раскрывается содержание вопросов.</w:t>
      </w:r>
    </w:p>
    <w:p w14:paraId="63A58128" w14:textId="77777777" w:rsidR="00F64CA4" w:rsidRPr="001A360C" w:rsidRDefault="00F64CA4" w:rsidP="00C11CE9">
      <w:pPr>
        <w:ind w:firstLine="709"/>
        <w:jc w:val="both"/>
        <w:rPr>
          <w:sz w:val="24"/>
          <w:szCs w:val="24"/>
        </w:rPr>
      </w:pPr>
      <w:r w:rsidRPr="001A360C">
        <w:rPr>
          <w:rFonts w:eastAsia="Calibri"/>
          <w:sz w:val="24"/>
          <w:szCs w:val="24"/>
        </w:rPr>
        <w:t xml:space="preserve">Оценка </w:t>
      </w:r>
      <w:r w:rsidRPr="001A360C">
        <w:rPr>
          <w:rFonts w:eastAsia="Calibri"/>
          <w:b/>
          <w:sz w:val="24"/>
          <w:szCs w:val="24"/>
        </w:rPr>
        <w:t>«хорошо»</w:t>
      </w:r>
      <w:r w:rsidRPr="001A360C">
        <w:rPr>
          <w:rFonts w:eastAsia="Calibri"/>
          <w:sz w:val="24"/>
          <w:szCs w:val="24"/>
        </w:rPr>
        <w:t xml:space="preserve"> выставляется студенту, у которого компетенции сформированы на продвинутом уровне. Студент </w:t>
      </w:r>
      <w:r w:rsidRPr="001A360C">
        <w:rPr>
          <w:sz w:val="24"/>
          <w:szCs w:val="24"/>
        </w:rPr>
        <w:t>демонстрирует владение содержанием материала и понятийным аппаратом по предмету, знакомство с основной и дополнительной литературой. Студент дает логичные и полные ответы на вопросы экзаменационного билета. В ответе могут быть отдельные неточности (несущественные ошибки). В ходе ответа и последующего обсуждения в целом раскрывается содержание вопросов.</w:t>
      </w:r>
    </w:p>
    <w:p w14:paraId="5F58D67D" w14:textId="77777777" w:rsidR="00F64CA4" w:rsidRPr="001A360C" w:rsidRDefault="00F64CA4" w:rsidP="00C11CE9">
      <w:pPr>
        <w:ind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 xml:space="preserve">Оценка </w:t>
      </w:r>
      <w:r w:rsidRPr="001A360C">
        <w:rPr>
          <w:b/>
          <w:sz w:val="24"/>
          <w:szCs w:val="24"/>
        </w:rPr>
        <w:t>«удовлетворительно»</w:t>
      </w:r>
      <w:r w:rsidRPr="001A360C">
        <w:rPr>
          <w:sz w:val="24"/>
          <w:szCs w:val="24"/>
        </w:rPr>
        <w:t xml:space="preserve"> выставляется студенту, у которого компетенции сформированы на базовом уровне. Студент демонстрирует, что в основном знает курсовой материал и понимает категориальный аппарат. В ответе имеются существенные неточности и ошибки. Формулировки являются нечеткими.</w:t>
      </w:r>
    </w:p>
    <w:p w14:paraId="6E295605" w14:textId="77777777" w:rsidR="00F64CA4" w:rsidRPr="001A360C" w:rsidRDefault="00F64CA4" w:rsidP="00C11CE9">
      <w:pPr>
        <w:ind w:firstLine="709"/>
        <w:jc w:val="both"/>
        <w:rPr>
          <w:sz w:val="24"/>
          <w:szCs w:val="24"/>
        </w:rPr>
      </w:pPr>
      <w:r w:rsidRPr="001A360C">
        <w:rPr>
          <w:sz w:val="24"/>
          <w:szCs w:val="24"/>
        </w:rPr>
        <w:t xml:space="preserve">Оценка </w:t>
      </w:r>
      <w:r w:rsidRPr="001A360C">
        <w:rPr>
          <w:b/>
          <w:sz w:val="24"/>
          <w:szCs w:val="24"/>
        </w:rPr>
        <w:t>«неудовлетворительно»</w:t>
      </w:r>
      <w:r w:rsidRPr="001A360C">
        <w:rPr>
          <w:sz w:val="24"/>
          <w:szCs w:val="24"/>
        </w:rPr>
        <w:t xml:space="preserve"> выставляется студенту, у которого компетенции сформированы ниже, чем на базовом уровне. </w:t>
      </w:r>
      <w:r w:rsidRPr="001A360C">
        <w:rPr>
          <w:rFonts w:eastAsia="Calibri"/>
          <w:sz w:val="24"/>
          <w:szCs w:val="24"/>
        </w:rPr>
        <w:t>При ответе студент обнаруживает значительные пробелы в знаниях основного программного материала и допускает принципиальные ошибки. Материал излагается непоследовательно, сбивчиво, не представляет определенной системы знаний.</w:t>
      </w:r>
    </w:p>
    <w:p w14:paraId="6346B846" w14:textId="55530FD9" w:rsidR="00F64CA4" w:rsidRPr="001A360C" w:rsidRDefault="00F64CA4" w:rsidP="00C11CE9">
      <w:pPr>
        <w:ind w:firstLine="709"/>
        <w:rPr>
          <w:sz w:val="24"/>
        </w:rPr>
        <w:sectPr w:rsidR="00F64CA4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</w:p>
    <w:p w14:paraId="2B183FAE" w14:textId="77777777" w:rsidR="00B80F8A" w:rsidRPr="001A360C" w:rsidRDefault="00B80F8A" w:rsidP="00C11CE9">
      <w:pPr>
        <w:ind w:firstLine="709"/>
        <w:jc w:val="right"/>
        <w:rPr>
          <w:b/>
          <w:sz w:val="24"/>
        </w:rPr>
      </w:pPr>
      <w:r w:rsidRPr="001A360C">
        <w:rPr>
          <w:b/>
          <w:sz w:val="24"/>
        </w:rPr>
        <w:lastRenderedPageBreak/>
        <w:t>Приложение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z w:val="24"/>
        </w:rPr>
        <w:t>№2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к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рабочей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программе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pacing w:val="-2"/>
          <w:sz w:val="24"/>
        </w:rPr>
        <w:t>дисциплины</w:t>
      </w:r>
    </w:p>
    <w:p w14:paraId="5C4FBF6A" w14:textId="77777777" w:rsidR="00390FEB" w:rsidRPr="001A360C" w:rsidRDefault="00B80F8A" w:rsidP="00C11CE9">
      <w:pPr>
        <w:ind w:firstLine="709"/>
        <w:jc w:val="right"/>
        <w:rPr>
          <w:b/>
          <w:sz w:val="24"/>
        </w:rPr>
      </w:pPr>
      <w:r w:rsidRPr="001A360C">
        <w:rPr>
          <w:b/>
          <w:sz w:val="24"/>
        </w:rPr>
        <w:t>«Политические</w:t>
      </w:r>
      <w:r w:rsidRPr="001A360C">
        <w:rPr>
          <w:b/>
          <w:spacing w:val="-4"/>
          <w:sz w:val="24"/>
        </w:rPr>
        <w:t xml:space="preserve"> </w:t>
      </w:r>
      <w:r w:rsidRPr="001A360C">
        <w:rPr>
          <w:b/>
          <w:sz w:val="24"/>
        </w:rPr>
        <w:t>проблемы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регионального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развития</w:t>
      </w:r>
      <w:r w:rsidR="00390FEB" w:rsidRPr="001A360C">
        <w:rPr>
          <w:b/>
          <w:sz w:val="24"/>
        </w:rPr>
        <w:t xml:space="preserve"> </w:t>
      </w:r>
    </w:p>
    <w:p w14:paraId="7A6F311A" w14:textId="77777777" w:rsidR="00B80F8A" w:rsidRPr="001A360C" w:rsidRDefault="00B80F8A" w:rsidP="00C11CE9">
      <w:pPr>
        <w:ind w:firstLine="709"/>
        <w:jc w:val="right"/>
        <w:rPr>
          <w:b/>
          <w:sz w:val="24"/>
        </w:rPr>
      </w:pPr>
      <w:r w:rsidRPr="001A360C">
        <w:rPr>
          <w:b/>
          <w:sz w:val="24"/>
        </w:rPr>
        <w:t>и</w:t>
      </w:r>
      <w:r w:rsidRPr="001A360C">
        <w:rPr>
          <w:b/>
          <w:spacing w:val="-2"/>
          <w:sz w:val="24"/>
        </w:rPr>
        <w:t xml:space="preserve"> стратегическое</w:t>
      </w:r>
      <w:r w:rsidR="00390FEB" w:rsidRPr="001A360C">
        <w:rPr>
          <w:b/>
          <w:sz w:val="24"/>
        </w:rPr>
        <w:t xml:space="preserve"> </w:t>
      </w:r>
      <w:r w:rsidRPr="001A360C">
        <w:rPr>
          <w:b/>
          <w:spacing w:val="-2"/>
          <w:sz w:val="24"/>
        </w:rPr>
        <w:t>планирование»</w:t>
      </w:r>
    </w:p>
    <w:p w14:paraId="16BBAC5B" w14:textId="77777777" w:rsidR="00B80F8A" w:rsidRPr="001A360C" w:rsidRDefault="00B80F8A" w:rsidP="00C11CE9">
      <w:pPr>
        <w:pStyle w:val="a3"/>
        <w:ind w:left="0" w:firstLine="709"/>
        <w:rPr>
          <w:b/>
          <w:sz w:val="22"/>
        </w:rPr>
      </w:pPr>
    </w:p>
    <w:p w14:paraId="38CFE6EA" w14:textId="77777777" w:rsidR="00B80F8A" w:rsidRPr="001A360C" w:rsidRDefault="00B80F8A" w:rsidP="00C11CE9">
      <w:pPr>
        <w:ind w:left="1091" w:right="1309" w:firstLine="709"/>
        <w:jc w:val="center"/>
        <w:rPr>
          <w:b/>
          <w:sz w:val="24"/>
        </w:rPr>
      </w:pPr>
      <w:r w:rsidRPr="001A360C">
        <w:rPr>
          <w:b/>
          <w:sz w:val="24"/>
        </w:rPr>
        <w:t>Методические</w:t>
      </w:r>
      <w:r w:rsidRPr="001A360C">
        <w:rPr>
          <w:b/>
          <w:spacing w:val="-6"/>
          <w:sz w:val="24"/>
        </w:rPr>
        <w:t xml:space="preserve"> </w:t>
      </w:r>
      <w:r w:rsidRPr="001A360C">
        <w:rPr>
          <w:b/>
          <w:sz w:val="24"/>
        </w:rPr>
        <w:t>указания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для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студентов</w:t>
      </w:r>
      <w:r w:rsidRPr="001A360C">
        <w:rPr>
          <w:b/>
          <w:spacing w:val="-5"/>
          <w:sz w:val="24"/>
        </w:rPr>
        <w:t xml:space="preserve"> </w:t>
      </w:r>
      <w:r w:rsidRPr="001A360C">
        <w:rPr>
          <w:b/>
          <w:sz w:val="24"/>
        </w:rPr>
        <w:t>по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z w:val="24"/>
        </w:rPr>
        <w:t>освоению</w:t>
      </w:r>
      <w:r w:rsidRPr="001A360C">
        <w:rPr>
          <w:b/>
          <w:spacing w:val="-3"/>
          <w:sz w:val="24"/>
        </w:rPr>
        <w:t xml:space="preserve"> </w:t>
      </w:r>
      <w:r w:rsidRPr="001A360C">
        <w:rPr>
          <w:b/>
          <w:spacing w:val="-2"/>
          <w:sz w:val="24"/>
        </w:rPr>
        <w:t>дисциплины</w:t>
      </w:r>
    </w:p>
    <w:p w14:paraId="1ADA8044" w14:textId="77777777" w:rsidR="00B80F8A" w:rsidRPr="001A360C" w:rsidRDefault="00B80F8A" w:rsidP="00C11CE9">
      <w:pPr>
        <w:pStyle w:val="a3"/>
        <w:spacing w:before="7"/>
        <w:ind w:left="0" w:firstLine="709"/>
        <w:rPr>
          <w:b/>
          <w:sz w:val="23"/>
        </w:rPr>
      </w:pPr>
    </w:p>
    <w:p w14:paraId="4B7781B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Основной формой изложения учебного материала по дисциплине «Политические проблемы регионального развития и стратегическое планирование» являются лекции. Успешное овладение дисциплиной предполагает выполнение ряда рекомендаций.</w:t>
      </w:r>
    </w:p>
    <w:p w14:paraId="42B7976E" w14:textId="77777777" w:rsidR="00B80F8A" w:rsidRPr="001A360C" w:rsidRDefault="00B80F8A" w:rsidP="00C11CE9">
      <w:pPr>
        <w:pStyle w:val="a5"/>
        <w:numPr>
          <w:ilvl w:val="1"/>
          <w:numId w:val="4"/>
        </w:numPr>
        <w:tabs>
          <w:tab w:val="left" w:pos="1261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Следует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внимательно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изучить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материалы,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характеризующие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курс «Политические проблемы регионального развития и стратегическое планирование» и определяющие целевую установку. Это поможет четко представить круг изучаемых проблем и глубину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их постижения.</w:t>
      </w:r>
    </w:p>
    <w:p w14:paraId="183923EA" w14:textId="77777777" w:rsidR="00B80F8A" w:rsidRPr="001A360C" w:rsidRDefault="00B80F8A" w:rsidP="00C11CE9">
      <w:pPr>
        <w:pStyle w:val="a5"/>
        <w:numPr>
          <w:ilvl w:val="1"/>
          <w:numId w:val="4"/>
        </w:numPr>
        <w:tabs>
          <w:tab w:val="left" w:pos="134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14:paraId="6323906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а)</w:t>
      </w:r>
      <w:r w:rsidRPr="001A360C">
        <w:rPr>
          <w:spacing w:val="-3"/>
        </w:rPr>
        <w:t xml:space="preserve"> </w:t>
      </w:r>
      <w:r w:rsidRPr="001A360C">
        <w:t>учебники,</w:t>
      </w:r>
      <w:r w:rsidRPr="001A360C">
        <w:rPr>
          <w:spacing w:val="-2"/>
        </w:rPr>
        <w:t xml:space="preserve"> </w:t>
      </w:r>
      <w:r w:rsidRPr="001A360C">
        <w:t>учебные</w:t>
      </w:r>
      <w:r w:rsidRPr="001A360C">
        <w:rPr>
          <w:spacing w:val="-5"/>
        </w:rPr>
        <w:t xml:space="preserve"> </w:t>
      </w:r>
      <w:r w:rsidRPr="001A360C">
        <w:t>и</w:t>
      </w:r>
      <w:r w:rsidRPr="001A360C">
        <w:rPr>
          <w:spacing w:val="-1"/>
        </w:rPr>
        <w:t xml:space="preserve"> </w:t>
      </w:r>
      <w:r w:rsidRPr="001A360C">
        <w:t>учебно-методические</w:t>
      </w:r>
      <w:r w:rsidRPr="001A360C">
        <w:rPr>
          <w:spacing w:val="-4"/>
        </w:rPr>
        <w:t xml:space="preserve"> </w:t>
      </w:r>
      <w:r w:rsidRPr="001A360C">
        <w:rPr>
          <w:spacing w:val="-2"/>
        </w:rPr>
        <w:t>пособия.</w:t>
      </w:r>
    </w:p>
    <w:p w14:paraId="666711A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14:paraId="1B1C74BB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в) справочная литература – энциклопедии, экономические словари, раскрывающие категориально-понятийный аппарат.</w:t>
      </w:r>
    </w:p>
    <w:p w14:paraId="2DB6ED98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 xml:space="preserve">г) аналитические материалы, представленные ведущими экспертными </w:t>
      </w:r>
      <w:r w:rsidRPr="001A360C">
        <w:rPr>
          <w:spacing w:val="-2"/>
        </w:rPr>
        <w:t>организациями</w:t>
      </w:r>
    </w:p>
    <w:p w14:paraId="5DC5BAE1" w14:textId="77777777" w:rsidR="00B80F8A" w:rsidRPr="001A360C" w:rsidRDefault="00B80F8A" w:rsidP="00C11CE9">
      <w:pPr>
        <w:pStyle w:val="a5"/>
        <w:numPr>
          <w:ilvl w:val="1"/>
          <w:numId w:val="4"/>
        </w:numPr>
        <w:tabs>
          <w:tab w:val="left" w:pos="1370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14:paraId="059F41B4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14:paraId="49A8427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Одной из форм оценки знаний студентов является фронтальный опрос, который позволяет осуществить систематический контроль знаний на любом этапе обучения.</w:t>
      </w:r>
    </w:p>
    <w:p w14:paraId="570A081F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 xml:space="preserve">Оценка ответа студента осуществляется в соответствии со следующими </w:t>
      </w:r>
      <w:r w:rsidRPr="001A360C">
        <w:rPr>
          <w:spacing w:val="-2"/>
        </w:rPr>
        <w:t>критериями:</w:t>
      </w:r>
    </w:p>
    <w:p w14:paraId="36E67F01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32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использование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корректно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определяемых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ключевых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терминов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теорий;</w:t>
      </w:r>
    </w:p>
    <w:p w14:paraId="43A318DD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496"/>
          <w:tab w:val="left" w:pos="1497"/>
          <w:tab w:val="left" w:pos="3239"/>
          <w:tab w:val="left" w:pos="4913"/>
          <w:tab w:val="left" w:pos="6849"/>
          <w:tab w:val="left" w:pos="7859"/>
          <w:tab w:val="left" w:pos="8324"/>
          <w:tab w:val="left" w:pos="9423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использование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убедительных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исчерпывающих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ответов</w:t>
      </w:r>
      <w:r w:rsidRPr="001A360C">
        <w:rPr>
          <w:sz w:val="24"/>
        </w:rPr>
        <w:tab/>
      </w:r>
      <w:r w:rsidRPr="001A360C">
        <w:rPr>
          <w:spacing w:val="-6"/>
          <w:sz w:val="24"/>
        </w:rPr>
        <w:t>на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вопросы</w:t>
      </w:r>
      <w:r w:rsidRPr="001A360C">
        <w:rPr>
          <w:sz w:val="24"/>
        </w:rPr>
        <w:tab/>
      </w:r>
      <w:r w:rsidRPr="001A360C">
        <w:rPr>
          <w:spacing w:val="-6"/>
          <w:sz w:val="24"/>
        </w:rPr>
        <w:t xml:space="preserve">из </w:t>
      </w:r>
      <w:r w:rsidRPr="001A360C">
        <w:rPr>
          <w:spacing w:val="-2"/>
          <w:sz w:val="24"/>
        </w:rPr>
        <w:t>аудитории;</w:t>
      </w:r>
    </w:p>
    <w:p w14:paraId="62FDA568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30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аккуратное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использование</w:t>
      </w:r>
      <w:r w:rsidRPr="001A360C">
        <w:rPr>
          <w:spacing w:val="36"/>
          <w:sz w:val="24"/>
        </w:rPr>
        <w:t xml:space="preserve"> </w:t>
      </w:r>
      <w:r w:rsidRPr="001A360C">
        <w:rPr>
          <w:sz w:val="24"/>
        </w:rPr>
        <w:t>фактов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примеров,</w:t>
      </w:r>
      <w:r w:rsidRPr="001A360C">
        <w:rPr>
          <w:spacing w:val="37"/>
          <w:sz w:val="24"/>
        </w:rPr>
        <w:t xml:space="preserve"> </w:t>
      </w:r>
      <w:r w:rsidRPr="001A360C">
        <w:rPr>
          <w:sz w:val="24"/>
        </w:rPr>
        <w:t>подтверждающих</w:t>
      </w:r>
      <w:r w:rsidRPr="001A360C">
        <w:rPr>
          <w:spacing w:val="36"/>
          <w:sz w:val="24"/>
        </w:rPr>
        <w:t xml:space="preserve"> </w:t>
      </w:r>
      <w:r w:rsidRPr="001A360C">
        <w:rPr>
          <w:sz w:val="24"/>
        </w:rPr>
        <w:t xml:space="preserve">приведенные </w:t>
      </w:r>
      <w:r w:rsidRPr="001A360C">
        <w:rPr>
          <w:spacing w:val="-2"/>
          <w:sz w:val="24"/>
        </w:rPr>
        <w:t>аргументы;</w:t>
      </w:r>
    </w:p>
    <w:p w14:paraId="37BF7FCB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350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использование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примеров,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характеризующих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текущее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явления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процессы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80"/>
          <w:sz w:val="24"/>
        </w:rPr>
        <w:t xml:space="preserve"> </w:t>
      </w:r>
      <w:r w:rsidRPr="001A360C">
        <w:rPr>
          <w:sz w:val="24"/>
        </w:rPr>
        <w:t>области молодежных движений;</w:t>
      </w:r>
    </w:p>
    <w:p w14:paraId="48964FA2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32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приведение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собственных</w:t>
      </w:r>
      <w:r w:rsidRPr="001A360C">
        <w:rPr>
          <w:spacing w:val="-2"/>
          <w:sz w:val="24"/>
        </w:rPr>
        <w:t xml:space="preserve"> </w:t>
      </w:r>
      <w:r w:rsidRPr="001A360C">
        <w:rPr>
          <w:sz w:val="24"/>
        </w:rPr>
        <w:t>оценок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суждений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по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рассматриваемой</w:t>
      </w:r>
      <w:r w:rsidRPr="001A360C">
        <w:rPr>
          <w:spacing w:val="-1"/>
          <w:sz w:val="24"/>
        </w:rPr>
        <w:t xml:space="preserve"> </w:t>
      </w:r>
      <w:r w:rsidRPr="001A360C">
        <w:rPr>
          <w:spacing w:val="-2"/>
          <w:sz w:val="24"/>
        </w:rPr>
        <w:t>проблеме;</w:t>
      </w:r>
    </w:p>
    <w:p w14:paraId="4979DF3B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32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презентабельность,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структурированность</w:t>
      </w:r>
      <w:r w:rsidRPr="001A360C">
        <w:rPr>
          <w:spacing w:val="-5"/>
          <w:sz w:val="24"/>
        </w:rPr>
        <w:t xml:space="preserve"> </w:t>
      </w:r>
      <w:r w:rsidRPr="001A360C">
        <w:rPr>
          <w:spacing w:val="-2"/>
          <w:sz w:val="24"/>
        </w:rPr>
        <w:t>ответа;</w:t>
      </w:r>
    </w:p>
    <w:p w14:paraId="6375AB0E" w14:textId="77777777" w:rsidR="00B80F8A" w:rsidRPr="001A360C" w:rsidRDefault="00B80F8A" w:rsidP="00C11CE9">
      <w:pPr>
        <w:pStyle w:val="a5"/>
        <w:numPr>
          <w:ilvl w:val="0"/>
          <w:numId w:val="3"/>
        </w:numPr>
        <w:tabs>
          <w:tab w:val="left" w:pos="1267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ссылки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на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литературу,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рекомендованную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практических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занятий. Ответ студента оценивается по следующей шкале:</w:t>
      </w:r>
    </w:p>
    <w:p w14:paraId="34302302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1F3C6A" wp14:editId="645DA172">
                <wp:simplePos x="0" y="0"/>
                <wp:positionH relativeFrom="page">
                  <wp:posOffset>1350645</wp:posOffset>
                </wp:positionH>
                <wp:positionV relativeFrom="paragraph">
                  <wp:posOffset>5080</wp:posOffset>
                </wp:positionV>
                <wp:extent cx="238125" cy="695325"/>
                <wp:effectExtent l="0" t="0" r="0" b="0"/>
                <wp:wrapNone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2127" y="8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5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8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284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56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836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067DE" id="docshapegroup1" o:spid="_x0000_s1026" style="position:absolute;margin-left:106.35pt;margin-top:.4pt;width:18.75pt;height:54.75pt;z-index:251658240;mso-position-horizontal-relative:page" coordorigin="2127,8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2126;top:8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">
                  <v:imagedata r:id="rId17" o:title=""/>
                </v:shape>
                <v:shape id="docshape3" o:spid="_x0000_s1028" type="#_x0000_t75" style="position:absolute;left:2126;top:284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">
                  <v:imagedata r:id="rId17" o:title=""/>
                </v:shape>
                <v:shape id="docshape4" o:spid="_x0000_s1029" type="#_x0000_t75" style="position:absolute;left:2126;top:56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">
                  <v:imagedata r:id="rId17" o:title=""/>
                </v:shape>
                <v:shape id="docshape5" o:spid="_x0000_s1030" type="#_x0000_t75" style="position:absolute;left:2126;top:836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">
                  <v:imagedata r:id="rId17" o:title=""/>
                </v:shape>
                <w10:wrap anchorx="page"/>
              </v:group>
            </w:pict>
          </mc:Fallback>
        </mc:AlternateContent>
      </w:r>
      <w:r w:rsidRPr="001A360C">
        <w:t>«отлично»</w:t>
      </w:r>
      <w:r w:rsidRPr="001A360C">
        <w:rPr>
          <w:spacing w:val="-9"/>
        </w:rPr>
        <w:t xml:space="preserve"> </w:t>
      </w:r>
      <w:r w:rsidRPr="001A360C">
        <w:t>-</w:t>
      </w:r>
      <w:r w:rsidRPr="001A360C">
        <w:rPr>
          <w:spacing w:val="-2"/>
        </w:rPr>
        <w:t xml:space="preserve"> </w:t>
      </w:r>
      <w:r w:rsidRPr="001A360C">
        <w:t>ответ соответствует</w:t>
      </w:r>
      <w:r w:rsidRPr="001A360C">
        <w:rPr>
          <w:spacing w:val="-1"/>
        </w:rPr>
        <w:t xml:space="preserve"> </w:t>
      </w:r>
      <w:r w:rsidRPr="001A360C">
        <w:t>всем</w:t>
      </w:r>
      <w:r w:rsidRPr="001A360C">
        <w:rPr>
          <w:spacing w:val="-2"/>
        </w:rPr>
        <w:t xml:space="preserve"> </w:t>
      </w:r>
      <w:r w:rsidRPr="001A360C">
        <w:t>перечисленным</w:t>
      </w:r>
      <w:r w:rsidRPr="001A360C">
        <w:rPr>
          <w:spacing w:val="-2"/>
        </w:rPr>
        <w:t xml:space="preserve"> критериям;</w:t>
      </w:r>
    </w:p>
    <w:p w14:paraId="35BBE549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«хорошо»</w:t>
      </w:r>
      <w:r w:rsidRPr="001A360C">
        <w:rPr>
          <w:spacing w:val="-4"/>
        </w:rPr>
        <w:t xml:space="preserve"> </w:t>
      </w:r>
      <w:r w:rsidRPr="001A360C">
        <w:t>-</w:t>
      </w:r>
      <w:r w:rsidRPr="001A360C">
        <w:rPr>
          <w:spacing w:val="-1"/>
        </w:rPr>
        <w:t xml:space="preserve"> </w:t>
      </w:r>
      <w:r w:rsidRPr="001A360C">
        <w:t>ответ соответствует критериям</w:t>
      </w:r>
      <w:r w:rsidRPr="001A360C">
        <w:rPr>
          <w:spacing w:val="-1"/>
        </w:rPr>
        <w:t xml:space="preserve"> </w:t>
      </w:r>
      <w:r w:rsidRPr="001A360C">
        <w:t>1-4, 6 и</w:t>
      </w:r>
      <w:r w:rsidRPr="001A360C">
        <w:rPr>
          <w:spacing w:val="1"/>
        </w:rPr>
        <w:t xml:space="preserve"> </w:t>
      </w:r>
      <w:r w:rsidRPr="001A360C">
        <w:rPr>
          <w:spacing w:val="-5"/>
        </w:rPr>
        <w:t>7;</w:t>
      </w:r>
    </w:p>
    <w:p w14:paraId="0457E808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«удовлетворительно»</w:t>
      </w:r>
      <w:r w:rsidRPr="001A360C">
        <w:rPr>
          <w:spacing w:val="-7"/>
        </w:rPr>
        <w:t xml:space="preserve"> </w:t>
      </w:r>
      <w:r w:rsidRPr="001A360C">
        <w:t>-</w:t>
      </w:r>
      <w:r w:rsidRPr="001A360C">
        <w:rPr>
          <w:spacing w:val="1"/>
        </w:rPr>
        <w:t xml:space="preserve"> </w:t>
      </w:r>
      <w:r w:rsidRPr="001A360C">
        <w:t>ответ</w:t>
      </w:r>
      <w:r w:rsidRPr="001A360C">
        <w:rPr>
          <w:spacing w:val="-1"/>
        </w:rPr>
        <w:t xml:space="preserve"> </w:t>
      </w:r>
      <w:r w:rsidRPr="001A360C">
        <w:t>соответствует критериям</w:t>
      </w:r>
      <w:r w:rsidRPr="001A360C">
        <w:rPr>
          <w:spacing w:val="-2"/>
        </w:rPr>
        <w:t xml:space="preserve"> </w:t>
      </w:r>
      <w:r w:rsidRPr="001A360C">
        <w:t>1-3, 6</w:t>
      </w:r>
      <w:r w:rsidRPr="001A360C">
        <w:rPr>
          <w:spacing w:val="-1"/>
        </w:rPr>
        <w:t xml:space="preserve"> </w:t>
      </w:r>
      <w:r w:rsidRPr="001A360C">
        <w:t xml:space="preserve">и </w:t>
      </w:r>
      <w:r w:rsidRPr="001A360C">
        <w:rPr>
          <w:spacing w:val="-5"/>
        </w:rPr>
        <w:t>7;</w:t>
      </w:r>
    </w:p>
    <w:p w14:paraId="3B6D2B7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«неудовлетворительно»</w:t>
      </w:r>
      <w:r w:rsidRPr="001A360C">
        <w:rPr>
          <w:spacing w:val="-8"/>
        </w:rPr>
        <w:t xml:space="preserve"> </w:t>
      </w:r>
      <w:r w:rsidRPr="001A360C">
        <w:t>-</w:t>
      </w:r>
      <w:r w:rsidRPr="001A360C">
        <w:rPr>
          <w:spacing w:val="-1"/>
        </w:rPr>
        <w:t xml:space="preserve"> </w:t>
      </w:r>
      <w:r w:rsidRPr="001A360C">
        <w:t>ответ не</w:t>
      </w:r>
      <w:r w:rsidRPr="001A360C">
        <w:rPr>
          <w:spacing w:val="-1"/>
        </w:rPr>
        <w:t xml:space="preserve"> </w:t>
      </w:r>
      <w:r w:rsidRPr="001A360C">
        <w:t>соответствует ни одному</w:t>
      </w:r>
      <w:r w:rsidRPr="001A360C">
        <w:rPr>
          <w:spacing w:val="-8"/>
        </w:rPr>
        <w:t xml:space="preserve"> </w:t>
      </w:r>
      <w:r w:rsidRPr="001A360C">
        <w:t xml:space="preserve">из </w:t>
      </w:r>
      <w:r w:rsidRPr="001A360C">
        <w:rPr>
          <w:spacing w:val="-2"/>
        </w:rPr>
        <w:t>критериев.</w:t>
      </w:r>
    </w:p>
    <w:p w14:paraId="66291C51" w14:textId="77777777" w:rsidR="00B80F8A" w:rsidRPr="001A360C" w:rsidRDefault="00B80F8A" w:rsidP="00C11CE9">
      <w:pPr>
        <w:pStyle w:val="a3"/>
        <w:ind w:left="0" w:firstLine="709"/>
        <w:jc w:val="both"/>
      </w:pPr>
    </w:p>
    <w:p w14:paraId="52303015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Важной частью самостоятельной работы студента является подготовка и защита рефератов,</w:t>
      </w:r>
      <w:r w:rsidRPr="001A360C">
        <w:rPr>
          <w:spacing w:val="8"/>
        </w:rPr>
        <w:t xml:space="preserve"> </w:t>
      </w:r>
      <w:r w:rsidRPr="001A360C">
        <w:t>докладов,</w:t>
      </w:r>
      <w:r w:rsidRPr="001A360C">
        <w:rPr>
          <w:spacing w:val="9"/>
        </w:rPr>
        <w:t xml:space="preserve"> </w:t>
      </w:r>
      <w:r w:rsidRPr="001A360C">
        <w:t>проектов,</w:t>
      </w:r>
      <w:r w:rsidRPr="001A360C">
        <w:rPr>
          <w:spacing w:val="10"/>
        </w:rPr>
        <w:t xml:space="preserve"> </w:t>
      </w:r>
      <w:r w:rsidRPr="001A360C">
        <w:t>эссе,</w:t>
      </w:r>
      <w:r w:rsidRPr="001A360C">
        <w:rPr>
          <w:spacing w:val="10"/>
        </w:rPr>
        <w:t xml:space="preserve"> </w:t>
      </w:r>
      <w:r w:rsidRPr="001A360C">
        <w:t>контрольных,</w:t>
      </w:r>
      <w:r w:rsidRPr="001A360C">
        <w:rPr>
          <w:spacing w:val="7"/>
        </w:rPr>
        <w:t xml:space="preserve"> </w:t>
      </w:r>
      <w:r w:rsidRPr="001A360C">
        <w:t>тестовых</w:t>
      </w:r>
      <w:r w:rsidRPr="001A360C">
        <w:rPr>
          <w:spacing w:val="50"/>
          <w:w w:val="150"/>
        </w:rPr>
        <w:t xml:space="preserve"> </w:t>
      </w:r>
      <w:r w:rsidRPr="001A360C">
        <w:t>и</w:t>
      </w:r>
      <w:r w:rsidRPr="001A360C">
        <w:rPr>
          <w:spacing w:val="11"/>
        </w:rPr>
        <w:t xml:space="preserve"> </w:t>
      </w:r>
      <w:r w:rsidRPr="001A360C">
        <w:t>курсовых</w:t>
      </w:r>
      <w:r w:rsidRPr="001A360C">
        <w:rPr>
          <w:spacing w:val="11"/>
        </w:rPr>
        <w:t xml:space="preserve"> </w:t>
      </w:r>
      <w:r w:rsidRPr="001A360C">
        <w:t>работ.</w:t>
      </w:r>
      <w:r w:rsidRPr="001A360C">
        <w:rPr>
          <w:spacing w:val="9"/>
        </w:rPr>
        <w:t xml:space="preserve"> </w:t>
      </w:r>
      <w:r w:rsidRPr="001A360C">
        <w:t>Одной</w:t>
      </w:r>
      <w:r w:rsidRPr="001A360C">
        <w:rPr>
          <w:spacing w:val="9"/>
        </w:rPr>
        <w:t xml:space="preserve"> </w:t>
      </w:r>
      <w:r w:rsidRPr="001A360C">
        <w:rPr>
          <w:spacing w:val="-5"/>
        </w:rPr>
        <w:t>из</w:t>
      </w:r>
    </w:p>
    <w:p w14:paraId="1DB17B9C" w14:textId="77777777" w:rsidR="00B80F8A" w:rsidRPr="001A360C" w:rsidRDefault="00B80F8A" w:rsidP="00C11CE9">
      <w:pPr>
        <w:ind w:firstLine="709"/>
        <w:jc w:val="both"/>
        <w:sectPr w:rsidR="00B80F8A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</w:p>
    <w:p w14:paraId="3CDFCB51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lastRenderedPageBreak/>
        <w:t>форм самостоятельной работы студента по дисциплине «Введение в профессию»</w:t>
      </w:r>
      <w:r w:rsidRPr="001A360C">
        <w:rPr>
          <w:spacing w:val="-8"/>
        </w:rPr>
        <w:t xml:space="preserve"> </w:t>
      </w:r>
      <w:r w:rsidRPr="001A360C">
        <w:t xml:space="preserve">является </w:t>
      </w:r>
      <w:r w:rsidRPr="001A360C">
        <w:rPr>
          <w:spacing w:val="-2"/>
        </w:rPr>
        <w:t>доклад.</w:t>
      </w:r>
    </w:p>
    <w:p w14:paraId="7087AC61" w14:textId="77777777" w:rsidR="00B80F8A" w:rsidRPr="001A360C" w:rsidRDefault="00B80F8A" w:rsidP="00C11CE9">
      <w:pPr>
        <w:pStyle w:val="a5"/>
        <w:numPr>
          <w:ilvl w:val="0"/>
          <w:numId w:val="2"/>
        </w:numPr>
        <w:tabs>
          <w:tab w:val="left" w:pos="1269"/>
        </w:tabs>
        <w:ind w:left="0" w:firstLine="709"/>
        <w:jc w:val="both"/>
        <w:rPr>
          <w:b/>
          <w:sz w:val="24"/>
        </w:rPr>
        <w:sectPr w:rsidR="00B80F8A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  <w:r w:rsidRPr="001A360C">
        <w:rPr>
          <w:b/>
          <w:sz w:val="24"/>
        </w:rPr>
        <w:t>Доклад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sz w:val="24"/>
        </w:rPr>
        <w:t>–</w:t>
      </w:r>
      <w:r w:rsidRPr="001A360C">
        <w:rPr>
          <w:spacing w:val="1"/>
          <w:sz w:val="24"/>
        </w:rPr>
        <w:t xml:space="preserve"> </w:t>
      </w:r>
      <w:r w:rsidRPr="001A360C">
        <w:rPr>
          <w:sz w:val="24"/>
        </w:rPr>
        <w:t>это</w:t>
      </w:r>
      <w:r w:rsidRPr="001A360C">
        <w:rPr>
          <w:spacing w:val="1"/>
          <w:sz w:val="24"/>
        </w:rPr>
        <w:t xml:space="preserve"> </w:t>
      </w:r>
      <w:r w:rsidRPr="001A360C">
        <w:rPr>
          <w:sz w:val="24"/>
        </w:rPr>
        <w:t>словесное или</w:t>
      </w:r>
      <w:r w:rsidRPr="001A360C">
        <w:rPr>
          <w:spacing w:val="2"/>
          <w:sz w:val="24"/>
        </w:rPr>
        <w:t xml:space="preserve"> </w:t>
      </w:r>
      <w:r w:rsidRPr="001A360C">
        <w:rPr>
          <w:sz w:val="24"/>
        </w:rPr>
        <w:t>письменное изложение сообщения</w:t>
      </w:r>
      <w:r w:rsidRPr="001A360C">
        <w:rPr>
          <w:spacing w:val="1"/>
          <w:sz w:val="24"/>
        </w:rPr>
        <w:t xml:space="preserve"> </w:t>
      </w:r>
      <w:r w:rsidRPr="001A360C">
        <w:rPr>
          <w:sz w:val="24"/>
        </w:rPr>
        <w:t xml:space="preserve">на </w:t>
      </w:r>
      <w:r w:rsidR="00FE7BB5" w:rsidRPr="001A360C">
        <w:rPr>
          <w:spacing w:val="-2"/>
          <w:sz w:val="24"/>
        </w:rPr>
        <w:t>определенную тему</w:t>
      </w:r>
    </w:p>
    <w:p w14:paraId="1FECE9CB" w14:textId="77777777" w:rsidR="000703EE" w:rsidRPr="001A360C" w:rsidRDefault="00B80F8A" w:rsidP="00C11CE9">
      <w:pPr>
        <w:pStyle w:val="a3"/>
        <w:ind w:left="0" w:firstLine="709"/>
        <w:jc w:val="both"/>
        <w:rPr>
          <w:spacing w:val="-4"/>
        </w:rPr>
      </w:pPr>
      <w:r w:rsidRPr="001A360C">
        <w:rPr>
          <w:spacing w:val="-4"/>
        </w:rPr>
        <w:t>тему.</w:t>
      </w:r>
    </w:p>
    <w:p w14:paraId="5ED1E198" w14:textId="77777777" w:rsidR="000703EE" w:rsidRPr="001A360C" w:rsidRDefault="000703EE" w:rsidP="00C11CE9">
      <w:pPr>
        <w:pStyle w:val="a3"/>
        <w:ind w:left="0" w:firstLine="709"/>
        <w:jc w:val="both"/>
      </w:pPr>
      <w:r w:rsidRPr="001A360C">
        <w:t>Составление доклада осуществляется по следующему алгоритму:</w:t>
      </w:r>
    </w:p>
    <w:p w14:paraId="34C85DAF" w14:textId="77777777" w:rsidR="000703EE" w:rsidRPr="001A360C" w:rsidRDefault="000703EE" w:rsidP="00C11CE9">
      <w:pPr>
        <w:pStyle w:val="a3"/>
        <w:ind w:left="0" w:firstLine="709"/>
        <w:jc w:val="both"/>
      </w:pPr>
      <w:r w:rsidRPr="001A360C">
        <w:t>- Подобрать литературу по данной теме, познакомиться с ее содержанием.</w:t>
      </w:r>
    </w:p>
    <w:p w14:paraId="05BED7C6" w14:textId="77777777" w:rsidR="000703EE" w:rsidRPr="001A360C" w:rsidRDefault="000703EE" w:rsidP="00C11CE9">
      <w:pPr>
        <w:pStyle w:val="a3"/>
        <w:ind w:left="0" w:firstLine="709"/>
        <w:jc w:val="both"/>
      </w:pPr>
      <w:r w:rsidRPr="001A360C">
        <w:t>- Пользуясь закладками отметить наиболее существенные места или сделать выписки.</w:t>
      </w:r>
    </w:p>
    <w:p w14:paraId="05686834" w14:textId="77777777" w:rsidR="00B80F8A" w:rsidRPr="001A360C" w:rsidRDefault="000703EE" w:rsidP="00C11CE9">
      <w:pPr>
        <w:pStyle w:val="a5"/>
        <w:tabs>
          <w:tab w:val="left" w:pos="1206"/>
        </w:tabs>
        <w:ind w:left="720"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B80F8A" w:rsidRPr="001A360C">
        <w:rPr>
          <w:sz w:val="24"/>
        </w:rPr>
        <w:t>Составить</w:t>
      </w:r>
      <w:r w:rsidR="00B80F8A" w:rsidRPr="001A360C">
        <w:rPr>
          <w:spacing w:val="-9"/>
          <w:sz w:val="24"/>
        </w:rPr>
        <w:t xml:space="preserve"> </w:t>
      </w:r>
      <w:r w:rsidR="00B80F8A" w:rsidRPr="001A360C">
        <w:rPr>
          <w:sz w:val="24"/>
        </w:rPr>
        <w:t>план</w:t>
      </w:r>
      <w:r w:rsidR="00B80F8A" w:rsidRPr="001A360C">
        <w:rPr>
          <w:spacing w:val="-10"/>
          <w:sz w:val="24"/>
        </w:rPr>
        <w:t xml:space="preserve"> </w:t>
      </w:r>
      <w:r w:rsidR="00B80F8A" w:rsidRPr="001A360C">
        <w:rPr>
          <w:spacing w:val="-2"/>
          <w:sz w:val="24"/>
        </w:rPr>
        <w:t>доклада.</w:t>
      </w:r>
    </w:p>
    <w:p w14:paraId="117238E2" w14:textId="77777777" w:rsidR="00B80F8A" w:rsidRPr="001A360C" w:rsidRDefault="000703EE" w:rsidP="00C11CE9">
      <w:pPr>
        <w:pStyle w:val="a5"/>
        <w:tabs>
          <w:tab w:val="left" w:pos="1354"/>
          <w:tab w:val="left" w:pos="1355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B80F8A" w:rsidRPr="001A360C">
        <w:rPr>
          <w:sz w:val="24"/>
        </w:rPr>
        <w:t>Написать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план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доклада,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в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заключении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которого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обязательно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выразить</w:t>
      </w:r>
      <w:r w:rsidR="00B80F8A" w:rsidRPr="001A360C">
        <w:rPr>
          <w:spacing w:val="40"/>
          <w:sz w:val="24"/>
        </w:rPr>
        <w:t xml:space="preserve"> </w:t>
      </w:r>
      <w:r w:rsidR="00B80F8A" w:rsidRPr="001A360C">
        <w:rPr>
          <w:sz w:val="24"/>
        </w:rPr>
        <w:t>своё</w:t>
      </w:r>
      <w:r w:rsidR="00B80F8A"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 xml:space="preserve">мнение и </w:t>
      </w:r>
      <w:r w:rsidR="00B80F8A" w:rsidRPr="001A360C">
        <w:rPr>
          <w:sz w:val="24"/>
        </w:rPr>
        <w:t>отношение к излагаемой теме и её содержанию.</w:t>
      </w:r>
    </w:p>
    <w:p w14:paraId="65FCED19" w14:textId="77777777" w:rsidR="00B80F8A" w:rsidRPr="001A360C" w:rsidRDefault="000703EE" w:rsidP="00C11CE9">
      <w:pPr>
        <w:pStyle w:val="a5"/>
        <w:tabs>
          <w:tab w:val="left" w:pos="1206"/>
        </w:tabs>
        <w:ind w:left="720"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B80F8A" w:rsidRPr="001A360C">
        <w:rPr>
          <w:sz w:val="24"/>
        </w:rPr>
        <w:t>Прочитать</w:t>
      </w:r>
      <w:r w:rsidR="00B80F8A" w:rsidRPr="001A360C">
        <w:rPr>
          <w:spacing w:val="-13"/>
          <w:sz w:val="24"/>
        </w:rPr>
        <w:t xml:space="preserve"> </w:t>
      </w:r>
      <w:r w:rsidR="00B80F8A" w:rsidRPr="001A360C">
        <w:rPr>
          <w:sz w:val="24"/>
        </w:rPr>
        <w:t>текст</w:t>
      </w:r>
      <w:r w:rsidR="00B80F8A" w:rsidRPr="001A360C">
        <w:rPr>
          <w:spacing w:val="-12"/>
          <w:sz w:val="24"/>
        </w:rPr>
        <w:t xml:space="preserve"> </w:t>
      </w:r>
      <w:r w:rsidR="00B80F8A" w:rsidRPr="001A360C">
        <w:rPr>
          <w:sz w:val="24"/>
        </w:rPr>
        <w:t>и</w:t>
      </w:r>
      <w:r w:rsidR="00B80F8A" w:rsidRPr="001A360C">
        <w:rPr>
          <w:spacing w:val="-11"/>
          <w:sz w:val="24"/>
        </w:rPr>
        <w:t xml:space="preserve"> </w:t>
      </w:r>
      <w:r w:rsidR="00B80F8A" w:rsidRPr="001A360C">
        <w:rPr>
          <w:sz w:val="24"/>
        </w:rPr>
        <w:t>отредактировать</w:t>
      </w:r>
      <w:r w:rsidR="00B80F8A" w:rsidRPr="001A360C">
        <w:rPr>
          <w:spacing w:val="-10"/>
          <w:sz w:val="24"/>
        </w:rPr>
        <w:t xml:space="preserve"> </w:t>
      </w:r>
      <w:r w:rsidR="00B80F8A" w:rsidRPr="001A360C">
        <w:rPr>
          <w:spacing w:val="-4"/>
          <w:sz w:val="24"/>
        </w:rPr>
        <w:t>его.</w:t>
      </w:r>
    </w:p>
    <w:p w14:paraId="3320BE5C" w14:textId="77777777" w:rsidR="00B80F8A" w:rsidRPr="001A360C" w:rsidRDefault="000703EE" w:rsidP="00C11CE9">
      <w:pPr>
        <w:pStyle w:val="a5"/>
        <w:tabs>
          <w:tab w:val="left" w:pos="120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 xml:space="preserve">- </w:t>
      </w:r>
      <w:r w:rsidR="00B80F8A" w:rsidRPr="001A360C">
        <w:rPr>
          <w:sz w:val="24"/>
        </w:rPr>
        <w:t>Оформить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в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соответствии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с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требованиями</w:t>
      </w:r>
      <w:r w:rsidR="00B80F8A" w:rsidRPr="001A360C">
        <w:rPr>
          <w:spacing w:val="-6"/>
          <w:sz w:val="24"/>
        </w:rPr>
        <w:t xml:space="preserve"> </w:t>
      </w:r>
      <w:r w:rsidR="00B80F8A" w:rsidRPr="001A360C">
        <w:rPr>
          <w:sz w:val="24"/>
        </w:rPr>
        <w:t>к</w:t>
      </w:r>
      <w:r w:rsidR="00B80F8A" w:rsidRPr="001A360C">
        <w:rPr>
          <w:spacing w:val="-6"/>
          <w:sz w:val="24"/>
        </w:rPr>
        <w:t xml:space="preserve"> </w:t>
      </w:r>
      <w:r w:rsidR="00B80F8A" w:rsidRPr="001A360C">
        <w:rPr>
          <w:sz w:val="24"/>
        </w:rPr>
        <w:t>оформлению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письменной</w:t>
      </w:r>
      <w:r w:rsidR="00B80F8A" w:rsidRPr="001A360C">
        <w:rPr>
          <w:spacing w:val="-5"/>
          <w:sz w:val="24"/>
        </w:rPr>
        <w:t xml:space="preserve"> </w:t>
      </w:r>
      <w:r w:rsidR="00B80F8A" w:rsidRPr="001A360C">
        <w:rPr>
          <w:sz w:val="24"/>
        </w:rPr>
        <w:t>работы. Примерная структура доклада:</w:t>
      </w:r>
    </w:p>
    <w:p w14:paraId="0A33A6F1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Титульный</w:t>
      </w:r>
      <w:r w:rsidRPr="001A360C">
        <w:rPr>
          <w:spacing w:val="2"/>
          <w:sz w:val="24"/>
        </w:rPr>
        <w:t xml:space="preserve"> </w:t>
      </w:r>
      <w:r w:rsidRPr="001A360C">
        <w:rPr>
          <w:spacing w:val="-4"/>
          <w:sz w:val="24"/>
        </w:rPr>
        <w:t>лист</w:t>
      </w:r>
    </w:p>
    <w:p w14:paraId="7A982504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Текст</w:t>
      </w:r>
      <w:r w:rsidRPr="001A360C">
        <w:rPr>
          <w:spacing w:val="-10"/>
          <w:sz w:val="24"/>
        </w:rPr>
        <w:t xml:space="preserve"> </w:t>
      </w:r>
      <w:r w:rsidRPr="001A360C">
        <w:rPr>
          <w:spacing w:val="-2"/>
          <w:sz w:val="24"/>
        </w:rPr>
        <w:t>работы</w:t>
      </w:r>
    </w:p>
    <w:p w14:paraId="39D116DF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Список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использованной</w:t>
      </w:r>
      <w:r w:rsidRPr="001A360C">
        <w:rPr>
          <w:spacing w:val="-15"/>
          <w:sz w:val="24"/>
        </w:rPr>
        <w:t xml:space="preserve"> </w:t>
      </w:r>
      <w:r w:rsidRPr="001A360C">
        <w:rPr>
          <w:sz w:val="24"/>
        </w:rPr>
        <w:t>литературы Требования к оформлению</w:t>
      </w:r>
    </w:p>
    <w:p w14:paraId="25672BC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Объем текста – не менее 3 страниц. Обязательное использование 7 источников, опубликованных в последние</w:t>
      </w:r>
      <w:r w:rsidRPr="001A360C">
        <w:rPr>
          <w:spacing w:val="-1"/>
        </w:rPr>
        <w:t xml:space="preserve"> </w:t>
      </w:r>
      <w:r w:rsidRPr="001A360C">
        <w:t>5 лет. Обязательно использование</w:t>
      </w:r>
      <w:r w:rsidRPr="001A360C">
        <w:rPr>
          <w:spacing w:val="-1"/>
        </w:rPr>
        <w:t xml:space="preserve"> </w:t>
      </w:r>
      <w:r w:rsidRPr="001A360C">
        <w:t xml:space="preserve">электронных баз данных., Доклад для практического занятия выполняется в письменном виде. Доклад должен содержать обзор и краткий анализ изученных точек зрения, изложенных в литературе, собственный взгляд студента на исследованные проблемы, ссылки на цитируемые </w:t>
      </w:r>
      <w:r w:rsidRPr="001A360C">
        <w:rPr>
          <w:spacing w:val="-2"/>
        </w:rPr>
        <w:t>источники.</w:t>
      </w:r>
    </w:p>
    <w:p w14:paraId="02071EB4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Доклад зачитывается устно, примерное время выступления около 5-7 минут. После заслушивания докладчику преподавателем и студентами могут быть заданы вопросы по теме сообщения. Темы для докладов студенты выбирают самостоятельно исходя из перечня вопросов, подлежащих обсуждению на практическом занятии, изложенных в Программе курса. Тема доклада согласуется с преподавателем заранее.</w:t>
      </w:r>
    </w:p>
    <w:p w14:paraId="663195B6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  <w:u w:val="single"/>
        </w:rPr>
        <w:t>Критерии</w:t>
      </w:r>
      <w:r w:rsidRPr="001A360C">
        <w:rPr>
          <w:b/>
          <w:spacing w:val="-4"/>
          <w:u w:val="single"/>
        </w:rPr>
        <w:t xml:space="preserve"> </w:t>
      </w:r>
      <w:r w:rsidRPr="001A360C">
        <w:rPr>
          <w:b/>
          <w:u w:val="single"/>
        </w:rPr>
        <w:t>оценивания</w:t>
      </w:r>
      <w:r w:rsidRPr="001A360C">
        <w:rPr>
          <w:b/>
          <w:spacing w:val="-4"/>
          <w:u w:val="single"/>
        </w:rPr>
        <w:t xml:space="preserve"> </w:t>
      </w:r>
      <w:r w:rsidRPr="001A360C">
        <w:rPr>
          <w:b/>
          <w:spacing w:val="-2"/>
          <w:u w:val="single"/>
        </w:rPr>
        <w:t>доклада:</w:t>
      </w:r>
    </w:p>
    <w:p w14:paraId="17495B69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Оценка «отлично» – содержание доклада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доклада;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7444920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Оценка «хорошо» – содержание доклада соответствует заявленной в названии тематике; доклад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</w:t>
      </w:r>
      <w:r w:rsidRPr="001A360C">
        <w:rPr>
          <w:spacing w:val="-1"/>
        </w:rPr>
        <w:t xml:space="preserve"> </w:t>
      </w:r>
      <w:r w:rsidRPr="001A360C">
        <w:t>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05A2E9F1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Оценка «удовлетворительно»– содержание доклада соответствует заявленной в названии</w:t>
      </w:r>
      <w:r w:rsidRPr="001A360C">
        <w:rPr>
          <w:spacing w:val="44"/>
        </w:rPr>
        <w:t xml:space="preserve"> </w:t>
      </w:r>
      <w:r w:rsidRPr="001A360C">
        <w:t>тематике;</w:t>
      </w:r>
      <w:r w:rsidRPr="001A360C">
        <w:rPr>
          <w:spacing w:val="49"/>
        </w:rPr>
        <w:t xml:space="preserve"> </w:t>
      </w:r>
      <w:r w:rsidRPr="001A360C">
        <w:t>в</w:t>
      </w:r>
      <w:r w:rsidRPr="001A360C">
        <w:rPr>
          <w:spacing w:val="46"/>
        </w:rPr>
        <w:t xml:space="preserve"> </w:t>
      </w:r>
      <w:r w:rsidRPr="001A360C">
        <w:t>целом</w:t>
      </w:r>
      <w:r w:rsidRPr="001A360C">
        <w:rPr>
          <w:spacing w:val="48"/>
        </w:rPr>
        <w:t xml:space="preserve"> </w:t>
      </w:r>
      <w:r w:rsidRPr="001A360C">
        <w:t>доклад</w:t>
      </w:r>
      <w:r w:rsidRPr="001A360C">
        <w:rPr>
          <w:spacing w:val="49"/>
        </w:rPr>
        <w:t xml:space="preserve"> </w:t>
      </w:r>
      <w:r w:rsidRPr="001A360C">
        <w:t>оформлен</w:t>
      </w:r>
      <w:r w:rsidRPr="001A360C">
        <w:rPr>
          <w:spacing w:val="49"/>
        </w:rPr>
        <w:t xml:space="preserve"> </w:t>
      </w:r>
      <w:r w:rsidRPr="001A360C">
        <w:t>в</w:t>
      </w:r>
      <w:r w:rsidRPr="001A360C">
        <w:rPr>
          <w:spacing w:val="48"/>
        </w:rPr>
        <w:t xml:space="preserve"> </w:t>
      </w:r>
      <w:r w:rsidRPr="001A360C">
        <w:t>соответствии</w:t>
      </w:r>
      <w:r w:rsidRPr="001A360C">
        <w:rPr>
          <w:spacing w:val="50"/>
        </w:rPr>
        <w:t xml:space="preserve"> </w:t>
      </w:r>
      <w:r w:rsidRPr="001A360C">
        <w:t>с</w:t>
      </w:r>
      <w:r w:rsidRPr="001A360C">
        <w:rPr>
          <w:spacing w:val="48"/>
        </w:rPr>
        <w:t xml:space="preserve"> </w:t>
      </w:r>
      <w:r w:rsidRPr="001A360C">
        <w:t>общими</w:t>
      </w:r>
      <w:r w:rsidRPr="001A360C">
        <w:rPr>
          <w:spacing w:val="50"/>
        </w:rPr>
        <w:t xml:space="preserve"> </w:t>
      </w:r>
      <w:r w:rsidRPr="001A360C">
        <w:rPr>
          <w:spacing w:val="-2"/>
        </w:rPr>
        <w:t>требованиями</w:t>
      </w:r>
    </w:p>
    <w:p w14:paraId="55F57C78" w14:textId="77777777" w:rsidR="00B80F8A" w:rsidRPr="001A360C" w:rsidRDefault="00B80F8A" w:rsidP="00C11CE9">
      <w:pPr>
        <w:ind w:firstLine="709"/>
        <w:jc w:val="both"/>
        <w:sectPr w:rsidR="00B80F8A" w:rsidRPr="001A360C" w:rsidSect="00C11CE9">
          <w:type w:val="continuous"/>
          <w:pgSz w:w="11910" w:h="16840"/>
          <w:pgMar w:top="1134" w:right="1134" w:bottom="1134" w:left="1134" w:header="720" w:footer="720" w:gutter="0"/>
          <w:cols w:space="720"/>
        </w:sectPr>
      </w:pPr>
    </w:p>
    <w:p w14:paraId="45B4F118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lastRenderedPageBreak/>
        <w:t>написания доклада, но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14:paraId="4991F5F7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Оценка «неудовлетворительно» – содержание доклада соответствует заявленной в названии тематике; в докладе отмечены нарушения общих требований написания реферата; есть погрешности в техническом оформлении; в целом доклад имеет чёткую композицию</w:t>
      </w:r>
      <w:r w:rsidRPr="001A360C">
        <w:rPr>
          <w:spacing w:val="-3"/>
        </w:rPr>
        <w:t xml:space="preserve"> </w:t>
      </w:r>
      <w:r w:rsidRPr="001A360C">
        <w:t>и</w:t>
      </w:r>
      <w:r w:rsidRPr="001A360C">
        <w:rPr>
          <w:spacing w:val="-3"/>
        </w:rPr>
        <w:t xml:space="preserve"> </w:t>
      </w:r>
      <w:r w:rsidRPr="001A360C">
        <w:t>структуру,</w:t>
      </w:r>
      <w:r w:rsidRPr="001A360C">
        <w:rPr>
          <w:spacing w:val="-3"/>
        </w:rPr>
        <w:t xml:space="preserve"> </w:t>
      </w:r>
      <w:r w:rsidRPr="001A360C">
        <w:t>но</w:t>
      </w:r>
      <w:r w:rsidRPr="001A360C">
        <w:rPr>
          <w:spacing w:val="-3"/>
        </w:rPr>
        <w:t xml:space="preserve"> </w:t>
      </w:r>
      <w:r w:rsidRPr="001A360C">
        <w:t>в</w:t>
      </w:r>
      <w:r w:rsidRPr="001A360C">
        <w:rPr>
          <w:spacing w:val="-2"/>
        </w:rPr>
        <w:t xml:space="preserve"> </w:t>
      </w:r>
      <w:r w:rsidRPr="001A360C">
        <w:t>тексте</w:t>
      </w:r>
      <w:r w:rsidRPr="001A360C">
        <w:rPr>
          <w:spacing w:val="-3"/>
        </w:rPr>
        <w:t xml:space="preserve"> </w:t>
      </w:r>
      <w:r w:rsidRPr="001A360C">
        <w:t>доклада есть</w:t>
      </w:r>
      <w:r w:rsidRPr="001A360C">
        <w:rPr>
          <w:spacing w:val="-2"/>
        </w:rPr>
        <w:t xml:space="preserve"> </w:t>
      </w:r>
      <w:r w:rsidRPr="001A360C">
        <w:t>логические</w:t>
      </w:r>
      <w:r w:rsidRPr="001A360C">
        <w:rPr>
          <w:spacing w:val="-4"/>
        </w:rPr>
        <w:t xml:space="preserve"> </w:t>
      </w:r>
      <w:r w:rsidRPr="001A360C">
        <w:t>нарушения</w:t>
      </w:r>
      <w:r w:rsidRPr="001A360C">
        <w:rPr>
          <w:spacing w:val="-3"/>
        </w:rPr>
        <w:t xml:space="preserve"> </w:t>
      </w:r>
      <w:r w:rsidRPr="001A360C">
        <w:t>в</w:t>
      </w:r>
      <w:r w:rsidRPr="001A360C">
        <w:rPr>
          <w:spacing w:val="-4"/>
        </w:rPr>
        <w:t xml:space="preserve"> </w:t>
      </w:r>
      <w:r w:rsidRPr="001A360C">
        <w:t xml:space="preserve">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</w:t>
      </w:r>
      <w:proofErr w:type="spellStart"/>
      <w:r w:rsidRPr="001A360C">
        <w:t>непереработанный</w:t>
      </w:r>
      <w:proofErr w:type="spellEnd"/>
      <w:r w:rsidRPr="001A360C">
        <w:t xml:space="preserve"> текст другого автора (других авторов).</w:t>
      </w:r>
    </w:p>
    <w:p w14:paraId="7F95F32C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При оценивании доклада «неудовлетворительно»,</w:t>
      </w:r>
      <w:r w:rsidRPr="001A360C">
        <w:rPr>
          <w:spacing w:val="40"/>
        </w:rPr>
        <w:t xml:space="preserve"> </w:t>
      </w:r>
      <w:r w:rsidRPr="001A360C">
        <w:t>он должен быть переделан в соответствии с полученными замечаниями и сдан на проверку заново не позднее срока окончания приёма докладов.</w:t>
      </w:r>
    </w:p>
    <w:p w14:paraId="369ED52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14:paraId="0663D785" w14:textId="77777777" w:rsidR="00B80F8A" w:rsidRPr="001A360C" w:rsidRDefault="00B80F8A" w:rsidP="00C11CE9">
      <w:pPr>
        <w:pStyle w:val="a5"/>
        <w:numPr>
          <w:ilvl w:val="0"/>
          <w:numId w:val="2"/>
        </w:numPr>
        <w:tabs>
          <w:tab w:val="left" w:pos="1314"/>
        </w:tabs>
        <w:ind w:left="0" w:firstLine="709"/>
        <w:jc w:val="both"/>
        <w:rPr>
          <w:b/>
          <w:sz w:val="24"/>
        </w:rPr>
      </w:pPr>
      <w:r w:rsidRPr="001A360C">
        <w:rPr>
          <w:b/>
          <w:sz w:val="24"/>
        </w:rPr>
        <w:t xml:space="preserve">Презентация – </w:t>
      </w:r>
      <w:r w:rsidRPr="001A360C">
        <w:rPr>
          <w:sz w:val="24"/>
        </w:rPr>
        <w:t xml:space="preserve">используется как вид самостоятельной работы студентов при изучении дисциплины «Введение в профессию» и подготовке к практическому </w:t>
      </w:r>
      <w:proofErr w:type="gramStart"/>
      <w:r w:rsidRPr="001A360C">
        <w:rPr>
          <w:sz w:val="24"/>
        </w:rPr>
        <w:t>занятию..</w:t>
      </w:r>
      <w:proofErr w:type="gramEnd"/>
    </w:p>
    <w:p w14:paraId="3F4FAC15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</w:rPr>
        <w:t>Требования</w:t>
      </w:r>
      <w:r w:rsidRPr="001A360C">
        <w:rPr>
          <w:b/>
          <w:spacing w:val="-4"/>
        </w:rPr>
        <w:t xml:space="preserve"> </w:t>
      </w:r>
      <w:r w:rsidRPr="001A360C">
        <w:rPr>
          <w:b/>
        </w:rPr>
        <w:t>к</w:t>
      </w:r>
      <w:r w:rsidRPr="001A360C">
        <w:rPr>
          <w:b/>
          <w:spacing w:val="-2"/>
        </w:rPr>
        <w:t xml:space="preserve"> оформлению:</w:t>
      </w:r>
    </w:p>
    <w:p w14:paraId="6E898641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 оформлении презентаций выделяют два блока: оформление слайдов и представление информации на них.</w:t>
      </w:r>
    </w:p>
    <w:p w14:paraId="2CF069A5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Презентация не должна быть меньше 10 слайдов. Первый</w:t>
      </w:r>
      <w:r w:rsidRPr="001A360C">
        <w:rPr>
          <w:spacing w:val="-2"/>
        </w:rPr>
        <w:t xml:space="preserve"> </w:t>
      </w:r>
      <w:r w:rsidRPr="001A360C">
        <w:t>слайд</w:t>
      </w:r>
      <w:r w:rsidRPr="001A360C">
        <w:rPr>
          <w:spacing w:val="-2"/>
        </w:rPr>
        <w:t xml:space="preserve"> </w:t>
      </w:r>
      <w:r w:rsidRPr="001A360C">
        <w:t>включает</w:t>
      </w:r>
      <w:r w:rsidRPr="001A360C">
        <w:rPr>
          <w:spacing w:val="-2"/>
        </w:rPr>
        <w:t xml:space="preserve"> </w:t>
      </w:r>
      <w:r w:rsidRPr="001A360C">
        <w:t>в</w:t>
      </w:r>
      <w:r w:rsidRPr="001A360C">
        <w:rPr>
          <w:spacing w:val="-3"/>
        </w:rPr>
        <w:t xml:space="preserve"> </w:t>
      </w:r>
      <w:r w:rsidRPr="001A360C">
        <w:t>себя</w:t>
      </w:r>
      <w:r w:rsidRPr="001A360C">
        <w:rPr>
          <w:spacing w:val="-2"/>
        </w:rPr>
        <w:t xml:space="preserve"> </w:t>
      </w:r>
      <w:r w:rsidRPr="001A360C">
        <w:t>приветствие</w:t>
      </w:r>
      <w:r w:rsidRPr="001A360C">
        <w:rPr>
          <w:spacing w:val="-3"/>
        </w:rPr>
        <w:t xml:space="preserve"> </w:t>
      </w:r>
      <w:r w:rsidRPr="001A360C">
        <w:t>к</w:t>
      </w:r>
      <w:r w:rsidRPr="001A360C">
        <w:rPr>
          <w:spacing w:val="-1"/>
        </w:rPr>
        <w:t xml:space="preserve"> </w:t>
      </w:r>
      <w:r w:rsidRPr="001A360C">
        <w:rPr>
          <w:spacing w:val="-2"/>
        </w:rPr>
        <w:t>аудитории.</w:t>
      </w:r>
    </w:p>
    <w:p w14:paraId="1E11A680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Второй и третий слайд – это титульный лист,</w:t>
      </w:r>
      <w:r w:rsidRPr="001A360C">
        <w:rPr>
          <w:spacing w:val="-3"/>
        </w:rPr>
        <w:t xml:space="preserve"> </w:t>
      </w:r>
      <w:r w:rsidRPr="001A360C">
        <w:t>на котором обязательно должны быть представлены: название выпускающей организации, название и тема проекта, название, фамилия, имя, отчество автора. В заключение презентации содержатся выводы относительно возможного практического применения материалов работы, даётся оценка полноты решения поставленной задачи.</w:t>
      </w:r>
    </w:p>
    <w:p w14:paraId="262D41E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Последними слайдами презентации должны быть список литературы (можно представить глоссарий), а также выражение благодарности к слушателям.</w:t>
      </w:r>
    </w:p>
    <w:p w14:paraId="31455C9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 xml:space="preserve">Дизайн – эргономические требования: сочетаемость цветов и их общее количество (на слайде не более трёх цветов), ограниченное количество объектов на слайде, цвет </w:t>
      </w:r>
      <w:r w:rsidRPr="001A360C">
        <w:rPr>
          <w:spacing w:val="-2"/>
        </w:rPr>
        <w:t>текста.</w:t>
      </w:r>
    </w:p>
    <w:p w14:paraId="4CFDA608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Оформление</w:t>
      </w:r>
      <w:r w:rsidRPr="001A360C">
        <w:rPr>
          <w:spacing w:val="-9"/>
        </w:rPr>
        <w:t xml:space="preserve"> </w:t>
      </w:r>
      <w:r w:rsidRPr="001A360C">
        <w:rPr>
          <w:spacing w:val="-2"/>
        </w:rPr>
        <w:t>слайдов:</w:t>
      </w:r>
    </w:p>
    <w:p w14:paraId="39D75BF2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Стиль:</w:t>
      </w:r>
      <w:r w:rsidRPr="001A360C">
        <w:rPr>
          <w:spacing w:val="-5"/>
        </w:rPr>
        <w:t xml:space="preserve"> </w:t>
      </w:r>
      <w:r w:rsidRPr="001A360C">
        <w:t>-</w:t>
      </w:r>
      <w:r w:rsidRPr="001A360C">
        <w:rPr>
          <w:spacing w:val="-3"/>
        </w:rPr>
        <w:t xml:space="preserve"> </w:t>
      </w:r>
      <w:r w:rsidRPr="001A360C">
        <w:t>избегайте</w:t>
      </w:r>
      <w:r w:rsidRPr="001A360C">
        <w:rPr>
          <w:spacing w:val="-3"/>
        </w:rPr>
        <w:t xml:space="preserve"> </w:t>
      </w:r>
      <w:r w:rsidRPr="001A360C">
        <w:t>стилей,</w:t>
      </w:r>
      <w:r w:rsidRPr="001A360C">
        <w:rPr>
          <w:spacing w:val="-2"/>
        </w:rPr>
        <w:t xml:space="preserve"> </w:t>
      </w:r>
      <w:r w:rsidRPr="001A360C">
        <w:t>которые</w:t>
      </w:r>
      <w:r w:rsidRPr="001A360C">
        <w:rPr>
          <w:spacing w:val="-2"/>
        </w:rPr>
        <w:t xml:space="preserve"> </w:t>
      </w:r>
      <w:r w:rsidRPr="001A360C">
        <w:t>будут</w:t>
      </w:r>
      <w:r w:rsidRPr="001A360C">
        <w:rPr>
          <w:spacing w:val="-2"/>
        </w:rPr>
        <w:t xml:space="preserve"> </w:t>
      </w:r>
      <w:r w:rsidRPr="001A360C">
        <w:t>отвлекать</w:t>
      </w:r>
      <w:r w:rsidRPr="001A360C">
        <w:rPr>
          <w:spacing w:val="-2"/>
        </w:rPr>
        <w:t xml:space="preserve"> </w:t>
      </w:r>
      <w:r w:rsidRPr="001A360C">
        <w:t>от</w:t>
      </w:r>
      <w:r w:rsidRPr="001A360C">
        <w:rPr>
          <w:spacing w:val="-2"/>
        </w:rPr>
        <w:t xml:space="preserve"> </w:t>
      </w:r>
      <w:r w:rsidRPr="001A360C">
        <w:t>самой</w:t>
      </w:r>
      <w:r w:rsidRPr="001A360C">
        <w:rPr>
          <w:spacing w:val="-2"/>
        </w:rPr>
        <w:t xml:space="preserve"> презентации;</w:t>
      </w:r>
    </w:p>
    <w:p w14:paraId="15EF20FE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Вспомогательная информация (управляющие кнопки) не должны преобладать над основной информацией (текстом, иллюстрациями);</w:t>
      </w:r>
    </w:p>
    <w:p w14:paraId="11D16E18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</w:rPr>
        <w:t>Фон -</w:t>
      </w:r>
      <w:r w:rsidRPr="001A360C">
        <w:rPr>
          <w:b/>
          <w:spacing w:val="-2"/>
        </w:rPr>
        <w:t xml:space="preserve"> </w:t>
      </w:r>
      <w:r w:rsidRPr="001A360C">
        <w:rPr>
          <w:b/>
        </w:rPr>
        <w:t>для фона</w:t>
      </w:r>
      <w:r w:rsidRPr="001A360C">
        <w:rPr>
          <w:b/>
          <w:spacing w:val="-2"/>
        </w:rPr>
        <w:t xml:space="preserve"> </w:t>
      </w:r>
      <w:r w:rsidRPr="001A360C">
        <w:rPr>
          <w:b/>
        </w:rPr>
        <w:t>предпочтительны</w:t>
      </w:r>
      <w:r w:rsidRPr="001A360C">
        <w:rPr>
          <w:b/>
          <w:spacing w:val="-3"/>
        </w:rPr>
        <w:t xml:space="preserve"> </w:t>
      </w:r>
      <w:r w:rsidRPr="001A360C">
        <w:rPr>
          <w:b/>
        </w:rPr>
        <w:t>холодные</w:t>
      </w:r>
      <w:r w:rsidRPr="001A360C">
        <w:rPr>
          <w:b/>
          <w:spacing w:val="-2"/>
        </w:rPr>
        <w:t xml:space="preserve"> </w:t>
      </w:r>
      <w:r w:rsidRPr="001A360C">
        <w:rPr>
          <w:b/>
          <w:spacing w:val="-4"/>
        </w:rPr>
        <w:t>тона;</w:t>
      </w:r>
    </w:p>
    <w:p w14:paraId="2A793C94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58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использование цвета: на одном слайде рекомендуется использовать не более трёх цветов: один для фона, один для заголовка, один для текста;</w:t>
      </w:r>
    </w:p>
    <w:p w14:paraId="0815B38A" w14:textId="77777777" w:rsidR="00B80F8A" w:rsidRPr="001A360C" w:rsidRDefault="00B80F8A" w:rsidP="00C11CE9">
      <w:pPr>
        <w:pStyle w:val="a3"/>
        <w:ind w:left="0" w:firstLine="709"/>
        <w:jc w:val="both"/>
      </w:pPr>
    </w:p>
    <w:p w14:paraId="43956A55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для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фона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текста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используйте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контрастные</w:t>
      </w:r>
      <w:r w:rsidRPr="001A360C">
        <w:rPr>
          <w:spacing w:val="-11"/>
          <w:sz w:val="24"/>
        </w:rPr>
        <w:t xml:space="preserve"> </w:t>
      </w:r>
      <w:r w:rsidRPr="001A360C">
        <w:rPr>
          <w:spacing w:val="-2"/>
          <w:sz w:val="24"/>
        </w:rPr>
        <w:t>тона;</w:t>
      </w:r>
    </w:p>
    <w:p w14:paraId="561D175E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обратите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внимание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на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цвет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гиперссылок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(до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после</w:t>
      </w:r>
      <w:r w:rsidRPr="001A360C">
        <w:rPr>
          <w:spacing w:val="-9"/>
          <w:sz w:val="24"/>
        </w:rPr>
        <w:t xml:space="preserve"> </w:t>
      </w:r>
      <w:r w:rsidRPr="001A360C">
        <w:rPr>
          <w:spacing w:val="-2"/>
          <w:sz w:val="24"/>
        </w:rPr>
        <w:t>использования);</w:t>
      </w:r>
    </w:p>
    <w:p w14:paraId="35165ED8" w14:textId="77777777" w:rsidR="00B80F8A" w:rsidRPr="001A360C" w:rsidRDefault="00B80F8A" w:rsidP="00C11CE9">
      <w:pPr>
        <w:ind w:firstLine="709"/>
        <w:jc w:val="both"/>
        <w:rPr>
          <w:sz w:val="24"/>
        </w:rPr>
        <w:sectPr w:rsidR="00B80F8A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</w:p>
    <w:p w14:paraId="36415B50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</w:rPr>
        <w:lastRenderedPageBreak/>
        <w:t>Содержание</w:t>
      </w:r>
      <w:r w:rsidRPr="001A360C">
        <w:rPr>
          <w:b/>
          <w:spacing w:val="-4"/>
        </w:rPr>
        <w:t xml:space="preserve"> </w:t>
      </w:r>
      <w:r w:rsidRPr="001A360C">
        <w:rPr>
          <w:b/>
          <w:spacing w:val="-2"/>
        </w:rPr>
        <w:t>информации:</w:t>
      </w:r>
    </w:p>
    <w:p w14:paraId="0458D38C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используйте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короткие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слова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и</w:t>
      </w:r>
      <w:r w:rsidRPr="001A360C">
        <w:rPr>
          <w:spacing w:val="-9"/>
          <w:sz w:val="24"/>
        </w:rPr>
        <w:t xml:space="preserve"> </w:t>
      </w:r>
      <w:r w:rsidRPr="001A360C">
        <w:rPr>
          <w:spacing w:val="-2"/>
          <w:sz w:val="24"/>
        </w:rPr>
        <w:t>предложения;</w:t>
      </w:r>
    </w:p>
    <w:p w14:paraId="5EB86046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минимизируйте</w:t>
      </w:r>
      <w:r w:rsidRPr="001A360C">
        <w:rPr>
          <w:spacing w:val="4"/>
          <w:sz w:val="24"/>
        </w:rPr>
        <w:t xml:space="preserve"> </w:t>
      </w:r>
      <w:r w:rsidRPr="001A360C">
        <w:rPr>
          <w:spacing w:val="-2"/>
          <w:sz w:val="24"/>
        </w:rPr>
        <w:t>количество</w:t>
      </w:r>
      <w:r w:rsidRPr="001A360C">
        <w:rPr>
          <w:spacing w:val="4"/>
          <w:sz w:val="24"/>
        </w:rPr>
        <w:t xml:space="preserve"> </w:t>
      </w:r>
      <w:r w:rsidRPr="001A360C">
        <w:rPr>
          <w:spacing w:val="-2"/>
          <w:sz w:val="24"/>
        </w:rPr>
        <w:t>предлогов,</w:t>
      </w:r>
      <w:r w:rsidRPr="001A360C">
        <w:rPr>
          <w:spacing w:val="5"/>
          <w:sz w:val="24"/>
        </w:rPr>
        <w:t xml:space="preserve"> </w:t>
      </w:r>
      <w:r w:rsidRPr="001A360C">
        <w:rPr>
          <w:spacing w:val="-2"/>
          <w:sz w:val="24"/>
        </w:rPr>
        <w:t>наречий,</w:t>
      </w:r>
      <w:r w:rsidRPr="001A360C">
        <w:rPr>
          <w:spacing w:val="4"/>
          <w:sz w:val="24"/>
        </w:rPr>
        <w:t xml:space="preserve"> </w:t>
      </w:r>
      <w:r w:rsidRPr="001A360C">
        <w:rPr>
          <w:spacing w:val="-2"/>
          <w:sz w:val="24"/>
        </w:rPr>
        <w:t>прилагательных;</w:t>
      </w:r>
    </w:p>
    <w:p w14:paraId="62524308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заголовки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должны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привлекать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внимание; Расположение информации на странице:</w:t>
      </w:r>
    </w:p>
    <w:p w14:paraId="08E26F70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w w:val="95"/>
          <w:sz w:val="24"/>
        </w:rPr>
        <w:t>предпочтительно</w:t>
      </w:r>
      <w:r w:rsidRPr="001A360C">
        <w:rPr>
          <w:spacing w:val="60"/>
          <w:sz w:val="24"/>
        </w:rPr>
        <w:t xml:space="preserve"> </w:t>
      </w:r>
      <w:r w:rsidRPr="001A360C">
        <w:rPr>
          <w:w w:val="95"/>
          <w:sz w:val="24"/>
        </w:rPr>
        <w:t>горизонтальное</w:t>
      </w:r>
      <w:r w:rsidRPr="001A360C">
        <w:rPr>
          <w:spacing w:val="58"/>
          <w:sz w:val="24"/>
        </w:rPr>
        <w:t xml:space="preserve"> </w:t>
      </w:r>
      <w:r w:rsidRPr="001A360C">
        <w:rPr>
          <w:w w:val="95"/>
          <w:sz w:val="24"/>
        </w:rPr>
        <w:t>расположение</w:t>
      </w:r>
      <w:r w:rsidRPr="001A360C">
        <w:rPr>
          <w:spacing w:val="59"/>
          <w:sz w:val="24"/>
        </w:rPr>
        <w:t xml:space="preserve"> </w:t>
      </w:r>
      <w:r w:rsidRPr="001A360C">
        <w:rPr>
          <w:spacing w:val="-2"/>
          <w:w w:val="95"/>
          <w:sz w:val="24"/>
        </w:rPr>
        <w:t>информации;</w:t>
      </w:r>
    </w:p>
    <w:p w14:paraId="71D9D3E2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наиболее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важная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информация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должна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располагаться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центре</w:t>
      </w:r>
      <w:r w:rsidRPr="001A360C">
        <w:rPr>
          <w:spacing w:val="-10"/>
          <w:sz w:val="24"/>
        </w:rPr>
        <w:t xml:space="preserve"> </w:t>
      </w:r>
      <w:r w:rsidRPr="001A360C">
        <w:rPr>
          <w:spacing w:val="-2"/>
          <w:sz w:val="24"/>
        </w:rPr>
        <w:t>экрана;</w:t>
      </w:r>
    </w:p>
    <w:p w14:paraId="4CA267C8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если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на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слайде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располагается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картинка,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надпись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должна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располагаться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под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 xml:space="preserve">ней; </w:t>
      </w:r>
    </w:p>
    <w:p w14:paraId="0D74460A" w14:textId="77777777" w:rsidR="000703EE" w:rsidRPr="001A360C" w:rsidRDefault="000703EE" w:rsidP="00C11CE9">
      <w:pPr>
        <w:pStyle w:val="a5"/>
        <w:tabs>
          <w:tab w:val="left" w:pos="1146"/>
        </w:tabs>
        <w:ind w:left="709" w:firstLine="709"/>
        <w:jc w:val="both"/>
        <w:rPr>
          <w:sz w:val="24"/>
        </w:rPr>
      </w:pPr>
      <w:r w:rsidRPr="001A360C">
        <w:rPr>
          <w:b/>
          <w:spacing w:val="-2"/>
          <w:sz w:val="24"/>
        </w:rPr>
        <w:t>Шрифты:</w:t>
      </w:r>
    </w:p>
    <w:p w14:paraId="40AFB411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для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заголовков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–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не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менее</w:t>
      </w:r>
      <w:r w:rsidRPr="001A360C">
        <w:rPr>
          <w:spacing w:val="-9"/>
          <w:sz w:val="24"/>
        </w:rPr>
        <w:t xml:space="preserve"> </w:t>
      </w:r>
      <w:r w:rsidRPr="001A360C">
        <w:rPr>
          <w:spacing w:val="-5"/>
          <w:sz w:val="24"/>
        </w:rPr>
        <w:t>24;</w:t>
      </w:r>
    </w:p>
    <w:p w14:paraId="2F9BC020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для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информации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–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не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менее</w:t>
      </w:r>
      <w:r w:rsidRPr="001A360C">
        <w:rPr>
          <w:spacing w:val="-8"/>
          <w:sz w:val="24"/>
        </w:rPr>
        <w:t xml:space="preserve"> </w:t>
      </w:r>
      <w:r w:rsidRPr="001A360C">
        <w:rPr>
          <w:spacing w:val="-5"/>
          <w:sz w:val="24"/>
        </w:rPr>
        <w:t>18;</w:t>
      </w:r>
    </w:p>
    <w:p w14:paraId="05265E33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шрифты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без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засечек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легче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читать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с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большого</w:t>
      </w:r>
      <w:r w:rsidRPr="001A360C">
        <w:rPr>
          <w:spacing w:val="-8"/>
          <w:sz w:val="24"/>
        </w:rPr>
        <w:t xml:space="preserve"> </w:t>
      </w:r>
      <w:r w:rsidRPr="001A360C">
        <w:rPr>
          <w:spacing w:val="-2"/>
          <w:sz w:val="24"/>
        </w:rPr>
        <w:t>расстояния;</w:t>
      </w:r>
    </w:p>
    <w:p w14:paraId="2BF88473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нельзя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смешивать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разные</w:t>
      </w:r>
      <w:r w:rsidRPr="001A360C">
        <w:rPr>
          <w:spacing w:val="-11"/>
          <w:sz w:val="24"/>
        </w:rPr>
        <w:t xml:space="preserve"> </w:t>
      </w:r>
      <w:r w:rsidRPr="001A360C">
        <w:rPr>
          <w:sz w:val="24"/>
        </w:rPr>
        <w:t>типы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шрифтов</w:t>
      </w:r>
      <w:r w:rsidRPr="001A360C">
        <w:rPr>
          <w:spacing w:val="-9"/>
          <w:sz w:val="24"/>
        </w:rPr>
        <w:t xml:space="preserve"> </w:t>
      </w:r>
      <w:r w:rsidRPr="001A360C">
        <w:rPr>
          <w:sz w:val="24"/>
        </w:rPr>
        <w:t>в</w:t>
      </w:r>
      <w:r w:rsidRPr="001A360C">
        <w:rPr>
          <w:spacing w:val="-10"/>
          <w:sz w:val="24"/>
        </w:rPr>
        <w:t xml:space="preserve"> </w:t>
      </w:r>
      <w:r w:rsidRPr="001A360C">
        <w:rPr>
          <w:sz w:val="24"/>
        </w:rPr>
        <w:t>одной</w:t>
      </w:r>
      <w:r w:rsidRPr="001A360C">
        <w:rPr>
          <w:spacing w:val="-9"/>
          <w:sz w:val="24"/>
        </w:rPr>
        <w:t xml:space="preserve"> </w:t>
      </w:r>
      <w:r w:rsidRPr="001A360C">
        <w:rPr>
          <w:spacing w:val="-2"/>
          <w:sz w:val="24"/>
        </w:rPr>
        <w:t>презентации;</w:t>
      </w:r>
    </w:p>
    <w:p w14:paraId="77FDF2E9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99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для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выделения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информации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следует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использовать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жирный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шрифт,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курсив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 xml:space="preserve">или </w:t>
      </w:r>
      <w:r w:rsidRPr="001A360C">
        <w:rPr>
          <w:spacing w:val="-2"/>
          <w:sz w:val="24"/>
        </w:rPr>
        <w:t>подчёркивание;</w:t>
      </w:r>
    </w:p>
    <w:p w14:paraId="645CCB41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нельзя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злоупотреблять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прописными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буквами</w:t>
      </w:r>
      <w:r w:rsidRPr="001A360C">
        <w:rPr>
          <w:spacing w:val="-3"/>
          <w:sz w:val="24"/>
        </w:rPr>
        <w:t xml:space="preserve"> </w:t>
      </w:r>
      <w:r w:rsidRPr="001A360C">
        <w:rPr>
          <w:sz w:val="24"/>
        </w:rPr>
        <w:t>(они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читаются</w:t>
      </w:r>
      <w:r w:rsidRPr="001A360C">
        <w:rPr>
          <w:spacing w:val="-8"/>
          <w:sz w:val="24"/>
        </w:rPr>
        <w:t xml:space="preserve"> </w:t>
      </w:r>
      <w:r w:rsidRPr="001A360C">
        <w:rPr>
          <w:sz w:val="24"/>
        </w:rPr>
        <w:t>хуже</w:t>
      </w:r>
      <w:r w:rsidRPr="001A360C">
        <w:rPr>
          <w:spacing w:val="-6"/>
          <w:sz w:val="24"/>
        </w:rPr>
        <w:t xml:space="preserve"> </w:t>
      </w:r>
      <w:r w:rsidRPr="001A360C">
        <w:rPr>
          <w:sz w:val="24"/>
        </w:rPr>
        <w:t>строчных); Способы выделения</w:t>
      </w:r>
      <w:r w:rsidRPr="001A360C">
        <w:rPr>
          <w:spacing w:val="40"/>
          <w:sz w:val="24"/>
        </w:rPr>
        <w:t xml:space="preserve"> </w:t>
      </w:r>
      <w:r w:rsidRPr="001A360C">
        <w:rPr>
          <w:sz w:val="24"/>
        </w:rPr>
        <w:t>информации следует использовать:</w:t>
      </w:r>
    </w:p>
    <w:p w14:paraId="56EE6B22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рамки,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границы,</w:t>
      </w:r>
      <w:r w:rsidRPr="001A360C">
        <w:rPr>
          <w:spacing w:val="-11"/>
          <w:sz w:val="24"/>
        </w:rPr>
        <w:t xml:space="preserve"> </w:t>
      </w:r>
      <w:r w:rsidRPr="001A360C">
        <w:rPr>
          <w:spacing w:val="-2"/>
          <w:sz w:val="24"/>
        </w:rPr>
        <w:t>заливку;</w:t>
      </w:r>
    </w:p>
    <w:p w14:paraId="1390CE1F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штриховку,</w:t>
      </w:r>
      <w:r w:rsidRPr="001A360C">
        <w:rPr>
          <w:spacing w:val="4"/>
          <w:sz w:val="24"/>
        </w:rPr>
        <w:t xml:space="preserve"> </w:t>
      </w:r>
      <w:r w:rsidRPr="001A360C">
        <w:rPr>
          <w:spacing w:val="-2"/>
          <w:sz w:val="24"/>
        </w:rPr>
        <w:t>стрелки;</w:t>
      </w:r>
    </w:p>
    <w:p w14:paraId="35403BC7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рисунки,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диаграммы,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схемы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для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иллюстрации</w:t>
      </w:r>
      <w:r w:rsidRPr="001A360C">
        <w:rPr>
          <w:spacing w:val="-5"/>
          <w:sz w:val="24"/>
        </w:rPr>
        <w:t xml:space="preserve"> </w:t>
      </w:r>
      <w:r w:rsidRPr="001A360C">
        <w:rPr>
          <w:sz w:val="24"/>
        </w:rPr>
        <w:t>наиболее</w:t>
      </w:r>
      <w:r w:rsidRPr="001A360C">
        <w:rPr>
          <w:spacing w:val="-7"/>
          <w:sz w:val="24"/>
        </w:rPr>
        <w:t xml:space="preserve"> </w:t>
      </w:r>
      <w:r w:rsidRPr="001A360C">
        <w:rPr>
          <w:sz w:val="24"/>
        </w:rPr>
        <w:t>важных</w:t>
      </w:r>
      <w:r w:rsidRPr="001A360C">
        <w:rPr>
          <w:spacing w:val="-4"/>
          <w:sz w:val="24"/>
        </w:rPr>
        <w:t xml:space="preserve"> </w:t>
      </w:r>
      <w:r w:rsidRPr="001A360C">
        <w:rPr>
          <w:sz w:val="24"/>
        </w:rPr>
        <w:t>фактов; Объём информации:</w:t>
      </w:r>
    </w:p>
    <w:p w14:paraId="7C4203D3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61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не стоит заполнять один слайд слишком большим объёмом информации: человек может единовременно запомнить не более трёх фактов, выводов, определений;</w:t>
      </w:r>
    </w:p>
    <w:p w14:paraId="0B99C13F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313"/>
          <w:tab w:val="left" w:pos="1314"/>
          <w:tab w:val="left" w:pos="2779"/>
          <w:tab w:val="left" w:pos="4563"/>
          <w:tab w:val="left" w:pos="6002"/>
          <w:tab w:val="left" w:pos="6842"/>
          <w:tab w:val="left" w:pos="7633"/>
          <w:tab w:val="left" w:pos="8883"/>
        </w:tabs>
        <w:ind w:left="0" w:firstLine="709"/>
        <w:jc w:val="both"/>
        <w:rPr>
          <w:sz w:val="24"/>
        </w:rPr>
      </w:pPr>
      <w:r w:rsidRPr="001A360C">
        <w:rPr>
          <w:spacing w:val="-2"/>
          <w:sz w:val="24"/>
        </w:rPr>
        <w:t>наибольшая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эффективность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достигается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тогда,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когда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>ключевые</w:t>
      </w:r>
      <w:r w:rsidRPr="001A360C">
        <w:rPr>
          <w:sz w:val="24"/>
        </w:rPr>
        <w:tab/>
      </w:r>
      <w:r w:rsidRPr="001A360C">
        <w:rPr>
          <w:spacing w:val="-2"/>
          <w:sz w:val="24"/>
        </w:rPr>
        <w:t xml:space="preserve">пункты </w:t>
      </w:r>
      <w:r w:rsidRPr="001A360C">
        <w:rPr>
          <w:sz w:val="24"/>
        </w:rPr>
        <w:t>отображаются по одному на каждом отдельном слайде;</w:t>
      </w:r>
    </w:p>
    <w:p w14:paraId="249750A6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</w:rPr>
        <w:t>Виды</w:t>
      </w:r>
      <w:r w:rsidRPr="001A360C">
        <w:rPr>
          <w:b/>
          <w:spacing w:val="-2"/>
        </w:rPr>
        <w:t xml:space="preserve"> слайдов:</w:t>
      </w:r>
    </w:p>
    <w:p w14:paraId="5BFDC413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для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обеспечения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разнообразия</w:t>
      </w:r>
      <w:r w:rsidRPr="001A360C">
        <w:rPr>
          <w:spacing w:val="-13"/>
          <w:sz w:val="24"/>
        </w:rPr>
        <w:t xml:space="preserve"> </w:t>
      </w:r>
      <w:r w:rsidRPr="001A360C">
        <w:rPr>
          <w:sz w:val="24"/>
        </w:rPr>
        <w:t>следует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использовать</w:t>
      </w:r>
      <w:r w:rsidRPr="001A360C">
        <w:rPr>
          <w:spacing w:val="-12"/>
          <w:sz w:val="24"/>
        </w:rPr>
        <w:t xml:space="preserve"> </w:t>
      </w:r>
      <w:r w:rsidRPr="001A360C">
        <w:rPr>
          <w:sz w:val="24"/>
        </w:rPr>
        <w:t>разные</w:t>
      </w:r>
      <w:r w:rsidRPr="001A360C">
        <w:rPr>
          <w:spacing w:val="-14"/>
          <w:sz w:val="24"/>
        </w:rPr>
        <w:t xml:space="preserve"> </w:t>
      </w:r>
      <w:r w:rsidRPr="001A360C">
        <w:rPr>
          <w:sz w:val="24"/>
        </w:rPr>
        <w:t>виды</w:t>
      </w:r>
      <w:r w:rsidRPr="001A360C">
        <w:rPr>
          <w:spacing w:val="-13"/>
          <w:sz w:val="24"/>
        </w:rPr>
        <w:t xml:space="preserve"> </w:t>
      </w:r>
      <w:r w:rsidRPr="001A360C">
        <w:rPr>
          <w:spacing w:val="-2"/>
          <w:sz w:val="24"/>
        </w:rPr>
        <w:t>слайдов:</w:t>
      </w:r>
    </w:p>
    <w:p w14:paraId="3157E997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текстом;</w:t>
      </w:r>
    </w:p>
    <w:p w14:paraId="14A913C9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таблицами;</w:t>
      </w:r>
    </w:p>
    <w:p w14:paraId="3568B5E6" w14:textId="77777777" w:rsidR="00B80F8A" w:rsidRPr="001A360C" w:rsidRDefault="00B80F8A" w:rsidP="00C11CE9">
      <w:pPr>
        <w:pStyle w:val="a5"/>
        <w:numPr>
          <w:ilvl w:val="1"/>
          <w:numId w:val="1"/>
        </w:numPr>
        <w:tabs>
          <w:tab w:val="left" w:pos="1146"/>
        </w:tabs>
        <w:ind w:left="0" w:firstLine="709"/>
        <w:jc w:val="both"/>
        <w:rPr>
          <w:sz w:val="24"/>
        </w:rPr>
      </w:pPr>
      <w:r w:rsidRPr="001A360C">
        <w:rPr>
          <w:sz w:val="24"/>
        </w:rPr>
        <w:t>с</w:t>
      </w:r>
      <w:r w:rsidRPr="001A360C">
        <w:rPr>
          <w:spacing w:val="-3"/>
          <w:sz w:val="24"/>
        </w:rPr>
        <w:t xml:space="preserve"> </w:t>
      </w:r>
      <w:r w:rsidRPr="001A360C">
        <w:rPr>
          <w:spacing w:val="-2"/>
          <w:sz w:val="24"/>
        </w:rPr>
        <w:t>диаграммами.</w:t>
      </w:r>
    </w:p>
    <w:p w14:paraId="0D171505" w14:textId="77777777" w:rsidR="00B80F8A" w:rsidRPr="001A360C" w:rsidRDefault="00B80F8A" w:rsidP="00C11CE9">
      <w:pPr>
        <w:pStyle w:val="a3"/>
        <w:ind w:left="0" w:firstLine="709"/>
        <w:jc w:val="both"/>
        <w:rPr>
          <w:b/>
        </w:rPr>
      </w:pPr>
      <w:r w:rsidRPr="001A360C">
        <w:rPr>
          <w:b/>
          <w:u w:val="single"/>
        </w:rPr>
        <w:t>Критерии</w:t>
      </w:r>
      <w:r w:rsidRPr="001A360C">
        <w:rPr>
          <w:b/>
          <w:spacing w:val="-5"/>
          <w:u w:val="single"/>
        </w:rPr>
        <w:t xml:space="preserve"> </w:t>
      </w:r>
      <w:r w:rsidRPr="001A360C">
        <w:rPr>
          <w:b/>
          <w:u w:val="single"/>
        </w:rPr>
        <w:t>оценивания</w:t>
      </w:r>
      <w:r w:rsidRPr="001A360C">
        <w:rPr>
          <w:b/>
          <w:spacing w:val="-6"/>
          <w:u w:val="single"/>
        </w:rPr>
        <w:t xml:space="preserve"> </w:t>
      </w:r>
      <w:r w:rsidRPr="001A360C">
        <w:rPr>
          <w:b/>
          <w:spacing w:val="-2"/>
          <w:u w:val="single"/>
        </w:rPr>
        <w:t>презентации:</w:t>
      </w:r>
    </w:p>
    <w:p w14:paraId="498E19D6" w14:textId="77777777" w:rsidR="00390FEB" w:rsidRPr="001A360C" w:rsidRDefault="00B80F8A" w:rsidP="00C11CE9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b/>
          <w:spacing w:val="80"/>
          <w:sz w:val="24"/>
        </w:rPr>
      </w:pPr>
      <w:r w:rsidRPr="001A360C">
        <w:rPr>
          <w:b/>
          <w:sz w:val="24"/>
        </w:rPr>
        <w:t>Актуальность выбранной учащимися темы и её соответствие проекту:</w:t>
      </w:r>
      <w:r w:rsidRPr="001A360C">
        <w:rPr>
          <w:b/>
          <w:spacing w:val="80"/>
          <w:sz w:val="24"/>
        </w:rPr>
        <w:t xml:space="preserve"> </w:t>
      </w:r>
    </w:p>
    <w:p w14:paraId="6B820958" w14:textId="77777777" w:rsidR="00390FEB" w:rsidRPr="001A360C" w:rsidRDefault="00390FEB" w:rsidP="00C11CE9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z w:val="24"/>
        </w:rPr>
      </w:pPr>
      <w:r w:rsidRPr="001A360C">
        <w:rPr>
          <w:spacing w:val="-2"/>
          <w:sz w:val="24"/>
        </w:rPr>
        <w:t xml:space="preserve">Выбранная </w:t>
      </w:r>
      <w:r w:rsidR="00B80F8A" w:rsidRPr="001A360C">
        <w:rPr>
          <w:spacing w:val="-2"/>
          <w:sz w:val="24"/>
        </w:rPr>
        <w:t>учащимися</w:t>
      </w:r>
      <w:r w:rsidRPr="001A360C">
        <w:rPr>
          <w:sz w:val="24"/>
        </w:rPr>
        <w:t xml:space="preserve"> </w:t>
      </w:r>
      <w:r w:rsidR="00B80F8A" w:rsidRPr="001A360C">
        <w:rPr>
          <w:spacing w:val="-4"/>
          <w:sz w:val="24"/>
        </w:rPr>
        <w:t>тема</w:t>
      </w:r>
      <w:r w:rsidR="00B80F8A" w:rsidRPr="001A360C">
        <w:rPr>
          <w:sz w:val="24"/>
        </w:rPr>
        <w:tab/>
      </w:r>
      <w:r w:rsidR="00B80F8A" w:rsidRPr="001A360C">
        <w:rPr>
          <w:spacing w:val="-2"/>
          <w:sz w:val="24"/>
        </w:rPr>
        <w:t>частично</w:t>
      </w:r>
      <w:r w:rsidR="00B80F8A" w:rsidRPr="001A360C">
        <w:rPr>
          <w:sz w:val="24"/>
        </w:rPr>
        <w:tab/>
      </w:r>
      <w:r w:rsidR="00B80F8A" w:rsidRPr="001A360C">
        <w:rPr>
          <w:spacing w:val="-2"/>
          <w:sz w:val="24"/>
        </w:rPr>
        <w:t>соответствует</w:t>
      </w:r>
      <w:r w:rsidRPr="001A360C">
        <w:rPr>
          <w:sz w:val="24"/>
        </w:rPr>
        <w:t xml:space="preserve"> </w:t>
      </w:r>
      <w:r w:rsidR="00B80F8A" w:rsidRPr="001A360C">
        <w:rPr>
          <w:spacing w:val="-2"/>
          <w:sz w:val="24"/>
        </w:rPr>
        <w:t>проекту</w:t>
      </w:r>
      <w:r w:rsidRPr="001A360C">
        <w:rPr>
          <w:spacing w:val="-2"/>
          <w:sz w:val="24"/>
        </w:rPr>
        <w:t xml:space="preserve"> </w:t>
      </w:r>
      <w:r w:rsidR="00B80F8A" w:rsidRPr="001A360C">
        <w:rPr>
          <w:spacing w:val="-2"/>
          <w:sz w:val="24"/>
        </w:rPr>
        <w:t>-</w:t>
      </w:r>
      <w:r w:rsidRPr="001A360C">
        <w:rPr>
          <w:spacing w:val="-2"/>
          <w:sz w:val="24"/>
        </w:rPr>
        <w:t xml:space="preserve"> </w:t>
      </w:r>
      <w:r w:rsidR="00B80F8A" w:rsidRPr="001A360C">
        <w:rPr>
          <w:spacing w:val="-2"/>
          <w:sz w:val="24"/>
        </w:rPr>
        <w:t>оценка</w:t>
      </w:r>
      <w:r w:rsidRPr="001A360C">
        <w:rPr>
          <w:spacing w:val="-2"/>
          <w:sz w:val="24"/>
        </w:rPr>
        <w:t xml:space="preserve"> </w:t>
      </w:r>
      <w:r w:rsidR="00B80F8A" w:rsidRPr="001A360C">
        <w:rPr>
          <w:spacing w:val="-2"/>
        </w:rPr>
        <w:t>«удовлетворительно»</w:t>
      </w:r>
    </w:p>
    <w:p w14:paraId="76AD76AB" w14:textId="77777777" w:rsidR="00390FEB" w:rsidRPr="001A360C" w:rsidRDefault="00B80F8A" w:rsidP="00C11CE9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pacing w:val="-2"/>
        </w:rPr>
      </w:pPr>
      <w:r w:rsidRPr="001A360C">
        <w:t>Выбранная</w:t>
      </w:r>
      <w:r w:rsidRPr="001A360C">
        <w:rPr>
          <w:spacing w:val="-1"/>
        </w:rPr>
        <w:t xml:space="preserve"> </w:t>
      </w:r>
      <w:r w:rsidRPr="001A360C">
        <w:t>учащимися тема</w:t>
      </w:r>
      <w:r w:rsidRPr="001A360C">
        <w:rPr>
          <w:spacing w:val="-3"/>
        </w:rPr>
        <w:t xml:space="preserve"> </w:t>
      </w:r>
      <w:r w:rsidRPr="001A360C">
        <w:t>соответствует</w:t>
      </w:r>
      <w:r w:rsidRPr="001A360C">
        <w:rPr>
          <w:spacing w:val="-2"/>
        </w:rPr>
        <w:t xml:space="preserve"> </w:t>
      </w:r>
      <w:r w:rsidRPr="001A360C">
        <w:t>общей</w:t>
      </w:r>
      <w:r w:rsidRPr="001A360C">
        <w:rPr>
          <w:spacing w:val="-2"/>
        </w:rPr>
        <w:t xml:space="preserve"> </w:t>
      </w:r>
      <w:r w:rsidRPr="001A360C">
        <w:t>теме</w:t>
      </w:r>
      <w:r w:rsidRPr="001A360C">
        <w:rPr>
          <w:spacing w:val="-3"/>
        </w:rPr>
        <w:t xml:space="preserve"> </w:t>
      </w:r>
      <w:r w:rsidRPr="001A360C">
        <w:t>проекта</w:t>
      </w:r>
      <w:r w:rsidRPr="001A360C">
        <w:rPr>
          <w:spacing w:val="-1"/>
        </w:rPr>
        <w:t xml:space="preserve"> </w:t>
      </w:r>
      <w:r w:rsidRPr="001A360C">
        <w:t>-</w:t>
      </w:r>
      <w:r w:rsidRPr="001A360C">
        <w:rPr>
          <w:spacing w:val="-3"/>
        </w:rPr>
        <w:t xml:space="preserve"> </w:t>
      </w:r>
      <w:r w:rsidRPr="001A360C">
        <w:t>оценка</w:t>
      </w:r>
      <w:r w:rsidRPr="001A360C">
        <w:rPr>
          <w:spacing w:val="1"/>
        </w:rPr>
        <w:t xml:space="preserve"> </w:t>
      </w:r>
      <w:r w:rsidRPr="001A360C">
        <w:rPr>
          <w:spacing w:val="-2"/>
        </w:rPr>
        <w:t>«хорошо»</w:t>
      </w:r>
    </w:p>
    <w:p w14:paraId="77AE6824" w14:textId="77777777" w:rsidR="00B80F8A" w:rsidRPr="001A360C" w:rsidRDefault="00B80F8A" w:rsidP="00C11CE9">
      <w:pPr>
        <w:tabs>
          <w:tab w:val="left" w:pos="1247"/>
          <w:tab w:val="left" w:pos="2532"/>
          <w:tab w:val="left" w:pos="4069"/>
          <w:tab w:val="left" w:pos="4918"/>
          <w:tab w:val="left" w:pos="6235"/>
          <w:tab w:val="left" w:pos="8044"/>
        </w:tabs>
        <w:ind w:firstLine="709"/>
        <w:jc w:val="both"/>
        <w:rPr>
          <w:sz w:val="24"/>
        </w:rPr>
      </w:pPr>
      <w:r w:rsidRPr="001A360C">
        <w:t>Выбранная</w:t>
      </w:r>
      <w:r w:rsidRPr="001A360C">
        <w:rPr>
          <w:spacing w:val="40"/>
        </w:rPr>
        <w:t xml:space="preserve"> </w:t>
      </w:r>
      <w:r w:rsidRPr="001A360C">
        <w:t>учащимися</w:t>
      </w:r>
      <w:r w:rsidRPr="001A360C">
        <w:rPr>
          <w:spacing w:val="40"/>
        </w:rPr>
        <w:t xml:space="preserve"> </w:t>
      </w:r>
      <w:r w:rsidRPr="001A360C">
        <w:t>тема</w:t>
      </w:r>
      <w:r w:rsidRPr="001A360C">
        <w:rPr>
          <w:spacing w:val="40"/>
        </w:rPr>
        <w:t xml:space="preserve"> </w:t>
      </w:r>
      <w:r w:rsidRPr="001A360C">
        <w:t>презентации</w:t>
      </w:r>
      <w:r w:rsidRPr="001A360C">
        <w:rPr>
          <w:spacing w:val="40"/>
        </w:rPr>
        <w:t xml:space="preserve"> </w:t>
      </w:r>
      <w:r w:rsidRPr="001A360C">
        <w:t>предполагает</w:t>
      </w:r>
      <w:r w:rsidRPr="001A360C">
        <w:rPr>
          <w:spacing w:val="40"/>
        </w:rPr>
        <w:t xml:space="preserve"> </w:t>
      </w:r>
      <w:r w:rsidRPr="001A360C">
        <w:t>детальное</w:t>
      </w:r>
      <w:r w:rsidRPr="001A360C">
        <w:rPr>
          <w:spacing w:val="40"/>
        </w:rPr>
        <w:t xml:space="preserve"> </w:t>
      </w:r>
      <w:r w:rsidR="00390FEB" w:rsidRPr="001A360C">
        <w:t xml:space="preserve">исследование проблемы - </w:t>
      </w:r>
      <w:r w:rsidRPr="001A360C">
        <w:t>оценка «отлично»</w:t>
      </w:r>
    </w:p>
    <w:p w14:paraId="78DE2E2D" w14:textId="77777777" w:rsidR="00B80F8A" w:rsidRPr="001A360C" w:rsidRDefault="00B80F8A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z w:val="24"/>
        </w:rPr>
        <w:t>Формулировка</w:t>
      </w:r>
      <w:r w:rsidRPr="001A360C">
        <w:rPr>
          <w:b/>
          <w:spacing w:val="-2"/>
          <w:sz w:val="24"/>
        </w:rPr>
        <w:t xml:space="preserve"> </w:t>
      </w:r>
      <w:r w:rsidRPr="001A360C">
        <w:rPr>
          <w:b/>
          <w:sz w:val="24"/>
        </w:rPr>
        <w:t>цели и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pacing w:val="-2"/>
          <w:sz w:val="24"/>
        </w:rPr>
        <w:t>задач:</w:t>
      </w:r>
    </w:p>
    <w:p w14:paraId="7E9E7359" w14:textId="77777777" w:rsidR="00B80F8A" w:rsidRPr="001A360C" w:rsidRDefault="00B80F8A" w:rsidP="00C11CE9">
      <w:pPr>
        <w:pStyle w:val="a3"/>
        <w:tabs>
          <w:tab w:val="left" w:pos="2753"/>
          <w:tab w:val="left" w:pos="3510"/>
          <w:tab w:val="left" w:pos="3911"/>
          <w:tab w:val="left" w:pos="4863"/>
          <w:tab w:val="left" w:pos="6069"/>
          <w:tab w:val="left" w:pos="7845"/>
          <w:tab w:val="left" w:pos="8592"/>
          <w:tab w:val="left" w:pos="8945"/>
        </w:tabs>
        <w:ind w:left="0" w:firstLine="709"/>
        <w:jc w:val="both"/>
      </w:pPr>
      <w:r w:rsidRPr="001A360C">
        <w:rPr>
          <w:spacing w:val="-2"/>
        </w:rPr>
        <w:t>Поставленные</w:t>
      </w:r>
      <w:r w:rsidRPr="001A360C">
        <w:tab/>
      </w:r>
      <w:r w:rsidRPr="001A360C">
        <w:rPr>
          <w:spacing w:val="-4"/>
        </w:rPr>
        <w:t>цели</w:t>
      </w:r>
      <w:r w:rsidRPr="001A360C">
        <w:tab/>
      </w:r>
      <w:r w:rsidRPr="001A360C">
        <w:rPr>
          <w:spacing w:val="-10"/>
        </w:rPr>
        <w:t>и</w:t>
      </w:r>
      <w:r w:rsidRPr="001A360C">
        <w:tab/>
      </w:r>
      <w:r w:rsidRPr="001A360C">
        <w:rPr>
          <w:spacing w:val="-2"/>
        </w:rPr>
        <w:t>задачи</w:t>
      </w:r>
      <w:r w:rsidRPr="001A360C">
        <w:tab/>
      </w:r>
      <w:r w:rsidRPr="001A360C">
        <w:rPr>
          <w:spacing w:val="-2"/>
        </w:rPr>
        <w:t>частично</w:t>
      </w:r>
      <w:r w:rsidRPr="001A360C">
        <w:tab/>
      </w:r>
      <w:r w:rsidRPr="001A360C">
        <w:rPr>
          <w:spacing w:val="-2"/>
        </w:rPr>
        <w:t>соответствуют</w:t>
      </w:r>
      <w:r w:rsidRPr="001A360C">
        <w:tab/>
      </w:r>
      <w:r w:rsidRPr="001A360C">
        <w:rPr>
          <w:spacing w:val="-4"/>
        </w:rPr>
        <w:t>теме</w:t>
      </w:r>
      <w:r w:rsidRPr="001A360C">
        <w:tab/>
      </w:r>
      <w:r w:rsidRPr="001A360C">
        <w:rPr>
          <w:spacing w:val="-10"/>
        </w:rPr>
        <w:t>-</w:t>
      </w:r>
      <w:r w:rsidRPr="001A360C">
        <w:tab/>
      </w:r>
      <w:r w:rsidRPr="001A360C">
        <w:rPr>
          <w:spacing w:val="-2"/>
        </w:rPr>
        <w:t>оценка</w:t>
      </w:r>
      <w:r w:rsidR="00390FEB" w:rsidRPr="001A360C">
        <w:t xml:space="preserve"> </w:t>
      </w:r>
      <w:r w:rsidRPr="001A360C">
        <w:rPr>
          <w:spacing w:val="-2"/>
        </w:rPr>
        <w:t>«удовлетворительно»</w:t>
      </w:r>
    </w:p>
    <w:p w14:paraId="1FBC190A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Поставленные</w:t>
      </w:r>
      <w:r w:rsidRPr="001A360C">
        <w:rPr>
          <w:spacing w:val="-6"/>
        </w:rPr>
        <w:t xml:space="preserve"> </w:t>
      </w:r>
      <w:r w:rsidRPr="001A360C">
        <w:t>цели</w:t>
      </w:r>
      <w:r w:rsidRPr="001A360C">
        <w:rPr>
          <w:spacing w:val="-1"/>
        </w:rPr>
        <w:t xml:space="preserve"> </w:t>
      </w:r>
      <w:r w:rsidRPr="001A360C">
        <w:t>и</w:t>
      </w:r>
      <w:r w:rsidRPr="001A360C">
        <w:rPr>
          <w:spacing w:val="-1"/>
        </w:rPr>
        <w:t xml:space="preserve"> </w:t>
      </w:r>
      <w:r w:rsidRPr="001A360C">
        <w:t>задачи</w:t>
      </w:r>
      <w:r w:rsidRPr="001A360C">
        <w:rPr>
          <w:spacing w:val="-2"/>
        </w:rPr>
        <w:t xml:space="preserve"> </w:t>
      </w:r>
      <w:r w:rsidRPr="001A360C">
        <w:t>соответствуют</w:t>
      </w:r>
      <w:r w:rsidRPr="001A360C">
        <w:rPr>
          <w:spacing w:val="-2"/>
        </w:rPr>
        <w:t xml:space="preserve"> </w:t>
      </w:r>
      <w:r w:rsidRPr="001A360C">
        <w:t>теме</w:t>
      </w:r>
      <w:r w:rsidRPr="001A360C">
        <w:rPr>
          <w:spacing w:val="1"/>
        </w:rPr>
        <w:t xml:space="preserve"> </w:t>
      </w:r>
      <w:r w:rsidRPr="001A360C">
        <w:t>–</w:t>
      </w:r>
      <w:r w:rsidRPr="001A360C">
        <w:rPr>
          <w:spacing w:val="-2"/>
        </w:rPr>
        <w:t xml:space="preserve"> </w:t>
      </w:r>
      <w:r w:rsidRPr="001A360C">
        <w:t>оценка</w:t>
      </w:r>
      <w:r w:rsidRPr="001A360C">
        <w:rPr>
          <w:spacing w:val="2"/>
        </w:rPr>
        <w:t xml:space="preserve"> </w:t>
      </w:r>
      <w:r w:rsidRPr="001A360C">
        <w:rPr>
          <w:spacing w:val="-2"/>
        </w:rPr>
        <w:t>«хорошо»</w:t>
      </w:r>
    </w:p>
    <w:p w14:paraId="0E196A47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Поставленные</w:t>
      </w:r>
      <w:r w:rsidRPr="001A360C">
        <w:rPr>
          <w:spacing w:val="3"/>
        </w:rPr>
        <w:t xml:space="preserve"> </w:t>
      </w:r>
      <w:r w:rsidRPr="001A360C">
        <w:t>цели</w:t>
      </w:r>
      <w:r w:rsidRPr="001A360C">
        <w:rPr>
          <w:spacing w:val="7"/>
        </w:rPr>
        <w:t xml:space="preserve"> </w:t>
      </w:r>
      <w:r w:rsidRPr="001A360C">
        <w:t>и</w:t>
      </w:r>
      <w:r w:rsidRPr="001A360C">
        <w:rPr>
          <w:spacing w:val="6"/>
        </w:rPr>
        <w:t xml:space="preserve"> </w:t>
      </w:r>
      <w:r w:rsidRPr="001A360C">
        <w:t>задачи</w:t>
      </w:r>
      <w:r w:rsidRPr="001A360C">
        <w:rPr>
          <w:spacing w:val="6"/>
        </w:rPr>
        <w:t xml:space="preserve"> </w:t>
      </w:r>
      <w:r w:rsidRPr="001A360C">
        <w:t>способствуют</w:t>
      </w:r>
      <w:r w:rsidRPr="001A360C">
        <w:rPr>
          <w:spacing w:val="6"/>
        </w:rPr>
        <w:t xml:space="preserve"> </w:t>
      </w:r>
      <w:r w:rsidRPr="001A360C">
        <w:t>творческому</w:t>
      </w:r>
      <w:r w:rsidRPr="001A360C">
        <w:rPr>
          <w:spacing w:val="1"/>
        </w:rPr>
        <w:t xml:space="preserve"> </w:t>
      </w:r>
      <w:r w:rsidRPr="001A360C">
        <w:t>подходу</w:t>
      </w:r>
      <w:r w:rsidRPr="001A360C">
        <w:rPr>
          <w:spacing w:val="-2"/>
        </w:rPr>
        <w:t xml:space="preserve"> </w:t>
      </w:r>
      <w:r w:rsidRPr="001A360C">
        <w:t>к</w:t>
      </w:r>
      <w:r w:rsidRPr="001A360C">
        <w:rPr>
          <w:spacing w:val="6"/>
        </w:rPr>
        <w:t xml:space="preserve"> </w:t>
      </w:r>
      <w:r w:rsidRPr="001A360C">
        <w:t>работе</w:t>
      </w:r>
      <w:r w:rsidRPr="001A360C">
        <w:rPr>
          <w:spacing w:val="13"/>
        </w:rPr>
        <w:t xml:space="preserve"> </w:t>
      </w:r>
      <w:r w:rsidRPr="001A360C">
        <w:t>–</w:t>
      </w:r>
      <w:r w:rsidRPr="001A360C">
        <w:rPr>
          <w:spacing w:val="6"/>
        </w:rPr>
        <w:t xml:space="preserve"> </w:t>
      </w:r>
      <w:r w:rsidRPr="001A360C">
        <w:rPr>
          <w:spacing w:val="-2"/>
        </w:rPr>
        <w:t>оценка</w:t>
      </w:r>
    </w:p>
    <w:p w14:paraId="000EF0E0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rPr>
          <w:spacing w:val="-2"/>
        </w:rPr>
        <w:t>«отлично»</w:t>
      </w:r>
    </w:p>
    <w:p w14:paraId="583B7500" w14:textId="77777777" w:rsidR="00B80F8A" w:rsidRPr="001A360C" w:rsidRDefault="00B80F8A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pacing w:val="-2"/>
          <w:sz w:val="24"/>
        </w:rPr>
        <w:t>Содержание:</w:t>
      </w:r>
    </w:p>
    <w:p w14:paraId="7C04609B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Материал</w:t>
      </w:r>
      <w:r w:rsidRPr="001A360C">
        <w:rPr>
          <w:spacing w:val="-6"/>
        </w:rPr>
        <w:t xml:space="preserve"> </w:t>
      </w:r>
      <w:r w:rsidRPr="001A360C">
        <w:t>известен,</w:t>
      </w:r>
      <w:r w:rsidRPr="001A360C">
        <w:rPr>
          <w:spacing w:val="-3"/>
        </w:rPr>
        <w:t xml:space="preserve"> </w:t>
      </w:r>
      <w:r w:rsidRPr="001A360C">
        <w:t>отсутствует</w:t>
      </w:r>
      <w:r w:rsidRPr="001A360C">
        <w:rPr>
          <w:spacing w:val="-3"/>
        </w:rPr>
        <w:t xml:space="preserve"> </w:t>
      </w:r>
      <w:r w:rsidRPr="001A360C">
        <w:t>элемент</w:t>
      </w:r>
      <w:r w:rsidRPr="001A360C">
        <w:rPr>
          <w:spacing w:val="-3"/>
        </w:rPr>
        <w:t xml:space="preserve"> </w:t>
      </w:r>
      <w:r w:rsidRPr="001A360C">
        <w:t>творчества -</w:t>
      </w:r>
      <w:r w:rsidRPr="001A360C">
        <w:rPr>
          <w:spacing w:val="-4"/>
        </w:rPr>
        <w:t xml:space="preserve"> </w:t>
      </w:r>
      <w:r w:rsidRPr="001A360C">
        <w:t xml:space="preserve">оценка </w:t>
      </w:r>
      <w:r w:rsidRPr="001A360C">
        <w:rPr>
          <w:spacing w:val="-2"/>
        </w:rPr>
        <w:t>«удовлетворительно»</w:t>
      </w:r>
    </w:p>
    <w:p w14:paraId="4EFB1F75" w14:textId="77777777" w:rsidR="00B80F8A" w:rsidRPr="001A360C" w:rsidRDefault="00B80F8A" w:rsidP="00C11CE9">
      <w:pPr>
        <w:pStyle w:val="a3"/>
        <w:tabs>
          <w:tab w:val="left" w:pos="2242"/>
          <w:tab w:val="left" w:pos="3903"/>
          <w:tab w:val="left" w:pos="4601"/>
          <w:tab w:val="left" w:pos="6171"/>
          <w:tab w:val="left" w:pos="7495"/>
          <w:tab w:val="left" w:pos="8596"/>
          <w:tab w:val="left" w:pos="9028"/>
        </w:tabs>
        <w:ind w:left="0" w:firstLine="709"/>
        <w:jc w:val="both"/>
      </w:pPr>
      <w:r w:rsidRPr="001A360C">
        <w:rPr>
          <w:spacing w:val="-2"/>
        </w:rPr>
        <w:t>Материал</w:t>
      </w:r>
      <w:r w:rsidRPr="001A360C">
        <w:tab/>
      </w:r>
      <w:r w:rsidRPr="001A360C">
        <w:rPr>
          <w:spacing w:val="-2"/>
        </w:rPr>
        <w:t>соответствует</w:t>
      </w:r>
      <w:r w:rsidRPr="001A360C">
        <w:tab/>
      </w:r>
      <w:r w:rsidRPr="001A360C">
        <w:rPr>
          <w:spacing w:val="-4"/>
        </w:rPr>
        <w:t>теме</w:t>
      </w:r>
      <w:r w:rsidRPr="001A360C">
        <w:tab/>
      </w:r>
      <w:r w:rsidRPr="001A360C">
        <w:rPr>
          <w:spacing w:val="-2"/>
        </w:rPr>
        <w:t>презентации,</w:t>
      </w:r>
      <w:r w:rsidRPr="001A360C">
        <w:tab/>
      </w:r>
      <w:r w:rsidRPr="001A360C">
        <w:rPr>
          <w:spacing w:val="-2"/>
        </w:rPr>
        <w:t>интересен,</w:t>
      </w:r>
      <w:r w:rsidRPr="001A360C">
        <w:tab/>
      </w:r>
      <w:r w:rsidRPr="001A360C">
        <w:rPr>
          <w:spacing w:val="-2"/>
        </w:rPr>
        <w:t>выходит</w:t>
      </w:r>
      <w:r w:rsidRPr="001A360C">
        <w:tab/>
      </w:r>
      <w:r w:rsidRPr="001A360C">
        <w:rPr>
          <w:spacing w:val="-6"/>
        </w:rPr>
        <w:t>за</w:t>
      </w:r>
      <w:r w:rsidRPr="001A360C">
        <w:tab/>
      </w:r>
      <w:r w:rsidRPr="001A360C">
        <w:rPr>
          <w:spacing w:val="-2"/>
        </w:rPr>
        <w:t xml:space="preserve">рамки </w:t>
      </w:r>
      <w:r w:rsidRPr="001A360C">
        <w:t>изученного материала - оценка «хорошо»</w:t>
      </w:r>
    </w:p>
    <w:p w14:paraId="12F29CCE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Содержание полностью соответствует теме презентации. Материал оригинально и интересно изложен, вызывает желание заниматься поисковой работой - оценка «отлично»</w:t>
      </w:r>
    </w:p>
    <w:p w14:paraId="00764163" w14:textId="77777777" w:rsidR="00B80F8A" w:rsidRPr="001A360C" w:rsidRDefault="00B80F8A" w:rsidP="00C11CE9">
      <w:pPr>
        <w:tabs>
          <w:tab w:val="left" w:pos="1247"/>
        </w:tabs>
        <w:ind w:firstLine="709"/>
        <w:jc w:val="both"/>
        <w:rPr>
          <w:b/>
          <w:sz w:val="24"/>
        </w:rPr>
      </w:pPr>
      <w:r w:rsidRPr="001A360C">
        <w:rPr>
          <w:b/>
          <w:spacing w:val="-2"/>
          <w:sz w:val="24"/>
        </w:rPr>
        <w:t>Исследование:</w:t>
      </w:r>
    </w:p>
    <w:p w14:paraId="53B72F6E" w14:textId="77777777" w:rsidR="00B80F8A" w:rsidRPr="001A360C" w:rsidRDefault="00B80F8A" w:rsidP="00C11CE9">
      <w:pPr>
        <w:ind w:left="720" w:firstLine="709"/>
        <w:jc w:val="both"/>
        <w:rPr>
          <w:sz w:val="24"/>
        </w:rPr>
        <w:sectPr w:rsidR="00B80F8A" w:rsidRPr="001A360C" w:rsidSect="00C11CE9">
          <w:pgSz w:w="11910" w:h="16840"/>
          <w:pgMar w:top="1134" w:right="1134" w:bottom="1134" w:left="1134" w:header="720" w:footer="720" w:gutter="0"/>
          <w:cols w:space="720"/>
        </w:sectPr>
      </w:pPr>
    </w:p>
    <w:p w14:paraId="35A37F35" w14:textId="77777777" w:rsidR="00B80F8A" w:rsidRPr="001A360C" w:rsidRDefault="00B80F8A" w:rsidP="00C11CE9">
      <w:pPr>
        <w:pStyle w:val="a3"/>
        <w:tabs>
          <w:tab w:val="left" w:pos="2911"/>
          <w:tab w:val="left" w:pos="4828"/>
          <w:tab w:val="left" w:pos="6834"/>
          <w:tab w:val="left" w:pos="8945"/>
        </w:tabs>
        <w:ind w:left="0" w:firstLine="709"/>
        <w:jc w:val="both"/>
      </w:pPr>
      <w:r w:rsidRPr="001A360C">
        <w:rPr>
          <w:spacing w:val="-2"/>
        </w:rPr>
        <w:lastRenderedPageBreak/>
        <w:t>Исследование</w:t>
      </w:r>
      <w:r w:rsidRPr="001A360C">
        <w:tab/>
      </w:r>
      <w:r w:rsidRPr="001A360C">
        <w:rPr>
          <w:spacing w:val="-2"/>
        </w:rPr>
        <w:t>недостаточно,</w:t>
      </w:r>
      <w:r w:rsidRPr="001A360C">
        <w:tab/>
      </w:r>
      <w:r w:rsidRPr="001A360C">
        <w:rPr>
          <w:spacing w:val="-2"/>
        </w:rPr>
        <w:t>доказательства</w:t>
      </w:r>
      <w:r w:rsidRPr="001A360C">
        <w:tab/>
      </w:r>
      <w:r w:rsidRPr="001A360C">
        <w:rPr>
          <w:spacing w:val="-2"/>
        </w:rPr>
        <w:t>неубедительны</w:t>
      </w:r>
      <w:r w:rsidR="00390FEB" w:rsidRPr="001A360C">
        <w:rPr>
          <w:spacing w:val="-2"/>
        </w:rPr>
        <w:t xml:space="preserve"> </w:t>
      </w:r>
      <w:r w:rsidRPr="001A360C">
        <w:rPr>
          <w:spacing w:val="-2"/>
        </w:rPr>
        <w:t>-</w:t>
      </w:r>
      <w:r w:rsidR="00390FEB" w:rsidRPr="001A360C">
        <w:t xml:space="preserve"> </w:t>
      </w:r>
      <w:r w:rsidRPr="001A360C">
        <w:rPr>
          <w:spacing w:val="-2"/>
        </w:rPr>
        <w:t>оценка</w:t>
      </w:r>
      <w:r w:rsidR="00390FEB" w:rsidRPr="001A360C">
        <w:t xml:space="preserve"> </w:t>
      </w:r>
      <w:r w:rsidRPr="001A360C">
        <w:rPr>
          <w:spacing w:val="-2"/>
        </w:rPr>
        <w:t>«удовлетворительно»</w:t>
      </w:r>
    </w:p>
    <w:p w14:paraId="5C53D6F0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Исследование</w:t>
      </w:r>
      <w:r w:rsidRPr="001A360C">
        <w:rPr>
          <w:spacing w:val="40"/>
        </w:rPr>
        <w:t xml:space="preserve"> </w:t>
      </w:r>
      <w:r w:rsidRPr="001A360C">
        <w:t>проведено</w:t>
      </w:r>
      <w:r w:rsidRPr="001A360C">
        <w:rPr>
          <w:spacing w:val="40"/>
        </w:rPr>
        <w:t xml:space="preserve"> </w:t>
      </w:r>
      <w:r w:rsidRPr="001A360C">
        <w:t>подробное,</w:t>
      </w:r>
      <w:r w:rsidRPr="001A360C">
        <w:rPr>
          <w:spacing w:val="40"/>
        </w:rPr>
        <w:t xml:space="preserve"> </w:t>
      </w:r>
      <w:r w:rsidRPr="001A360C">
        <w:t>для</w:t>
      </w:r>
      <w:r w:rsidRPr="001A360C">
        <w:rPr>
          <w:spacing w:val="40"/>
        </w:rPr>
        <w:t xml:space="preserve"> </w:t>
      </w:r>
      <w:r w:rsidRPr="001A360C">
        <w:t>доказательства</w:t>
      </w:r>
      <w:r w:rsidRPr="001A360C">
        <w:rPr>
          <w:spacing w:val="40"/>
        </w:rPr>
        <w:t xml:space="preserve"> </w:t>
      </w:r>
      <w:r w:rsidRPr="001A360C">
        <w:t>привлечены</w:t>
      </w:r>
      <w:r w:rsidRPr="001A360C">
        <w:rPr>
          <w:spacing w:val="40"/>
        </w:rPr>
        <w:t xml:space="preserve"> </w:t>
      </w:r>
      <w:r w:rsidRPr="001A360C">
        <w:t>интересные примеры - оценка «хорошо»</w:t>
      </w:r>
    </w:p>
    <w:p w14:paraId="1769A85B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Исследование</w:t>
      </w:r>
      <w:r w:rsidRPr="001A360C">
        <w:rPr>
          <w:spacing w:val="-6"/>
        </w:rPr>
        <w:t xml:space="preserve"> </w:t>
      </w:r>
      <w:r w:rsidRPr="001A360C">
        <w:t>отображает</w:t>
      </w:r>
      <w:r w:rsidRPr="001A360C">
        <w:rPr>
          <w:spacing w:val="-3"/>
        </w:rPr>
        <w:t xml:space="preserve"> </w:t>
      </w:r>
      <w:r w:rsidRPr="001A360C">
        <w:t>творческий</w:t>
      </w:r>
      <w:r w:rsidRPr="001A360C">
        <w:rPr>
          <w:spacing w:val="-3"/>
        </w:rPr>
        <w:t xml:space="preserve"> </w:t>
      </w:r>
      <w:r w:rsidRPr="001A360C">
        <w:t>подход</w:t>
      </w:r>
      <w:r w:rsidRPr="001A360C">
        <w:rPr>
          <w:spacing w:val="-2"/>
        </w:rPr>
        <w:t xml:space="preserve"> </w:t>
      </w:r>
      <w:r w:rsidRPr="001A360C">
        <w:t>-</w:t>
      </w:r>
      <w:r w:rsidRPr="001A360C">
        <w:rPr>
          <w:spacing w:val="-3"/>
        </w:rPr>
        <w:t xml:space="preserve"> </w:t>
      </w:r>
      <w:r w:rsidRPr="001A360C">
        <w:t>оценка</w:t>
      </w:r>
      <w:r w:rsidRPr="001A360C">
        <w:rPr>
          <w:spacing w:val="1"/>
        </w:rPr>
        <w:t xml:space="preserve"> </w:t>
      </w:r>
      <w:r w:rsidRPr="001A360C">
        <w:rPr>
          <w:spacing w:val="-2"/>
        </w:rPr>
        <w:t>«отлично»</w:t>
      </w:r>
    </w:p>
    <w:p w14:paraId="4B6C6581" w14:textId="77777777" w:rsidR="00B80F8A" w:rsidRPr="001A360C" w:rsidRDefault="00B80F8A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z w:val="24"/>
        </w:rPr>
        <w:t>Степень</w:t>
      </w:r>
      <w:r w:rsidRPr="001A360C">
        <w:rPr>
          <w:b/>
          <w:spacing w:val="-1"/>
          <w:sz w:val="24"/>
        </w:rPr>
        <w:t xml:space="preserve"> </w:t>
      </w:r>
      <w:r w:rsidRPr="001A360C">
        <w:rPr>
          <w:b/>
          <w:spacing w:val="-2"/>
          <w:sz w:val="24"/>
        </w:rPr>
        <w:t>самостоятельности:</w:t>
      </w:r>
    </w:p>
    <w:p w14:paraId="187ED36B" w14:textId="77777777" w:rsidR="00B80F8A" w:rsidRPr="001A360C" w:rsidRDefault="00B80F8A" w:rsidP="00C11CE9">
      <w:pPr>
        <w:pStyle w:val="a3"/>
        <w:tabs>
          <w:tab w:val="left" w:pos="2565"/>
          <w:tab w:val="left" w:pos="3630"/>
          <w:tab w:val="left" w:pos="5518"/>
          <w:tab w:val="left" w:pos="6000"/>
          <w:tab w:val="left" w:pos="6705"/>
          <w:tab w:val="left" w:pos="7628"/>
          <w:tab w:val="left" w:pos="8618"/>
          <w:tab w:val="left" w:pos="8945"/>
        </w:tabs>
        <w:ind w:left="0" w:firstLine="709"/>
        <w:jc w:val="both"/>
      </w:pPr>
      <w:r w:rsidRPr="001A360C">
        <w:rPr>
          <w:spacing w:val="-2"/>
        </w:rPr>
        <w:t>Оказывалась</w:t>
      </w:r>
      <w:r w:rsidRPr="001A360C">
        <w:tab/>
      </w:r>
      <w:r w:rsidRPr="001A360C">
        <w:rPr>
          <w:spacing w:val="-2"/>
        </w:rPr>
        <w:t>помощь</w:t>
      </w:r>
      <w:r w:rsidRPr="001A360C">
        <w:tab/>
      </w:r>
      <w:r w:rsidRPr="001A360C">
        <w:rPr>
          <w:spacing w:val="-2"/>
        </w:rPr>
        <w:t>преподавателем</w:t>
      </w:r>
      <w:r w:rsidRPr="001A360C">
        <w:tab/>
      </w:r>
      <w:r w:rsidRPr="001A360C">
        <w:rPr>
          <w:spacing w:val="-5"/>
        </w:rPr>
        <w:t>на</w:t>
      </w:r>
      <w:r w:rsidRPr="001A360C">
        <w:tab/>
      </w:r>
      <w:r w:rsidRPr="001A360C">
        <w:rPr>
          <w:spacing w:val="-4"/>
        </w:rPr>
        <w:t>ряде</w:t>
      </w:r>
      <w:r w:rsidRPr="001A360C">
        <w:tab/>
      </w:r>
      <w:r w:rsidRPr="001A360C">
        <w:rPr>
          <w:spacing w:val="-2"/>
        </w:rPr>
        <w:t>этапов</w:t>
      </w:r>
      <w:r w:rsidRPr="001A360C">
        <w:tab/>
      </w:r>
      <w:r w:rsidRPr="001A360C">
        <w:rPr>
          <w:spacing w:val="-2"/>
        </w:rPr>
        <w:t>работы</w:t>
      </w:r>
      <w:r w:rsidRPr="001A360C">
        <w:tab/>
      </w:r>
      <w:r w:rsidRPr="001A360C">
        <w:rPr>
          <w:spacing w:val="-10"/>
        </w:rPr>
        <w:t>-</w:t>
      </w:r>
      <w:r w:rsidRPr="001A360C">
        <w:tab/>
      </w:r>
      <w:r w:rsidRPr="001A360C">
        <w:rPr>
          <w:spacing w:val="-2"/>
        </w:rPr>
        <w:t>оценка</w:t>
      </w:r>
      <w:r w:rsidR="00390FEB" w:rsidRPr="001A360C">
        <w:t xml:space="preserve"> </w:t>
      </w:r>
      <w:r w:rsidRPr="001A360C">
        <w:rPr>
          <w:spacing w:val="-2"/>
        </w:rPr>
        <w:t>«удовлетворительно</w:t>
      </w:r>
    </w:p>
    <w:p w14:paraId="54816345" w14:textId="77777777" w:rsidR="00390FEB" w:rsidRPr="001A360C" w:rsidRDefault="00B80F8A" w:rsidP="00C11CE9">
      <w:pPr>
        <w:pStyle w:val="a3"/>
        <w:ind w:left="0" w:firstLine="709"/>
        <w:jc w:val="both"/>
      </w:pPr>
      <w:r w:rsidRPr="001A360C">
        <w:t>Оказывалась</w:t>
      </w:r>
      <w:r w:rsidRPr="001A360C">
        <w:rPr>
          <w:spacing w:val="-4"/>
        </w:rPr>
        <w:t xml:space="preserve"> </w:t>
      </w:r>
      <w:r w:rsidRPr="001A360C">
        <w:t>помощь</w:t>
      </w:r>
      <w:r w:rsidRPr="001A360C">
        <w:rPr>
          <w:spacing w:val="-4"/>
        </w:rPr>
        <w:t xml:space="preserve"> </w:t>
      </w:r>
      <w:r w:rsidRPr="001A360C">
        <w:t>на</w:t>
      </w:r>
      <w:r w:rsidRPr="001A360C">
        <w:rPr>
          <w:spacing w:val="-5"/>
        </w:rPr>
        <w:t xml:space="preserve"> </w:t>
      </w:r>
      <w:r w:rsidRPr="001A360C">
        <w:t>одном</w:t>
      </w:r>
      <w:r w:rsidRPr="001A360C">
        <w:rPr>
          <w:spacing w:val="-5"/>
        </w:rPr>
        <w:t xml:space="preserve"> </w:t>
      </w:r>
      <w:r w:rsidRPr="001A360C">
        <w:t>из</w:t>
      </w:r>
      <w:r w:rsidRPr="001A360C">
        <w:rPr>
          <w:spacing w:val="-4"/>
        </w:rPr>
        <w:t xml:space="preserve"> </w:t>
      </w:r>
      <w:r w:rsidRPr="001A360C">
        <w:t>этапов</w:t>
      </w:r>
      <w:r w:rsidRPr="001A360C">
        <w:rPr>
          <w:spacing w:val="-4"/>
        </w:rPr>
        <w:t xml:space="preserve"> </w:t>
      </w:r>
      <w:r w:rsidRPr="001A360C">
        <w:t>работы</w:t>
      </w:r>
      <w:r w:rsidRPr="001A360C">
        <w:rPr>
          <w:spacing w:val="-1"/>
        </w:rPr>
        <w:t xml:space="preserve"> </w:t>
      </w:r>
      <w:r w:rsidRPr="001A360C">
        <w:t>-</w:t>
      </w:r>
      <w:r w:rsidRPr="001A360C">
        <w:rPr>
          <w:spacing w:val="-5"/>
        </w:rPr>
        <w:t xml:space="preserve"> </w:t>
      </w:r>
      <w:r w:rsidRPr="001A360C">
        <w:t>оценка</w:t>
      </w:r>
      <w:r w:rsidRPr="001A360C">
        <w:rPr>
          <w:spacing w:val="-1"/>
        </w:rPr>
        <w:t xml:space="preserve"> </w:t>
      </w:r>
      <w:r w:rsidRPr="001A360C">
        <w:t xml:space="preserve">«хорошо» </w:t>
      </w:r>
    </w:p>
    <w:p w14:paraId="02CA3F2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Работа выполнена полностью самостоятельно - оценка «отлично»</w:t>
      </w:r>
    </w:p>
    <w:p w14:paraId="23E4D8DD" w14:textId="77777777" w:rsidR="00B80F8A" w:rsidRPr="001A360C" w:rsidRDefault="00390FEB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pacing w:val="-2"/>
          <w:sz w:val="24"/>
        </w:rPr>
        <w:t>Дизайн:</w:t>
      </w:r>
    </w:p>
    <w:p w14:paraId="1D606424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Оформление</w:t>
      </w:r>
      <w:r w:rsidRPr="001A360C">
        <w:rPr>
          <w:spacing w:val="40"/>
        </w:rPr>
        <w:t xml:space="preserve"> </w:t>
      </w:r>
      <w:r w:rsidRPr="001A360C">
        <w:t>продумано,</w:t>
      </w:r>
      <w:r w:rsidRPr="001A360C">
        <w:rPr>
          <w:spacing w:val="40"/>
        </w:rPr>
        <w:t xml:space="preserve"> </w:t>
      </w:r>
      <w:r w:rsidRPr="001A360C">
        <w:t>некоторые</w:t>
      </w:r>
      <w:r w:rsidRPr="001A360C">
        <w:rPr>
          <w:spacing w:val="40"/>
        </w:rPr>
        <w:t xml:space="preserve"> </w:t>
      </w:r>
      <w:r w:rsidRPr="001A360C">
        <w:t>элементы</w:t>
      </w:r>
      <w:r w:rsidRPr="001A360C">
        <w:rPr>
          <w:spacing w:val="40"/>
        </w:rPr>
        <w:t xml:space="preserve"> </w:t>
      </w:r>
      <w:r w:rsidRPr="001A360C">
        <w:t>работы</w:t>
      </w:r>
      <w:r w:rsidRPr="001A360C">
        <w:rPr>
          <w:spacing w:val="40"/>
        </w:rPr>
        <w:t xml:space="preserve"> </w:t>
      </w:r>
      <w:r w:rsidRPr="001A360C">
        <w:t>не</w:t>
      </w:r>
      <w:r w:rsidRPr="001A360C">
        <w:rPr>
          <w:spacing w:val="40"/>
        </w:rPr>
        <w:t xml:space="preserve"> </w:t>
      </w:r>
      <w:r w:rsidRPr="001A360C">
        <w:t>полностью</w:t>
      </w:r>
      <w:r w:rsidRPr="001A360C">
        <w:rPr>
          <w:spacing w:val="40"/>
        </w:rPr>
        <w:t xml:space="preserve"> </w:t>
      </w:r>
      <w:r w:rsidRPr="001A360C">
        <w:t>раскрывают содержание - оценка «удовлетворительно»</w:t>
      </w:r>
    </w:p>
    <w:p w14:paraId="15EE78FF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Оформление</w:t>
      </w:r>
      <w:r w:rsidRPr="001A360C">
        <w:rPr>
          <w:spacing w:val="-7"/>
        </w:rPr>
        <w:t xml:space="preserve"> </w:t>
      </w:r>
      <w:r w:rsidRPr="001A360C">
        <w:t>продумано,</w:t>
      </w:r>
      <w:r w:rsidRPr="001A360C">
        <w:rPr>
          <w:spacing w:val="-4"/>
        </w:rPr>
        <w:t xml:space="preserve"> </w:t>
      </w:r>
      <w:r w:rsidRPr="001A360C">
        <w:t>элементы</w:t>
      </w:r>
      <w:r w:rsidRPr="001A360C">
        <w:rPr>
          <w:spacing w:val="-4"/>
        </w:rPr>
        <w:t xml:space="preserve"> </w:t>
      </w:r>
      <w:r w:rsidRPr="001A360C">
        <w:t>взаимосвязаны</w:t>
      </w:r>
      <w:r w:rsidRPr="001A360C">
        <w:rPr>
          <w:spacing w:val="-1"/>
        </w:rPr>
        <w:t xml:space="preserve"> </w:t>
      </w:r>
      <w:r w:rsidRPr="001A360C">
        <w:t>-</w:t>
      </w:r>
      <w:r w:rsidRPr="001A360C">
        <w:rPr>
          <w:spacing w:val="-5"/>
        </w:rPr>
        <w:t xml:space="preserve"> </w:t>
      </w:r>
      <w:r w:rsidRPr="001A360C">
        <w:t>оценка</w:t>
      </w:r>
      <w:r w:rsidRPr="001A360C">
        <w:rPr>
          <w:spacing w:val="-1"/>
        </w:rPr>
        <w:t xml:space="preserve"> </w:t>
      </w:r>
      <w:r w:rsidRPr="001A360C">
        <w:rPr>
          <w:spacing w:val="-2"/>
        </w:rPr>
        <w:t>«хорошо»</w:t>
      </w:r>
    </w:p>
    <w:p w14:paraId="78A47FC9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Оформление</w:t>
      </w:r>
      <w:r w:rsidRPr="001A360C">
        <w:rPr>
          <w:spacing w:val="39"/>
        </w:rPr>
        <w:t xml:space="preserve"> </w:t>
      </w:r>
      <w:r w:rsidRPr="001A360C">
        <w:t>продумано,</w:t>
      </w:r>
      <w:r w:rsidRPr="001A360C">
        <w:rPr>
          <w:spacing w:val="42"/>
        </w:rPr>
        <w:t xml:space="preserve"> </w:t>
      </w:r>
      <w:r w:rsidRPr="001A360C">
        <w:t>включены</w:t>
      </w:r>
      <w:r w:rsidRPr="001A360C">
        <w:rPr>
          <w:spacing w:val="43"/>
        </w:rPr>
        <w:t xml:space="preserve"> </w:t>
      </w:r>
      <w:r w:rsidRPr="001A360C">
        <w:t>элементы,</w:t>
      </w:r>
      <w:r w:rsidRPr="001A360C">
        <w:rPr>
          <w:spacing w:val="43"/>
        </w:rPr>
        <w:t xml:space="preserve"> </w:t>
      </w:r>
      <w:r w:rsidRPr="001A360C">
        <w:t>привлекающие</w:t>
      </w:r>
      <w:r w:rsidRPr="001A360C">
        <w:rPr>
          <w:spacing w:val="41"/>
        </w:rPr>
        <w:t xml:space="preserve"> </w:t>
      </w:r>
      <w:r w:rsidRPr="001A360C">
        <w:t>внимание</w:t>
      </w:r>
      <w:r w:rsidRPr="001A360C">
        <w:rPr>
          <w:spacing w:val="49"/>
        </w:rPr>
        <w:t xml:space="preserve"> </w:t>
      </w:r>
      <w:r w:rsidRPr="001A360C">
        <w:t>-</w:t>
      </w:r>
      <w:r w:rsidRPr="001A360C">
        <w:rPr>
          <w:spacing w:val="43"/>
        </w:rPr>
        <w:t xml:space="preserve"> </w:t>
      </w:r>
      <w:r w:rsidRPr="001A360C">
        <w:rPr>
          <w:spacing w:val="-2"/>
        </w:rPr>
        <w:t>оценка</w:t>
      </w:r>
    </w:p>
    <w:p w14:paraId="59C74837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rPr>
          <w:spacing w:val="-2"/>
        </w:rPr>
        <w:t>«отлично»</w:t>
      </w:r>
    </w:p>
    <w:p w14:paraId="4D2A4C1B" w14:textId="77777777" w:rsidR="00FE7BB5" w:rsidRPr="001A360C" w:rsidRDefault="00B80F8A" w:rsidP="00C11CE9">
      <w:pPr>
        <w:tabs>
          <w:tab w:val="left" w:pos="1247"/>
        </w:tabs>
        <w:ind w:left="360" w:firstLine="709"/>
        <w:jc w:val="both"/>
      </w:pPr>
      <w:r w:rsidRPr="001A360C">
        <w:rPr>
          <w:b/>
          <w:spacing w:val="-2"/>
          <w:sz w:val="24"/>
        </w:rPr>
        <w:t>Оригинальность:</w:t>
      </w:r>
      <w:r w:rsidR="00390FEB" w:rsidRPr="001A360C">
        <w:rPr>
          <w:spacing w:val="-2"/>
          <w:sz w:val="24"/>
        </w:rPr>
        <w:t xml:space="preserve"> </w:t>
      </w:r>
    </w:p>
    <w:p w14:paraId="6AB697C0" w14:textId="77777777" w:rsidR="00B80F8A" w:rsidRPr="001A360C" w:rsidRDefault="00B80F8A" w:rsidP="00C11CE9">
      <w:pPr>
        <w:tabs>
          <w:tab w:val="left" w:pos="1247"/>
        </w:tabs>
        <w:ind w:firstLine="709"/>
        <w:jc w:val="both"/>
        <w:rPr>
          <w:sz w:val="24"/>
        </w:rPr>
      </w:pPr>
      <w:r w:rsidRPr="001A360C">
        <w:t>Заимствован материал из других источников-</w:t>
      </w:r>
      <w:r w:rsidRPr="001A360C">
        <w:rPr>
          <w:spacing w:val="40"/>
        </w:rPr>
        <w:t xml:space="preserve"> </w:t>
      </w:r>
      <w:r w:rsidRPr="001A360C">
        <w:t>оценка «удовлетворительно» Авторская</w:t>
      </w:r>
      <w:r w:rsidRPr="001A360C">
        <w:rPr>
          <w:spacing w:val="40"/>
        </w:rPr>
        <w:t xml:space="preserve"> </w:t>
      </w:r>
      <w:r w:rsidRPr="001A360C">
        <w:t>идея</w:t>
      </w:r>
      <w:r w:rsidRPr="001A360C">
        <w:rPr>
          <w:spacing w:val="40"/>
        </w:rPr>
        <w:t xml:space="preserve"> </w:t>
      </w:r>
      <w:r w:rsidRPr="001A360C">
        <w:t>подкреплена</w:t>
      </w:r>
      <w:r w:rsidRPr="001A360C">
        <w:rPr>
          <w:spacing w:val="40"/>
        </w:rPr>
        <w:t xml:space="preserve"> </w:t>
      </w:r>
      <w:r w:rsidRPr="001A360C">
        <w:t>примерами</w:t>
      </w:r>
      <w:r w:rsidRPr="001A360C">
        <w:rPr>
          <w:spacing w:val="40"/>
        </w:rPr>
        <w:t xml:space="preserve"> </w:t>
      </w:r>
      <w:r w:rsidRPr="001A360C">
        <w:t>из</w:t>
      </w:r>
      <w:r w:rsidRPr="001A360C">
        <w:rPr>
          <w:spacing w:val="40"/>
        </w:rPr>
        <w:t xml:space="preserve"> </w:t>
      </w:r>
      <w:r w:rsidRPr="001A360C">
        <w:t>разнообразных</w:t>
      </w:r>
      <w:r w:rsidRPr="001A360C">
        <w:rPr>
          <w:spacing w:val="40"/>
        </w:rPr>
        <w:t xml:space="preserve"> </w:t>
      </w:r>
      <w:r w:rsidRPr="001A360C">
        <w:t>источников</w:t>
      </w:r>
      <w:r w:rsidRPr="001A360C">
        <w:rPr>
          <w:spacing w:val="40"/>
        </w:rPr>
        <w:t xml:space="preserve"> </w:t>
      </w:r>
      <w:r w:rsidR="00390FEB" w:rsidRPr="001A360C">
        <w:t>–</w:t>
      </w:r>
      <w:r w:rsidRPr="001A360C">
        <w:rPr>
          <w:spacing w:val="40"/>
        </w:rPr>
        <w:t xml:space="preserve"> </w:t>
      </w:r>
      <w:r w:rsidRPr="001A360C">
        <w:t>оценка</w:t>
      </w:r>
      <w:r w:rsidR="00390FEB" w:rsidRPr="001A360C">
        <w:t xml:space="preserve"> </w:t>
      </w:r>
      <w:r w:rsidRPr="001A360C">
        <w:rPr>
          <w:spacing w:val="-2"/>
        </w:rPr>
        <w:t>«хорошо»</w:t>
      </w:r>
    </w:p>
    <w:p w14:paraId="79E888D2" w14:textId="77777777" w:rsidR="00B80F8A" w:rsidRPr="001A360C" w:rsidRDefault="00B80F8A" w:rsidP="00C11CE9">
      <w:pPr>
        <w:pStyle w:val="a3"/>
        <w:tabs>
          <w:tab w:val="left" w:pos="2659"/>
          <w:tab w:val="left" w:pos="4383"/>
          <w:tab w:val="left" w:pos="5364"/>
          <w:tab w:val="left" w:pos="5841"/>
          <w:tab w:val="left" w:pos="6534"/>
          <w:tab w:val="left" w:pos="8279"/>
        </w:tabs>
        <w:ind w:left="0" w:firstLine="709"/>
        <w:jc w:val="both"/>
      </w:pPr>
      <w:r w:rsidRPr="001A360C">
        <w:rPr>
          <w:spacing w:val="-2"/>
        </w:rPr>
        <w:t>Присутствует</w:t>
      </w:r>
      <w:r w:rsidRPr="001A360C">
        <w:tab/>
      </w:r>
      <w:r w:rsidRPr="001A360C">
        <w:rPr>
          <w:spacing w:val="-2"/>
        </w:rPr>
        <w:t>оригинальный</w:t>
      </w:r>
      <w:r w:rsidRPr="001A360C">
        <w:tab/>
      </w:r>
      <w:r w:rsidRPr="001A360C">
        <w:rPr>
          <w:spacing w:val="-2"/>
        </w:rPr>
        <w:t>подход</w:t>
      </w:r>
      <w:r w:rsidRPr="001A360C">
        <w:tab/>
      </w:r>
      <w:r w:rsidRPr="001A360C">
        <w:rPr>
          <w:spacing w:val="-6"/>
        </w:rPr>
        <w:t>во</w:t>
      </w:r>
      <w:r w:rsidRPr="001A360C">
        <w:tab/>
      </w:r>
      <w:r w:rsidRPr="001A360C">
        <w:rPr>
          <w:spacing w:val="-4"/>
        </w:rPr>
        <w:t>всех</w:t>
      </w:r>
      <w:r w:rsidRPr="001A360C">
        <w:tab/>
      </w:r>
      <w:r w:rsidRPr="001A360C">
        <w:rPr>
          <w:spacing w:val="-2"/>
        </w:rPr>
        <w:t>составляющих</w:t>
      </w:r>
      <w:r w:rsidRPr="001A360C">
        <w:tab/>
      </w:r>
      <w:r w:rsidRPr="001A360C">
        <w:rPr>
          <w:spacing w:val="-2"/>
        </w:rPr>
        <w:t xml:space="preserve">деятельности </w:t>
      </w:r>
      <w:r w:rsidRPr="001A360C">
        <w:t>обучающихся - оценка «отлично»</w:t>
      </w:r>
    </w:p>
    <w:p w14:paraId="68D5EBF4" w14:textId="77777777" w:rsidR="00B80F8A" w:rsidRPr="001A360C" w:rsidRDefault="00B80F8A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z w:val="24"/>
        </w:rPr>
        <w:t>Количество</w:t>
      </w:r>
      <w:r w:rsidRPr="001A360C">
        <w:rPr>
          <w:b/>
          <w:spacing w:val="-2"/>
          <w:sz w:val="24"/>
        </w:rPr>
        <w:t xml:space="preserve"> слайдов:</w:t>
      </w:r>
    </w:p>
    <w:p w14:paraId="71C9DFA8" w14:textId="77777777" w:rsidR="00FE7BB5" w:rsidRPr="001A360C" w:rsidRDefault="00B80F8A" w:rsidP="00C11CE9">
      <w:pPr>
        <w:pStyle w:val="a3"/>
        <w:ind w:left="0" w:firstLine="709"/>
        <w:jc w:val="both"/>
      </w:pPr>
      <w:r w:rsidRPr="001A360C">
        <w:t>Менее</w:t>
      </w:r>
      <w:r w:rsidRPr="001A360C">
        <w:rPr>
          <w:spacing w:val="-7"/>
        </w:rPr>
        <w:t xml:space="preserve"> </w:t>
      </w:r>
      <w:r w:rsidRPr="001A360C">
        <w:t>10</w:t>
      </w:r>
      <w:r w:rsidRPr="001A360C">
        <w:rPr>
          <w:spacing w:val="-7"/>
        </w:rPr>
        <w:t xml:space="preserve"> </w:t>
      </w:r>
      <w:r w:rsidRPr="001A360C">
        <w:t>слайдов</w:t>
      </w:r>
      <w:r w:rsidRPr="001A360C">
        <w:rPr>
          <w:spacing w:val="-7"/>
        </w:rPr>
        <w:t xml:space="preserve"> </w:t>
      </w:r>
      <w:r w:rsidRPr="001A360C">
        <w:t>-</w:t>
      </w:r>
      <w:r w:rsidRPr="001A360C">
        <w:rPr>
          <w:spacing w:val="-7"/>
        </w:rPr>
        <w:t xml:space="preserve"> </w:t>
      </w:r>
      <w:r w:rsidRPr="001A360C">
        <w:t>оценка</w:t>
      </w:r>
      <w:r w:rsidRPr="001A360C">
        <w:rPr>
          <w:spacing w:val="-4"/>
        </w:rPr>
        <w:t xml:space="preserve"> </w:t>
      </w:r>
      <w:r w:rsidRPr="001A360C">
        <w:t xml:space="preserve">«удовлетворительно» </w:t>
      </w:r>
    </w:p>
    <w:p w14:paraId="68961F13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10 слайдов - оценка «хорошо»</w:t>
      </w:r>
    </w:p>
    <w:p w14:paraId="6232FD3C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Более</w:t>
      </w:r>
      <w:r w:rsidRPr="001A360C">
        <w:rPr>
          <w:spacing w:val="-3"/>
        </w:rPr>
        <w:t xml:space="preserve"> </w:t>
      </w:r>
      <w:r w:rsidRPr="001A360C">
        <w:t>10</w:t>
      </w:r>
      <w:r w:rsidRPr="001A360C">
        <w:rPr>
          <w:spacing w:val="1"/>
        </w:rPr>
        <w:t xml:space="preserve"> </w:t>
      </w:r>
      <w:r w:rsidRPr="001A360C">
        <w:t>слайдов</w:t>
      </w:r>
      <w:r w:rsidRPr="001A360C">
        <w:rPr>
          <w:spacing w:val="-1"/>
        </w:rPr>
        <w:t xml:space="preserve"> </w:t>
      </w:r>
      <w:r w:rsidRPr="001A360C">
        <w:t>-</w:t>
      </w:r>
      <w:r w:rsidRPr="001A360C">
        <w:rPr>
          <w:spacing w:val="-2"/>
        </w:rPr>
        <w:t xml:space="preserve"> </w:t>
      </w:r>
      <w:r w:rsidRPr="001A360C">
        <w:t>оценка</w:t>
      </w:r>
      <w:r w:rsidRPr="001A360C">
        <w:rPr>
          <w:spacing w:val="2"/>
        </w:rPr>
        <w:t xml:space="preserve"> </w:t>
      </w:r>
      <w:r w:rsidRPr="001A360C">
        <w:rPr>
          <w:spacing w:val="-2"/>
        </w:rPr>
        <w:t>«отлично»</w:t>
      </w:r>
    </w:p>
    <w:p w14:paraId="5929BEC3" w14:textId="77777777" w:rsidR="00B80F8A" w:rsidRPr="001A360C" w:rsidRDefault="00B80F8A" w:rsidP="00C11CE9">
      <w:pPr>
        <w:tabs>
          <w:tab w:val="left" w:pos="1247"/>
        </w:tabs>
        <w:ind w:left="360" w:firstLine="709"/>
        <w:jc w:val="both"/>
        <w:rPr>
          <w:b/>
          <w:sz w:val="24"/>
        </w:rPr>
      </w:pPr>
      <w:r w:rsidRPr="001A360C">
        <w:rPr>
          <w:b/>
          <w:sz w:val="24"/>
        </w:rPr>
        <w:t>Защита</w:t>
      </w:r>
      <w:r w:rsidRPr="001A360C">
        <w:rPr>
          <w:b/>
          <w:spacing w:val="-2"/>
          <w:sz w:val="24"/>
        </w:rPr>
        <w:t xml:space="preserve"> презентации</w:t>
      </w:r>
    </w:p>
    <w:p w14:paraId="3188221F" w14:textId="77777777" w:rsidR="00B80F8A" w:rsidRPr="001A360C" w:rsidRDefault="00B80F8A" w:rsidP="00C11CE9">
      <w:pPr>
        <w:pStyle w:val="a3"/>
        <w:tabs>
          <w:tab w:val="left" w:pos="2016"/>
          <w:tab w:val="left" w:pos="2090"/>
          <w:tab w:val="left" w:pos="2381"/>
          <w:tab w:val="left" w:pos="3459"/>
          <w:tab w:val="left" w:pos="3942"/>
          <w:tab w:val="left" w:pos="4788"/>
          <w:tab w:val="left" w:pos="5885"/>
          <w:tab w:val="left" w:pos="6302"/>
          <w:tab w:val="left" w:pos="6788"/>
          <w:tab w:val="left" w:pos="7366"/>
          <w:tab w:val="left" w:pos="7908"/>
          <w:tab w:val="left" w:pos="8527"/>
          <w:tab w:val="left" w:pos="8949"/>
          <w:tab w:val="left" w:pos="9518"/>
        </w:tabs>
        <w:ind w:left="0" w:firstLine="709"/>
        <w:jc w:val="both"/>
      </w:pPr>
      <w:r w:rsidRPr="001A360C">
        <w:rPr>
          <w:spacing w:val="-2"/>
        </w:rPr>
        <w:t>Защита</w:t>
      </w:r>
      <w:r w:rsidRPr="001A360C">
        <w:tab/>
      </w:r>
      <w:r w:rsidRPr="001A360C">
        <w:rPr>
          <w:spacing w:val="-10"/>
        </w:rPr>
        <w:t>с</w:t>
      </w:r>
      <w:r w:rsidRPr="001A360C">
        <w:tab/>
      </w:r>
      <w:r w:rsidRPr="001A360C">
        <w:rPr>
          <w:spacing w:val="-2"/>
        </w:rPr>
        <w:t>небольшими</w:t>
      </w:r>
      <w:r w:rsidRPr="001A360C">
        <w:tab/>
      </w:r>
      <w:r w:rsidRPr="001A360C">
        <w:rPr>
          <w:spacing w:val="-2"/>
        </w:rPr>
        <w:t>комментариями.</w:t>
      </w:r>
      <w:r w:rsidRPr="001A360C">
        <w:tab/>
      </w:r>
      <w:r w:rsidRPr="001A360C">
        <w:rPr>
          <w:spacing w:val="-10"/>
        </w:rPr>
        <w:t>В</w:t>
      </w:r>
      <w:r w:rsidRPr="001A360C">
        <w:tab/>
      </w:r>
      <w:r w:rsidRPr="001A360C">
        <w:rPr>
          <w:spacing w:val="-2"/>
        </w:rPr>
        <w:t>выступлении</w:t>
      </w:r>
      <w:r w:rsidRPr="001A360C">
        <w:tab/>
      </w:r>
      <w:r w:rsidRPr="001A360C">
        <w:rPr>
          <w:spacing w:val="-2"/>
        </w:rPr>
        <w:t>дополняются</w:t>
      </w:r>
      <w:r w:rsidRPr="001A360C">
        <w:tab/>
      </w:r>
      <w:r w:rsidR="00FE7BB5" w:rsidRPr="001A360C">
        <w:rPr>
          <w:spacing w:val="-10"/>
        </w:rPr>
        <w:t xml:space="preserve">и </w:t>
      </w:r>
      <w:r w:rsidRPr="001A360C">
        <w:rPr>
          <w:spacing w:val="-2"/>
        </w:rPr>
        <w:t>раскрываются</w:t>
      </w:r>
      <w:r w:rsidRPr="001A360C">
        <w:tab/>
      </w:r>
      <w:r w:rsidRPr="001A360C">
        <w:tab/>
      </w:r>
      <w:r w:rsidRPr="001A360C">
        <w:rPr>
          <w:spacing w:val="-2"/>
        </w:rPr>
        <w:t>ключевые</w:t>
      </w:r>
      <w:r w:rsidRPr="001A360C">
        <w:tab/>
      </w:r>
      <w:r w:rsidRPr="001A360C">
        <w:rPr>
          <w:spacing w:val="-2"/>
        </w:rPr>
        <w:t>моменты,</w:t>
      </w:r>
      <w:r w:rsidRPr="001A360C">
        <w:tab/>
      </w:r>
      <w:r w:rsidRPr="001A360C">
        <w:rPr>
          <w:spacing w:val="-2"/>
        </w:rPr>
        <w:t>представленные</w:t>
      </w:r>
      <w:r w:rsidRPr="001A360C">
        <w:tab/>
      </w:r>
      <w:r w:rsidRPr="001A360C">
        <w:rPr>
          <w:spacing w:val="-5"/>
        </w:rPr>
        <w:t>на</w:t>
      </w:r>
      <w:r w:rsidRPr="001A360C">
        <w:tab/>
      </w:r>
      <w:r w:rsidRPr="001A360C">
        <w:rPr>
          <w:spacing w:val="-2"/>
        </w:rPr>
        <w:t>слайдах</w:t>
      </w:r>
      <w:r w:rsidRPr="001A360C">
        <w:tab/>
      </w:r>
      <w:r w:rsidRPr="001A360C">
        <w:rPr>
          <w:spacing w:val="-10"/>
        </w:rPr>
        <w:t>-</w:t>
      </w:r>
      <w:r w:rsidRPr="001A360C">
        <w:tab/>
      </w:r>
      <w:r w:rsidRPr="001A360C">
        <w:rPr>
          <w:spacing w:val="-2"/>
        </w:rPr>
        <w:t>оценка</w:t>
      </w:r>
      <w:r w:rsidR="00FE7BB5" w:rsidRPr="001A360C">
        <w:t xml:space="preserve"> </w:t>
      </w:r>
      <w:r w:rsidRPr="001A360C">
        <w:rPr>
          <w:spacing w:val="-2"/>
        </w:rPr>
        <w:t>«удовлетворительно»</w:t>
      </w:r>
    </w:p>
    <w:p w14:paraId="4E91CC96" w14:textId="77777777" w:rsidR="00B80F8A" w:rsidRPr="001A360C" w:rsidRDefault="00B80F8A" w:rsidP="00C11CE9">
      <w:pPr>
        <w:pStyle w:val="a3"/>
        <w:ind w:left="0" w:firstLine="709"/>
        <w:jc w:val="both"/>
      </w:pPr>
      <w:r w:rsidRPr="001A360C">
        <w:t>Защита с развернутыми комментариями. Выступающий не зачитывает</w:t>
      </w:r>
      <w:r w:rsidRPr="001A360C">
        <w:rPr>
          <w:spacing w:val="40"/>
        </w:rPr>
        <w:t xml:space="preserve"> </w:t>
      </w:r>
      <w:r w:rsidRPr="001A360C">
        <w:t>информацию с экрана. Выступающий поддерживает зрительный контакт с аудиторией - оценка «хорошо»</w:t>
      </w:r>
    </w:p>
    <w:p w14:paraId="4A6281B7" w14:textId="77777777" w:rsidR="00A843CD" w:rsidRPr="001A360C" w:rsidRDefault="00B80F8A" w:rsidP="00C11CE9">
      <w:pPr>
        <w:pStyle w:val="a3"/>
        <w:ind w:left="0" w:firstLine="709"/>
        <w:jc w:val="both"/>
      </w:pPr>
      <w:r w:rsidRPr="001A360C">
        <w:t xml:space="preserve">Защита в оригинальном варианте. Выступающий свободно управляет презентацией MS </w:t>
      </w:r>
      <w:proofErr w:type="spellStart"/>
      <w:r w:rsidRPr="001A360C">
        <w:t>Power</w:t>
      </w:r>
      <w:proofErr w:type="spellEnd"/>
      <w:r w:rsidRPr="001A360C">
        <w:t xml:space="preserve"> </w:t>
      </w:r>
      <w:proofErr w:type="spellStart"/>
      <w:r w:rsidRPr="001A360C">
        <w:t>Point</w:t>
      </w:r>
      <w:proofErr w:type="spellEnd"/>
      <w:r w:rsidRPr="001A360C">
        <w:t xml:space="preserve"> в процессе выступления и ответов на вопросы-</w:t>
      </w:r>
      <w:r w:rsidRPr="001A360C">
        <w:rPr>
          <w:spacing w:val="40"/>
        </w:rPr>
        <w:t xml:space="preserve"> </w:t>
      </w:r>
      <w:r w:rsidR="00390FEB" w:rsidRPr="001A360C">
        <w:t>оценка «отлично»</w:t>
      </w:r>
    </w:p>
    <w:p w14:paraId="4017208C" w14:textId="77777777" w:rsidR="00390FEB" w:rsidRPr="001A360C" w:rsidRDefault="00390FEB" w:rsidP="00C11CE9">
      <w:pPr>
        <w:pStyle w:val="a3"/>
        <w:ind w:firstLine="709"/>
        <w:jc w:val="both"/>
      </w:pPr>
    </w:p>
    <w:p w14:paraId="5248773F" w14:textId="77777777" w:rsidR="00390FEB" w:rsidRPr="001A360C" w:rsidRDefault="00390FEB" w:rsidP="00C11CE9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  <w:r w:rsidRPr="001A360C">
        <w:rPr>
          <w:b/>
          <w:bCs/>
          <w:kern w:val="1"/>
          <w:sz w:val="24"/>
          <w:szCs w:val="24"/>
          <w:lang w:eastAsia="ru-RU"/>
        </w:rPr>
        <w:t>У</w:t>
      </w:r>
      <w:r w:rsidRPr="001A360C">
        <w:rPr>
          <w:b/>
          <w:bCs/>
          <w:spacing w:val="-1"/>
          <w:kern w:val="1"/>
          <w:sz w:val="24"/>
          <w:szCs w:val="24"/>
          <w:lang w:eastAsia="ru-RU"/>
        </w:rPr>
        <w:t>че</w:t>
      </w:r>
      <w:r w:rsidRPr="001A360C">
        <w:rPr>
          <w:b/>
          <w:bCs/>
          <w:kern w:val="1"/>
          <w:sz w:val="24"/>
          <w:szCs w:val="24"/>
          <w:lang w:eastAsia="ru-RU"/>
        </w:rPr>
        <w:t>бно-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м</w:t>
      </w:r>
      <w:r w:rsidRPr="001A360C">
        <w:rPr>
          <w:b/>
          <w:bCs/>
          <w:kern w:val="1"/>
          <w:sz w:val="24"/>
          <w:szCs w:val="24"/>
          <w:lang w:eastAsia="ru-RU"/>
        </w:rPr>
        <w:t>е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kern w:val="1"/>
          <w:sz w:val="24"/>
          <w:szCs w:val="24"/>
          <w:lang w:eastAsia="ru-RU"/>
        </w:rPr>
        <w:t>од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1A360C">
        <w:rPr>
          <w:b/>
          <w:bCs/>
          <w:kern w:val="1"/>
          <w:sz w:val="24"/>
          <w:szCs w:val="24"/>
          <w:lang w:eastAsia="ru-RU"/>
        </w:rPr>
        <w:t>ч</w:t>
      </w:r>
      <w:r w:rsidRPr="001A360C">
        <w:rPr>
          <w:b/>
          <w:bCs/>
          <w:spacing w:val="-1"/>
          <w:kern w:val="1"/>
          <w:sz w:val="24"/>
          <w:szCs w:val="24"/>
          <w:lang w:eastAsia="ru-RU"/>
        </w:rPr>
        <w:t>ес</w:t>
      </w:r>
      <w:r w:rsidRPr="001A360C">
        <w:rPr>
          <w:b/>
          <w:bCs/>
          <w:kern w:val="1"/>
          <w:sz w:val="24"/>
          <w:szCs w:val="24"/>
          <w:lang w:eastAsia="ru-RU"/>
        </w:rPr>
        <w:t>кое</w:t>
      </w:r>
      <w:r w:rsidRPr="001A360C">
        <w:rPr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kern w:val="1"/>
          <w:sz w:val="24"/>
          <w:szCs w:val="24"/>
          <w:lang w:eastAsia="ru-RU"/>
        </w:rPr>
        <w:t>об</w:t>
      </w:r>
      <w:r w:rsidRPr="001A360C">
        <w:rPr>
          <w:b/>
          <w:bCs/>
          <w:spacing w:val="-1"/>
          <w:kern w:val="1"/>
          <w:sz w:val="24"/>
          <w:szCs w:val="24"/>
          <w:lang w:eastAsia="ru-RU"/>
        </w:rPr>
        <w:t>ес</w:t>
      </w:r>
      <w:r w:rsidRPr="001A360C">
        <w:rPr>
          <w:b/>
          <w:bCs/>
          <w:kern w:val="1"/>
          <w:sz w:val="24"/>
          <w:szCs w:val="24"/>
          <w:lang w:eastAsia="ru-RU"/>
        </w:rPr>
        <w:t>печ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ени</w:t>
      </w:r>
      <w:r w:rsidRPr="001A360C">
        <w:rPr>
          <w:b/>
          <w:bCs/>
          <w:kern w:val="1"/>
          <w:sz w:val="24"/>
          <w:szCs w:val="24"/>
          <w:lang w:eastAsia="ru-RU"/>
        </w:rPr>
        <w:t>е</w:t>
      </w:r>
      <w:r w:rsidRPr="001A360C">
        <w:rPr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kern w:val="1"/>
          <w:sz w:val="24"/>
          <w:szCs w:val="24"/>
          <w:lang w:eastAsia="ru-RU"/>
        </w:rPr>
        <w:t>само</w:t>
      </w:r>
      <w:r w:rsidRPr="001A360C">
        <w:rPr>
          <w:b/>
          <w:bCs/>
          <w:spacing w:val="-2"/>
          <w:kern w:val="1"/>
          <w:sz w:val="24"/>
          <w:szCs w:val="24"/>
          <w:lang w:eastAsia="ru-RU"/>
        </w:rPr>
        <w:t>с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kern w:val="1"/>
          <w:sz w:val="24"/>
          <w:szCs w:val="24"/>
          <w:lang w:eastAsia="ru-RU"/>
        </w:rPr>
        <w:t>оя</w:t>
      </w:r>
      <w:r w:rsidRPr="001A360C">
        <w:rPr>
          <w:b/>
          <w:bCs/>
          <w:spacing w:val="2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kern w:val="1"/>
          <w:sz w:val="24"/>
          <w:szCs w:val="24"/>
          <w:lang w:eastAsia="ru-RU"/>
        </w:rPr>
        <w:t>ельной</w:t>
      </w:r>
      <w:r w:rsidRPr="001A360C">
        <w:rPr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р</w:t>
      </w:r>
      <w:r w:rsidRPr="001A360C">
        <w:rPr>
          <w:b/>
          <w:bCs/>
          <w:kern w:val="1"/>
          <w:sz w:val="24"/>
          <w:szCs w:val="24"/>
          <w:lang w:eastAsia="ru-RU"/>
        </w:rPr>
        <w:t>аб</w:t>
      </w:r>
      <w:r w:rsidRPr="001A360C">
        <w:rPr>
          <w:b/>
          <w:bCs/>
          <w:spacing w:val="-1"/>
          <w:kern w:val="1"/>
          <w:sz w:val="24"/>
          <w:szCs w:val="24"/>
          <w:lang w:eastAsia="ru-RU"/>
        </w:rPr>
        <w:t>о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kern w:val="1"/>
          <w:sz w:val="24"/>
          <w:szCs w:val="24"/>
          <w:lang w:eastAsia="ru-RU"/>
        </w:rPr>
        <w:t>ы</w:t>
      </w:r>
      <w:r w:rsidRPr="001A360C">
        <w:rPr>
          <w:spacing w:val="2"/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kern w:val="1"/>
          <w:sz w:val="24"/>
          <w:szCs w:val="24"/>
          <w:lang w:eastAsia="ru-RU"/>
        </w:rPr>
        <w:t>с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spacing w:val="-2"/>
          <w:kern w:val="1"/>
          <w:sz w:val="24"/>
          <w:szCs w:val="24"/>
          <w:lang w:eastAsia="ru-RU"/>
        </w:rPr>
        <w:t>у</w:t>
      </w:r>
      <w:r w:rsidRPr="001A360C">
        <w:rPr>
          <w:b/>
          <w:bCs/>
          <w:kern w:val="1"/>
          <w:sz w:val="24"/>
          <w:szCs w:val="24"/>
          <w:lang w:eastAsia="ru-RU"/>
        </w:rPr>
        <w:t>де</w:t>
      </w:r>
      <w:r w:rsidRPr="001A360C">
        <w:rPr>
          <w:b/>
          <w:bCs/>
          <w:spacing w:val="-1"/>
          <w:kern w:val="1"/>
          <w:sz w:val="24"/>
          <w:szCs w:val="24"/>
          <w:lang w:eastAsia="ru-RU"/>
        </w:rPr>
        <w:t>н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т</w:t>
      </w:r>
      <w:r w:rsidRPr="001A360C">
        <w:rPr>
          <w:b/>
          <w:bCs/>
          <w:kern w:val="1"/>
          <w:sz w:val="24"/>
          <w:szCs w:val="24"/>
          <w:lang w:eastAsia="ru-RU"/>
        </w:rPr>
        <w:t>ов</w:t>
      </w:r>
      <w:r w:rsidRPr="001A360C">
        <w:rPr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kern w:val="1"/>
          <w:sz w:val="24"/>
          <w:szCs w:val="24"/>
          <w:lang w:eastAsia="ru-RU"/>
        </w:rPr>
        <w:t>по</w:t>
      </w:r>
      <w:r w:rsidRPr="001A360C">
        <w:rPr>
          <w:kern w:val="1"/>
          <w:sz w:val="24"/>
          <w:szCs w:val="24"/>
          <w:lang w:eastAsia="ru-RU"/>
        </w:rPr>
        <w:t xml:space="preserve"> </w:t>
      </w:r>
      <w:r w:rsidRPr="001A360C">
        <w:rPr>
          <w:b/>
          <w:bCs/>
          <w:kern w:val="1"/>
          <w:sz w:val="24"/>
          <w:szCs w:val="24"/>
          <w:lang w:eastAsia="ru-RU"/>
        </w:rPr>
        <w:t>дис</w:t>
      </w:r>
      <w:r w:rsidRPr="001A360C">
        <w:rPr>
          <w:b/>
          <w:bCs/>
          <w:spacing w:val="-2"/>
          <w:kern w:val="1"/>
          <w:sz w:val="24"/>
          <w:szCs w:val="24"/>
          <w:lang w:eastAsia="ru-RU"/>
        </w:rPr>
        <w:t>ц</w:t>
      </w:r>
      <w:r w:rsidRPr="001A360C">
        <w:rPr>
          <w:b/>
          <w:bCs/>
          <w:kern w:val="1"/>
          <w:sz w:val="24"/>
          <w:szCs w:val="24"/>
          <w:lang w:eastAsia="ru-RU"/>
        </w:rPr>
        <w:t>и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п</w:t>
      </w:r>
      <w:r w:rsidRPr="001A360C">
        <w:rPr>
          <w:b/>
          <w:bCs/>
          <w:kern w:val="1"/>
          <w:sz w:val="24"/>
          <w:szCs w:val="24"/>
          <w:lang w:eastAsia="ru-RU"/>
        </w:rPr>
        <w:t>ли</w:t>
      </w:r>
      <w:r w:rsidRPr="001A360C">
        <w:rPr>
          <w:b/>
          <w:bCs/>
          <w:spacing w:val="1"/>
          <w:kern w:val="1"/>
          <w:sz w:val="24"/>
          <w:szCs w:val="24"/>
          <w:lang w:eastAsia="ru-RU"/>
        </w:rPr>
        <w:t>н</w:t>
      </w:r>
      <w:r w:rsidRPr="001A360C">
        <w:rPr>
          <w:b/>
          <w:bCs/>
          <w:kern w:val="1"/>
          <w:sz w:val="24"/>
          <w:szCs w:val="24"/>
          <w:lang w:eastAsia="ru-RU"/>
        </w:rPr>
        <w:t>е</w:t>
      </w:r>
    </w:p>
    <w:p w14:paraId="4113844D" w14:textId="77777777" w:rsidR="00FE7BB5" w:rsidRPr="001A360C" w:rsidRDefault="00FE7BB5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4C764B4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К самостоятельному виду работы студентов относится работа в библиотеках, в электронных поисковых системах и т.п. по сбору материалов, необходимых для выполнения практикумов, конкретных заданий преподавателя по изучаемым темам. Студенты могут установить электронный диалог с преподавателем, выполнять посредством него задания.</w:t>
      </w:r>
    </w:p>
    <w:p w14:paraId="106F01FE" w14:textId="77777777" w:rsidR="00390FEB" w:rsidRPr="001A360C" w:rsidRDefault="00390FEB" w:rsidP="00C11CE9">
      <w:pPr>
        <w:widowControl/>
        <w:tabs>
          <w:tab w:val="left" w:pos="708"/>
        </w:tabs>
        <w:autoSpaceDE/>
        <w:autoSpaceDN/>
        <w:ind w:firstLine="709"/>
        <w:jc w:val="both"/>
        <w:rPr>
          <w:sz w:val="24"/>
          <w:szCs w:val="24"/>
          <w:lang w:eastAsia="ar-SA"/>
        </w:rPr>
      </w:pPr>
      <w:r w:rsidRPr="001A360C">
        <w:rPr>
          <w:bCs/>
          <w:sz w:val="24"/>
          <w:szCs w:val="24"/>
          <w:lang w:eastAsia="ar-SA"/>
        </w:rPr>
        <w:t>В качестве учебно-методического обеспечения рекомендуется использовать литературу, указанную в разделе 8 данной рабочей программы.</w:t>
      </w:r>
    </w:p>
    <w:p w14:paraId="0DAC3462" w14:textId="77777777" w:rsidR="00390FEB" w:rsidRPr="001A360C" w:rsidRDefault="00390FEB" w:rsidP="00C11CE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Также для подбора учебной литературы рекомендуется использовать интернет-ресурсы:</w:t>
      </w:r>
    </w:p>
    <w:p w14:paraId="2262558A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b/>
          <w:bCs/>
          <w:sz w:val="24"/>
          <w:szCs w:val="24"/>
          <w:lang w:eastAsia="ru-RU"/>
        </w:rPr>
        <w:t>1. Электронно-библиотечная система «</w:t>
      </w:r>
      <w:proofErr w:type="spellStart"/>
      <w:r w:rsidRPr="001A360C">
        <w:rPr>
          <w:b/>
          <w:sz w:val="24"/>
          <w:szCs w:val="24"/>
          <w:lang w:eastAsia="ru-RU"/>
        </w:rPr>
        <w:t>Юрайт</w:t>
      </w:r>
      <w:proofErr w:type="spellEnd"/>
      <w:r w:rsidRPr="001A360C">
        <w:rPr>
          <w:sz w:val="24"/>
          <w:szCs w:val="24"/>
          <w:lang w:eastAsia="ru-RU"/>
        </w:rPr>
        <w:t xml:space="preserve">» - </w:t>
      </w:r>
      <w:hyperlink r:id="rId18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https://urait.ru/</w:t>
        </w:r>
      </w:hyperlink>
      <w:r w:rsidRPr="001A360C">
        <w:rPr>
          <w:sz w:val="24"/>
          <w:szCs w:val="24"/>
          <w:lang w:eastAsia="ru-RU"/>
        </w:rPr>
        <w:t xml:space="preserve"> В сети университета без регистрации или удаленно, предварительно зарегистрировав свой личный кабинет, находясь внутри сети вуза. Доступна удаленная регистрация с </w:t>
      </w:r>
      <w:r w:rsidRPr="001A360C">
        <w:rPr>
          <w:sz w:val="24"/>
          <w:szCs w:val="24"/>
          <w:u w:val="single"/>
          <w:lang w:eastAsia="ru-RU"/>
        </w:rPr>
        <w:t>обязательным</w:t>
      </w:r>
      <w:r w:rsidRPr="001A360C">
        <w:rPr>
          <w:sz w:val="24"/>
          <w:szCs w:val="24"/>
          <w:lang w:eastAsia="ru-RU"/>
        </w:rPr>
        <w:t xml:space="preserve"> указанием организации</w:t>
      </w:r>
    </w:p>
    <w:p w14:paraId="317862FB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b/>
          <w:bCs/>
          <w:sz w:val="24"/>
          <w:szCs w:val="24"/>
          <w:lang w:eastAsia="ru-RU"/>
        </w:rPr>
        <w:t xml:space="preserve">2. Электронно-библиотечная система «Консультант Студента» - </w:t>
      </w:r>
      <w:hyperlink r:id="rId19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https://www.studentlibrary.ru/</w:t>
        </w:r>
      </w:hyperlink>
      <w:r w:rsidRPr="001A360C">
        <w:rPr>
          <w:sz w:val="24"/>
          <w:szCs w:val="24"/>
          <w:lang w:eastAsia="ru-RU"/>
        </w:rPr>
        <w:t>. Для доступа необходима регистрация из сети университета. После этого возможна работа с любого компьютера, имеющего выход в Интернет.</w:t>
      </w:r>
    </w:p>
    <w:p w14:paraId="7279F479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lastRenderedPageBreak/>
        <w:t xml:space="preserve">Для самостоятельного подбора литературы в библиотеке </w:t>
      </w:r>
      <w:proofErr w:type="spellStart"/>
      <w:r w:rsidRPr="001A360C">
        <w:rPr>
          <w:sz w:val="24"/>
          <w:szCs w:val="24"/>
          <w:lang w:eastAsia="ru-RU"/>
        </w:rPr>
        <w:t>ЯрГУ</w:t>
      </w:r>
      <w:proofErr w:type="spellEnd"/>
      <w:r w:rsidRPr="001A360C">
        <w:rPr>
          <w:sz w:val="24"/>
          <w:szCs w:val="24"/>
          <w:lang w:eastAsia="ru-RU"/>
        </w:rPr>
        <w:t xml:space="preserve"> рекомендуется использовать:</w:t>
      </w:r>
    </w:p>
    <w:p w14:paraId="4BA4B620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8EBC052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b/>
          <w:sz w:val="24"/>
          <w:szCs w:val="24"/>
          <w:lang w:eastAsia="ru-RU"/>
        </w:rPr>
        <w:t>1. Личный кабинет</w:t>
      </w:r>
      <w:r w:rsidRPr="001A360C">
        <w:rPr>
          <w:sz w:val="24"/>
          <w:szCs w:val="24"/>
          <w:lang w:eastAsia="ru-RU"/>
        </w:rPr>
        <w:t xml:space="preserve"> (</w:t>
      </w:r>
      <w:hyperlink r:id="rId20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http://lib.uniyar.ac.ru/opac/bk_login.php</w:t>
        </w:r>
      </w:hyperlink>
      <w:r w:rsidRPr="001A360C">
        <w:rPr>
          <w:sz w:val="24"/>
          <w:szCs w:val="24"/>
          <w:lang w:eastAsia="ru-RU"/>
        </w:rPr>
        <w:t xml:space="preserve">) дает возможность получения </w:t>
      </w:r>
      <w:proofErr w:type="spellStart"/>
      <w:r w:rsidRPr="001A360C">
        <w:rPr>
          <w:sz w:val="24"/>
          <w:szCs w:val="24"/>
          <w:lang w:eastAsia="ru-RU"/>
        </w:rPr>
        <w:t>on-line</w:t>
      </w:r>
      <w:proofErr w:type="spellEnd"/>
      <w:r w:rsidRPr="001A360C">
        <w:rPr>
          <w:sz w:val="24"/>
          <w:szCs w:val="24"/>
          <w:lang w:eastAsia="ru-RU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1A360C">
        <w:rPr>
          <w:sz w:val="24"/>
          <w:szCs w:val="24"/>
          <w:lang w:eastAsia="ru-RU"/>
        </w:rPr>
        <w:t>ЯрГУ</w:t>
      </w:r>
      <w:proofErr w:type="spellEnd"/>
      <w:r w:rsidRPr="001A360C">
        <w:rPr>
          <w:sz w:val="24"/>
          <w:szCs w:val="24"/>
          <w:lang w:eastAsia="ru-RU"/>
        </w:rPr>
        <w:t xml:space="preserve"> с любой точки, имеющей доступ в </w:t>
      </w:r>
      <w:proofErr w:type="spellStart"/>
      <w:r w:rsidRPr="001A360C">
        <w:rPr>
          <w:sz w:val="24"/>
          <w:szCs w:val="24"/>
          <w:lang w:eastAsia="ru-RU"/>
        </w:rPr>
        <w:t>Internet</w:t>
      </w:r>
      <w:proofErr w:type="spellEnd"/>
      <w:r w:rsidRPr="001A360C">
        <w:rPr>
          <w:sz w:val="24"/>
          <w:szCs w:val="24"/>
          <w:lang w:eastAsia="ru-RU"/>
        </w:rPr>
        <w:t>, в пункт меню</w:t>
      </w:r>
      <w:r w:rsidRPr="001A360C">
        <w:rPr>
          <w:bCs/>
          <w:sz w:val="24"/>
          <w:szCs w:val="24"/>
          <w:lang w:eastAsia="ru-RU"/>
        </w:rPr>
        <w:t xml:space="preserve"> «Электронный каталог»</w:t>
      </w:r>
      <w:r w:rsidRPr="001A360C">
        <w:rPr>
          <w:sz w:val="24"/>
          <w:szCs w:val="24"/>
          <w:lang w:eastAsia="ru-RU"/>
        </w:rPr>
        <w:t xml:space="preserve">; пройти процедуру авторизации, выбрав вкладку </w:t>
      </w:r>
      <w:r w:rsidRPr="001A360C">
        <w:rPr>
          <w:bCs/>
          <w:sz w:val="24"/>
          <w:szCs w:val="24"/>
          <w:lang w:eastAsia="ru-RU"/>
        </w:rPr>
        <w:t>«Авторизация»</w:t>
      </w:r>
      <w:r w:rsidRPr="001A360C">
        <w:rPr>
          <w:sz w:val="24"/>
          <w:szCs w:val="24"/>
          <w:lang w:eastAsia="ru-RU"/>
        </w:rPr>
        <w:t>, и заполнить представленные поля информации.</w:t>
      </w:r>
    </w:p>
    <w:p w14:paraId="573DC355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1A360C">
        <w:rPr>
          <w:b/>
          <w:sz w:val="24"/>
          <w:szCs w:val="24"/>
          <w:lang w:eastAsia="ru-RU"/>
        </w:rPr>
        <w:t xml:space="preserve">2. Электронная библиотека учебных материалов </w:t>
      </w:r>
      <w:proofErr w:type="spellStart"/>
      <w:r w:rsidRPr="001A360C">
        <w:rPr>
          <w:b/>
          <w:sz w:val="24"/>
          <w:szCs w:val="24"/>
          <w:lang w:eastAsia="ru-RU"/>
        </w:rPr>
        <w:t>ЯрГУ</w:t>
      </w:r>
      <w:proofErr w:type="spellEnd"/>
    </w:p>
    <w:p w14:paraId="777B80E6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(</w:t>
      </w:r>
      <w:hyperlink r:id="rId21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http://www.lib.uniyar.ac.ru/opac/bk_cat_find.php</w:t>
        </w:r>
      </w:hyperlink>
      <w:r w:rsidRPr="001A360C">
        <w:rPr>
          <w:sz w:val="24"/>
          <w:szCs w:val="24"/>
          <w:lang w:eastAsia="ru-RU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580CDC68" w14:textId="77777777" w:rsidR="00390FEB" w:rsidRPr="001A360C" w:rsidRDefault="00390FEB" w:rsidP="00C11CE9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1A360C">
        <w:rPr>
          <w:b/>
          <w:sz w:val="24"/>
          <w:szCs w:val="24"/>
          <w:lang w:eastAsia="ru-RU"/>
        </w:rPr>
        <w:t xml:space="preserve">3. Электронная картотека </w:t>
      </w:r>
      <w:hyperlink r:id="rId22" w:tgtFrame="_blank" w:history="1">
        <w:r w:rsidRPr="001A360C">
          <w:rPr>
            <w:b/>
            <w:color w:val="0000FF"/>
            <w:sz w:val="24"/>
            <w:szCs w:val="24"/>
            <w:u w:val="single"/>
            <w:lang w:eastAsia="ru-RU"/>
          </w:rPr>
          <w:t>«</w:t>
        </w:r>
        <w:proofErr w:type="spellStart"/>
        <w:r w:rsidRPr="001A360C">
          <w:rPr>
            <w:b/>
            <w:color w:val="0000FF"/>
            <w:sz w:val="24"/>
            <w:szCs w:val="24"/>
            <w:u w:val="single"/>
            <w:lang w:eastAsia="ru-RU"/>
          </w:rPr>
          <w:t>Книгообеспеченность</w:t>
        </w:r>
        <w:proofErr w:type="spellEnd"/>
        <w:r w:rsidRPr="001A360C">
          <w:rPr>
            <w:b/>
            <w:color w:val="0000FF"/>
            <w:sz w:val="24"/>
            <w:szCs w:val="24"/>
            <w:u w:val="single"/>
            <w:lang w:eastAsia="ru-RU"/>
          </w:rPr>
          <w:t>»</w:t>
        </w:r>
      </w:hyperlink>
    </w:p>
    <w:p w14:paraId="00706E82" w14:textId="77777777" w:rsidR="00A843CD" w:rsidRPr="00390FEB" w:rsidRDefault="00390FEB" w:rsidP="00C11CE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1A360C">
        <w:rPr>
          <w:sz w:val="24"/>
          <w:szCs w:val="24"/>
          <w:lang w:eastAsia="ru-RU"/>
        </w:rPr>
        <w:t>(</w:t>
      </w:r>
      <w:hyperlink r:id="rId23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http://www.lib.uniyar.ac.ru/opac/bk_bookreq_find.php</w:t>
        </w:r>
      </w:hyperlink>
      <w:r w:rsidRPr="001A360C">
        <w:rPr>
          <w:sz w:val="24"/>
          <w:szCs w:val="24"/>
          <w:lang w:eastAsia="ru-RU"/>
        </w:rPr>
        <w:t xml:space="preserve">) раскрывает учебный фонд научной библиотеки </w:t>
      </w:r>
      <w:proofErr w:type="spellStart"/>
      <w:r w:rsidRPr="001A360C">
        <w:rPr>
          <w:sz w:val="24"/>
          <w:szCs w:val="24"/>
          <w:lang w:eastAsia="ru-RU"/>
        </w:rPr>
        <w:t>ЯрГУ</w:t>
      </w:r>
      <w:proofErr w:type="spellEnd"/>
      <w:r w:rsidRPr="001A360C">
        <w:rPr>
          <w:sz w:val="24"/>
          <w:szCs w:val="24"/>
          <w:lang w:eastAsia="ru-RU"/>
        </w:rPr>
        <w:t xml:space="preserve">, предоставляет оперативную информацию о состоянии </w:t>
      </w:r>
      <w:proofErr w:type="spellStart"/>
      <w:r w:rsidRPr="001A360C">
        <w:rPr>
          <w:sz w:val="24"/>
          <w:szCs w:val="24"/>
          <w:lang w:eastAsia="ru-RU"/>
        </w:rPr>
        <w:t>книгообеспеченности</w:t>
      </w:r>
      <w:proofErr w:type="spellEnd"/>
      <w:r w:rsidRPr="001A360C">
        <w:rPr>
          <w:sz w:val="24"/>
          <w:szCs w:val="24"/>
          <w:lang w:eastAsia="ru-RU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4" w:tgtFrame="_blank" w:history="1">
        <w:r w:rsidRPr="001A360C">
          <w:rPr>
            <w:color w:val="0000FF"/>
            <w:sz w:val="24"/>
            <w:szCs w:val="24"/>
            <w:u w:val="single"/>
            <w:lang w:eastAsia="ru-RU"/>
          </w:rPr>
          <w:t>«</w:t>
        </w:r>
        <w:proofErr w:type="spellStart"/>
        <w:r w:rsidRPr="001A360C">
          <w:rPr>
            <w:color w:val="0000FF"/>
            <w:sz w:val="24"/>
            <w:szCs w:val="24"/>
            <w:u w:val="single"/>
            <w:lang w:eastAsia="ru-RU"/>
          </w:rPr>
          <w:t>Книгообеспеченность</w:t>
        </w:r>
        <w:proofErr w:type="spellEnd"/>
        <w:r w:rsidRPr="001A360C">
          <w:rPr>
            <w:color w:val="0000FF"/>
            <w:sz w:val="24"/>
            <w:szCs w:val="24"/>
            <w:u w:val="single"/>
            <w:lang w:eastAsia="ru-RU"/>
          </w:rPr>
          <w:t>»</w:t>
        </w:r>
      </w:hyperlink>
      <w:r w:rsidRPr="001A360C">
        <w:rPr>
          <w:sz w:val="24"/>
          <w:szCs w:val="24"/>
          <w:lang w:eastAsia="ru-RU"/>
        </w:rPr>
        <w:t xml:space="preserve"> доступна в сети университета и через Личный кабинет</w:t>
      </w:r>
    </w:p>
    <w:sectPr w:rsidR="00A843CD" w:rsidRPr="00390FEB" w:rsidSect="00C11CE9">
      <w:pgSz w:w="11910" w:h="16840"/>
      <w:pgMar w:top="1134" w:right="1134" w:bottom="1134" w:left="1134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610" w16cex:dateUtc="2023-06-26T18:48:00Z"/>
  <w16cex:commentExtensible w16cex:durableId="284487E0" w16cex:dateUtc="2023-06-26T18:55:00Z"/>
  <w16cex:commentExtensible w16cex:durableId="284488CB" w16cex:dateUtc="2023-06-26T18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1D8D9" w14:textId="77777777" w:rsidR="00B37723" w:rsidRDefault="00B37723" w:rsidP="00390FEB">
      <w:r>
        <w:separator/>
      </w:r>
    </w:p>
  </w:endnote>
  <w:endnote w:type="continuationSeparator" w:id="0">
    <w:p w14:paraId="000588F8" w14:textId="77777777" w:rsidR="00B37723" w:rsidRDefault="00B37723" w:rsidP="0039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0D349" w14:textId="77777777" w:rsidR="00B37723" w:rsidRDefault="00B37723" w:rsidP="00390FEB">
      <w:r>
        <w:separator/>
      </w:r>
    </w:p>
  </w:footnote>
  <w:footnote w:type="continuationSeparator" w:id="0">
    <w:p w14:paraId="080D7864" w14:textId="77777777" w:rsidR="00B37723" w:rsidRDefault="00B37723" w:rsidP="0039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0622"/>
    <w:multiLevelType w:val="hybridMultilevel"/>
    <w:tmpl w:val="E2DE19BC"/>
    <w:lvl w:ilvl="0" w:tplc="8B748BD2">
      <w:start w:val="1"/>
      <w:numFmt w:val="decimal"/>
      <w:lvlText w:val="%1."/>
      <w:lvlJc w:val="left"/>
      <w:pPr>
        <w:ind w:left="94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928C2C">
      <w:start w:val="1"/>
      <w:numFmt w:val="decimal"/>
      <w:lvlText w:val="%2."/>
      <w:lvlJc w:val="left"/>
      <w:pPr>
        <w:ind w:left="70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A969B32">
      <w:numFmt w:val="bullet"/>
      <w:lvlText w:val="•"/>
      <w:lvlJc w:val="left"/>
      <w:pPr>
        <w:ind w:left="2020" w:hanging="243"/>
      </w:pPr>
      <w:rPr>
        <w:rFonts w:hint="default"/>
        <w:lang w:val="ru-RU" w:eastAsia="en-US" w:bidi="ar-SA"/>
      </w:rPr>
    </w:lvl>
    <w:lvl w:ilvl="3" w:tplc="3BB02EC8">
      <w:numFmt w:val="bullet"/>
      <w:lvlText w:val="•"/>
      <w:lvlJc w:val="left"/>
      <w:pPr>
        <w:ind w:left="3090" w:hanging="243"/>
      </w:pPr>
      <w:rPr>
        <w:rFonts w:hint="default"/>
        <w:lang w:val="ru-RU" w:eastAsia="en-US" w:bidi="ar-SA"/>
      </w:rPr>
    </w:lvl>
    <w:lvl w:ilvl="4" w:tplc="0DDAB2E0">
      <w:numFmt w:val="bullet"/>
      <w:lvlText w:val="•"/>
      <w:lvlJc w:val="left"/>
      <w:pPr>
        <w:ind w:left="4159" w:hanging="243"/>
      </w:pPr>
      <w:rPr>
        <w:rFonts w:hint="default"/>
        <w:lang w:val="ru-RU" w:eastAsia="en-US" w:bidi="ar-SA"/>
      </w:rPr>
    </w:lvl>
    <w:lvl w:ilvl="5" w:tplc="C3E829C6">
      <w:numFmt w:val="bullet"/>
      <w:lvlText w:val="•"/>
      <w:lvlJc w:val="left"/>
      <w:pPr>
        <w:ind w:left="5229" w:hanging="243"/>
      </w:pPr>
      <w:rPr>
        <w:rFonts w:hint="default"/>
        <w:lang w:val="ru-RU" w:eastAsia="en-US" w:bidi="ar-SA"/>
      </w:rPr>
    </w:lvl>
    <w:lvl w:ilvl="6" w:tplc="1F1605FE">
      <w:numFmt w:val="bullet"/>
      <w:lvlText w:val="•"/>
      <w:lvlJc w:val="left"/>
      <w:pPr>
        <w:ind w:left="6299" w:hanging="243"/>
      </w:pPr>
      <w:rPr>
        <w:rFonts w:hint="default"/>
        <w:lang w:val="ru-RU" w:eastAsia="en-US" w:bidi="ar-SA"/>
      </w:rPr>
    </w:lvl>
    <w:lvl w:ilvl="7" w:tplc="4DD2C79A">
      <w:numFmt w:val="bullet"/>
      <w:lvlText w:val="•"/>
      <w:lvlJc w:val="left"/>
      <w:pPr>
        <w:ind w:left="7368" w:hanging="243"/>
      </w:pPr>
      <w:rPr>
        <w:rFonts w:hint="default"/>
        <w:lang w:val="ru-RU" w:eastAsia="en-US" w:bidi="ar-SA"/>
      </w:rPr>
    </w:lvl>
    <w:lvl w:ilvl="8" w:tplc="02829854">
      <w:numFmt w:val="bullet"/>
      <w:lvlText w:val="•"/>
      <w:lvlJc w:val="left"/>
      <w:pPr>
        <w:ind w:left="8438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51E8"/>
    <w:multiLevelType w:val="hybridMultilevel"/>
    <w:tmpl w:val="05F86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189D"/>
    <w:multiLevelType w:val="hybridMultilevel"/>
    <w:tmpl w:val="B3E01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C2D1F"/>
    <w:multiLevelType w:val="hybridMultilevel"/>
    <w:tmpl w:val="7CF64544"/>
    <w:lvl w:ilvl="0" w:tplc="B492BEB0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200372">
      <w:numFmt w:val="bullet"/>
      <w:lvlText w:val="-"/>
      <w:lvlJc w:val="left"/>
      <w:pPr>
        <w:ind w:left="298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54479E0">
      <w:numFmt w:val="bullet"/>
      <w:lvlText w:val="•"/>
      <w:lvlJc w:val="left"/>
      <w:pPr>
        <w:ind w:left="1316" w:hanging="200"/>
      </w:pPr>
      <w:rPr>
        <w:rFonts w:hint="default"/>
        <w:lang w:val="ru-RU" w:eastAsia="en-US" w:bidi="ar-SA"/>
      </w:rPr>
    </w:lvl>
    <w:lvl w:ilvl="3" w:tplc="FE2A3520">
      <w:numFmt w:val="bullet"/>
      <w:lvlText w:val="•"/>
      <w:lvlJc w:val="left"/>
      <w:pPr>
        <w:ind w:left="2312" w:hanging="200"/>
      </w:pPr>
      <w:rPr>
        <w:rFonts w:hint="default"/>
        <w:lang w:val="ru-RU" w:eastAsia="en-US" w:bidi="ar-SA"/>
      </w:rPr>
    </w:lvl>
    <w:lvl w:ilvl="4" w:tplc="5D9241F4">
      <w:numFmt w:val="bullet"/>
      <w:lvlText w:val="•"/>
      <w:lvlJc w:val="left"/>
      <w:pPr>
        <w:ind w:left="3309" w:hanging="200"/>
      </w:pPr>
      <w:rPr>
        <w:rFonts w:hint="default"/>
        <w:lang w:val="ru-RU" w:eastAsia="en-US" w:bidi="ar-SA"/>
      </w:rPr>
    </w:lvl>
    <w:lvl w:ilvl="5" w:tplc="A836B48C">
      <w:numFmt w:val="bullet"/>
      <w:lvlText w:val="•"/>
      <w:lvlJc w:val="left"/>
      <w:pPr>
        <w:ind w:left="4305" w:hanging="200"/>
      </w:pPr>
      <w:rPr>
        <w:rFonts w:hint="default"/>
        <w:lang w:val="ru-RU" w:eastAsia="en-US" w:bidi="ar-SA"/>
      </w:rPr>
    </w:lvl>
    <w:lvl w:ilvl="6" w:tplc="103870E2">
      <w:numFmt w:val="bullet"/>
      <w:lvlText w:val="•"/>
      <w:lvlJc w:val="left"/>
      <w:pPr>
        <w:ind w:left="5302" w:hanging="200"/>
      </w:pPr>
      <w:rPr>
        <w:rFonts w:hint="default"/>
        <w:lang w:val="ru-RU" w:eastAsia="en-US" w:bidi="ar-SA"/>
      </w:rPr>
    </w:lvl>
    <w:lvl w:ilvl="7" w:tplc="0C4E8726">
      <w:numFmt w:val="bullet"/>
      <w:lvlText w:val="•"/>
      <w:lvlJc w:val="left"/>
      <w:pPr>
        <w:ind w:left="6298" w:hanging="200"/>
      </w:pPr>
      <w:rPr>
        <w:rFonts w:hint="default"/>
        <w:lang w:val="ru-RU" w:eastAsia="en-US" w:bidi="ar-SA"/>
      </w:rPr>
    </w:lvl>
    <w:lvl w:ilvl="8" w:tplc="47C81C42">
      <w:numFmt w:val="bullet"/>
      <w:lvlText w:val="•"/>
      <w:lvlJc w:val="left"/>
      <w:pPr>
        <w:ind w:left="7295" w:hanging="200"/>
      </w:pPr>
      <w:rPr>
        <w:rFonts w:hint="default"/>
        <w:lang w:val="ru-RU" w:eastAsia="en-US" w:bidi="ar-SA"/>
      </w:rPr>
    </w:lvl>
  </w:abstractNum>
  <w:abstractNum w:abstractNumId="7" w15:restartNumberingAfterBreak="0">
    <w:nsid w:val="11DF5591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A0ED2"/>
    <w:multiLevelType w:val="hybridMultilevel"/>
    <w:tmpl w:val="D26C3076"/>
    <w:lvl w:ilvl="0" w:tplc="C8587C9C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2B616326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A115A"/>
    <w:multiLevelType w:val="hybridMultilevel"/>
    <w:tmpl w:val="D13A4F92"/>
    <w:lvl w:ilvl="0" w:tplc="2048F308">
      <w:start w:val="1"/>
      <w:numFmt w:val="decimal"/>
      <w:lvlText w:val="%1."/>
      <w:lvlJc w:val="left"/>
      <w:pPr>
        <w:ind w:left="298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AC0666">
      <w:numFmt w:val="bullet"/>
      <w:lvlText w:val="•"/>
      <w:lvlJc w:val="left"/>
      <w:pPr>
        <w:ind w:left="1286" w:hanging="735"/>
      </w:pPr>
      <w:rPr>
        <w:rFonts w:hint="default"/>
        <w:lang w:val="ru-RU" w:eastAsia="en-US" w:bidi="ar-SA"/>
      </w:rPr>
    </w:lvl>
    <w:lvl w:ilvl="2" w:tplc="C930C362">
      <w:numFmt w:val="bullet"/>
      <w:lvlText w:val="•"/>
      <w:lvlJc w:val="left"/>
      <w:pPr>
        <w:ind w:left="2273" w:hanging="735"/>
      </w:pPr>
      <w:rPr>
        <w:rFonts w:hint="default"/>
        <w:lang w:val="ru-RU" w:eastAsia="en-US" w:bidi="ar-SA"/>
      </w:rPr>
    </w:lvl>
    <w:lvl w:ilvl="3" w:tplc="2D6A8208">
      <w:numFmt w:val="bullet"/>
      <w:lvlText w:val="•"/>
      <w:lvlJc w:val="left"/>
      <w:pPr>
        <w:ind w:left="3259" w:hanging="735"/>
      </w:pPr>
      <w:rPr>
        <w:rFonts w:hint="default"/>
        <w:lang w:val="ru-RU" w:eastAsia="en-US" w:bidi="ar-SA"/>
      </w:rPr>
    </w:lvl>
    <w:lvl w:ilvl="4" w:tplc="CDE2FED2">
      <w:numFmt w:val="bullet"/>
      <w:lvlText w:val="•"/>
      <w:lvlJc w:val="left"/>
      <w:pPr>
        <w:ind w:left="4246" w:hanging="735"/>
      </w:pPr>
      <w:rPr>
        <w:rFonts w:hint="default"/>
        <w:lang w:val="ru-RU" w:eastAsia="en-US" w:bidi="ar-SA"/>
      </w:rPr>
    </w:lvl>
    <w:lvl w:ilvl="5" w:tplc="7E10ADEE">
      <w:numFmt w:val="bullet"/>
      <w:lvlText w:val="•"/>
      <w:lvlJc w:val="left"/>
      <w:pPr>
        <w:ind w:left="5233" w:hanging="735"/>
      </w:pPr>
      <w:rPr>
        <w:rFonts w:hint="default"/>
        <w:lang w:val="ru-RU" w:eastAsia="en-US" w:bidi="ar-SA"/>
      </w:rPr>
    </w:lvl>
    <w:lvl w:ilvl="6" w:tplc="12D4CBB6">
      <w:numFmt w:val="bullet"/>
      <w:lvlText w:val="•"/>
      <w:lvlJc w:val="left"/>
      <w:pPr>
        <w:ind w:left="6219" w:hanging="735"/>
      </w:pPr>
      <w:rPr>
        <w:rFonts w:hint="default"/>
        <w:lang w:val="ru-RU" w:eastAsia="en-US" w:bidi="ar-SA"/>
      </w:rPr>
    </w:lvl>
    <w:lvl w:ilvl="7" w:tplc="BBE27FD8">
      <w:numFmt w:val="bullet"/>
      <w:lvlText w:val="•"/>
      <w:lvlJc w:val="left"/>
      <w:pPr>
        <w:ind w:left="7206" w:hanging="735"/>
      </w:pPr>
      <w:rPr>
        <w:rFonts w:hint="default"/>
        <w:lang w:val="ru-RU" w:eastAsia="en-US" w:bidi="ar-SA"/>
      </w:rPr>
    </w:lvl>
    <w:lvl w:ilvl="8" w:tplc="059A210C">
      <w:numFmt w:val="bullet"/>
      <w:lvlText w:val="•"/>
      <w:lvlJc w:val="left"/>
      <w:pPr>
        <w:ind w:left="8193" w:hanging="735"/>
      </w:pPr>
      <w:rPr>
        <w:rFonts w:hint="default"/>
        <w:lang w:val="ru-RU" w:eastAsia="en-US" w:bidi="ar-SA"/>
      </w:rPr>
    </w:lvl>
  </w:abstractNum>
  <w:abstractNum w:abstractNumId="11" w15:restartNumberingAfterBreak="0">
    <w:nsid w:val="2FD00A57"/>
    <w:multiLevelType w:val="hybridMultilevel"/>
    <w:tmpl w:val="251E435A"/>
    <w:lvl w:ilvl="0" w:tplc="ADDEA63E">
      <w:start w:val="1"/>
      <w:numFmt w:val="decimal"/>
      <w:lvlText w:val="%1."/>
      <w:lvlJc w:val="left"/>
      <w:pPr>
        <w:ind w:left="400" w:hanging="360"/>
      </w:pPr>
    </w:lvl>
    <w:lvl w:ilvl="1" w:tplc="04190019">
      <w:start w:val="1"/>
      <w:numFmt w:val="lowerLetter"/>
      <w:lvlText w:val="%2."/>
      <w:lvlJc w:val="left"/>
      <w:pPr>
        <w:ind w:left="1120" w:hanging="360"/>
      </w:pPr>
    </w:lvl>
    <w:lvl w:ilvl="2" w:tplc="0419001B">
      <w:start w:val="1"/>
      <w:numFmt w:val="lowerRoman"/>
      <w:lvlText w:val="%3."/>
      <w:lvlJc w:val="right"/>
      <w:pPr>
        <w:ind w:left="1840" w:hanging="180"/>
      </w:pPr>
    </w:lvl>
    <w:lvl w:ilvl="3" w:tplc="0419000F">
      <w:start w:val="1"/>
      <w:numFmt w:val="decimal"/>
      <w:lvlText w:val="%4."/>
      <w:lvlJc w:val="left"/>
      <w:pPr>
        <w:ind w:left="2560" w:hanging="360"/>
      </w:pPr>
    </w:lvl>
    <w:lvl w:ilvl="4" w:tplc="04190019">
      <w:start w:val="1"/>
      <w:numFmt w:val="lowerLetter"/>
      <w:lvlText w:val="%5."/>
      <w:lvlJc w:val="left"/>
      <w:pPr>
        <w:ind w:left="3280" w:hanging="360"/>
      </w:pPr>
    </w:lvl>
    <w:lvl w:ilvl="5" w:tplc="0419001B">
      <w:start w:val="1"/>
      <w:numFmt w:val="lowerRoman"/>
      <w:lvlText w:val="%6."/>
      <w:lvlJc w:val="right"/>
      <w:pPr>
        <w:ind w:left="4000" w:hanging="180"/>
      </w:pPr>
    </w:lvl>
    <w:lvl w:ilvl="6" w:tplc="0419000F">
      <w:start w:val="1"/>
      <w:numFmt w:val="decimal"/>
      <w:lvlText w:val="%7."/>
      <w:lvlJc w:val="left"/>
      <w:pPr>
        <w:ind w:left="4720" w:hanging="360"/>
      </w:pPr>
    </w:lvl>
    <w:lvl w:ilvl="7" w:tplc="04190019">
      <w:start w:val="1"/>
      <w:numFmt w:val="lowerLetter"/>
      <w:lvlText w:val="%8."/>
      <w:lvlJc w:val="left"/>
      <w:pPr>
        <w:ind w:left="5440" w:hanging="360"/>
      </w:pPr>
    </w:lvl>
    <w:lvl w:ilvl="8" w:tplc="0419001B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30CA70C8"/>
    <w:multiLevelType w:val="hybridMultilevel"/>
    <w:tmpl w:val="0DB058A2"/>
    <w:lvl w:ilvl="0" w:tplc="B5787072">
      <w:start w:val="1"/>
      <w:numFmt w:val="decimal"/>
      <w:lvlText w:val="%1."/>
      <w:lvlJc w:val="left"/>
      <w:pPr>
        <w:ind w:left="12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F27F80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2" w:tplc="D714CAD8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6472E960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A1F2517A">
      <w:numFmt w:val="bullet"/>
      <w:lvlText w:val="•"/>
      <w:lvlJc w:val="left"/>
      <w:pPr>
        <w:ind w:left="4798" w:hanging="360"/>
      </w:pPr>
      <w:rPr>
        <w:rFonts w:hint="default"/>
        <w:lang w:val="ru-RU" w:eastAsia="en-US" w:bidi="ar-SA"/>
      </w:rPr>
    </w:lvl>
    <w:lvl w:ilvl="5" w:tplc="4AB46B3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C4A81300">
      <w:numFmt w:val="bullet"/>
      <w:lvlText w:val="•"/>
      <w:lvlJc w:val="left"/>
      <w:pPr>
        <w:ind w:left="6587" w:hanging="360"/>
      </w:pPr>
      <w:rPr>
        <w:rFonts w:hint="default"/>
        <w:lang w:val="ru-RU" w:eastAsia="en-US" w:bidi="ar-SA"/>
      </w:rPr>
    </w:lvl>
    <w:lvl w:ilvl="7" w:tplc="6D3AB264">
      <w:numFmt w:val="bullet"/>
      <w:lvlText w:val="•"/>
      <w:lvlJc w:val="left"/>
      <w:pPr>
        <w:ind w:left="7482" w:hanging="360"/>
      </w:pPr>
      <w:rPr>
        <w:rFonts w:hint="default"/>
        <w:lang w:val="ru-RU" w:eastAsia="en-US" w:bidi="ar-SA"/>
      </w:rPr>
    </w:lvl>
    <w:lvl w:ilvl="8" w:tplc="19D0B2D0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0A73"/>
    <w:multiLevelType w:val="hybridMultilevel"/>
    <w:tmpl w:val="FA647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E0126"/>
    <w:multiLevelType w:val="hybridMultilevel"/>
    <w:tmpl w:val="70389560"/>
    <w:lvl w:ilvl="0" w:tplc="11D8CDD6">
      <w:start w:val="1"/>
      <w:numFmt w:val="decimal"/>
      <w:lvlText w:val="%1."/>
      <w:lvlJc w:val="left"/>
      <w:pPr>
        <w:ind w:left="1714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BE65D6">
      <w:numFmt w:val="bullet"/>
      <w:lvlText w:val="•"/>
      <w:lvlJc w:val="left"/>
      <w:pPr>
        <w:ind w:left="2564" w:hanging="850"/>
      </w:pPr>
      <w:rPr>
        <w:rFonts w:hint="default"/>
        <w:lang w:val="ru-RU" w:eastAsia="en-US" w:bidi="ar-SA"/>
      </w:rPr>
    </w:lvl>
    <w:lvl w:ilvl="2" w:tplc="323C9D3A">
      <w:numFmt w:val="bullet"/>
      <w:lvlText w:val="•"/>
      <w:lvlJc w:val="left"/>
      <w:pPr>
        <w:ind w:left="3409" w:hanging="850"/>
      </w:pPr>
      <w:rPr>
        <w:rFonts w:hint="default"/>
        <w:lang w:val="ru-RU" w:eastAsia="en-US" w:bidi="ar-SA"/>
      </w:rPr>
    </w:lvl>
    <w:lvl w:ilvl="3" w:tplc="65480C32">
      <w:numFmt w:val="bullet"/>
      <w:lvlText w:val="•"/>
      <w:lvlJc w:val="left"/>
      <w:pPr>
        <w:ind w:left="4253" w:hanging="850"/>
      </w:pPr>
      <w:rPr>
        <w:rFonts w:hint="default"/>
        <w:lang w:val="ru-RU" w:eastAsia="en-US" w:bidi="ar-SA"/>
      </w:rPr>
    </w:lvl>
    <w:lvl w:ilvl="4" w:tplc="1B9217DA">
      <w:numFmt w:val="bullet"/>
      <w:lvlText w:val="•"/>
      <w:lvlJc w:val="left"/>
      <w:pPr>
        <w:ind w:left="5098" w:hanging="850"/>
      </w:pPr>
      <w:rPr>
        <w:rFonts w:hint="default"/>
        <w:lang w:val="ru-RU" w:eastAsia="en-US" w:bidi="ar-SA"/>
      </w:rPr>
    </w:lvl>
    <w:lvl w:ilvl="5" w:tplc="876CC016">
      <w:numFmt w:val="bullet"/>
      <w:lvlText w:val="•"/>
      <w:lvlJc w:val="left"/>
      <w:pPr>
        <w:ind w:left="5943" w:hanging="850"/>
      </w:pPr>
      <w:rPr>
        <w:rFonts w:hint="default"/>
        <w:lang w:val="ru-RU" w:eastAsia="en-US" w:bidi="ar-SA"/>
      </w:rPr>
    </w:lvl>
    <w:lvl w:ilvl="6" w:tplc="AD52D4D2">
      <w:numFmt w:val="bullet"/>
      <w:lvlText w:val="•"/>
      <w:lvlJc w:val="left"/>
      <w:pPr>
        <w:ind w:left="6787" w:hanging="850"/>
      </w:pPr>
      <w:rPr>
        <w:rFonts w:hint="default"/>
        <w:lang w:val="ru-RU" w:eastAsia="en-US" w:bidi="ar-SA"/>
      </w:rPr>
    </w:lvl>
    <w:lvl w:ilvl="7" w:tplc="021E93DE">
      <w:numFmt w:val="bullet"/>
      <w:lvlText w:val="•"/>
      <w:lvlJc w:val="left"/>
      <w:pPr>
        <w:ind w:left="7632" w:hanging="850"/>
      </w:pPr>
      <w:rPr>
        <w:rFonts w:hint="default"/>
        <w:lang w:val="ru-RU" w:eastAsia="en-US" w:bidi="ar-SA"/>
      </w:rPr>
    </w:lvl>
    <w:lvl w:ilvl="8" w:tplc="41BE677A">
      <w:numFmt w:val="bullet"/>
      <w:lvlText w:val="•"/>
      <w:lvlJc w:val="left"/>
      <w:pPr>
        <w:ind w:left="8477" w:hanging="850"/>
      </w:pPr>
      <w:rPr>
        <w:rFonts w:hint="default"/>
        <w:lang w:val="ru-RU" w:eastAsia="en-US" w:bidi="ar-SA"/>
      </w:rPr>
    </w:lvl>
  </w:abstractNum>
  <w:abstractNum w:abstractNumId="16" w15:restartNumberingAfterBreak="0">
    <w:nsid w:val="3AF510CB"/>
    <w:multiLevelType w:val="hybridMultilevel"/>
    <w:tmpl w:val="00807B7E"/>
    <w:lvl w:ilvl="0" w:tplc="2D5686CC">
      <w:start w:val="1"/>
      <w:numFmt w:val="decimal"/>
      <w:lvlText w:val="%1)"/>
      <w:lvlJc w:val="left"/>
      <w:pPr>
        <w:ind w:left="1268" w:hanging="262"/>
      </w:pPr>
      <w:rPr>
        <w:rFonts w:hint="default"/>
        <w:w w:val="100"/>
        <w:lang w:val="ru-RU" w:eastAsia="en-US" w:bidi="ar-SA"/>
      </w:rPr>
    </w:lvl>
    <w:lvl w:ilvl="1" w:tplc="C540AF36">
      <w:numFmt w:val="bullet"/>
      <w:lvlText w:val="•"/>
      <w:lvlJc w:val="left"/>
      <w:pPr>
        <w:ind w:left="2150" w:hanging="262"/>
      </w:pPr>
      <w:rPr>
        <w:rFonts w:hint="default"/>
        <w:lang w:val="ru-RU" w:eastAsia="en-US" w:bidi="ar-SA"/>
      </w:rPr>
    </w:lvl>
    <w:lvl w:ilvl="2" w:tplc="25B4D128">
      <w:numFmt w:val="bullet"/>
      <w:lvlText w:val="•"/>
      <w:lvlJc w:val="left"/>
      <w:pPr>
        <w:ind w:left="3041" w:hanging="262"/>
      </w:pPr>
      <w:rPr>
        <w:rFonts w:hint="default"/>
        <w:lang w:val="ru-RU" w:eastAsia="en-US" w:bidi="ar-SA"/>
      </w:rPr>
    </w:lvl>
    <w:lvl w:ilvl="3" w:tplc="A64E7028">
      <w:numFmt w:val="bullet"/>
      <w:lvlText w:val="•"/>
      <w:lvlJc w:val="left"/>
      <w:pPr>
        <w:ind w:left="3931" w:hanging="262"/>
      </w:pPr>
      <w:rPr>
        <w:rFonts w:hint="default"/>
        <w:lang w:val="ru-RU" w:eastAsia="en-US" w:bidi="ar-SA"/>
      </w:rPr>
    </w:lvl>
    <w:lvl w:ilvl="4" w:tplc="2AFA2092">
      <w:numFmt w:val="bullet"/>
      <w:lvlText w:val="•"/>
      <w:lvlJc w:val="left"/>
      <w:pPr>
        <w:ind w:left="4822" w:hanging="262"/>
      </w:pPr>
      <w:rPr>
        <w:rFonts w:hint="default"/>
        <w:lang w:val="ru-RU" w:eastAsia="en-US" w:bidi="ar-SA"/>
      </w:rPr>
    </w:lvl>
    <w:lvl w:ilvl="5" w:tplc="FAF64646">
      <w:numFmt w:val="bullet"/>
      <w:lvlText w:val="•"/>
      <w:lvlJc w:val="left"/>
      <w:pPr>
        <w:ind w:left="5713" w:hanging="262"/>
      </w:pPr>
      <w:rPr>
        <w:rFonts w:hint="default"/>
        <w:lang w:val="ru-RU" w:eastAsia="en-US" w:bidi="ar-SA"/>
      </w:rPr>
    </w:lvl>
    <w:lvl w:ilvl="6" w:tplc="739A3DDE">
      <w:numFmt w:val="bullet"/>
      <w:lvlText w:val="•"/>
      <w:lvlJc w:val="left"/>
      <w:pPr>
        <w:ind w:left="6603" w:hanging="262"/>
      </w:pPr>
      <w:rPr>
        <w:rFonts w:hint="default"/>
        <w:lang w:val="ru-RU" w:eastAsia="en-US" w:bidi="ar-SA"/>
      </w:rPr>
    </w:lvl>
    <w:lvl w:ilvl="7" w:tplc="CBEEDCD6">
      <w:numFmt w:val="bullet"/>
      <w:lvlText w:val="•"/>
      <w:lvlJc w:val="left"/>
      <w:pPr>
        <w:ind w:left="7494" w:hanging="262"/>
      </w:pPr>
      <w:rPr>
        <w:rFonts w:hint="default"/>
        <w:lang w:val="ru-RU" w:eastAsia="en-US" w:bidi="ar-SA"/>
      </w:rPr>
    </w:lvl>
    <w:lvl w:ilvl="8" w:tplc="B58685B4">
      <w:numFmt w:val="bullet"/>
      <w:lvlText w:val="•"/>
      <w:lvlJc w:val="left"/>
      <w:pPr>
        <w:ind w:left="8385" w:hanging="262"/>
      </w:pPr>
      <w:rPr>
        <w:rFonts w:hint="default"/>
        <w:lang w:val="ru-RU" w:eastAsia="en-US" w:bidi="ar-SA"/>
      </w:rPr>
    </w:lvl>
  </w:abstractNum>
  <w:abstractNum w:abstractNumId="17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22936"/>
    <w:multiLevelType w:val="hybridMultilevel"/>
    <w:tmpl w:val="2AE037C2"/>
    <w:lvl w:ilvl="0" w:tplc="99A6F106">
      <w:start w:val="1"/>
      <w:numFmt w:val="decimal"/>
      <w:lvlText w:val="%1."/>
      <w:lvlJc w:val="left"/>
      <w:pPr>
        <w:ind w:left="394" w:hanging="360"/>
      </w:pPr>
      <w:rPr>
        <w:rFonts w:eastAsia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0185F0C"/>
    <w:multiLevelType w:val="hybridMultilevel"/>
    <w:tmpl w:val="82009CC6"/>
    <w:lvl w:ilvl="0" w:tplc="FDC4D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A10B3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F2CCE"/>
    <w:multiLevelType w:val="hybridMultilevel"/>
    <w:tmpl w:val="2B06E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6E50"/>
    <w:multiLevelType w:val="hybridMultilevel"/>
    <w:tmpl w:val="5F187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4579F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6733D"/>
    <w:multiLevelType w:val="hybridMultilevel"/>
    <w:tmpl w:val="14B6D9FC"/>
    <w:lvl w:ilvl="0" w:tplc="502651A8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60F142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43BA3"/>
    <w:multiLevelType w:val="hybridMultilevel"/>
    <w:tmpl w:val="71566E86"/>
    <w:lvl w:ilvl="0" w:tplc="D7D6D4B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64B54766"/>
    <w:multiLevelType w:val="hybridMultilevel"/>
    <w:tmpl w:val="C2DAA84A"/>
    <w:lvl w:ilvl="0" w:tplc="D06C7DAC">
      <w:start w:val="5"/>
      <w:numFmt w:val="decimal"/>
      <w:lvlText w:val="%1."/>
      <w:lvlJc w:val="left"/>
      <w:pPr>
        <w:ind w:left="298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4EC612">
      <w:start w:val="1"/>
      <w:numFmt w:val="decimal"/>
      <w:lvlText w:val="%2."/>
      <w:lvlJc w:val="left"/>
      <w:pPr>
        <w:ind w:left="29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3AAE733A">
      <w:numFmt w:val="bullet"/>
      <w:lvlText w:val="•"/>
      <w:lvlJc w:val="left"/>
      <w:pPr>
        <w:ind w:left="2273" w:hanging="181"/>
      </w:pPr>
      <w:rPr>
        <w:rFonts w:hint="default"/>
        <w:lang w:val="ru-RU" w:eastAsia="en-US" w:bidi="ar-SA"/>
      </w:rPr>
    </w:lvl>
    <w:lvl w:ilvl="3" w:tplc="F76A4BF0">
      <w:numFmt w:val="bullet"/>
      <w:lvlText w:val="•"/>
      <w:lvlJc w:val="left"/>
      <w:pPr>
        <w:ind w:left="3259" w:hanging="181"/>
      </w:pPr>
      <w:rPr>
        <w:rFonts w:hint="default"/>
        <w:lang w:val="ru-RU" w:eastAsia="en-US" w:bidi="ar-SA"/>
      </w:rPr>
    </w:lvl>
    <w:lvl w:ilvl="4" w:tplc="A1FA89E0">
      <w:numFmt w:val="bullet"/>
      <w:lvlText w:val="•"/>
      <w:lvlJc w:val="left"/>
      <w:pPr>
        <w:ind w:left="4246" w:hanging="181"/>
      </w:pPr>
      <w:rPr>
        <w:rFonts w:hint="default"/>
        <w:lang w:val="ru-RU" w:eastAsia="en-US" w:bidi="ar-SA"/>
      </w:rPr>
    </w:lvl>
    <w:lvl w:ilvl="5" w:tplc="D2A0EC2A">
      <w:numFmt w:val="bullet"/>
      <w:lvlText w:val="•"/>
      <w:lvlJc w:val="left"/>
      <w:pPr>
        <w:ind w:left="5233" w:hanging="181"/>
      </w:pPr>
      <w:rPr>
        <w:rFonts w:hint="default"/>
        <w:lang w:val="ru-RU" w:eastAsia="en-US" w:bidi="ar-SA"/>
      </w:rPr>
    </w:lvl>
    <w:lvl w:ilvl="6" w:tplc="B72A3C30">
      <w:numFmt w:val="bullet"/>
      <w:lvlText w:val="•"/>
      <w:lvlJc w:val="left"/>
      <w:pPr>
        <w:ind w:left="6219" w:hanging="181"/>
      </w:pPr>
      <w:rPr>
        <w:rFonts w:hint="default"/>
        <w:lang w:val="ru-RU" w:eastAsia="en-US" w:bidi="ar-SA"/>
      </w:rPr>
    </w:lvl>
    <w:lvl w:ilvl="7" w:tplc="8E64FD26">
      <w:numFmt w:val="bullet"/>
      <w:lvlText w:val="•"/>
      <w:lvlJc w:val="left"/>
      <w:pPr>
        <w:ind w:left="7206" w:hanging="181"/>
      </w:pPr>
      <w:rPr>
        <w:rFonts w:hint="default"/>
        <w:lang w:val="ru-RU" w:eastAsia="en-US" w:bidi="ar-SA"/>
      </w:rPr>
    </w:lvl>
    <w:lvl w:ilvl="8" w:tplc="66AE7BEC">
      <w:numFmt w:val="bullet"/>
      <w:lvlText w:val="•"/>
      <w:lvlJc w:val="left"/>
      <w:pPr>
        <w:ind w:left="8193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6743305B"/>
    <w:multiLevelType w:val="hybridMultilevel"/>
    <w:tmpl w:val="D2440068"/>
    <w:lvl w:ilvl="0" w:tplc="50AE9F3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720A42"/>
    <w:multiLevelType w:val="hybridMultilevel"/>
    <w:tmpl w:val="584E0786"/>
    <w:lvl w:ilvl="0" w:tplc="1D0A8B7C">
      <w:start w:val="1"/>
      <w:numFmt w:val="decimal"/>
      <w:lvlText w:val="%1)"/>
      <w:lvlJc w:val="left"/>
      <w:pPr>
        <w:ind w:left="132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76AED8">
      <w:numFmt w:val="bullet"/>
      <w:lvlText w:val="•"/>
      <w:lvlJc w:val="left"/>
      <w:pPr>
        <w:ind w:left="2204" w:hanging="260"/>
      </w:pPr>
      <w:rPr>
        <w:rFonts w:hint="default"/>
        <w:lang w:val="ru-RU" w:eastAsia="en-US" w:bidi="ar-SA"/>
      </w:rPr>
    </w:lvl>
    <w:lvl w:ilvl="2" w:tplc="27207AE6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3" w:tplc="55062DDE">
      <w:numFmt w:val="bullet"/>
      <w:lvlText w:val="•"/>
      <w:lvlJc w:val="left"/>
      <w:pPr>
        <w:ind w:left="3973" w:hanging="260"/>
      </w:pPr>
      <w:rPr>
        <w:rFonts w:hint="default"/>
        <w:lang w:val="ru-RU" w:eastAsia="en-US" w:bidi="ar-SA"/>
      </w:rPr>
    </w:lvl>
    <w:lvl w:ilvl="4" w:tplc="F5CEA64C">
      <w:numFmt w:val="bullet"/>
      <w:lvlText w:val="•"/>
      <w:lvlJc w:val="left"/>
      <w:pPr>
        <w:ind w:left="4858" w:hanging="260"/>
      </w:pPr>
      <w:rPr>
        <w:rFonts w:hint="default"/>
        <w:lang w:val="ru-RU" w:eastAsia="en-US" w:bidi="ar-SA"/>
      </w:rPr>
    </w:lvl>
    <w:lvl w:ilvl="5" w:tplc="515489D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72B033F8">
      <w:numFmt w:val="bullet"/>
      <w:lvlText w:val="•"/>
      <w:lvlJc w:val="left"/>
      <w:pPr>
        <w:ind w:left="6627" w:hanging="260"/>
      </w:pPr>
      <w:rPr>
        <w:rFonts w:hint="default"/>
        <w:lang w:val="ru-RU" w:eastAsia="en-US" w:bidi="ar-SA"/>
      </w:rPr>
    </w:lvl>
    <w:lvl w:ilvl="7" w:tplc="038EDA6A">
      <w:numFmt w:val="bullet"/>
      <w:lvlText w:val="•"/>
      <w:lvlJc w:val="left"/>
      <w:pPr>
        <w:ind w:left="7512" w:hanging="260"/>
      </w:pPr>
      <w:rPr>
        <w:rFonts w:hint="default"/>
        <w:lang w:val="ru-RU" w:eastAsia="en-US" w:bidi="ar-SA"/>
      </w:rPr>
    </w:lvl>
    <w:lvl w:ilvl="8" w:tplc="B868F156">
      <w:numFmt w:val="bullet"/>
      <w:lvlText w:val="•"/>
      <w:lvlJc w:val="left"/>
      <w:pPr>
        <w:ind w:left="8397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715E00A9"/>
    <w:multiLevelType w:val="hybridMultilevel"/>
    <w:tmpl w:val="21F2CB72"/>
    <w:lvl w:ilvl="0" w:tplc="886616B0">
      <w:numFmt w:val="bullet"/>
      <w:lvlText w:val="-"/>
      <w:lvlJc w:val="left"/>
      <w:pPr>
        <w:ind w:left="100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56A16AA">
      <w:numFmt w:val="bullet"/>
      <w:lvlText w:val="-"/>
      <w:lvlJc w:val="left"/>
      <w:pPr>
        <w:ind w:left="10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F0883FE6">
      <w:numFmt w:val="bullet"/>
      <w:lvlText w:val="•"/>
      <w:lvlJc w:val="left"/>
      <w:pPr>
        <w:ind w:left="2018" w:hanging="140"/>
      </w:pPr>
      <w:rPr>
        <w:rFonts w:hint="default"/>
        <w:lang w:val="ru-RU" w:eastAsia="en-US" w:bidi="ar-SA"/>
      </w:rPr>
    </w:lvl>
    <w:lvl w:ilvl="3" w:tplc="DE2CF322">
      <w:numFmt w:val="bullet"/>
      <w:lvlText w:val="•"/>
      <w:lvlJc w:val="left"/>
      <w:pPr>
        <w:ind w:left="3036" w:hanging="140"/>
      </w:pPr>
      <w:rPr>
        <w:rFonts w:hint="default"/>
        <w:lang w:val="ru-RU" w:eastAsia="en-US" w:bidi="ar-SA"/>
      </w:rPr>
    </w:lvl>
    <w:lvl w:ilvl="4" w:tplc="2976DEEA">
      <w:numFmt w:val="bullet"/>
      <w:lvlText w:val="•"/>
      <w:lvlJc w:val="left"/>
      <w:pPr>
        <w:ind w:left="4055" w:hanging="140"/>
      </w:pPr>
      <w:rPr>
        <w:rFonts w:hint="default"/>
        <w:lang w:val="ru-RU" w:eastAsia="en-US" w:bidi="ar-SA"/>
      </w:rPr>
    </w:lvl>
    <w:lvl w:ilvl="5" w:tplc="46268CDC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7054AF46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7" w:tplc="A1CA41D8">
      <w:numFmt w:val="bullet"/>
      <w:lvlText w:val="•"/>
      <w:lvlJc w:val="left"/>
      <w:pPr>
        <w:ind w:left="7110" w:hanging="140"/>
      </w:pPr>
      <w:rPr>
        <w:rFonts w:hint="default"/>
        <w:lang w:val="ru-RU" w:eastAsia="en-US" w:bidi="ar-SA"/>
      </w:rPr>
    </w:lvl>
    <w:lvl w:ilvl="8" w:tplc="7D3AB50A">
      <w:numFmt w:val="bullet"/>
      <w:lvlText w:val="•"/>
      <w:lvlJc w:val="left"/>
      <w:pPr>
        <w:ind w:left="8129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61A27E5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90257"/>
    <w:multiLevelType w:val="hybridMultilevel"/>
    <w:tmpl w:val="00308E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0"/>
  </w:num>
  <w:num w:numId="4">
    <w:abstractNumId w:val="1"/>
  </w:num>
  <w:num w:numId="5">
    <w:abstractNumId w:val="28"/>
  </w:num>
  <w:num w:numId="6">
    <w:abstractNumId w:val="15"/>
  </w:num>
  <w:num w:numId="7">
    <w:abstractNumId w:val="12"/>
  </w:num>
  <w:num w:numId="8">
    <w:abstractNumId w:val="10"/>
  </w:num>
  <w:num w:numId="9">
    <w:abstractNumId w:val="31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3CD"/>
    <w:rsid w:val="00011732"/>
    <w:rsid w:val="00030E9D"/>
    <w:rsid w:val="00064F1D"/>
    <w:rsid w:val="000703EE"/>
    <w:rsid w:val="000A62BA"/>
    <w:rsid w:val="000B3A45"/>
    <w:rsid w:val="001A360C"/>
    <w:rsid w:val="001D5ABD"/>
    <w:rsid w:val="0025085A"/>
    <w:rsid w:val="00371E07"/>
    <w:rsid w:val="00390FEB"/>
    <w:rsid w:val="00397B57"/>
    <w:rsid w:val="003A3F09"/>
    <w:rsid w:val="003C37EE"/>
    <w:rsid w:val="004100A2"/>
    <w:rsid w:val="00423673"/>
    <w:rsid w:val="004944BF"/>
    <w:rsid w:val="0052088E"/>
    <w:rsid w:val="0054079B"/>
    <w:rsid w:val="00572B78"/>
    <w:rsid w:val="005A13DA"/>
    <w:rsid w:val="005B3540"/>
    <w:rsid w:val="005E1F7F"/>
    <w:rsid w:val="00604CE8"/>
    <w:rsid w:val="00646A5D"/>
    <w:rsid w:val="00684748"/>
    <w:rsid w:val="006A387C"/>
    <w:rsid w:val="006A6B73"/>
    <w:rsid w:val="006B6224"/>
    <w:rsid w:val="00700957"/>
    <w:rsid w:val="007B26DC"/>
    <w:rsid w:val="00866479"/>
    <w:rsid w:val="00866AB0"/>
    <w:rsid w:val="0087333F"/>
    <w:rsid w:val="009318E4"/>
    <w:rsid w:val="009374AA"/>
    <w:rsid w:val="00A06791"/>
    <w:rsid w:val="00A27EFA"/>
    <w:rsid w:val="00A309DB"/>
    <w:rsid w:val="00A434ED"/>
    <w:rsid w:val="00A843CD"/>
    <w:rsid w:val="00AE2825"/>
    <w:rsid w:val="00B37723"/>
    <w:rsid w:val="00B65D16"/>
    <w:rsid w:val="00B706A5"/>
    <w:rsid w:val="00B80F8A"/>
    <w:rsid w:val="00B83F81"/>
    <w:rsid w:val="00B927CF"/>
    <w:rsid w:val="00BE3C57"/>
    <w:rsid w:val="00C11CE9"/>
    <w:rsid w:val="00C637DD"/>
    <w:rsid w:val="00C666FB"/>
    <w:rsid w:val="00CB5A6F"/>
    <w:rsid w:val="00CD4093"/>
    <w:rsid w:val="00DD778C"/>
    <w:rsid w:val="00DE490B"/>
    <w:rsid w:val="00E579A5"/>
    <w:rsid w:val="00EE02B4"/>
    <w:rsid w:val="00F52682"/>
    <w:rsid w:val="00F64CA4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C69B"/>
  <w15:docId w15:val="{27B32158-6B7F-48FD-A1EB-96BBDEF0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F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98"/>
    </w:pPr>
    <w:rPr>
      <w:sz w:val="24"/>
      <w:szCs w:val="24"/>
    </w:rPr>
  </w:style>
  <w:style w:type="paragraph" w:styleId="a5">
    <w:name w:val="List Paragraph"/>
    <w:basedOn w:val="a"/>
    <w:link w:val="a6"/>
    <w:qFormat/>
    <w:pPr>
      <w:ind w:left="298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064F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F1D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39"/>
    <w:rsid w:val="005B3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locked/>
    <w:rsid w:val="00C637DD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011732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C666F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header"/>
    <w:basedOn w:val="a"/>
    <w:link w:val="ac"/>
    <w:uiPriority w:val="99"/>
    <w:unhideWhenUsed/>
    <w:rsid w:val="00390F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90FEB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90F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0FEB"/>
    <w:rPr>
      <w:rFonts w:ascii="Times New Roman" w:eastAsia="Times New Roman" w:hAnsi="Times New Roman" w:cs="Times New Roman"/>
      <w:lang w:val="ru-RU"/>
    </w:rPr>
  </w:style>
  <w:style w:type="character" w:styleId="af">
    <w:name w:val="annotation reference"/>
    <w:basedOn w:val="a0"/>
    <w:uiPriority w:val="99"/>
    <w:semiHidden/>
    <w:unhideWhenUsed/>
    <w:rsid w:val="006A6B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6B7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A6B7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6B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A6B73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styleId="af4">
    <w:name w:val="FollowedHyperlink"/>
    <w:basedOn w:val="a0"/>
    <w:uiPriority w:val="99"/>
    <w:semiHidden/>
    <w:unhideWhenUsed/>
    <w:rsid w:val="007009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s://urai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content/resource/net_res.php" TargetMode="Externa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://lib.uniyar.ac.ru/opac/bk_login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648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" TargetMode="External"/><Relationship Id="rId23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s://urait.ru/bcode/489578" TargetMode="External"/><Relationship Id="rId19" Type="http://schemas.openxmlformats.org/officeDocument/2006/relationships/hyperlink" Target="https://www.studentlibrary.ru/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20203" TargetMode="External"/><Relationship Id="rId14" Type="http://schemas.openxmlformats.org/officeDocument/2006/relationships/hyperlink" Target="https://webofknowledge.com/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3B414-66B9-4256-B9AA-BD18835E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25</Pages>
  <Words>7881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52698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Пользователь</cp:lastModifiedBy>
  <cp:revision>13</cp:revision>
  <dcterms:created xsi:type="dcterms:W3CDTF">2023-06-26T19:02:00Z</dcterms:created>
  <dcterms:modified xsi:type="dcterms:W3CDTF">2024-07-02T05:41:00Z</dcterms:modified>
</cp:coreProperties>
</file>