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9F0B0" w14:textId="77777777" w:rsidR="001834F8" w:rsidRPr="001834F8" w:rsidRDefault="001834F8" w:rsidP="001834F8">
      <w:pPr>
        <w:widowControl w:val="0"/>
        <w:autoSpaceDE w:val="0"/>
        <w:autoSpaceDN w:val="0"/>
        <w:spacing w:before="71"/>
        <w:ind w:left="1093" w:right="1309"/>
        <w:jc w:val="center"/>
        <w:rPr>
          <w:b/>
          <w:szCs w:val="22"/>
          <w:lang w:eastAsia="en-US"/>
        </w:rPr>
      </w:pPr>
      <w:r w:rsidRPr="001834F8">
        <w:rPr>
          <w:b/>
          <w:szCs w:val="22"/>
          <w:lang w:eastAsia="en-US"/>
        </w:rPr>
        <w:t>МИНОБРНАУКИ</w:t>
      </w:r>
      <w:r w:rsidRPr="001834F8">
        <w:rPr>
          <w:b/>
          <w:spacing w:val="-3"/>
          <w:szCs w:val="22"/>
          <w:lang w:eastAsia="en-US"/>
        </w:rPr>
        <w:t xml:space="preserve"> </w:t>
      </w:r>
      <w:r w:rsidRPr="001834F8">
        <w:rPr>
          <w:b/>
          <w:spacing w:val="-2"/>
          <w:szCs w:val="22"/>
          <w:lang w:eastAsia="en-US"/>
        </w:rPr>
        <w:t>РОССИИ</w:t>
      </w:r>
    </w:p>
    <w:p w14:paraId="2C537B50" w14:textId="77777777" w:rsidR="001834F8" w:rsidRPr="001834F8" w:rsidRDefault="001834F8" w:rsidP="001834F8">
      <w:pPr>
        <w:widowControl w:val="0"/>
        <w:autoSpaceDE w:val="0"/>
        <w:autoSpaceDN w:val="0"/>
        <w:ind w:left="1093" w:right="1309"/>
        <w:jc w:val="center"/>
        <w:rPr>
          <w:b/>
          <w:spacing w:val="-2"/>
          <w:szCs w:val="22"/>
          <w:lang w:eastAsia="en-US"/>
        </w:rPr>
      </w:pPr>
      <w:r w:rsidRPr="001834F8">
        <w:rPr>
          <w:b/>
          <w:szCs w:val="22"/>
          <w:lang w:eastAsia="en-US"/>
        </w:rPr>
        <w:t>Ярославский</w:t>
      </w:r>
      <w:r w:rsidRPr="001834F8">
        <w:rPr>
          <w:b/>
          <w:spacing w:val="-6"/>
          <w:szCs w:val="22"/>
          <w:lang w:eastAsia="en-US"/>
        </w:rPr>
        <w:t xml:space="preserve"> </w:t>
      </w:r>
      <w:r w:rsidRPr="001834F8">
        <w:rPr>
          <w:b/>
          <w:szCs w:val="22"/>
          <w:lang w:eastAsia="en-US"/>
        </w:rPr>
        <w:t>государственный</w:t>
      </w:r>
      <w:r w:rsidRPr="001834F8">
        <w:rPr>
          <w:b/>
          <w:spacing w:val="-4"/>
          <w:szCs w:val="22"/>
          <w:lang w:eastAsia="en-US"/>
        </w:rPr>
        <w:t xml:space="preserve"> </w:t>
      </w:r>
      <w:r w:rsidRPr="001834F8">
        <w:rPr>
          <w:b/>
          <w:szCs w:val="22"/>
          <w:lang w:eastAsia="en-US"/>
        </w:rPr>
        <w:t>университет</w:t>
      </w:r>
      <w:r w:rsidRPr="001834F8">
        <w:rPr>
          <w:b/>
          <w:spacing w:val="-5"/>
          <w:szCs w:val="22"/>
          <w:lang w:eastAsia="en-US"/>
        </w:rPr>
        <w:t xml:space="preserve"> </w:t>
      </w:r>
      <w:r w:rsidRPr="001834F8">
        <w:rPr>
          <w:b/>
          <w:szCs w:val="22"/>
          <w:lang w:eastAsia="en-US"/>
        </w:rPr>
        <w:t>им.</w:t>
      </w:r>
      <w:r w:rsidRPr="001834F8">
        <w:rPr>
          <w:b/>
          <w:spacing w:val="-5"/>
          <w:szCs w:val="22"/>
          <w:lang w:eastAsia="en-US"/>
        </w:rPr>
        <w:t xml:space="preserve"> </w:t>
      </w:r>
      <w:r w:rsidRPr="001834F8">
        <w:rPr>
          <w:b/>
          <w:szCs w:val="22"/>
          <w:lang w:eastAsia="en-US"/>
        </w:rPr>
        <w:t>П.Г.</w:t>
      </w:r>
      <w:r w:rsidRPr="001834F8">
        <w:rPr>
          <w:b/>
          <w:spacing w:val="-3"/>
          <w:szCs w:val="22"/>
          <w:lang w:eastAsia="en-US"/>
        </w:rPr>
        <w:t xml:space="preserve"> </w:t>
      </w:r>
      <w:r w:rsidRPr="001834F8">
        <w:rPr>
          <w:b/>
          <w:spacing w:val="-2"/>
          <w:szCs w:val="22"/>
          <w:lang w:eastAsia="en-US"/>
        </w:rPr>
        <w:t>Демидова</w:t>
      </w:r>
    </w:p>
    <w:p w14:paraId="19AE6AB5" w14:textId="77777777" w:rsidR="001834F8" w:rsidRPr="001834F8" w:rsidRDefault="001834F8" w:rsidP="001834F8">
      <w:pPr>
        <w:widowControl w:val="0"/>
        <w:autoSpaceDE w:val="0"/>
        <w:autoSpaceDN w:val="0"/>
        <w:ind w:left="1093" w:right="1309"/>
        <w:jc w:val="center"/>
        <w:rPr>
          <w:b/>
          <w:spacing w:val="-2"/>
          <w:szCs w:val="22"/>
          <w:lang w:eastAsia="en-US"/>
        </w:rPr>
      </w:pPr>
    </w:p>
    <w:p w14:paraId="53404F89" w14:textId="77777777" w:rsidR="001834F8" w:rsidRPr="001834F8" w:rsidRDefault="001834F8" w:rsidP="001834F8">
      <w:pPr>
        <w:widowControl w:val="0"/>
        <w:autoSpaceDE w:val="0"/>
        <w:autoSpaceDN w:val="0"/>
        <w:ind w:left="1093" w:right="1309"/>
        <w:jc w:val="center"/>
        <w:rPr>
          <w:b/>
          <w:szCs w:val="22"/>
          <w:lang w:eastAsia="en-US"/>
        </w:rPr>
      </w:pPr>
    </w:p>
    <w:p w14:paraId="653813EF" w14:textId="77777777" w:rsidR="001834F8" w:rsidRPr="001834F8" w:rsidRDefault="001834F8" w:rsidP="001834F8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  <w:r w:rsidRPr="001834F8">
        <w:rPr>
          <w:lang w:eastAsia="en-US"/>
        </w:rPr>
        <w:t>Кафедра</w:t>
      </w:r>
      <w:r w:rsidRPr="001834F8">
        <w:rPr>
          <w:spacing w:val="-7"/>
          <w:lang w:eastAsia="en-US"/>
        </w:rPr>
        <w:t xml:space="preserve"> </w:t>
      </w:r>
      <w:r w:rsidRPr="001834F8">
        <w:rPr>
          <w:lang w:eastAsia="en-US"/>
        </w:rPr>
        <w:t>социально-политических</w:t>
      </w:r>
      <w:r w:rsidRPr="001834F8">
        <w:rPr>
          <w:spacing w:val="-3"/>
          <w:lang w:eastAsia="en-US"/>
        </w:rPr>
        <w:t xml:space="preserve"> </w:t>
      </w:r>
      <w:r w:rsidRPr="001834F8">
        <w:rPr>
          <w:spacing w:val="-2"/>
          <w:lang w:eastAsia="en-US"/>
        </w:rPr>
        <w:t>теорий</w:t>
      </w:r>
    </w:p>
    <w:p w14:paraId="33619782" w14:textId="77777777" w:rsidR="001834F8" w:rsidRPr="001834F8" w:rsidRDefault="001834F8" w:rsidP="001834F8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14:paraId="41FE2E58" w14:textId="77777777" w:rsidR="001834F8" w:rsidRPr="001834F8" w:rsidRDefault="001834F8" w:rsidP="001834F8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14:paraId="4F44B0D2" w14:textId="77777777" w:rsidR="001834F8" w:rsidRPr="001834F8" w:rsidRDefault="001834F8" w:rsidP="001834F8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14:paraId="53D93F45" w14:textId="77777777" w:rsidR="001834F8" w:rsidRPr="001834F8" w:rsidRDefault="001834F8" w:rsidP="00EB1926">
      <w:pPr>
        <w:widowControl w:val="0"/>
        <w:autoSpaceDE w:val="0"/>
        <w:autoSpaceDN w:val="0"/>
        <w:ind w:right="544"/>
        <w:rPr>
          <w:lang w:eastAsia="en-US"/>
        </w:rPr>
      </w:pPr>
      <w:bookmarkStart w:id="0" w:name="_GoBack"/>
      <w:bookmarkEnd w:id="0"/>
    </w:p>
    <w:p w14:paraId="505D0A17" w14:textId="77777777" w:rsidR="001834F8" w:rsidRPr="001834F8" w:rsidRDefault="001834F8" w:rsidP="001834F8">
      <w:pPr>
        <w:widowControl w:val="0"/>
        <w:autoSpaceDE w:val="0"/>
        <w:autoSpaceDN w:val="0"/>
        <w:ind w:left="330" w:right="544"/>
        <w:jc w:val="center"/>
        <w:rPr>
          <w:lang w:eastAsia="en-US"/>
        </w:rPr>
      </w:pPr>
    </w:p>
    <w:p w14:paraId="2A0B325C" w14:textId="77777777" w:rsidR="00EB1926" w:rsidRPr="0093739D" w:rsidRDefault="00EB1926" w:rsidP="00EB1926">
      <w:pPr>
        <w:widowControl w:val="0"/>
        <w:autoSpaceDE w:val="0"/>
        <w:autoSpaceDN w:val="0"/>
        <w:ind w:right="544"/>
      </w:pPr>
    </w:p>
    <w:p w14:paraId="0A97CEEA" w14:textId="77777777" w:rsidR="00EB1926" w:rsidRPr="0093739D" w:rsidRDefault="00EB1926" w:rsidP="00EB1926">
      <w:pPr>
        <w:jc w:val="right"/>
        <w:rPr>
          <w:noProof/>
        </w:rPr>
      </w:pPr>
      <w:r w:rsidRPr="0093739D">
        <w:rPr>
          <w:noProof/>
        </w:rPr>
        <w:t>УТВЕРЖДАЮ</w:t>
      </w:r>
    </w:p>
    <w:p w14:paraId="7CE9922A" w14:textId="77777777" w:rsidR="00EB1926" w:rsidRPr="0093739D" w:rsidRDefault="00EB1926" w:rsidP="00EB1926">
      <w:pPr>
        <w:jc w:val="right"/>
      </w:pPr>
    </w:p>
    <w:p w14:paraId="27994713" w14:textId="77777777" w:rsidR="00EB1926" w:rsidRPr="0093739D" w:rsidRDefault="00EB1926" w:rsidP="00EB1926">
      <w:pPr>
        <w:jc w:val="right"/>
      </w:pPr>
      <w:r w:rsidRPr="0093739D">
        <w:t>Декан факультета социально-политических наук</w:t>
      </w:r>
    </w:p>
    <w:p w14:paraId="3E487A72" w14:textId="77777777" w:rsidR="00EB1926" w:rsidRPr="0093739D" w:rsidRDefault="00EB1926" w:rsidP="00EB1926">
      <w:pPr>
        <w:jc w:val="right"/>
      </w:pPr>
      <w:r w:rsidRPr="0093739D">
        <w:t>Т.С. Акопова</w:t>
      </w:r>
    </w:p>
    <w:p w14:paraId="7D8E3962" w14:textId="77777777" w:rsidR="00EB1926" w:rsidRPr="0093739D" w:rsidRDefault="00EB1926" w:rsidP="00EB1926">
      <w:pPr>
        <w:jc w:val="right"/>
        <w:rPr>
          <w:sz w:val="20"/>
          <w:szCs w:val="20"/>
        </w:rPr>
      </w:pPr>
      <w:r w:rsidRPr="0093739D">
        <w:rPr>
          <w:sz w:val="20"/>
          <w:szCs w:val="20"/>
        </w:rPr>
        <w:t xml:space="preserve">                        (</w:t>
      </w:r>
      <w:r w:rsidRPr="0093739D">
        <w:rPr>
          <w:i/>
          <w:sz w:val="20"/>
          <w:szCs w:val="20"/>
        </w:rPr>
        <w:t>подпись</w:t>
      </w:r>
      <w:r w:rsidRPr="0093739D">
        <w:rPr>
          <w:sz w:val="20"/>
          <w:szCs w:val="20"/>
        </w:rPr>
        <w:t>)</w:t>
      </w:r>
    </w:p>
    <w:p w14:paraId="543C59DD" w14:textId="77777777" w:rsidR="00EB1926" w:rsidRPr="0093739D" w:rsidRDefault="00EB1926" w:rsidP="00EB1926">
      <w:pPr>
        <w:jc w:val="right"/>
      </w:pPr>
      <w:r>
        <w:rPr>
          <w:noProof/>
        </w:rPr>
        <w:drawing>
          <wp:inline distT="0" distB="0" distL="0" distR="0" wp14:anchorId="2A505777" wp14:editId="67384473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t>_________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</w:t>
      </w:r>
    </w:p>
    <w:p w14:paraId="1C58EDE6" w14:textId="5630D293" w:rsidR="001834F8" w:rsidRPr="001834F8" w:rsidRDefault="001834F8" w:rsidP="001834F8">
      <w:pPr>
        <w:widowControl w:val="0"/>
        <w:autoSpaceDE w:val="0"/>
        <w:autoSpaceDN w:val="0"/>
        <w:spacing w:before="6"/>
        <w:jc w:val="right"/>
        <w:rPr>
          <w:sz w:val="15"/>
          <w:lang w:eastAsia="en-US"/>
        </w:rPr>
      </w:pPr>
    </w:p>
    <w:p w14:paraId="1AAB465B" w14:textId="77777777" w:rsidR="001834F8" w:rsidRPr="001834F8" w:rsidRDefault="001834F8" w:rsidP="001834F8">
      <w:pPr>
        <w:widowControl w:val="0"/>
        <w:autoSpaceDE w:val="0"/>
        <w:autoSpaceDN w:val="0"/>
        <w:spacing w:before="6"/>
        <w:jc w:val="center"/>
        <w:rPr>
          <w:lang w:eastAsia="en-US"/>
        </w:rPr>
      </w:pPr>
    </w:p>
    <w:p w14:paraId="37B6D492" w14:textId="77777777" w:rsidR="001834F8" w:rsidRPr="001834F8" w:rsidRDefault="001834F8" w:rsidP="001834F8">
      <w:pPr>
        <w:widowControl w:val="0"/>
        <w:autoSpaceDE w:val="0"/>
        <w:autoSpaceDN w:val="0"/>
        <w:spacing w:before="6"/>
        <w:jc w:val="center"/>
        <w:rPr>
          <w:lang w:eastAsia="en-US"/>
        </w:rPr>
      </w:pPr>
    </w:p>
    <w:p w14:paraId="7C05B1C3" w14:textId="77777777" w:rsidR="001834F8" w:rsidRPr="001834F8" w:rsidRDefault="001834F8" w:rsidP="001834F8">
      <w:pPr>
        <w:widowControl w:val="0"/>
        <w:autoSpaceDE w:val="0"/>
        <w:autoSpaceDN w:val="0"/>
        <w:spacing w:before="6"/>
        <w:jc w:val="center"/>
        <w:rPr>
          <w:lang w:eastAsia="en-US"/>
        </w:rPr>
      </w:pPr>
    </w:p>
    <w:p w14:paraId="0181860C" w14:textId="77777777" w:rsidR="001834F8" w:rsidRPr="001834F8" w:rsidRDefault="001834F8" w:rsidP="001834F8">
      <w:pPr>
        <w:widowControl w:val="0"/>
        <w:autoSpaceDE w:val="0"/>
        <w:autoSpaceDN w:val="0"/>
        <w:spacing w:before="6"/>
        <w:jc w:val="center"/>
        <w:rPr>
          <w:lang w:eastAsia="en-US"/>
        </w:rPr>
      </w:pPr>
    </w:p>
    <w:p w14:paraId="610025BE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b/>
          <w:szCs w:val="22"/>
          <w:lang w:eastAsia="en-US"/>
        </w:rPr>
      </w:pPr>
      <w:r w:rsidRPr="001834F8">
        <w:rPr>
          <w:b/>
          <w:szCs w:val="22"/>
          <w:lang w:eastAsia="en-US"/>
        </w:rPr>
        <w:t>Рабочая</w:t>
      </w:r>
      <w:r w:rsidRPr="001834F8">
        <w:rPr>
          <w:b/>
          <w:spacing w:val="-2"/>
          <w:szCs w:val="22"/>
          <w:lang w:eastAsia="en-US"/>
        </w:rPr>
        <w:t xml:space="preserve"> </w:t>
      </w:r>
      <w:r w:rsidRPr="001834F8">
        <w:rPr>
          <w:b/>
          <w:szCs w:val="22"/>
          <w:lang w:eastAsia="en-US"/>
        </w:rPr>
        <w:t>программа</w:t>
      </w:r>
      <w:r w:rsidRPr="001834F8">
        <w:rPr>
          <w:b/>
          <w:spacing w:val="-1"/>
          <w:szCs w:val="22"/>
          <w:lang w:eastAsia="en-US"/>
        </w:rPr>
        <w:t xml:space="preserve"> </w:t>
      </w:r>
      <w:r w:rsidRPr="001834F8">
        <w:rPr>
          <w:b/>
          <w:spacing w:val="-2"/>
          <w:szCs w:val="22"/>
          <w:lang w:eastAsia="en-US"/>
        </w:rPr>
        <w:t>дисциплины</w:t>
      </w:r>
    </w:p>
    <w:p w14:paraId="5DB4CA62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b/>
          <w:szCs w:val="22"/>
          <w:lang w:eastAsia="en-US"/>
        </w:rPr>
      </w:pPr>
      <w:r w:rsidRPr="001834F8">
        <w:rPr>
          <w:b/>
          <w:szCs w:val="22"/>
          <w:lang w:eastAsia="en-US"/>
        </w:rPr>
        <w:t>«Права человека в контексте демократизации современных обществ</w:t>
      </w:r>
      <w:r w:rsidRPr="001834F8">
        <w:rPr>
          <w:b/>
          <w:spacing w:val="-2"/>
          <w:szCs w:val="22"/>
          <w:lang w:eastAsia="en-US"/>
        </w:rPr>
        <w:t>»</w:t>
      </w:r>
    </w:p>
    <w:p w14:paraId="7BC4E72B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b/>
          <w:sz w:val="26"/>
          <w:lang w:eastAsia="en-US"/>
        </w:rPr>
      </w:pPr>
    </w:p>
    <w:p w14:paraId="4BE54718" w14:textId="77777777" w:rsidR="001834F8" w:rsidRPr="001834F8" w:rsidRDefault="001834F8" w:rsidP="001834F8">
      <w:pPr>
        <w:widowControl w:val="0"/>
        <w:autoSpaceDE w:val="0"/>
        <w:autoSpaceDN w:val="0"/>
        <w:spacing w:before="6"/>
        <w:jc w:val="center"/>
        <w:rPr>
          <w:b/>
          <w:sz w:val="21"/>
          <w:lang w:eastAsia="en-US"/>
        </w:rPr>
      </w:pPr>
    </w:p>
    <w:p w14:paraId="35E541E8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  <w:r w:rsidRPr="001834F8">
        <w:rPr>
          <w:lang w:eastAsia="en-US"/>
        </w:rPr>
        <w:t>Направление</w:t>
      </w:r>
      <w:r w:rsidRPr="001834F8">
        <w:rPr>
          <w:spacing w:val="-9"/>
          <w:lang w:eastAsia="en-US"/>
        </w:rPr>
        <w:t xml:space="preserve"> </w:t>
      </w:r>
      <w:r w:rsidRPr="001834F8">
        <w:rPr>
          <w:spacing w:val="-2"/>
          <w:lang w:eastAsia="en-US"/>
        </w:rPr>
        <w:t>подготовки</w:t>
      </w:r>
    </w:p>
    <w:p w14:paraId="371E211F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  <w:r w:rsidRPr="001834F8">
        <w:rPr>
          <w:lang w:eastAsia="en-US"/>
        </w:rPr>
        <w:t xml:space="preserve">41.04.04 </w:t>
      </w:r>
      <w:r w:rsidRPr="001834F8">
        <w:rPr>
          <w:spacing w:val="-2"/>
          <w:lang w:eastAsia="en-US"/>
        </w:rPr>
        <w:t>Политология</w:t>
      </w:r>
    </w:p>
    <w:p w14:paraId="19E972D0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sz w:val="26"/>
          <w:lang w:eastAsia="en-US"/>
        </w:rPr>
      </w:pPr>
    </w:p>
    <w:p w14:paraId="2BE65328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sz w:val="25"/>
          <w:lang w:eastAsia="en-US"/>
        </w:rPr>
      </w:pPr>
    </w:p>
    <w:p w14:paraId="3E10E4D9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  <w:r w:rsidRPr="001834F8">
        <w:rPr>
          <w:lang w:eastAsia="en-US"/>
        </w:rPr>
        <w:t>Направленность</w:t>
      </w:r>
      <w:r w:rsidRPr="001834F8">
        <w:rPr>
          <w:spacing w:val="-8"/>
          <w:lang w:eastAsia="en-US"/>
        </w:rPr>
        <w:t xml:space="preserve"> </w:t>
      </w:r>
      <w:r w:rsidRPr="001834F8">
        <w:rPr>
          <w:spacing w:val="-2"/>
          <w:lang w:eastAsia="en-US"/>
        </w:rPr>
        <w:t>(профиль)</w:t>
      </w:r>
    </w:p>
    <w:p w14:paraId="29281EF7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  <w:r w:rsidRPr="001834F8">
        <w:rPr>
          <w:lang w:eastAsia="en-US"/>
        </w:rPr>
        <w:t>«Политический</w:t>
      </w:r>
      <w:r w:rsidRPr="001834F8">
        <w:rPr>
          <w:spacing w:val="-5"/>
          <w:lang w:eastAsia="en-US"/>
        </w:rPr>
        <w:t xml:space="preserve"> </w:t>
      </w:r>
      <w:r w:rsidRPr="001834F8">
        <w:rPr>
          <w:spacing w:val="-2"/>
          <w:lang w:eastAsia="en-US"/>
        </w:rPr>
        <w:t>менеджмент»</w:t>
      </w:r>
    </w:p>
    <w:p w14:paraId="0338C42C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</w:p>
    <w:p w14:paraId="33CA88AD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</w:p>
    <w:p w14:paraId="7BEA33A2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spacing w:val="-2"/>
          <w:lang w:eastAsia="en-US"/>
        </w:rPr>
      </w:pPr>
      <w:r w:rsidRPr="001834F8">
        <w:rPr>
          <w:lang w:eastAsia="en-US"/>
        </w:rPr>
        <w:t>Форма</w:t>
      </w:r>
      <w:r w:rsidRPr="001834F8">
        <w:rPr>
          <w:spacing w:val="-15"/>
          <w:lang w:eastAsia="en-US"/>
        </w:rPr>
        <w:t xml:space="preserve"> </w:t>
      </w:r>
      <w:r w:rsidRPr="001834F8">
        <w:rPr>
          <w:lang w:eastAsia="en-US"/>
        </w:rPr>
        <w:t xml:space="preserve">обучения </w:t>
      </w:r>
      <w:r w:rsidRPr="001834F8">
        <w:rPr>
          <w:spacing w:val="-2"/>
          <w:lang w:eastAsia="en-US"/>
        </w:rPr>
        <w:t>очная</w:t>
      </w:r>
    </w:p>
    <w:p w14:paraId="62CBB613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14:paraId="3C14EA38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14:paraId="096A2EBA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14:paraId="498F5AE1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14:paraId="1B9E4441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spacing w:val="-2"/>
          <w:lang w:eastAsia="en-US"/>
        </w:rPr>
      </w:pPr>
    </w:p>
    <w:p w14:paraId="21AD3547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</w:p>
    <w:tbl>
      <w:tblPr>
        <w:tblStyle w:val="TableNormal"/>
        <w:tblW w:w="0" w:type="auto"/>
        <w:tblInd w:w="256" w:type="dxa"/>
        <w:tblLayout w:type="fixed"/>
        <w:tblLook w:val="01E0" w:firstRow="1" w:lastRow="1" w:firstColumn="1" w:lastColumn="1" w:noHBand="0" w:noVBand="0"/>
      </w:tblPr>
      <w:tblGrid>
        <w:gridCol w:w="4630"/>
        <w:gridCol w:w="4606"/>
      </w:tblGrid>
      <w:tr w:rsidR="001834F8" w:rsidRPr="001834F8" w14:paraId="1B5038AF" w14:textId="77777777" w:rsidTr="001834F8">
        <w:trPr>
          <w:trHeight w:val="1093"/>
        </w:trPr>
        <w:tc>
          <w:tcPr>
            <w:tcW w:w="4630" w:type="dxa"/>
          </w:tcPr>
          <w:p w14:paraId="0CE19919" w14:textId="77777777" w:rsidR="001834F8" w:rsidRPr="001834F8" w:rsidRDefault="001834F8" w:rsidP="001834F8">
            <w:pPr>
              <w:jc w:val="both"/>
              <w:rPr>
                <w:lang w:val="ru-RU" w:eastAsia="en-US"/>
              </w:rPr>
            </w:pPr>
            <w:r w:rsidRPr="001834F8">
              <w:rPr>
                <w:szCs w:val="22"/>
                <w:lang w:val="ru-RU" w:eastAsia="en-US"/>
              </w:rPr>
              <w:t xml:space="preserve">Программа одобрена на заседании кафедры </w:t>
            </w:r>
          </w:p>
          <w:p w14:paraId="45BAFF51" w14:textId="77777777" w:rsidR="001834F8" w:rsidRPr="001834F8" w:rsidRDefault="001834F8" w:rsidP="001834F8">
            <w:pPr>
              <w:jc w:val="both"/>
              <w:rPr>
                <w:szCs w:val="22"/>
                <w:lang w:val="ru-RU" w:eastAsia="en-US"/>
              </w:rPr>
            </w:pPr>
            <w:r w:rsidRPr="001834F8">
              <w:rPr>
                <w:szCs w:val="22"/>
                <w:lang w:val="ru-RU" w:eastAsia="en-US"/>
              </w:rPr>
              <w:t xml:space="preserve">социально-политических теорий </w:t>
            </w:r>
          </w:p>
          <w:p w14:paraId="31E198D9" w14:textId="77777777" w:rsidR="001834F8" w:rsidRPr="001834F8" w:rsidRDefault="001834F8" w:rsidP="001834F8">
            <w:pPr>
              <w:jc w:val="both"/>
              <w:rPr>
                <w:szCs w:val="22"/>
                <w:lang w:eastAsia="en-US"/>
              </w:rPr>
            </w:pPr>
            <w:proofErr w:type="spellStart"/>
            <w:r>
              <w:rPr>
                <w:szCs w:val="22"/>
                <w:lang w:eastAsia="en-US"/>
              </w:rPr>
              <w:t>от</w:t>
            </w:r>
            <w:proofErr w:type="spellEnd"/>
            <w:r>
              <w:rPr>
                <w:szCs w:val="22"/>
                <w:lang w:val="ru-RU" w:eastAsia="en-US"/>
              </w:rPr>
              <w:t xml:space="preserve"> </w:t>
            </w:r>
            <w:r>
              <w:rPr>
                <w:szCs w:val="22"/>
                <w:lang w:eastAsia="en-US"/>
              </w:rPr>
              <w:t xml:space="preserve">«31» </w:t>
            </w:r>
            <w:proofErr w:type="spellStart"/>
            <w:r>
              <w:rPr>
                <w:szCs w:val="22"/>
                <w:lang w:eastAsia="en-US"/>
              </w:rPr>
              <w:t>марта</w:t>
            </w:r>
            <w:proofErr w:type="spellEnd"/>
            <w:r>
              <w:rPr>
                <w:szCs w:val="22"/>
                <w:lang w:val="ru-RU" w:eastAsia="en-US"/>
              </w:rPr>
              <w:t xml:space="preserve"> </w:t>
            </w:r>
            <w:r>
              <w:rPr>
                <w:szCs w:val="22"/>
                <w:lang w:eastAsia="en-US"/>
              </w:rPr>
              <w:t xml:space="preserve">2023 </w:t>
            </w:r>
            <w:proofErr w:type="spellStart"/>
            <w:r>
              <w:rPr>
                <w:szCs w:val="22"/>
                <w:lang w:eastAsia="en-US"/>
              </w:rPr>
              <w:t>года</w:t>
            </w:r>
            <w:proofErr w:type="spellEnd"/>
            <w:r>
              <w:rPr>
                <w:szCs w:val="22"/>
                <w:lang w:eastAsia="en-US"/>
              </w:rPr>
              <w:t>,</w:t>
            </w:r>
            <w:r>
              <w:rPr>
                <w:szCs w:val="22"/>
                <w:lang w:val="ru-RU" w:eastAsia="en-US"/>
              </w:rPr>
              <w:t xml:space="preserve"> </w:t>
            </w:r>
            <w:proofErr w:type="spellStart"/>
            <w:r w:rsidRPr="001834F8">
              <w:rPr>
                <w:szCs w:val="22"/>
                <w:lang w:eastAsia="en-US"/>
              </w:rPr>
              <w:t>протокол</w:t>
            </w:r>
            <w:proofErr w:type="spellEnd"/>
            <w:r w:rsidRPr="001834F8">
              <w:rPr>
                <w:szCs w:val="22"/>
                <w:lang w:eastAsia="en-US"/>
              </w:rPr>
              <w:t xml:space="preserve"> № 8</w:t>
            </w:r>
            <w:r w:rsidRPr="001834F8">
              <w:rPr>
                <w:i/>
                <w:szCs w:val="22"/>
                <w:lang w:eastAsia="en-US"/>
              </w:rPr>
              <w:t xml:space="preserve">  </w:t>
            </w:r>
            <w:r w:rsidRPr="001834F8">
              <w:rPr>
                <w:szCs w:val="22"/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606" w:type="dxa"/>
          </w:tcPr>
          <w:p w14:paraId="36B18F2E" w14:textId="77777777" w:rsidR="001834F8" w:rsidRPr="001834F8" w:rsidRDefault="001834F8" w:rsidP="001834F8">
            <w:pPr>
              <w:rPr>
                <w:lang w:val="ru-RU" w:eastAsia="en-US"/>
              </w:rPr>
            </w:pPr>
            <w:r w:rsidRPr="001834F8">
              <w:rPr>
                <w:szCs w:val="22"/>
                <w:lang w:val="ru-RU" w:eastAsia="en-US"/>
              </w:rPr>
              <w:t xml:space="preserve">Программа одобрена НМК </w:t>
            </w:r>
          </w:p>
          <w:p w14:paraId="54CEA316" w14:textId="77777777" w:rsidR="001834F8" w:rsidRPr="001834F8" w:rsidRDefault="001834F8" w:rsidP="001834F8">
            <w:pPr>
              <w:rPr>
                <w:szCs w:val="22"/>
                <w:lang w:val="ru-RU" w:eastAsia="en-US"/>
              </w:rPr>
            </w:pPr>
            <w:r w:rsidRPr="001834F8">
              <w:rPr>
                <w:szCs w:val="22"/>
                <w:lang w:val="ru-RU" w:eastAsia="en-US"/>
              </w:rPr>
              <w:t>факультета социально-политических наук</w:t>
            </w:r>
          </w:p>
          <w:p w14:paraId="165378DB" w14:textId="77777777" w:rsidR="001834F8" w:rsidRPr="001834F8" w:rsidRDefault="001834F8" w:rsidP="001834F8">
            <w:pPr>
              <w:rPr>
                <w:szCs w:val="22"/>
                <w:lang w:eastAsia="en-US"/>
              </w:rPr>
            </w:pPr>
            <w:proofErr w:type="spellStart"/>
            <w:r w:rsidRPr="001834F8">
              <w:rPr>
                <w:szCs w:val="22"/>
                <w:lang w:eastAsia="en-US"/>
              </w:rPr>
              <w:t>протокол</w:t>
            </w:r>
            <w:proofErr w:type="spellEnd"/>
            <w:r w:rsidRPr="001834F8">
              <w:rPr>
                <w:szCs w:val="22"/>
                <w:lang w:eastAsia="en-US"/>
              </w:rPr>
              <w:t xml:space="preserve"> № 6 </w:t>
            </w:r>
            <w:proofErr w:type="spellStart"/>
            <w:r w:rsidRPr="001834F8">
              <w:rPr>
                <w:szCs w:val="22"/>
                <w:lang w:eastAsia="en-US"/>
              </w:rPr>
              <w:t>от</w:t>
            </w:r>
            <w:proofErr w:type="spellEnd"/>
            <w:r w:rsidRPr="001834F8">
              <w:rPr>
                <w:szCs w:val="22"/>
                <w:lang w:eastAsia="en-US"/>
              </w:rPr>
              <w:t xml:space="preserve"> «28» апреля 2023 года</w:t>
            </w:r>
          </w:p>
        </w:tc>
      </w:tr>
    </w:tbl>
    <w:p w14:paraId="6F9B6438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</w:p>
    <w:p w14:paraId="37609F99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</w:p>
    <w:p w14:paraId="10D76FC0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</w:p>
    <w:p w14:paraId="33E6D0F3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</w:p>
    <w:p w14:paraId="38EAB698" w14:textId="77777777" w:rsidR="001834F8" w:rsidRDefault="001834F8" w:rsidP="001834F8">
      <w:pPr>
        <w:widowControl w:val="0"/>
        <w:autoSpaceDE w:val="0"/>
        <w:autoSpaceDN w:val="0"/>
        <w:jc w:val="center"/>
        <w:rPr>
          <w:spacing w:val="-2"/>
          <w:lang w:eastAsia="en-US"/>
        </w:rPr>
      </w:pPr>
      <w:r w:rsidRPr="001834F8">
        <w:rPr>
          <w:spacing w:val="-2"/>
          <w:lang w:eastAsia="en-US"/>
        </w:rPr>
        <w:t>Ярославль</w:t>
      </w:r>
    </w:p>
    <w:p w14:paraId="1F6BC787" w14:textId="77777777" w:rsidR="001834F8" w:rsidRDefault="001834F8">
      <w:pPr>
        <w:spacing w:after="160" w:line="259" w:lineRule="auto"/>
        <w:rPr>
          <w:spacing w:val="-2"/>
          <w:lang w:eastAsia="en-US"/>
        </w:rPr>
      </w:pPr>
      <w:r>
        <w:rPr>
          <w:spacing w:val="-2"/>
          <w:lang w:eastAsia="en-US"/>
        </w:rPr>
        <w:br w:type="page"/>
      </w:r>
    </w:p>
    <w:p w14:paraId="04D24583" w14:textId="77777777" w:rsidR="001834F8" w:rsidRPr="001834F8" w:rsidRDefault="001834F8" w:rsidP="001834F8">
      <w:pPr>
        <w:widowControl w:val="0"/>
        <w:autoSpaceDE w:val="0"/>
        <w:autoSpaceDN w:val="0"/>
        <w:jc w:val="center"/>
        <w:rPr>
          <w:lang w:eastAsia="en-US"/>
        </w:rPr>
      </w:pPr>
    </w:p>
    <w:p w14:paraId="11C1604D" w14:textId="77777777" w:rsidR="001834F8" w:rsidRDefault="0008742F" w:rsidP="001834F8">
      <w:pPr>
        <w:jc w:val="both"/>
        <w:rPr>
          <w:b/>
          <w:bCs/>
        </w:rPr>
      </w:pPr>
      <w:r w:rsidRPr="001834F8">
        <w:rPr>
          <w:b/>
          <w:bCs/>
        </w:rPr>
        <w:t xml:space="preserve">1. Цели освоения дисциплины </w:t>
      </w:r>
    </w:p>
    <w:p w14:paraId="429815CE" w14:textId="77777777" w:rsidR="00C74C10" w:rsidRPr="001834F8" w:rsidRDefault="001834F8" w:rsidP="001834F8">
      <w:pPr>
        <w:ind w:firstLine="709"/>
        <w:jc w:val="both"/>
        <w:rPr>
          <w:bCs/>
        </w:rPr>
      </w:pPr>
      <w:r w:rsidRPr="001834F8">
        <w:rPr>
          <w:bCs/>
        </w:rPr>
        <w:t>Целями освоения дисциплины</w:t>
      </w:r>
      <w:r>
        <w:rPr>
          <w:bCs/>
        </w:rPr>
        <w:t xml:space="preserve"> </w:t>
      </w:r>
      <w:r w:rsidR="0008742F" w:rsidRPr="001834F8">
        <w:rPr>
          <w:bCs/>
        </w:rPr>
        <w:t>«</w:t>
      </w:r>
      <w:r w:rsidR="00523498" w:rsidRPr="001834F8">
        <w:rPr>
          <w:bCs/>
          <w:kern w:val="2"/>
        </w:rPr>
        <w:t>Права человека в контексте демократизации современных обществ</w:t>
      </w:r>
      <w:r w:rsidRPr="001834F8">
        <w:rPr>
          <w:bCs/>
        </w:rPr>
        <w:t>»</w:t>
      </w:r>
      <w:r>
        <w:rPr>
          <w:bCs/>
        </w:rPr>
        <w:t xml:space="preserve"> являются: </w:t>
      </w:r>
      <w:r w:rsidR="00C74C10" w:rsidRPr="001834F8">
        <w:t xml:space="preserve">развитие у студентов личностных качеств, а также формирование общих компетенций в соответствии с требованиями ФГОС по данному направлению подготовки; </w:t>
      </w:r>
      <w:r w:rsidR="007367CC" w:rsidRPr="001834F8">
        <w:t>усвоение общего комплекса знаний о правах человека как центрального элемента народной и национально-правовых систем; интегрировать все приобретенные знания о проблеме прав человека; сформировать у студентов чувство высокого уважения к правам человека как ценности мировой цивилизации; ознакомить с выработанными на практике формами и методами защиты прав; обеспечивать соблюдение законодательства, принимать решения и совершать иные юридические действия в точном соответствии с законом; анализировать законодательство и практику его применения, ориентироваться в специальной литературе.</w:t>
      </w:r>
      <w:r w:rsidR="00C74C10" w:rsidRPr="001834F8">
        <w:t xml:space="preserve"> </w:t>
      </w:r>
    </w:p>
    <w:p w14:paraId="5F8963A4" w14:textId="77777777" w:rsidR="00B21B6A" w:rsidRPr="001834F8" w:rsidRDefault="00B21B6A" w:rsidP="001834F8">
      <w:pPr>
        <w:ind w:firstLine="709"/>
        <w:jc w:val="both"/>
      </w:pPr>
      <w:r w:rsidRPr="001834F8">
        <w:t>Программа курса предназначена для формирования у студентов системы взглядов в данной области, способности к её самостоятельному совершенствованию и развитию.</w:t>
      </w:r>
    </w:p>
    <w:p w14:paraId="34C06252" w14:textId="77777777" w:rsidR="004F64B9" w:rsidRPr="001834F8" w:rsidRDefault="004F64B9" w:rsidP="001834F8">
      <w:pPr>
        <w:ind w:firstLine="709"/>
        <w:jc w:val="both"/>
      </w:pPr>
      <w:r w:rsidRPr="001834F8">
        <w:t>Задачи курса:</w:t>
      </w:r>
      <w:r w:rsidR="001834F8">
        <w:t xml:space="preserve"> с</w:t>
      </w:r>
      <w:r w:rsidRPr="001834F8">
        <w:t>формировать у студентов представление о становлении и развитии прав человека;</w:t>
      </w:r>
      <w:r w:rsidR="001834F8">
        <w:t xml:space="preserve"> </w:t>
      </w:r>
      <w:r w:rsidR="001834F8">
        <w:rPr>
          <w:rFonts w:eastAsia="Calibri"/>
        </w:rPr>
        <w:t>и</w:t>
      </w:r>
      <w:r w:rsidRPr="001834F8">
        <w:rPr>
          <w:rFonts w:eastAsia="Calibri"/>
        </w:rPr>
        <w:t>зучить основные личные, политические, экономические, социальные и культурные права и свободы человека;</w:t>
      </w:r>
      <w:r w:rsidR="001834F8">
        <w:t xml:space="preserve"> с</w:t>
      </w:r>
      <w:r w:rsidRPr="001834F8">
        <w:t>пособствовать формированию умения понимать сущность реализации прав человека и гражданина, соотношение обязанностей   человека   и   гражданина.</w:t>
      </w:r>
    </w:p>
    <w:p w14:paraId="5388B22A" w14:textId="2733FF7F" w:rsidR="00381785" w:rsidRPr="001834F8" w:rsidRDefault="00355119" w:rsidP="001834F8">
      <w:pPr>
        <w:ind w:firstLine="709"/>
        <w:jc w:val="both"/>
      </w:pPr>
      <w:r>
        <w:t xml:space="preserve"> </w:t>
      </w:r>
    </w:p>
    <w:p w14:paraId="3E27CEF3" w14:textId="77777777" w:rsidR="0008742F" w:rsidRPr="001834F8" w:rsidRDefault="0008742F" w:rsidP="001834F8">
      <w:pPr>
        <w:jc w:val="both"/>
        <w:rPr>
          <w:rFonts w:eastAsia="MS ??"/>
          <w:b/>
          <w:bCs/>
        </w:rPr>
      </w:pPr>
      <w:r w:rsidRPr="001834F8">
        <w:rPr>
          <w:b/>
          <w:bCs/>
        </w:rPr>
        <w:t>2. Место дисциплины «</w:t>
      </w:r>
      <w:r w:rsidR="00523498" w:rsidRPr="001834F8">
        <w:rPr>
          <w:b/>
          <w:bCs/>
          <w:kern w:val="2"/>
        </w:rPr>
        <w:t>Права человека в контексте демократизации современных обществ</w:t>
      </w:r>
      <w:r w:rsidRPr="001834F8">
        <w:rPr>
          <w:b/>
          <w:bCs/>
        </w:rPr>
        <w:t xml:space="preserve">» в структуре </w:t>
      </w:r>
      <w:r w:rsidR="006D0C59" w:rsidRPr="001834F8">
        <w:rPr>
          <w:b/>
          <w:bCs/>
        </w:rPr>
        <w:t>образовательной программы</w:t>
      </w:r>
      <w:r w:rsidRPr="001834F8">
        <w:rPr>
          <w:b/>
          <w:bCs/>
        </w:rPr>
        <w:t xml:space="preserve"> </w:t>
      </w:r>
      <w:r w:rsidR="00BD2E7E" w:rsidRPr="001834F8">
        <w:rPr>
          <w:b/>
          <w:bCs/>
        </w:rPr>
        <w:t xml:space="preserve">магистратуры  </w:t>
      </w:r>
    </w:p>
    <w:p w14:paraId="183B0404" w14:textId="77777777" w:rsidR="0008742F" w:rsidRDefault="001834F8" w:rsidP="001834F8">
      <w:pPr>
        <w:widowControl w:val="0"/>
        <w:autoSpaceDE w:val="0"/>
        <w:ind w:firstLine="709"/>
        <w:jc w:val="both"/>
      </w:pPr>
      <w:r w:rsidRPr="001834F8">
        <w:t>Данная дисциплина является факультативной дисциплиной.</w:t>
      </w:r>
    </w:p>
    <w:p w14:paraId="2B15C8B9" w14:textId="77777777" w:rsidR="001834F8" w:rsidRDefault="001834F8" w:rsidP="001834F8">
      <w:pPr>
        <w:widowControl w:val="0"/>
        <w:autoSpaceDE w:val="0"/>
        <w:autoSpaceDN w:val="0"/>
        <w:adjustRightInd w:val="0"/>
        <w:jc w:val="both"/>
      </w:pPr>
    </w:p>
    <w:p w14:paraId="7DC22EAE" w14:textId="77777777" w:rsidR="0008742F" w:rsidRPr="001834F8" w:rsidRDefault="0008742F" w:rsidP="001834F8">
      <w:pPr>
        <w:widowControl w:val="0"/>
        <w:autoSpaceDE w:val="0"/>
        <w:autoSpaceDN w:val="0"/>
        <w:adjustRightInd w:val="0"/>
        <w:jc w:val="both"/>
        <w:rPr>
          <w:rFonts w:eastAsia="MS ??"/>
          <w:kern w:val="2"/>
        </w:rPr>
      </w:pPr>
      <w:r w:rsidRPr="001834F8">
        <w:rPr>
          <w:b/>
          <w:bCs/>
          <w:kern w:val="2"/>
        </w:rPr>
        <w:t>3. План</w:t>
      </w:r>
      <w:r w:rsidRPr="001834F8">
        <w:rPr>
          <w:b/>
          <w:bCs/>
          <w:spacing w:val="1"/>
          <w:kern w:val="2"/>
        </w:rPr>
        <w:t>ир</w:t>
      </w:r>
      <w:r w:rsidRPr="001834F8">
        <w:rPr>
          <w:b/>
          <w:bCs/>
          <w:kern w:val="2"/>
        </w:rPr>
        <w:t>уемые резул</w:t>
      </w:r>
      <w:r w:rsidRPr="001834F8">
        <w:rPr>
          <w:b/>
          <w:bCs/>
          <w:spacing w:val="1"/>
          <w:kern w:val="2"/>
        </w:rPr>
        <w:t>ь</w:t>
      </w:r>
      <w:r w:rsidRPr="001834F8">
        <w:rPr>
          <w:b/>
          <w:bCs/>
          <w:spacing w:val="2"/>
          <w:kern w:val="2"/>
        </w:rPr>
        <w:t>т</w:t>
      </w:r>
      <w:r w:rsidRPr="001834F8">
        <w:rPr>
          <w:b/>
          <w:bCs/>
          <w:spacing w:val="-2"/>
          <w:kern w:val="2"/>
        </w:rPr>
        <w:t>а</w:t>
      </w:r>
      <w:r w:rsidRPr="001834F8">
        <w:rPr>
          <w:b/>
          <w:bCs/>
          <w:spacing w:val="1"/>
          <w:kern w:val="2"/>
        </w:rPr>
        <w:t>т</w:t>
      </w:r>
      <w:r w:rsidRPr="001834F8">
        <w:rPr>
          <w:b/>
          <w:bCs/>
          <w:kern w:val="2"/>
        </w:rPr>
        <w:t>ы обуч</w:t>
      </w:r>
      <w:r w:rsidRPr="001834F8">
        <w:rPr>
          <w:b/>
          <w:bCs/>
          <w:spacing w:val="-1"/>
          <w:kern w:val="2"/>
        </w:rPr>
        <w:t>е</w:t>
      </w:r>
      <w:r w:rsidRPr="001834F8">
        <w:rPr>
          <w:b/>
          <w:bCs/>
          <w:kern w:val="2"/>
        </w:rPr>
        <w:t xml:space="preserve">ния </w:t>
      </w:r>
      <w:r w:rsidRPr="001834F8">
        <w:rPr>
          <w:b/>
          <w:bCs/>
          <w:spacing w:val="1"/>
          <w:kern w:val="2"/>
        </w:rPr>
        <w:t>п</w:t>
      </w:r>
      <w:r w:rsidRPr="001834F8">
        <w:rPr>
          <w:b/>
          <w:bCs/>
          <w:kern w:val="2"/>
        </w:rPr>
        <w:t>о дисци</w:t>
      </w:r>
      <w:r w:rsidRPr="001834F8">
        <w:rPr>
          <w:b/>
          <w:bCs/>
          <w:spacing w:val="1"/>
          <w:kern w:val="2"/>
        </w:rPr>
        <w:t>п</w:t>
      </w:r>
      <w:r w:rsidRPr="001834F8">
        <w:rPr>
          <w:b/>
          <w:bCs/>
          <w:kern w:val="2"/>
        </w:rPr>
        <w:t>л</w:t>
      </w:r>
      <w:r w:rsidRPr="001834F8">
        <w:rPr>
          <w:b/>
          <w:bCs/>
          <w:spacing w:val="-1"/>
          <w:kern w:val="2"/>
        </w:rPr>
        <w:t>и</w:t>
      </w:r>
      <w:r w:rsidRPr="001834F8">
        <w:rPr>
          <w:b/>
          <w:bCs/>
          <w:kern w:val="2"/>
        </w:rPr>
        <w:t>н</w:t>
      </w:r>
      <w:r w:rsidRPr="001834F8">
        <w:rPr>
          <w:b/>
          <w:bCs/>
          <w:spacing w:val="2"/>
          <w:kern w:val="2"/>
        </w:rPr>
        <w:t>е</w:t>
      </w:r>
      <w:r w:rsidRPr="001834F8">
        <w:rPr>
          <w:b/>
          <w:bCs/>
          <w:kern w:val="2"/>
        </w:rPr>
        <w:t>, соо</w:t>
      </w:r>
      <w:r w:rsidRPr="001834F8">
        <w:rPr>
          <w:b/>
          <w:bCs/>
          <w:spacing w:val="1"/>
          <w:kern w:val="2"/>
        </w:rPr>
        <w:t>тн</w:t>
      </w:r>
      <w:r w:rsidRPr="001834F8">
        <w:rPr>
          <w:b/>
          <w:bCs/>
          <w:kern w:val="2"/>
        </w:rPr>
        <w:t>е</w:t>
      </w:r>
      <w:r w:rsidRPr="001834F8">
        <w:rPr>
          <w:b/>
          <w:bCs/>
          <w:spacing w:val="-1"/>
          <w:kern w:val="2"/>
        </w:rPr>
        <w:t>се</w:t>
      </w:r>
      <w:r w:rsidRPr="001834F8">
        <w:rPr>
          <w:b/>
          <w:bCs/>
          <w:kern w:val="2"/>
        </w:rPr>
        <w:t xml:space="preserve">нные с </w:t>
      </w:r>
      <w:r w:rsidRPr="001834F8">
        <w:rPr>
          <w:b/>
          <w:bCs/>
          <w:spacing w:val="1"/>
          <w:kern w:val="2"/>
        </w:rPr>
        <w:t>п</w:t>
      </w:r>
      <w:r w:rsidRPr="001834F8">
        <w:rPr>
          <w:b/>
          <w:bCs/>
          <w:kern w:val="2"/>
        </w:rPr>
        <w:t>ла</w:t>
      </w:r>
      <w:r w:rsidRPr="001834F8">
        <w:rPr>
          <w:b/>
          <w:bCs/>
          <w:spacing w:val="1"/>
          <w:kern w:val="2"/>
        </w:rPr>
        <w:t>н</w:t>
      </w:r>
      <w:r w:rsidRPr="001834F8">
        <w:rPr>
          <w:b/>
          <w:bCs/>
          <w:kern w:val="2"/>
        </w:rPr>
        <w:t>и</w:t>
      </w:r>
      <w:r w:rsidRPr="001834F8">
        <w:rPr>
          <w:b/>
          <w:bCs/>
          <w:spacing w:val="1"/>
          <w:kern w:val="2"/>
        </w:rPr>
        <w:t>р</w:t>
      </w:r>
      <w:r w:rsidRPr="001834F8">
        <w:rPr>
          <w:b/>
          <w:bCs/>
          <w:kern w:val="2"/>
        </w:rPr>
        <w:t>уемы</w:t>
      </w:r>
      <w:r w:rsidRPr="001834F8">
        <w:rPr>
          <w:b/>
          <w:bCs/>
          <w:spacing w:val="-1"/>
          <w:kern w:val="2"/>
        </w:rPr>
        <w:t>м</w:t>
      </w:r>
      <w:r w:rsidRPr="001834F8">
        <w:rPr>
          <w:b/>
          <w:bCs/>
          <w:kern w:val="2"/>
        </w:rPr>
        <w:t>и резуль</w:t>
      </w:r>
      <w:r w:rsidRPr="001834F8">
        <w:rPr>
          <w:b/>
          <w:bCs/>
          <w:spacing w:val="1"/>
          <w:kern w:val="2"/>
        </w:rPr>
        <w:t>т</w:t>
      </w:r>
      <w:r w:rsidRPr="001834F8">
        <w:rPr>
          <w:b/>
          <w:bCs/>
          <w:spacing w:val="-1"/>
          <w:kern w:val="2"/>
        </w:rPr>
        <w:t>а</w:t>
      </w:r>
      <w:r w:rsidRPr="001834F8">
        <w:rPr>
          <w:b/>
          <w:bCs/>
          <w:kern w:val="2"/>
        </w:rPr>
        <w:t>тами осво</w:t>
      </w:r>
      <w:r w:rsidRPr="001834F8">
        <w:rPr>
          <w:b/>
          <w:bCs/>
          <w:spacing w:val="-1"/>
          <w:kern w:val="2"/>
        </w:rPr>
        <w:t>е</w:t>
      </w:r>
      <w:r w:rsidRPr="001834F8">
        <w:rPr>
          <w:b/>
          <w:bCs/>
          <w:kern w:val="2"/>
        </w:rPr>
        <w:t>н</w:t>
      </w:r>
      <w:r w:rsidRPr="001834F8">
        <w:rPr>
          <w:b/>
          <w:bCs/>
          <w:spacing w:val="-1"/>
          <w:kern w:val="2"/>
        </w:rPr>
        <w:t>и</w:t>
      </w:r>
      <w:r w:rsidRPr="001834F8">
        <w:rPr>
          <w:b/>
          <w:bCs/>
          <w:kern w:val="2"/>
        </w:rPr>
        <w:t xml:space="preserve">я </w:t>
      </w:r>
      <w:r w:rsidR="006D0C59" w:rsidRPr="001834F8">
        <w:rPr>
          <w:b/>
          <w:bCs/>
        </w:rPr>
        <w:t xml:space="preserve">образовательной программы </w:t>
      </w:r>
      <w:r w:rsidR="00BD2E7E" w:rsidRPr="001834F8">
        <w:rPr>
          <w:b/>
          <w:bCs/>
        </w:rPr>
        <w:t xml:space="preserve">магистратуры  </w:t>
      </w:r>
    </w:p>
    <w:p w14:paraId="1D85C25F" w14:textId="77777777" w:rsidR="00E2401A" w:rsidRDefault="00E2401A" w:rsidP="001834F8">
      <w:pPr>
        <w:ind w:firstLine="709"/>
        <w:jc w:val="both"/>
      </w:pPr>
      <w:r w:rsidRPr="001834F8"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14:paraId="2F7E856A" w14:textId="77777777" w:rsidR="007538C7" w:rsidRPr="001834F8" w:rsidRDefault="007538C7" w:rsidP="001834F8">
      <w:pPr>
        <w:ind w:firstLine="709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02"/>
        <w:gridCol w:w="3119"/>
      </w:tblGrid>
      <w:tr w:rsidR="00381785" w:rsidRPr="00E2401A" w14:paraId="043395E9" w14:textId="77777777" w:rsidTr="007538C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F140" w14:textId="77777777" w:rsidR="00692EF1" w:rsidRPr="007538C7" w:rsidRDefault="00692EF1" w:rsidP="006D0C5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7538C7">
              <w:rPr>
                <w:rFonts w:ascii="Times New Roman" w:hAnsi="Times New Roman" w:hint="default"/>
                <w:b/>
              </w:rPr>
              <w:t>Формируемая компетенция</w:t>
            </w:r>
          </w:p>
          <w:p w14:paraId="21C3F181" w14:textId="77777777" w:rsidR="00692EF1" w:rsidRPr="007538C7" w:rsidRDefault="00692EF1" w:rsidP="006D0C5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7538C7">
              <w:rPr>
                <w:rFonts w:ascii="Times New Roman" w:hAnsi="Times New Roman" w:hint="default"/>
                <w:b/>
              </w:rPr>
              <w:t>(код и формулировка)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9FC0" w14:textId="77777777" w:rsidR="00692EF1" w:rsidRPr="007538C7" w:rsidRDefault="00E50644" w:rsidP="006D0C5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7538C7">
              <w:rPr>
                <w:rFonts w:ascii="Times New Roman" w:hAnsi="Times New Roman" w:hint="default"/>
                <w:b/>
              </w:rPr>
              <w:t xml:space="preserve">Индикатор достижения </w:t>
            </w:r>
            <w:proofErr w:type="spellStart"/>
            <w:r w:rsidRPr="007538C7">
              <w:rPr>
                <w:rFonts w:ascii="Times New Roman" w:hAnsi="Times New Roman" w:hint="default"/>
                <w:b/>
              </w:rPr>
              <w:t>компетенци</w:t>
            </w:r>
            <w:proofErr w:type="spellEnd"/>
          </w:p>
          <w:p w14:paraId="33418A4D" w14:textId="77777777" w:rsidR="00692EF1" w:rsidRPr="007538C7" w:rsidRDefault="00692EF1" w:rsidP="006D0C5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7538C7">
              <w:rPr>
                <w:rFonts w:ascii="Times New Roman" w:hAnsi="Times New Roman" w:hint="default"/>
                <w:b/>
              </w:rPr>
              <w:t>(код и формулировка)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880F" w14:textId="77777777" w:rsidR="00692EF1" w:rsidRPr="007538C7" w:rsidRDefault="00692EF1" w:rsidP="006D0C5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7538C7">
              <w:rPr>
                <w:rFonts w:ascii="Times New Roman" w:hAnsi="Times New Roman" w:hint="default"/>
                <w:b/>
              </w:rPr>
              <w:t xml:space="preserve">Перечень </w:t>
            </w:r>
          </w:p>
          <w:p w14:paraId="29678A5B" w14:textId="77777777" w:rsidR="00692EF1" w:rsidRPr="007538C7" w:rsidRDefault="00692EF1" w:rsidP="006D0C5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  <w:lang w:val="en-US"/>
              </w:rPr>
            </w:pPr>
            <w:r w:rsidRPr="007538C7">
              <w:rPr>
                <w:rFonts w:ascii="Times New Roman" w:hAnsi="Times New Roman" w:hint="default"/>
                <w:b/>
              </w:rPr>
              <w:t xml:space="preserve">планируемых результатов обучения </w:t>
            </w:r>
          </w:p>
        </w:tc>
      </w:tr>
      <w:tr w:rsidR="00381785" w:rsidRPr="00E2401A" w14:paraId="19447A95" w14:textId="77777777" w:rsidTr="001834F8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BEBF" w14:textId="77777777" w:rsidR="002C1F01" w:rsidRPr="007538C7" w:rsidRDefault="002E6F83" w:rsidP="007538C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hint="default"/>
                <w:b/>
                <w:szCs w:val="20"/>
              </w:rPr>
            </w:pPr>
            <w:r w:rsidRPr="007538C7">
              <w:rPr>
                <w:rFonts w:ascii="Times New Roman" w:hAnsi="Times New Roman" w:hint="default"/>
                <w:b/>
                <w:szCs w:val="20"/>
              </w:rPr>
              <w:t>Универсальные</w:t>
            </w:r>
            <w:r w:rsidR="002C1F01" w:rsidRPr="007538C7">
              <w:rPr>
                <w:rFonts w:ascii="Times New Roman" w:hAnsi="Times New Roman" w:hint="default"/>
                <w:b/>
                <w:szCs w:val="20"/>
              </w:rPr>
              <w:t xml:space="preserve"> компетенции</w:t>
            </w:r>
          </w:p>
        </w:tc>
      </w:tr>
      <w:tr w:rsidR="00381785" w:rsidRPr="00E2401A" w14:paraId="2C8C97FF" w14:textId="77777777" w:rsidTr="007538C7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F6DC2" w14:textId="77777777" w:rsidR="00BE5DF8" w:rsidRPr="007538C7" w:rsidRDefault="00BE5DF8" w:rsidP="007538C7">
            <w:r w:rsidRPr="007538C7">
              <w:rPr>
                <w:b/>
              </w:rPr>
              <w:t>УК-1.</w:t>
            </w:r>
            <w:r w:rsidRPr="007538C7"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17C29E32" w14:textId="77777777" w:rsidR="00BE5DF8" w:rsidRPr="007538C7" w:rsidRDefault="00BE5DF8" w:rsidP="007538C7"/>
          <w:p w14:paraId="203B9B3D" w14:textId="77777777" w:rsidR="00BE5DF8" w:rsidRPr="007538C7" w:rsidRDefault="00BE5DF8" w:rsidP="007538C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3A0B" w14:textId="77777777" w:rsidR="00BE5DF8" w:rsidRPr="007538C7" w:rsidRDefault="00BE5DF8" w:rsidP="007538C7">
            <w:r w:rsidRPr="007538C7">
              <w:rPr>
                <w:b/>
              </w:rPr>
              <w:t>И-УК-1.1.</w:t>
            </w:r>
            <w:r w:rsidRPr="007538C7">
              <w:t xml:space="preserve"> Анализирует задачу, выделяя ее базовые составляющие, осуществляет декомпозицию задачи.</w:t>
            </w:r>
          </w:p>
          <w:p w14:paraId="28228B65" w14:textId="77777777" w:rsidR="00BE5DF8" w:rsidRPr="007538C7" w:rsidRDefault="00BE5DF8" w:rsidP="007538C7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5B89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Знать</w:t>
            </w:r>
          </w:p>
          <w:p w14:paraId="4FA6794D" w14:textId="77777777" w:rsidR="00BE5DF8" w:rsidRPr="007538C7" w:rsidRDefault="00BE5DF8" w:rsidP="008D619E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методику постановки цели и определения способов ее достижения</w:t>
            </w:r>
          </w:p>
          <w:p w14:paraId="40885358" w14:textId="77777777" w:rsidR="00BE5DF8" w:rsidRPr="007538C7" w:rsidRDefault="00BE5DF8" w:rsidP="008D619E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критического анализа и синтеза информации</w:t>
            </w:r>
          </w:p>
          <w:p w14:paraId="48F21EAD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Уметь</w:t>
            </w:r>
          </w:p>
          <w:p w14:paraId="0B8FA62C" w14:textId="77777777" w:rsidR="00BE5DF8" w:rsidRPr="007538C7" w:rsidRDefault="00BE5DF8" w:rsidP="008D619E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выделять базовые составляющие поставленных</w:t>
            </w:r>
          </w:p>
          <w:p w14:paraId="20E698DD" w14:textId="77777777" w:rsidR="00BE5DF8" w:rsidRPr="007538C7" w:rsidRDefault="00BE5DF8" w:rsidP="00BE5DF8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</w:t>
            </w:r>
          </w:p>
          <w:p w14:paraId="49831693" w14:textId="77777777" w:rsidR="00BE5DF8" w:rsidRPr="007538C7" w:rsidRDefault="00BE5DF8" w:rsidP="008D619E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определить суть проблемной ситуации и этапы ее разрешения с учетом вариативных контекстов</w:t>
            </w:r>
          </w:p>
          <w:p w14:paraId="4505D966" w14:textId="77777777" w:rsidR="00BE5DF8" w:rsidRPr="007538C7" w:rsidRDefault="00BE5DF8" w:rsidP="008D619E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осуществлять сбор, систематизацию и критический анализ информации, необходимой для выработки стратегии действий по разрешению проблемной ситуации</w:t>
            </w:r>
          </w:p>
          <w:p w14:paraId="0C71E949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Владеть</w:t>
            </w:r>
          </w:p>
          <w:p w14:paraId="090F5716" w14:textId="77777777" w:rsidR="00BE5DF8" w:rsidRPr="007538C7" w:rsidRDefault="00BE5DF8" w:rsidP="00BE5DF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eastAsia="Times New Roman" w:hAnsi="Times New Roman" w:hint="default"/>
              </w:rPr>
            </w:pPr>
            <w:r w:rsidRPr="007538C7">
              <w:rPr>
                <w:rFonts w:ascii="Times New Roman" w:eastAsia="Times New Roman" w:hAnsi="Times New Roman" w:hint="default"/>
              </w:rPr>
              <w:t>методами анализа и синтеза в решении задач</w:t>
            </w:r>
          </w:p>
        </w:tc>
      </w:tr>
      <w:tr w:rsidR="00381785" w:rsidRPr="00E2401A" w14:paraId="420786A6" w14:textId="77777777" w:rsidTr="007538C7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FE389" w14:textId="77777777" w:rsidR="00BE5DF8" w:rsidRPr="007538C7" w:rsidRDefault="00BE5DF8" w:rsidP="007538C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C6B2" w14:textId="77777777" w:rsidR="00BE5DF8" w:rsidRPr="007538C7" w:rsidRDefault="00BE5DF8" w:rsidP="007538C7">
            <w:r w:rsidRPr="007538C7">
              <w:rPr>
                <w:b/>
              </w:rPr>
              <w:t>И-УК-1.2.</w:t>
            </w:r>
            <w:r w:rsidRPr="007538C7">
              <w:t xml:space="preserve"> Находит и критически анализирует информацию, необходимую для решения поставленной задачи.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A941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Знать</w:t>
            </w:r>
          </w:p>
          <w:p w14:paraId="0188EF92" w14:textId="77777777" w:rsidR="00BE5DF8" w:rsidRPr="007538C7" w:rsidRDefault="00BE5DF8" w:rsidP="008D619E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основные характеристики информации и требования, предъявляемые к ней</w:t>
            </w:r>
          </w:p>
          <w:p w14:paraId="7D5B560E" w14:textId="77777777" w:rsidR="00BE5DF8" w:rsidRPr="007538C7" w:rsidRDefault="00BE5DF8" w:rsidP="008D619E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информации, требуемой для решения поставленной задачи</w:t>
            </w:r>
          </w:p>
          <w:p w14:paraId="340142C3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Уметь</w:t>
            </w:r>
          </w:p>
          <w:p w14:paraId="2F6AF29B" w14:textId="77777777" w:rsidR="00BE5DF8" w:rsidRPr="007538C7" w:rsidRDefault="00BE5DF8" w:rsidP="008D619E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работать с информацией</w:t>
            </w:r>
          </w:p>
          <w:p w14:paraId="34E9EDE4" w14:textId="77777777" w:rsidR="00BE5DF8" w:rsidRPr="007538C7" w:rsidRDefault="00BE5DF8" w:rsidP="008D619E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различные типы поисковых запросов</w:t>
            </w:r>
          </w:p>
          <w:p w14:paraId="0D58058B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Владеть</w:t>
            </w:r>
          </w:p>
          <w:p w14:paraId="04D96471" w14:textId="77777777" w:rsidR="00BE5DF8" w:rsidRPr="007538C7" w:rsidRDefault="00BE5DF8" w:rsidP="008D619E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способностью определять, интерпретировать и ранжировать информацию</w:t>
            </w:r>
          </w:p>
          <w:p w14:paraId="22EEE658" w14:textId="77777777" w:rsidR="00BE5DF8" w:rsidRPr="007538C7" w:rsidRDefault="00BE5DF8" w:rsidP="008D619E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способностью поиска информации</w:t>
            </w:r>
          </w:p>
        </w:tc>
      </w:tr>
      <w:tr w:rsidR="00381785" w:rsidRPr="00E2401A" w14:paraId="38D6429C" w14:textId="77777777" w:rsidTr="007538C7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6F7D" w14:textId="77777777" w:rsidR="00BE5DF8" w:rsidRPr="007538C7" w:rsidRDefault="00BE5DF8" w:rsidP="007538C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D870" w14:textId="77777777" w:rsidR="00BE5DF8" w:rsidRPr="007538C7" w:rsidRDefault="00BE5DF8" w:rsidP="007538C7">
            <w:r w:rsidRPr="007538C7">
              <w:rPr>
                <w:b/>
              </w:rPr>
              <w:t>И-УК-1.3</w:t>
            </w:r>
            <w:r w:rsidRPr="007538C7">
              <w:t>. Сопоставляет разные источники информации с целью выявления их противоречий и поиска достоверных суждений.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C35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Знать</w:t>
            </w:r>
          </w:p>
          <w:p w14:paraId="721AE044" w14:textId="77777777" w:rsidR="00BE5DF8" w:rsidRPr="007538C7" w:rsidRDefault="00BE5DF8" w:rsidP="008D619E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основные различия между фактами, мнениями, интерпретациями и оценками</w:t>
            </w:r>
          </w:p>
          <w:p w14:paraId="0C1A8A04" w14:textId="77777777" w:rsidR="00BE5DF8" w:rsidRPr="007538C7" w:rsidRDefault="00BE5DF8" w:rsidP="008D619E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варианты решения типичных задач</w:t>
            </w:r>
          </w:p>
          <w:p w14:paraId="712D71EC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Уметь</w:t>
            </w:r>
          </w:p>
          <w:p w14:paraId="77786CF5" w14:textId="77777777" w:rsidR="00BE5DF8" w:rsidRPr="007538C7" w:rsidRDefault="00BE5DF8" w:rsidP="008D619E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61F8E784" w14:textId="77777777" w:rsidR="00BE5DF8" w:rsidRPr="007538C7" w:rsidRDefault="00BE5DF8" w:rsidP="008D619E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варианты решений поставленных задач</w:t>
            </w:r>
          </w:p>
          <w:p w14:paraId="24D69E2D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Владеть</w:t>
            </w:r>
          </w:p>
          <w:p w14:paraId="587EFB6A" w14:textId="77777777" w:rsidR="00BE5DF8" w:rsidRPr="007538C7" w:rsidRDefault="00BE5DF8" w:rsidP="008D619E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1A7FEDE6" w14:textId="77777777" w:rsidR="00BE5DF8" w:rsidRPr="007538C7" w:rsidRDefault="00BE5DF8" w:rsidP="00BE5DF8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lastRenderedPageBreak/>
              <w:t>способностью предлагать варианты решения поставленной задачи и оценивать их достоинства и недостатки</w:t>
            </w:r>
          </w:p>
        </w:tc>
      </w:tr>
      <w:tr w:rsidR="00381785" w:rsidRPr="00E2401A" w14:paraId="43092F00" w14:textId="77777777" w:rsidTr="007538C7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61B0A" w14:textId="77777777" w:rsidR="00087194" w:rsidRPr="007538C7" w:rsidRDefault="00087194" w:rsidP="007538C7">
            <w:r w:rsidRPr="007538C7">
              <w:rPr>
                <w:b/>
              </w:rPr>
              <w:t>УК-5.</w:t>
            </w:r>
            <w:r w:rsidRPr="007538C7">
              <w:t xml:space="preserve">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033B" w14:textId="77777777" w:rsidR="00087194" w:rsidRPr="007538C7" w:rsidRDefault="00087194" w:rsidP="007538C7">
            <w:r w:rsidRPr="007538C7">
              <w:rPr>
                <w:b/>
              </w:rPr>
              <w:t>И-УК-5.1.</w:t>
            </w:r>
            <w:r w:rsidRPr="007538C7">
              <w:t xml:space="preserve"> Выбирает и использует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DBE8" w14:textId="77777777" w:rsidR="00087194" w:rsidRPr="007538C7" w:rsidRDefault="00087194" w:rsidP="00087194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Знать</w:t>
            </w:r>
          </w:p>
          <w:p w14:paraId="03B11539" w14:textId="77777777" w:rsidR="00087194" w:rsidRPr="007538C7" w:rsidRDefault="00087194" w:rsidP="008D619E">
            <w:pPr>
              <w:pStyle w:val="a4"/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выстраивания межкультурного диалога с учетом правил межкультурного взаимодействия</w:t>
            </w:r>
          </w:p>
          <w:p w14:paraId="3B87D930" w14:textId="77777777" w:rsidR="00087194" w:rsidRPr="007538C7" w:rsidRDefault="00087194" w:rsidP="008D619E">
            <w:pPr>
              <w:pStyle w:val="a4"/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выбора и использования необходимой для межкультурного взаимодействия информацию об особенностях отдельных этнических, религиозных, социальных групп.</w:t>
            </w:r>
          </w:p>
          <w:p w14:paraId="65A3EA17" w14:textId="77777777" w:rsidR="00087194" w:rsidRPr="007538C7" w:rsidRDefault="00087194" w:rsidP="00087194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Уметь</w:t>
            </w:r>
          </w:p>
          <w:p w14:paraId="5C586486" w14:textId="77777777" w:rsidR="00087194" w:rsidRPr="007538C7" w:rsidRDefault="00087194" w:rsidP="008D619E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выбирать и использовать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  <w:p w14:paraId="46153F4C" w14:textId="77777777" w:rsidR="00087194" w:rsidRPr="007538C7" w:rsidRDefault="00087194" w:rsidP="00087194">
            <w:pPr>
              <w:tabs>
                <w:tab w:val="left" w:pos="317"/>
              </w:tabs>
              <w:contextualSpacing/>
              <w:rPr>
                <w:b/>
              </w:rPr>
            </w:pPr>
            <w:r w:rsidRPr="007538C7">
              <w:rPr>
                <w:b/>
              </w:rPr>
              <w:t>Владеть</w:t>
            </w:r>
          </w:p>
          <w:p w14:paraId="382A1F8D" w14:textId="77777777" w:rsidR="00087194" w:rsidRPr="007538C7" w:rsidRDefault="00087194" w:rsidP="008D619E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выбора и использования необходимой для межкультурного взаимодействия информацию об особенностях отдельных этнических, религиозных, социальных групп.</w:t>
            </w:r>
          </w:p>
        </w:tc>
      </w:tr>
      <w:tr w:rsidR="00381785" w:rsidRPr="00E2401A" w14:paraId="31ECC16D" w14:textId="77777777" w:rsidTr="007538C7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F77A" w14:textId="77777777" w:rsidR="00087194" w:rsidRPr="007538C7" w:rsidRDefault="00087194" w:rsidP="00087194">
            <w:pPr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F36A" w14:textId="77777777" w:rsidR="00087194" w:rsidRPr="007538C7" w:rsidRDefault="00087194" w:rsidP="007538C7">
            <w:r w:rsidRPr="007538C7">
              <w:rPr>
                <w:b/>
              </w:rPr>
              <w:t>И-УК- 5.2.</w:t>
            </w:r>
            <w:r w:rsidRPr="007538C7">
              <w:t xml:space="preserve"> Выстраивает межкультурный диалог с учетом правил межкультурного взаимодействия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F928" w14:textId="77777777" w:rsidR="00087194" w:rsidRPr="007538C7" w:rsidRDefault="00087194" w:rsidP="00087194">
            <w:pPr>
              <w:tabs>
                <w:tab w:val="left" w:pos="181"/>
                <w:tab w:val="left" w:pos="317"/>
                <w:tab w:val="left" w:pos="606"/>
              </w:tabs>
              <w:contextualSpacing/>
              <w:rPr>
                <w:b/>
              </w:rPr>
            </w:pPr>
            <w:r w:rsidRPr="007538C7">
              <w:rPr>
                <w:b/>
              </w:rPr>
              <w:t xml:space="preserve">Знает: </w:t>
            </w:r>
          </w:p>
          <w:p w14:paraId="288F5098" w14:textId="77777777" w:rsidR="00087194" w:rsidRPr="007538C7" w:rsidRDefault="00087194" w:rsidP="008D619E">
            <w:pPr>
              <w:pStyle w:val="a4"/>
              <w:numPr>
                <w:ilvl w:val="0"/>
                <w:numId w:val="15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и методы оценивания эффективности процесса межкультурного взаимодействия</w:t>
            </w:r>
          </w:p>
          <w:p w14:paraId="1D13A1A0" w14:textId="77777777" w:rsidR="00087194" w:rsidRPr="007538C7" w:rsidRDefault="00087194" w:rsidP="008D619E">
            <w:pPr>
              <w:pStyle w:val="a4"/>
              <w:numPr>
                <w:ilvl w:val="0"/>
                <w:numId w:val="15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понятия межкультурного общения/взаимодействия, нормы и правила вербального и невербального поведения в сфере межкультурных </w:t>
            </w: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социальных и профессиональных (в том числе научных) контактов; </w:t>
            </w:r>
          </w:p>
          <w:p w14:paraId="152C38C4" w14:textId="77777777" w:rsidR="00087194" w:rsidRPr="007538C7" w:rsidRDefault="00087194" w:rsidP="008D619E">
            <w:pPr>
              <w:pStyle w:val="a4"/>
              <w:numPr>
                <w:ilvl w:val="0"/>
                <w:numId w:val="15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особенности этнически обусловленного сознания и культуры, закономерности функционирования языка в </w:t>
            </w:r>
            <w:proofErr w:type="gramStart"/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социо-культурном</w:t>
            </w:r>
            <w:proofErr w:type="gramEnd"/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контексте, различные виды коммуникации, предполагающие всевозможные ситуации устного и письменного общения на русском и иностранном языках; </w:t>
            </w:r>
          </w:p>
          <w:p w14:paraId="5C8A6F2C" w14:textId="77777777" w:rsidR="00087194" w:rsidRPr="007538C7" w:rsidRDefault="00087194" w:rsidP="008D619E">
            <w:pPr>
              <w:pStyle w:val="a4"/>
              <w:numPr>
                <w:ilvl w:val="0"/>
                <w:numId w:val="15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понятия, способы и формы межкультурной коммуникации</w:t>
            </w:r>
          </w:p>
          <w:p w14:paraId="45D7DF20" w14:textId="77777777" w:rsidR="00087194" w:rsidRPr="007538C7" w:rsidRDefault="00087194" w:rsidP="00087194">
            <w:pPr>
              <w:tabs>
                <w:tab w:val="left" w:pos="181"/>
                <w:tab w:val="left" w:pos="317"/>
                <w:tab w:val="left" w:pos="606"/>
              </w:tabs>
              <w:contextualSpacing/>
              <w:rPr>
                <w:b/>
              </w:rPr>
            </w:pPr>
            <w:r w:rsidRPr="007538C7">
              <w:t xml:space="preserve"> </w:t>
            </w:r>
            <w:r w:rsidRPr="007538C7">
              <w:rPr>
                <w:b/>
              </w:rPr>
              <w:t xml:space="preserve">Умеет: </w:t>
            </w:r>
          </w:p>
          <w:p w14:paraId="059796EF" w14:textId="77777777" w:rsidR="00087194" w:rsidRPr="007538C7" w:rsidRDefault="00087194" w:rsidP="008D619E">
            <w:pPr>
              <w:pStyle w:val="a4"/>
              <w:numPr>
                <w:ilvl w:val="0"/>
                <w:numId w:val="16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38C7">
              <w:rPr>
                <w:rFonts w:ascii="Times New Roman" w:hAnsi="Times New Roman"/>
                <w:sz w:val="24"/>
                <w:szCs w:val="24"/>
              </w:rPr>
              <w:t>о</w:t>
            </w:r>
            <w:r w:rsidRPr="0075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ценивать эффективность процесса межкультурного взаимодействия </w:t>
            </w:r>
          </w:p>
          <w:p w14:paraId="23860D2B" w14:textId="77777777" w:rsidR="00087194" w:rsidRPr="007538C7" w:rsidRDefault="00087194" w:rsidP="008D619E">
            <w:pPr>
              <w:pStyle w:val="a4"/>
              <w:numPr>
                <w:ilvl w:val="0"/>
                <w:numId w:val="16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38C7">
              <w:rPr>
                <w:rFonts w:ascii="Times New Roman" w:hAnsi="Times New Roman"/>
                <w:sz w:val="24"/>
                <w:szCs w:val="24"/>
              </w:rPr>
              <w:t xml:space="preserve">общаться и находить общий язык с представителями различных культур и социальных групп; </w:t>
            </w:r>
          </w:p>
          <w:p w14:paraId="68B3E2E4" w14:textId="77777777" w:rsidR="00087194" w:rsidRPr="007538C7" w:rsidRDefault="00087194" w:rsidP="008D619E">
            <w:pPr>
              <w:pStyle w:val="a4"/>
              <w:numPr>
                <w:ilvl w:val="0"/>
                <w:numId w:val="16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38C7">
              <w:rPr>
                <w:rFonts w:ascii="Times New Roman" w:hAnsi="Times New Roman"/>
                <w:sz w:val="24"/>
                <w:szCs w:val="24"/>
              </w:rPr>
              <w:t xml:space="preserve">осуществлять деловые контакты и вести диалог, научную дискуссию; </w:t>
            </w:r>
          </w:p>
          <w:p w14:paraId="58142E7A" w14:textId="77777777" w:rsidR="00087194" w:rsidRPr="007538C7" w:rsidRDefault="00087194" w:rsidP="008D619E">
            <w:pPr>
              <w:pStyle w:val="a4"/>
              <w:numPr>
                <w:ilvl w:val="0"/>
                <w:numId w:val="16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38C7">
              <w:rPr>
                <w:rFonts w:ascii="Times New Roman" w:hAnsi="Times New Roman"/>
                <w:sz w:val="24"/>
                <w:szCs w:val="24"/>
              </w:rPr>
              <w:t>формировать и аргументировано отстаивать собственную позицию.</w:t>
            </w:r>
          </w:p>
          <w:p w14:paraId="1947DC82" w14:textId="77777777" w:rsidR="00087194" w:rsidRPr="007538C7" w:rsidRDefault="00087194" w:rsidP="00087194">
            <w:pPr>
              <w:tabs>
                <w:tab w:val="left" w:pos="181"/>
                <w:tab w:val="left" w:pos="317"/>
                <w:tab w:val="left" w:pos="606"/>
              </w:tabs>
              <w:contextualSpacing/>
              <w:rPr>
                <w:b/>
              </w:rPr>
            </w:pPr>
            <w:r w:rsidRPr="007538C7">
              <w:rPr>
                <w:b/>
              </w:rPr>
              <w:t xml:space="preserve">Владеет: </w:t>
            </w:r>
          </w:p>
          <w:p w14:paraId="74E32710" w14:textId="77777777" w:rsidR="00087194" w:rsidRPr="007538C7" w:rsidRDefault="00087194" w:rsidP="008D619E">
            <w:pPr>
              <w:pStyle w:val="a4"/>
              <w:numPr>
                <w:ilvl w:val="0"/>
                <w:numId w:val="17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38C7">
              <w:rPr>
                <w:rFonts w:ascii="Times New Roman" w:hAnsi="Times New Roman"/>
                <w:sz w:val="24"/>
                <w:szCs w:val="24"/>
              </w:rPr>
              <w:t xml:space="preserve">способами оценивания эффективности процесса межкультурного взаимодействия навыками толерантного отношения к представителям других культур, навыками и формами осуществления успешного межкультурного диалога в разных сферах общения; </w:t>
            </w:r>
          </w:p>
          <w:p w14:paraId="495E87B9" w14:textId="77777777" w:rsidR="00087194" w:rsidRPr="007538C7" w:rsidRDefault="00087194" w:rsidP="008D619E">
            <w:pPr>
              <w:pStyle w:val="a4"/>
              <w:numPr>
                <w:ilvl w:val="0"/>
                <w:numId w:val="17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38C7">
              <w:rPr>
                <w:rFonts w:ascii="Times New Roman" w:hAnsi="Times New Roman"/>
                <w:sz w:val="24"/>
                <w:szCs w:val="24"/>
              </w:rPr>
              <w:t xml:space="preserve">навыками ответственного и уважительного отношения к людям, стратегиями эффективной коммуникации; </w:t>
            </w:r>
          </w:p>
          <w:p w14:paraId="4A89A83C" w14:textId="77777777" w:rsidR="00087194" w:rsidRPr="007538C7" w:rsidRDefault="00087194" w:rsidP="008D619E">
            <w:pPr>
              <w:pStyle w:val="a4"/>
              <w:numPr>
                <w:ilvl w:val="0"/>
                <w:numId w:val="17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38C7">
              <w:rPr>
                <w:rFonts w:ascii="Times New Roman" w:hAnsi="Times New Roman"/>
                <w:sz w:val="24"/>
                <w:szCs w:val="24"/>
              </w:rPr>
              <w:lastRenderedPageBreak/>
              <w:t>навыками поддержания профессиональных контактов;</w:t>
            </w:r>
          </w:p>
          <w:p w14:paraId="1E07F272" w14:textId="77777777" w:rsidR="00087194" w:rsidRPr="007538C7" w:rsidRDefault="00087194" w:rsidP="008D619E">
            <w:pPr>
              <w:pStyle w:val="a4"/>
              <w:numPr>
                <w:ilvl w:val="0"/>
                <w:numId w:val="17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38C7">
              <w:rPr>
                <w:rFonts w:ascii="Times New Roman" w:hAnsi="Times New Roman"/>
                <w:sz w:val="24"/>
                <w:szCs w:val="24"/>
              </w:rPr>
              <w:t>навыками устной и письменной коммуникации в профессиональной сфере; навыками коммуникации в научной сфере</w:t>
            </w:r>
          </w:p>
        </w:tc>
      </w:tr>
    </w:tbl>
    <w:p w14:paraId="62C54D69" w14:textId="77777777" w:rsidR="00692EF1" w:rsidRPr="007E448F" w:rsidRDefault="00692EF1" w:rsidP="0008742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??"/>
          <w:kern w:val="2"/>
        </w:rPr>
      </w:pPr>
    </w:p>
    <w:p w14:paraId="463794AE" w14:textId="77777777" w:rsidR="00AD621A" w:rsidRPr="007E448F" w:rsidRDefault="0008742F" w:rsidP="007538C7">
      <w:pPr>
        <w:jc w:val="both"/>
        <w:rPr>
          <w:b/>
          <w:bCs/>
        </w:rPr>
      </w:pPr>
      <w:r w:rsidRPr="007E448F">
        <w:rPr>
          <w:b/>
          <w:bCs/>
        </w:rPr>
        <w:t xml:space="preserve">4. </w:t>
      </w:r>
      <w:r w:rsidR="00AD621A" w:rsidRPr="007E448F">
        <w:rPr>
          <w:b/>
          <w:bCs/>
        </w:rPr>
        <w:t>Объем, структура и содержание дисциплины «</w:t>
      </w:r>
      <w:r w:rsidR="00087194" w:rsidRPr="007E448F">
        <w:rPr>
          <w:b/>
          <w:bCs/>
        </w:rPr>
        <w:t>Права человека в контексте демократизации</w:t>
      </w:r>
      <w:r w:rsidR="00523498" w:rsidRPr="007E448F">
        <w:rPr>
          <w:b/>
          <w:bCs/>
        </w:rPr>
        <w:t xml:space="preserve"> современных обществ</w:t>
      </w:r>
      <w:r w:rsidR="00AD621A" w:rsidRPr="007E448F">
        <w:rPr>
          <w:b/>
          <w:bCs/>
        </w:rPr>
        <w:t xml:space="preserve">» </w:t>
      </w:r>
    </w:p>
    <w:p w14:paraId="5D4FA163" w14:textId="77777777" w:rsidR="007538C7" w:rsidRDefault="008F21FA" w:rsidP="007538C7">
      <w:pPr>
        <w:widowControl w:val="0"/>
        <w:autoSpaceDE w:val="0"/>
        <w:autoSpaceDN w:val="0"/>
        <w:adjustRightInd w:val="0"/>
        <w:ind w:firstLine="709"/>
      </w:pPr>
      <w:r w:rsidRPr="007E448F">
        <w:t>Общая труд</w:t>
      </w:r>
      <w:r w:rsidR="00110692" w:rsidRPr="007E448F">
        <w:t>оемкость дисциплины составляет 2 зачетных единиц, 72</w:t>
      </w:r>
      <w:r w:rsidR="007538C7">
        <w:t xml:space="preserve"> </w:t>
      </w:r>
      <w:r w:rsidR="007538C7" w:rsidRPr="007538C7">
        <w:t xml:space="preserve">акад. </w:t>
      </w:r>
      <w:r w:rsidR="007538C7">
        <w:t>ч</w:t>
      </w:r>
      <w:r w:rsidR="007538C7" w:rsidRPr="007538C7">
        <w:t>асов</w:t>
      </w:r>
    </w:p>
    <w:p w14:paraId="52EF4C6C" w14:textId="77777777" w:rsidR="007538C7" w:rsidRDefault="007538C7" w:rsidP="007538C7">
      <w:pPr>
        <w:widowControl w:val="0"/>
        <w:autoSpaceDE w:val="0"/>
        <w:autoSpaceDN w:val="0"/>
        <w:adjustRightInd w:val="0"/>
        <w:ind w:firstLine="709"/>
      </w:pP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94"/>
        <w:gridCol w:w="502"/>
        <w:gridCol w:w="432"/>
        <w:gridCol w:w="584"/>
        <w:gridCol w:w="507"/>
        <w:gridCol w:w="507"/>
        <w:gridCol w:w="670"/>
        <w:gridCol w:w="514"/>
        <w:gridCol w:w="2183"/>
      </w:tblGrid>
      <w:tr w:rsidR="007538C7" w:rsidRPr="007538C7" w14:paraId="65BB723A" w14:textId="77777777" w:rsidTr="007538C7">
        <w:trPr>
          <w:trHeight w:val="1341"/>
        </w:trPr>
        <w:tc>
          <w:tcPr>
            <w:tcW w:w="567" w:type="dxa"/>
            <w:vMerge w:val="restart"/>
            <w:vAlign w:val="center"/>
          </w:tcPr>
          <w:p w14:paraId="4153B5EF" w14:textId="77777777" w:rsidR="007538C7" w:rsidRPr="007538C7" w:rsidRDefault="007538C7" w:rsidP="007538C7">
            <w:pPr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spacing w:val="-10"/>
                <w:sz w:val="22"/>
                <w:szCs w:val="22"/>
                <w:lang w:val="ru-RU" w:eastAsia="en-US"/>
              </w:rPr>
              <w:t xml:space="preserve">№ </w:t>
            </w:r>
            <w:r w:rsidRPr="007538C7">
              <w:rPr>
                <w:b/>
                <w:spacing w:val="-4"/>
                <w:sz w:val="22"/>
                <w:szCs w:val="22"/>
                <w:lang w:val="ru-RU" w:eastAsia="en-US"/>
              </w:rPr>
              <w:t>п/п</w:t>
            </w:r>
          </w:p>
        </w:tc>
        <w:tc>
          <w:tcPr>
            <w:tcW w:w="2894" w:type="dxa"/>
            <w:vMerge w:val="restart"/>
            <w:vAlign w:val="center"/>
          </w:tcPr>
          <w:p w14:paraId="43775E7A" w14:textId="77777777" w:rsidR="007538C7" w:rsidRPr="007538C7" w:rsidRDefault="007538C7" w:rsidP="007538C7">
            <w:pPr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sz w:val="22"/>
                <w:szCs w:val="22"/>
                <w:lang w:val="ru-RU" w:eastAsia="en-US"/>
              </w:rPr>
              <w:t>Темы</w:t>
            </w:r>
            <w:r w:rsidRPr="007538C7">
              <w:rPr>
                <w:b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sz w:val="22"/>
                <w:szCs w:val="22"/>
                <w:lang w:val="ru-RU" w:eastAsia="en-US"/>
              </w:rPr>
              <w:t xml:space="preserve">(разделы) </w:t>
            </w:r>
            <w:r w:rsidRPr="007538C7">
              <w:rPr>
                <w:b/>
                <w:spacing w:val="-2"/>
                <w:sz w:val="22"/>
                <w:szCs w:val="22"/>
                <w:lang w:val="ru-RU" w:eastAsia="en-US"/>
              </w:rPr>
              <w:t>дисциплины,</w:t>
            </w:r>
            <w:r w:rsidRPr="007538C7">
              <w:rPr>
                <w:b/>
                <w:spacing w:val="80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sz w:val="22"/>
                <w:szCs w:val="22"/>
                <w:lang w:val="ru-RU" w:eastAsia="en-US"/>
              </w:rPr>
              <w:t>их содержание</w:t>
            </w:r>
          </w:p>
        </w:tc>
        <w:tc>
          <w:tcPr>
            <w:tcW w:w="502" w:type="dxa"/>
            <w:vMerge w:val="restart"/>
            <w:textDirection w:val="btLr"/>
            <w:vAlign w:val="center"/>
          </w:tcPr>
          <w:p w14:paraId="55704131" w14:textId="77777777" w:rsidR="007538C7" w:rsidRPr="007538C7" w:rsidRDefault="007538C7" w:rsidP="007538C7">
            <w:pPr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spacing w:val="-2"/>
                <w:sz w:val="22"/>
                <w:szCs w:val="22"/>
                <w:lang w:val="ru-RU" w:eastAsia="en-US"/>
              </w:rPr>
              <w:t>Семестр</w:t>
            </w:r>
          </w:p>
        </w:tc>
        <w:tc>
          <w:tcPr>
            <w:tcW w:w="3214" w:type="dxa"/>
            <w:gridSpan w:val="6"/>
          </w:tcPr>
          <w:p w14:paraId="4E81CA98" w14:textId="77777777" w:rsidR="007538C7" w:rsidRPr="007538C7" w:rsidRDefault="007538C7" w:rsidP="007538C7">
            <w:pPr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sz w:val="22"/>
                <w:szCs w:val="22"/>
                <w:lang w:val="ru-RU" w:eastAsia="en-US"/>
              </w:rPr>
              <w:t>Виды учебных занятий, включая</w:t>
            </w:r>
            <w:r w:rsidRPr="007538C7">
              <w:rPr>
                <w:b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sz w:val="22"/>
                <w:szCs w:val="22"/>
                <w:lang w:val="ru-RU" w:eastAsia="en-US"/>
              </w:rPr>
              <w:t>самостоятельную работу студентов,</w:t>
            </w:r>
          </w:p>
          <w:p w14:paraId="6446023B" w14:textId="77777777" w:rsidR="007538C7" w:rsidRPr="007538C7" w:rsidRDefault="007538C7" w:rsidP="007538C7">
            <w:pPr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sz w:val="22"/>
                <w:szCs w:val="22"/>
                <w:lang w:val="ru-RU" w:eastAsia="en-US"/>
              </w:rPr>
              <w:t>и</w:t>
            </w:r>
            <w:r w:rsidRPr="007538C7">
              <w:rPr>
                <w:b/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sz w:val="22"/>
                <w:szCs w:val="22"/>
                <w:lang w:val="ru-RU" w:eastAsia="en-US"/>
              </w:rPr>
              <w:t>их</w:t>
            </w:r>
            <w:r w:rsidRPr="007538C7">
              <w:rPr>
                <w:b/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spacing w:val="-2"/>
                <w:sz w:val="22"/>
                <w:szCs w:val="22"/>
                <w:lang w:val="ru-RU" w:eastAsia="en-US"/>
              </w:rPr>
              <w:t>трудоемкость</w:t>
            </w:r>
          </w:p>
          <w:p w14:paraId="6CD0898B" w14:textId="77777777" w:rsidR="007538C7" w:rsidRPr="007538C7" w:rsidRDefault="007538C7" w:rsidP="007538C7">
            <w:pPr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sz w:val="22"/>
                <w:szCs w:val="22"/>
                <w:lang w:val="ru-RU" w:eastAsia="en-US"/>
              </w:rPr>
              <w:t>(в</w:t>
            </w:r>
            <w:r w:rsidRPr="007538C7">
              <w:rPr>
                <w:b/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sz w:val="22"/>
                <w:szCs w:val="22"/>
                <w:lang w:val="ru-RU" w:eastAsia="en-US"/>
              </w:rPr>
              <w:t>академических</w:t>
            </w:r>
            <w:r w:rsidRPr="007538C7">
              <w:rPr>
                <w:b/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spacing w:val="-2"/>
                <w:sz w:val="22"/>
                <w:szCs w:val="22"/>
                <w:lang w:val="ru-RU" w:eastAsia="en-US"/>
              </w:rPr>
              <w:t>часах)</w:t>
            </w:r>
          </w:p>
        </w:tc>
        <w:tc>
          <w:tcPr>
            <w:tcW w:w="2183" w:type="dxa"/>
            <w:vMerge w:val="restart"/>
            <w:vAlign w:val="center"/>
          </w:tcPr>
          <w:p w14:paraId="173979DB" w14:textId="77777777" w:rsidR="007538C7" w:rsidRPr="007538C7" w:rsidRDefault="007538C7" w:rsidP="007538C7">
            <w:pPr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sz w:val="22"/>
                <w:szCs w:val="22"/>
                <w:lang w:val="ru-RU" w:eastAsia="en-US"/>
              </w:rPr>
              <w:t>Формы текущего контроля</w:t>
            </w:r>
            <w:r w:rsidRPr="007538C7">
              <w:rPr>
                <w:b/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spacing w:val="-2"/>
                <w:sz w:val="22"/>
                <w:szCs w:val="22"/>
                <w:lang w:val="ru-RU" w:eastAsia="en-US"/>
              </w:rPr>
              <w:t>успеваемости</w:t>
            </w:r>
          </w:p>
          <w:p w14:paraId="130490D1" w14:textId="77777777" w:rsidR="007538C7" w:rsidRPr="007538C7" w:rsidRDefault="007538C7" w:rsidP="007538C7">
            <w:pPr>
              <w:jc w:val="center"/>
              <w:rPr>
                <w:szCs w:val="22"/>
                <w:lang w:val="ru-RU" w:eastAsia="en-US"/>
              </w:rPr>
            </w:pPr>
          </w:p>
          <w:p w14:paraId="313455A1" w14:textId="77777777" w:rsidR="007538C7" w:rsidRPr="007538C7" w:rsidRDefault="007538C7" w:rsidP="007538C7">
            <w:pPr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sz w:val="22"/>
                <w:szCs w:val="22"/>
                <w:lang w:val="ru-RU" w:eastAsia="en-US"/>
              </w:rPr>
              <w:t>Форма</w:t>
            </w:r>
            <w:r w:rsidRPr="007538C7">
              <w:rPr>
                <w:b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sz w:val="22"/>
                <w:szCs w:val="22"/>
                <w:lang w:val="ru-RU" w:eastAsia="en-US"/>
              </w:rPr>
              <w:t xml:space="preserve">промежуточной </w:t>
            </w:r>
            <w:r w:rsidRPr="007538C7">
              <w:rPr>
                <w:b/>
                <w:spacing w:val="-2"/>
                <w:sz w:val="22"/>
                <w:szCs w:val="22"/>
                <w:lang w:val="ru-RU" w:eastAsia="en-US"/>
              </w:rPr>
              <w:t>аттестации</w:t>
            </w:r>
          </w:p>
          <w:p w14:paraId="3FC5C1B4" w14:textId="77777777" w:rsidR="007538C7" w:rsidRPr="007538C7" w:rsidRDefault="007538C7" w:rsidP="007538C7">
            <w:pPr>
              <w:jc w:val="center"/>
              <w:rPr>
                <w:b/>
                <w:i/>
                <w:spacing w:val="-2"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i/>
                <w:sz w:val="22"/>
                <w:szCs w:val="22"/>
                <w:lang w:val="ru-RU" w:eastAsia="en-US"/>
              </w:rPr>
              <w:t>(по</w:t>
            </w:r>
            <w:r w:rsidRPr="007538C7">
              <w:rPr>
                <w:b/>
                <w:i/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7538C7">
              <w:rPr>
                <w:b/>
                <w:i/>
                <w:spacing w:val="-2"/>
                <w:sz w:val="22"/>
                <w:szCs w:val="22"/>
                <w:lang w:val="ru-RU" w:eastAsia="en-US"/>
              </w:rPr>
              <w:t>семестрам)</w:t>
            </w:r>
          </w:p>
          <w:p w14:paraId="20A4E36B" w14:textId="77777777" w:rsidR="007538C7" w:rsidRPr="007538C7" w:rsidRDefault="007538C7" w:rsidP="007538C7">
            <w:pPr>
              <w:jc w:val="center"/>
              <w:rPr>
                <w:b/>
                <w:i/>
                <w:spacing w:val="-2"/>
                <w:sz w:val="22"/>
                <w:szCs w:val="22"/>
                <w:lang w:val="ru-RU" w:eastAsia="en-US"/>
              </w:rPr>
            </w:pPr>
          </w:p>
          <w:p w14:paraId="70B54F38" w14:textId="77777777" w:rsidR="007538C7" w:rsidRPr="007538C7" w:rsidRDefault="007538C7" w:rsidP="007538C7">
            <w:pPr>
              <w:jc w:val="center"/>
              <w:rPr>
                <w:b/>
                <w:spacing w:val="-2"/>
                <w:sz w:val="22"/>
                <w:szCs w:val="22"/>
                <w:lang w:val="ru-RU" w:eastAsia="en-US"/>
              </w:rPr>
            </w:pPr>
            <w:r w:rsidRPr="007538C7">
              <w:rPr>
                <w:b/>
                <w:spacing w:val="-2"/>
                <w:sz w:val="22"/>
                <w:szCs w:val="22"/>
                <w:lang w:val="ru-RU" w:eastAsia="en-US"/>
              </w:rPr>
              <w:t>Формы ЭО и ДОТ</w:t>
            </w:r>
          </w:p>
          <w:p w14:paraId="76ACFEE4" w14:textId="77777777" w:rsidR="007538C7" w:rsidRPr="007538C7" w:rsidRDefault="007538C7" w:rsidP="00C813F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8C7">
              <w:rPr>
                <w:b/>
                <w:i/>
                <w:spacing w:val="-2"/>
                <w:sz w:val="22"/>
                <w:szCs w:val="22"/>
                <w:lang w:eastAsia="en-US"/>
              </w:rPr>
              <w:t>(</w:t>
            </w:r>
            <w:r w:rsidR="00C813F6">
              <w:rPr>
                <w:b/>
                <w:i/>
                <w:spacing w:val="-2"/>
                <w:sz w:val="22"/>
                <w:szCs w:val="22"/>
                <w:lang w:val="ru-RU" w:eastAsia="en-US"/>
              </w:rPr>
              <w:t>при</w:t>
            </w:r>
            <w:r w:rsidRPr="007538C7">
              <w:rPr>
                <w:b/>
                <w:i/>
                <w:spacing w:val="-2"/>
                <w:sz w:val="22"/>
                <w:szCs w:val="22"/>
                <w:lang w:eastAsia="en-US"/>
              </w:rPr>
              <w:t xml:space="preserve"> наличии)</w:t>
            </w:r>
          </w:p>
        </w:tc>
      </w:tr>
      <w:tr w:rsidR="007538C7" w:rsidRPr="007538C7" w14:paraId="73D713F3" w14:textId="77777777" w:rsidTr="007538C7">
        <w:trPr>
          <w:trHeight w:val="251"/>
        </w:trPr>
        <w:tc>
          <w:tcPr>
            <w:tcW w:w="567" w:type="dxa"/>
            <w:vMerge/>
            <w:tcBorders>
              <w:top w:val="nil"/>
            </w:tcBorders>
          </w:tcPr>
          <w:p w14:paraId="631A0F95" w14:textId="77777777" w:rsidR="007538C7" w:rsidRPr="007538C7" w:rsidRDefault="007538C7" w:rsidP="007538C7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</w:tcPr>
          <w:p w14:paraId="79D4B246" w14:textId="77777777" w:rsidR="007538C7" w:rsidRPr="007538C7" w:rsidRDefault="007538C7" w:rsidP="007538C7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6FC81DE4" w14:textId="77777777" w:rsidR="007538C7" w:rsidRPr="007538C7" w:rsidRDefault="007538C7" w:rsidP="007538C7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700" w:type="dxa"/>
            <w:gridSpan w:val="5"/>
            <w:vAlign w:val="center"/>
          </w:tcPr>
          <w:p w14:paraId="6B2F9469" w14:textId="77777777" w:rsidR="007538C7" w:rsidRPr="007538C7" w:rsidRDefault="007538C7" w:rsidP="007538C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7538C7">
              <w:rPr>
                <w:b/>
                <w:sz w:val="22"/>
                <w:szCs w:val="22"/>
                <w:lang w:eastAsia="en-US"/>
              </w:rPr>
              <w:t>Контактная</w:t>
            </w:r>
            <w:proofErr w:type="spellEnd"/>
            <w:r w:rsidRPr="007538C7">
              <w:rPr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538C7">
              <w:rPr>
                <w:b/>
                <w:spacing w:val="-2"/>
                <w:sz w:val="22"/>
                <w:szCs w:val="22"/>
                <w:lang w:eastAsia="en-US"/>
              </w:rPr>
              <w:t>работа</w:t>
            </w:r>
            <w:proofErr w:type="spellEnd"/>
          </w:p>
        </w:tc>
        <w:tc>
          <w:tcPr>
            <w:tcW w:w="514" w:type="dxa"/>
            <w:vMerge w:val="restart"/>
            <w:textDirection w:val="btLr"/>
            <w:vAlign w:val="center"/>
          </w:tcPr>
          <w:p w14:paraId="1B5D5F3B" w14:textId="77777777" w:rsidR="007538C7" w:rsidRPr="007538C7" w:rsidRDefault="007538C7" w:rsidP="007538C7">
            <w:pPr>
              <w:jc w:val="center"/>
              <w:rPr>
                <w:sz w:val="20"/>
                <w:szCs w:val="22"/>
                <w:lang w:eastAsia="en-US"/>
              </w:rPr>
            </w:pPr>
            <w:proofErr w:type="spellStart"/>
            <w:r w:rsidRPr="007538C7">
              <w:rPr>
                <w:spacing w:val="-2"/>
                <w:w w:val="95"/>
                <w:sz w:val="20"/>
                <w:szCs w:val="22"/>
                <w:lang w:eastAsia="en-US"/>
              </w:rPr>
              <w:t>самостоятельная</w:t>
            </w:r>
            <w:proofErr w:type="spellEnd"/>
            <w:r w:rsidRPr="007538C7">
              <w:rPr>
                <w:spacing w:val="-2"/>
                <w:w w:val="95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7538C7">
              <w:rPr>
                <w:spacing w:val="-2"/>
                <w:sz w:val="20"/>
                <w:szCs w:val="22"/>
                <w:lang w:eastAsia="en-US"/>
              </w:rPr>
              <w:t>работа</w:t>
            </w:r>
            <w:proofErr w:type="spellEnd"/>
          </w:p>
        </w:tc>
        <w:tc>
          <w:tcPr>
            <w:tcW w:w="2183" w:type="dxa"/>
            <w:vMerge/>
            <w:tcBorders>
              <w:top w:val="nil"/>
            </w:tcBorders>
          </w:tcPr>
          <w:p w14:paraId="681B213D" w14:textId="77777777" w:rsidR="007538C7" w:rsidRPr="007538C7" w:rsidRDefault="007538C7" w:rsidP="007538C7">
            <w:pPr>
              <w:rPr>
                <w:sz w:val="2"/>
                <w:szCs w:val="2"/>
                <w:lang w:eastAsia="en-US"/>
              </w:rPr>
            </w:pPr>
          </w:p>
        </w:tc>
      </w:tr>
      <w:tr w:rsidR="007538C7" w:rsidRPr="007538C7" w14:paraId="388FED7A" w14:textId="77777777" w:rsidTr="00C813F6">
        <w:trPr>
          <w:trHeight w:val="1696"/>
        </w:trPr>
        <w:tc>
          <w:tcPr>
            <w:tcW w:w="567" w:type="dxa"/>
            <w:vMerge/>
            <w:tcBorders>
              <w:top w:val="nil"/>
            </w:tcBorders>
          </w:tcPr>
          <w:p w14:paraId="1D25359C" w14:textId="77777777" w:rsidR="007538C7" w:rsidRPr="007538C7" w:rsidRDefault="007538C7" w:rsidP="007538C7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</w:tcPr>
          <w:p w14:paraId="37865D8A" w14:textId="77777777" w:rsidR="007538C7" w:rsidRPr="007538C7" w:rsidRDefault="007538C7" w:rsidP="007538C7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38BF55FE" w14:textId="77777777" w:rsidR="007538C7" w:rsidRPr="007538C7" w:rsidRDefault="007538C7" w:rsidP="007538C7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432" w:type="dxa"/>
            <w:textDirection w:val="btLr"/>
            <w:vAlign w:val="center"/>
          </w:tcPr>
          <w:p w14:paraId="1F52C977" w14:textId="77777777" w:rsidR="007538C7" w:rsidRPr="007538C7" w:rsidRDefault="007538C7" w:rsidP="007538C7">
            <w:pPr>
              <w:jc w:val="center"/>
              <w:rPr>
                <w:sz w:val="20"/>
                <w:szCs w:val="22"/>
                <w:lang w:eastAsia="en-US"/>
              </w:rPr>
            </w:pPr>
            <w:proofErr w:type="spellStart"/>
            <w:r w:rsidRPr="007538C7">
              <w:rPr>
                <w:spacing w:val="-2"/>
                <w:sz w:val="20"/>
                <w:szCs w:val="22"/>
                <w:lang w:eastAsia="en-US"/>
              </w:rPr>
              <w:t>лекции</w:t>
            </w:r>
            <w:proofErr w:type="spellEnd"/>
          </w:p>
        </w:tc>
        <w:tc>
          <w:tcPr>
            <w:tcW w:w="584" w:type="dxa"/>
            <w:textDirection w:val="btLr"/>
            <w:vAlign w:val="center"/>
          </w:tcPr>
          <w:p w14:paraId="4607AC0D" w14:textId="77777777" w:rsidR="007538C7" w:rsidRPr="007538C7" w:rsidRDefault="007538C7" w:rsidP="007538C7">
            <w:pPr>
              <w:jc w:val="center"/>
              <w:rPr>
                <w:sz w:val="20"/>
                <w:szCs w:val="22"/>
                <w:lang w:eastAsia="en-US"/>
              </w:rPr>
            </w:pPr>
            <w:proofErr w:type="spellStart"/>
            <w:r w:rsidRPr="007538C7">
              <w:rPr>
                <w:spacing w:val="-2"/>
                <w:sz w:val="20"/>
                <w:szCs w:val="22"/>
                <w:lang w:eastAsia="en-US"/>
              </w:rPr>
              <w:t>практические</w:t>
            </w:r>
            <w:proofErr w:type="spellEnd"/>
          </w:p>
        </w:tc>
        <w:tc>
          <w:tcPr>
            <w:tcW w:w="507" w:type="dxa"/>
            <w:textDirection w:val="btLr"/>
            <w:vAlign w:val="center"/>
          </w:tcPr>
          <w:p w14:paraId="2F60560D" w14:textId="77777777" w:rsidR="007538C7" w:rsidRPr="007538C7" w:rsidRDefault="007538C7" w:rsidP="007538C7">
            <w:pPr>
              <w:jc w:val="center"/>
              <w:rPr>
                <w:sz w:val="20"/>
                <w:szCs w:val="22"/>
                <w:lang w:eastAsia="en-US"/>
              </w:rPr>
            </w:pPr>
            <w:proofErr w:type="spellStart"/>
            <w:r w:rsidRPr="007538C7">
              <w:rPr>
                <w:spacing w:val="-2"/>
                <w:sz w:val="20"/>
                <w:szCs w:val="22"/>
                <w:lang w:eastAsia="en-US"/>
              </w:rPr>
              <w:t>лабораторные</w:t>
            </w:r>
            <w:proofErr w:type="spellEnd"/>
          </w:p>
        </w:tc>
        <w:tc>
          <w:tcPr>
            <w:tcW w:w="507" w:type="dxa"/>
            <w:textDirection w:val="btLr"/>
            <w:vAlign w:val="center"/>
          </w:tcPr>
          <w:p w14:paraId="1DD1F6B5" w14:textId="77777777" w:rsidR="007538C7" w:rsidRPr="007538C7" w:rsidRDefault="007538C7" w:rsidP="007538C7">
            <w:pPr>
              <w:jc w:val="center"/>
              <w:rPr>
                <w:sz w:val="20"/>
                <w:szCs w:val="22"/>
                <w:lang w:eastAsia="en-US"/>
              </w:rPr>
            </w:pPr>
            <w:proofErr w:type="spellStart"/>
            <w:r w:rsidRPr="007538C7">
              <w:rPr>
                <w:spacing w:val="-2"/>
                <w:sz w:val="20"/>
                <w:szCs w:val="22"/>
                <w:lang w:eastAsia="en-US"/>
              </w:rPr>
              <w:t>консультации</w:t>
            </w:r>
            <w:proofErr w:type="spellEnd"/>
          </w:p>
        </w:tc>
        <w:tc>
          <w:tcPr>
            <w:tcW w:w="670" w:type="dxa"/>
            <w:textDirection w:val="btLr"/>
            <w:vAlign w:val="center"/>
          </w:tcPr>
          <w:p w14:paraId="1AF24A42" w14:textId="77777777" w:rsidR="007538C7" w:rsidRPr="007538C7" w:rsidRDefault="007538C7" w:rsidP="007538C7">
            <w:pPr>
              <w:jc w:val="center"/>
              <w:rPr>
                <w:sz w:val="20"/>
                <w:szCs w:val="22"/>
                <w:lang w:eastAsia="en-US"/>
              </w:rPr>
            </w:pPr>
            <w:proofErr w:type="spellStart"/>
            <w:r w:rsidRPr="007538C7">
              <w:rPr>
                <w:spacing w:val="-2"/>
                <w:sz w:val="20"/>
                <w:szCs w:val="22"/>
                <w:lang w:eastAsia="en-US"/>
              </w:rPr>
              <w:t>аттестационные</w:t>
            </w:r>
            <w:proofErr w:type="spellEnd"/>
            <w:r w:rsidRPr="007538C7">
              <w:rPr>
                <w:spacing w:val="-2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7538C7">
              <w:rPr>
                <w:spacing w:val="-2"/>
                <w:sz w:val="20"/>
                <w:szCs w:val="22"/>
                <w:lang w:eastAsia="en-US"/>
              </w:rPr>
              <w:t>испытания</w:t>
            </w:r>
            <w:proofErr w:type="spellEnd"/>
          </w:p>
        </w:tc>
        <w:tc>
          <w:tcPr>
            <w:tcW w:w="514" w:type="dxa"/>
            <w:vMerge/>
            <w:tcBorders>
              <w:top w:val="nil"/>
            </w:tcBorders>
            <w:textDirection w:val="btLr"/>
            <w:vAlign w:val="center"/>
          </w:tcPr>
          <w:p w14:paraId="5C178AE9" w14:textId="77777777" w:rsidR="007538C7" w:rsidRPr="007538C7" w:rsidRDefault="007538C7" w:rsidP="007538C7"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 w14:paraId="0E38EAAF" w14:textId="77777777" w:rsidR="007538C7" w:rsidRPr="007538C7" w:rsidRDefault="007538C7" w:rsidP="007538C7">
            <w:pPr>
              <w:rPr>
                <w:sz w:val="2"/>
                <w:szCs w:val="2"/>
                <w:lang w:eastAsia="en-US"/>
              </w:rPr>
            </w:pPr>
          </w:p>
        </w:tc>
      </w:tr>
      <w:tr w:rsidR="00C813F6" w:rsidRPr="007538C7" w14:paraId="4B5F2771" w14:textId="77777777" w:rsidTr="00C813F6">
        <w:trPr>
          <w:trHeight w:val="1103"/>
        </w:trPr>
        <w:tc>
          <w:tcPr>
            <w:tcW w:w="567" w:type="dxa"/>
            <w:vAlign w:val="center"/>
          </w:tcPr>
          <w:p w14:paraId="04963A1D" w14:textId="77777777" w:rsidR="00C813F6" w:rsidRPr="007538C7" w:rsidRDefault="00C813F6" w:rsidP="007538C7">
            <w:pPr>
              <w:jc w:val="center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</w:t>
            </w:r>
          </w:p>
        </w:tc>
        <w:tc>
          <w:tcPr>
            <w:tcW w:w="2894" w:type="dxa"/>
          </w:tcPr>
          <w:p w14:paraId="12402761" w14:textId="77777777" w:rsidR="00C813F6" w:rsidRPr="007538C7" w:rsidRDefault="00C813F6" w:rsidP="007538C7">
            <w:pPr>
              <w:rPr>
                <w:highlight w:val="yellow"/>
              </w:rPr>
            </w:pPr>
            <w:r w:rsidRPr="007538C7">
              <w:rPr>
                <w:lang w:val="ru-RU"/>
              </w:rPr>
              <w:t xml:space="preserve">Права человека: понятие   и   сущность. </w:t>
            </w:r>
            <w:r w:rsidRPr="008B240C">
              <w:rPr>
                <w:lang w:val="ru-RU"/>
              </w:rPr>
              <w:t xml:space="preserve">Становление и развитие прав    человека    от древнего мира до начала ХХ века.  </w:t>
            </w:r>
            <w:proofErr w:type="spellStart"/>
            <w:r w:rsidRPr="007538C7">
              <w:t>Развитие</w:t>
            </w:r>
            <w:proofErr w:type="spellEnd"/>
            <w:r w:rsidRPr="007538C7">
              <w:t xml:space="preserve">  </w:t>
            </w:r>
            <w:proofErr w:type="spellStart"/>
            <w:r w:rsidRPr="007538C7">
              <w:t>прав</w:t>
            </w:r>
            <w:proofErr w:type="spellEnd"/>
            <w:r w:rsidRPr="007538C7">
              <w:t xml:space="preserve"> </w:t>
            </w:r>
            <w:proofErr w:type="spellStart"/>
            <w:r w:rsidRPr="007538C7">
              <w:t>человека</w:t>
            </w:r>
            <w:proofErr w:type="spellEnd"/>
            <w:r w:rsidRPr="007538C7">
              <w:t xml:space="preserve"> в ХХ </w:t>
            </w:r>
            <w:proofErr w:type="spellStart"/>
            <w:r w:rsidRPr="007538C7">
              <w:t>веке</w:t>
            </w:r>
            <w:proofErr w:type="spellEnd"/>
          </w:p>
        </w:tc>
        <w:tc>
          <w:tcPr>
            <w:tcW w:w="502" w:type="dxa"/>
            <w:vAlign w:val="center"/>
          </w:tcPr>
          <w:p w14:paraId="42337A99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4BF30890" w14:textId="63CF68D3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3</w:t>
            </w:r>
          </w:p>
        </w:tc>
        <w:tc>
          <w:tcPr>
            <w:tcW w:w="584" w:type="dxa"/>
            <w:vAlign w:val="center"/>
          </w:tcPr>
          <w:p w14:paraId="459C5301" w14:textId="3AF947F8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3</w:t>
            </w:r>
          </w:p>
        </w:tc>
        <w:tc>
          <w:tcPr>
            <w:tcW w:w="507" w:type="dxa"/>
            <w:vAlign w:val="center"/>
          </w:tcPr>
          <w:p w14:paraId="19292D46" w14:textId="77777777" w:rsidR="00C813F6" w:rsidRPr="007538C7" w:rsidRDefault="00C813F6" w:rsidP="007538C7">
            <w:pPr>
              <w:jc w:val="center"/>
              <w:rPr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5BBA9D16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670" w:type="dxa"/>
            <w:vAlign w:val="center"/>
          </w:tcPr>
          <w:p w14:paraId="212939D9" w14:textId="77777777" w:rsidR="00C813F6" w:rsidRPr="007538C7" w:rsidRDefault="00C813F6" w:rsidP="007538C7">
            <w:pPr>
              <w:jc w:val="center"/>
              <w:rPr>
                <w:lang w:eastAsia="en-US"/>
              </w:rPr>
            </w:pPr>
          </w:p>
        </w:tc>
        <w:tc>
          <w:tcPr>
            <w:tcW w:w="514" w:type="dxa"/>
            <w:vAlign w:val="center"/>
          </w:tcPr>
          <w:p w14:paraId="459D000A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</w:t>
            </w:r>
          </w:p>
        </w:tc>
        <w:tc>
          <w:tcPr>
            <w:tcW w:w="2183" w:type="dxa"/>
            <w:vAlign w:val="center"/>
          </w:tcPr>
          <w:p w14:paraId="3317610A" w14:textId="77777777" w:rsidR="00C813F6" w:rsidRPr="00C813F6" w:rsidRDefault="00C813F6" w:rsidP="008B240C">
            <w:pPr>
              <w:ind w:left="57" w:rightChars="57" w:right="137"/>
              <w:jc w:val="center"/>
              <w:rPr>
                <w:szCs w:val="20"/>
                <w:lang w:val="ru-RU"/>
              </w:rPr>
            </w:pPr>
            <w:proofErr w:type="spellStart"/>
            <w:r w:rsidRPr="00C813F6">
              <w:rPr>
                <w:szCs w:val="20"/>
              </w:rPr>
              <w:t>Фронтальный</w:t>
            </w:r>
            <w:proofErr w:type="spellEnd"/>
            <w:r w:rsidRPr="00C813F6">
              <w:rPr>
                <w:szCs w:val="20"/>
              </w:rPr>
              <w:t xml:space="preserve"> </w:t>
            </w:r>
            <w:proofErr w:type="spellStart"/>
            <w:r w:rsidRPr="00C813F6">
              <w:rPr>
                <w:szCs w:val="20"/>
              </w:rPr>
              <w:t>опрос</w:t>
            </w:r>
            <w:proofErr w:type="spellEnd"/>
            <w:r>
              <w:rPr>
                <w:szCs w:val="20"/>
                <w:lang w:val="ru-RU"/>
              </w:rPr>
              <w:t>,</w:t>
            </w:r>
          </w:p>
          <w:p w14:paraId="22F29B92" w14:textId="77777777" w:rsidR="00C813F6" w:rsidRPr="00C813F6" w:rsidRDefault="00C813F6" w:rsidP="008B240C">
            <w:pPr>
              <w:ind w:left="57" w:rightChars="57" w:right="137"/>
              <w:jc w:val="center"/>
              <w:rPr>
                <w:szCs w:val="20"/>
                <w:highlight w:val="yellow"/>
              </w:rPr>
            </w:pPr>
            <w:r>
              <w:rPr>
                <w:szCs w:val="20"/>
                <w:lang w:val="ru-RU"/>
              </w:rPr>
              <w:t>т</w:t>
            </w:r>
            <w:proofErr w:type="spellStart"/>
            <w:r w:rsidRPr="00C813F6">
              <w:rPr>
                <w:szCs w:val="20"/>
              </w:rPr>
              <w:t>ест</w:t>
            </w:r>
            <w:proofErr w:type="spellEnd"/>
          </w:p>
          <w:p w14:paraId="5046E8D6" w14:textId="77777777" w:rsidR="00C813F6" w:rsidRPr="00C813F6" w:rsidRDefault="00C813F6" w:rsidP="00C813F6">
            <w:pPr>
              <w:ind w:rightChars="57" w:right="137"/>
              <w:rPr>
                <w:szCs w:val="20"/>
                <w:lang w:val="ru-RU"/>
              </w:rPr>
            </w:pPr>
          </w:p>
        </w:tc>
      </w:tr>
      <w:tr w:rsidR="00C813F6" w:rsidRPr="007538C7" w14:paraId="1077C327" w14:textId="77777777" w:rsidTr="00C813F6">
        <w:trPr>
          <w:trHeight w:val="907"/>
        </w:trPr>
        <w:tc>
          <w:tcPr>
            <w:tcW w:w="567" w:type="dxa"/>
            <w:vAlign w:val="center"/>
          </w:tcPr>
          <w:p w14:paraId="1C7901C1" w14:textId="77777777" w:rsidR="00C813F6" w:rsidRPr="007538C7" w:rsidRDefault="00C813F6" w:rsidP="007538C7">
            <w:pPr>
              <w:jc w:val="center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2</w:t>
            </w:r>
          </w:p>
        </w:tc>
        <w:tc>
          <w:tcPr>
            <w:tcW w:w="2894" w:type="dxa"/>
          </w:tcPr>
          <w:p w14:paraId="69450B93" w14:textId="77777777" w:rsidR="00C813F6" w:rsidRPr="007538C7" w:rsidRDefault="00C813F6" w:rsidP="007538C7">
            <w:pPr>
              <w:rPr>
                <w:lang w:val="ru-RU"/>
              </w:rPr>
            </w:pPr>
            <w:r w:rsidRPr="007538C7">
              <w:rPr>
                <w:lang w:val="ru-RU"/>
              </w:rPr>
              <w:t>Права, свободы и обязанности человека и гражданин</w:t>
            </w:r>
            <w:r>
              <w:rPr>
                <w:lang w:val="ru-RU"/>
              </w:rPr>
              <w:t>а</w:t>
            </w:r>
          </w:p>
        </w:tc>
        <w:tc>
          <w:tcPr>
            <w:tcW w:w="502" w:type="dxa"/>
            <w:vAlign w:val="center"/>
          </w:tcPr>
          <w:p w14:paraId="18D9E4AA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7A261490" w14:textId="26F55B05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3</w:t>
            </w:r>
          </w:p>
        </w:tc>
        <w:tc>
          <w:tcPr>
            <w:tcW w:w="584" w:type="dxa"/>
            <w:vAlign w:val="center"/>
          </w:tcPr>
          <w:p w14:paraId="21EFCB1B" w14:textId="084ACC8A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3</w:t>
            </w:r>
          </w:p>
        </w:tc>
        <w:tc>
          <w:tcPr>
            <w:tcW w:w="507" w:type="dxa"/>
            <w:vAlign w:val="center"/>
          </w:tcPr>
          <w:p w14:paraId="074F88C7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</w:p>
        </w:tc>
        <w:tc>
          <w:tcPr>
            <w:tcW w:w="507" w:type="dxa"/>
            <w:vAlign w:val="center"/>
          </w:tcPr>
          <w:p w14:paraId="113EF617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</w:p>
        </w:tc>
        <w:tc>
          <w:tcPr>
            <w:tcW w:w="670" w:type="dxa"/>
            <w:vAlign w:val="center"/>
          </w:tcPr>
          <w:p w14:paraId="377381E2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</w:p>
        </w:tc>
        <w:tc>
          <w:tcPr>
            <w:tcW w:w="514" w:type="dxa"/>
            <w:vAlign w:val="center"/>
          </w:tcPr>
          <w:p w14:paraId="654A9769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</w:t>
            </w:r>
          </w:p>
        </w:tc>
        <w:tc>
          <w:tcPr>
            <w:tcW w:w="2183" w:type="dxa"/>
            <w:vAlign w:val="center"/>
          </w:tcPr>
          <w:p w14:paraId="799F8EF4" w14:textId="77777777" w:rsidR="00C813F6" w:rsidRPr="00C813F6" w:rsidRDefault="00C813F6" w:rsidP="008B240C">
            <w:pPr>
              <w:ind w:left="57" w:rightChars="57" w:right="137"/>
              <w:jc w:val="center"/>
              <w:rPr>
                <w:szCs w:val="20"/>
              </w:rPr>
            </w:pPr>
          </w:p>
          <w:p w14:paraId="793C117C" w14:textId="77777777" w:rsidR="00C813F6" w:rsidRPr="00C813F6" w:rsidRDefault="00C813F6" w:rsidP="008B240C">
            <w:pPr>
              <w:ind w:left="57" w:rightChars="57" w:right="137"/>
              <w:jc w:val="center"/>
              <w:rPr>
                <w:szCs w:val="20"/>
              </w:rPr>
            </w:pPr>
            <w:proofErr w:type="spellStart"/>
            <w:r w:rsidRPr="00C813F6">
              <w:rPr>
                <w:szCs w:val="20"/>
              </w:rPr>
              <w:t>Кейс-задача</w:t>
            </w:r>
            <w:proofErr w:type="spellEnd"/>
          </w:p>
        </w:tc>
      </w:tr>
      <w:tr w:rsidR="00C813F6" w:rsidRPr="007538C7" w14:paraId="1904AF47" w14:textId="77777777" w:rsidTr="00C813F6">
        <w:trPr>
          <w:trHeight w:val="828"/>
        </w:trPr>
        <w:tc>
          <w:tcPr>
            <w:tcW w:w="567" w:type="dxa"/>
            <w:vAlign w:val="center"/>
          </w:tcPr>
          <w:p w14:paraId="5D866172" w14:textId="77777777" w:rsidR="00C813F6" w:rsidRPr="007538C7" w:rsidRDefault="00C813F6" w:rsidP="007538C7">
            <w:pPr>
              <w:jc w:val="center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3</w:t>
            </w:r>
          </w:p>
        </w:tc>
        <w:tc>
          <w:tcPr>
            <w:tcW w:w="2894" w:type="dxa"/>
          </w:tcPr>
          <w:p w14:paraId="075527B0" w14:textId="77777777" w:rsidR="00C813F6" w:rsidRPr="007538C7" w:rsidRDefault="00C813F6" w:rsidP="007538C7">
            <w:pPr>
              <w:rPr>
                <w:highlight w:val="yellow"/>
                <w:lang w:val="ru-RU"/>
              </w:rPr>
            </w:pPr>
            <w:r w:rsidRPr="007538C7">
              <w:rPr>
                <w:lang w:val="ru-RU"/>
              </w:rPr>
              <w:t>Проблема личности  и  ее  прав  в контексте демократизации</w:t>
            </w:r>
          </w:p>
        </w:tc>
        <w:tc>
          <w:tcPr>
            <w:tcW w:w="502" w:type="dxa"/>
            <w:vAlign w:val="center"/>
          </w:tcPr>
          <w:p w14:paraId="68E0332C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7C180D93" w14:textId="2DB185AA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3</w:t>
            </w:r>
          </w:p>
        </w:tc>
        <w:tc>
          <w:tcPr>
            <w:tcW w:w="584" w:type="dxa"/>
            <w:vAlign w:val="center"/>
          </w:tcPr>
          <w:p w14:paraId="41CDC480" w14:textId="38957CA3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3</w:t>
            </w:r>
          </w:p>
        </w:tc>
        <w:tc>
          <w:tcPr>
            <w:tcW w:w="507" w:type="dxa"/>
            <w:vAlign w:val="center"/>
          </w:tcPr>
          <w:p w14:paraId="0DF84555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</w:p>
        </w:tc>
        <w:tc>
          <w:tcPr>
            <w:tcW w:w="507" w:type="dxa"/>
            <w:vAlign w:val="center"/>
          </w:tcPr>
          <w:p w14:paraId="088897C3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670" w:type="dxa"/>
            <w:vAlign w:val="center"/>
          </w:tcPr>
          <w:p w14:paraId="7B32CB0F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</w:p>
        </w:tc>
        <w:tc>
          <w:tcPr>
            <w:tcW w:w="514" w:type="dxa"/>
            <w:vAlign w:val="center"/>
          </w:tcPr>
          <w:p w14:paraId="66A4F9A1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</w:t>
            </w:r>
          </w:p>
        </w:tc>
        <w:tc>
          <w:tcPr>
            <w:tcW w:w="2183" w:type="dxa"/>
            <w:vAlign w:val="center"/>
          </w:tcPr>
          <w:p w14:paraId="62098701" w14:textId="77777777" w:rsidR="00C813F6" w:rsidRPr="00C813F6" w:rsidRDefault="00C813F6" w:rsidP="008B240C">
            <w:pPr>
              <w:ind w:left="57" w:rightChars="57" w:right="137"/>
              <w:jc w:val="center"/>
              <w:rPr>
                <w:szCs w:val="20"/>
                <w:highlight w:val="yellow"/>
              </w:rPr>
            </w:pPr>
            <w:proofErr w:type="spellStart"/>
            <w:r w:rsidRPr="00C813F6">
              <w:rPr>
                <w:szCs w:val="20"/>
              </w:rPr>
              <w:t>Тест</w:t>
            </w:r>
            <w:proofErr w:type="spellEnd"/>
            <w:r w:rsidRPr="00C813F6">
              <w:rPr>
                <w:szCs w:val="20"/>
              </w:rPr>
              <w:t xml:space="preserve"> </w:t>
            </w:r>
            <w:proofErr w:type="spellStart"/>
            <w:r w:rsidRPr="00C813F6">
              <w:rPr>
                <w:szCs w:val="20"/>
              </w:rPr>
              <w:t>по</w:t>
            </w:r>
            <w:proofErr w:type="spellEnd"/>
            <w:r w:rsidRPr="00C813F6">
              <w:rPr>
                <w:szCs w:val="20"/>
              </w:rPr>
              <w:t xml:space="preserve"> </w:t>
            </w:r>
            <w:proofErr w:type="spellStart"/>
            <w:r w:rsidRPr="00C813F6">
              <w:rPr>
                <w:szCs w:val="20"/>
              </w:rPr>
              <w:t>темам</w:t>
            </w:r>
            <w:proofErr w:type="spellEnd"/>
            <w:r w:rsidRPr="00C813F6">
              <w:rPr>
                <w:szCs w:val="20"/>
              </w:rPr>
              <w:t xml:space="preserve"> 2-3</w:t>
            </w:r>
          </w:p>
          <w:p w14:paraId="228D1253" w14:textId="77777777" w:rsidR="00C813F6" w:rsidRPr="00C813F6" w:rsidRDefault="00C813F6" w:rsidP="008B240C">
            <w:pPr>
              <w:ind w:left="57" w:rightChars="57" w:right="137"/>
              <w:jc w:val="center"/>
              <w:rPr>
                <w:szCs w:val="20"/>
              </w:rPr>
            </w:pPr>
          </w:p>
        </w:tc>
      </w:tr>
      <w:tr w:rsidR="00C813F6" w:rsidRPr="007538C7" w14:paraId="048E5BF6" w14:textId="77777777" w:rsidTr="00C813F6">
        <w:trPr>
          <w:trHeight w:val="1232"/>
        </w:trPr>
        <w:tc>
          <w:tcPr>
            <w:tcW w:w="567" w:type="dxa"/>
            <w:vAlign w:val="center"/>
          </w:tcPr>
          <w:p w14:paraId="63C50850" w14:textId="77777777" w:rsidR="00C813F6" w:rsidRPr="007538C7" w:rsidRDefault="00C813F6" w:rsidP="007538C7">
            <w:pPr>
              <w:jc w:val="center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4</w:t>
            </w:r>
          </w:p>
        </w:tc>
        <w:tc>
          <w:tcPr>
            <w:tcW w:w="2894" w:type="dxa"/>
          </w:tcPr>
          <w:p w14:paraId="18DCD6E2" w14:textId="77777777" w:rsidR="00C813F6" w:rsidRPr="008B240C" w:rsidRDefault="00C813F6" w:rsidP="007538C7">
            <w:pPr>
              <w:rPr>
                <w:lang w:val="ru-RU"/>
              </w:rPr>
            </w:pPr>
            <w:r w:rsidRPr="008B240C">
              <w:rPr>
                <w:lang w:val="ru-RU"/>
              </w:rPr>
              <w:t>Гарантии прав человека. Международное сотрудничество в области прав человека</w:t>
            </w:r>
          </w:p>
        </w:tc>
        <w:tc>
          <w:tcPr>
            <w:tcW w:w="502" w:type="dxa"/>
            <w:vAlign w:val="center"/>
          </w:tcPr>
          <w:p w14:paraId="6B2C4C34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1D745842" w14:textId="73A27898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584" w:type="dxa"/>
            <w:vAlign w:val="center"/>
          </w:tcPr>
          <w:p w14:paraId="136AAF13" w14:textId="59DB3D06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507" w:type="dxa"/>
            <w:vAlign w:val="center"/>
          </w:tcPr>
          <w:p w14:paraId="7ECB303C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</w:p>
        </w:tc>
        <w:tc>
          <w:tcPr>
            <w:tcW w:w="507" w:type="dxa"/>
            <w:vAlign w:val="center"/>
          </w:tcPr>
          <w:p w14:paraId="540660D0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</w:p>
        </w:tc>
        <w:tc>
          <w:tcPr>
            <w:tcW w:w="670" w:type="dxa"/>
            <w:vAlign w:val="center"/>
          </w:tcPr>
          <w:p w14:paraId="13BCDE83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</w:p>
        </w:tc>
        <w:tc>
          <w:tcPr>
            <w:tcW w:w="514" w:type="dxa"/>
            <w:vAlign w:val="center"/>
          </w:tcPr>
          <w:p w14:paraId="4FB0FDFD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5</w:t>
            </w:r>
          </w:p>
        </w:tc>
        <w:tc>
          <w:tcPr>
            <w:tcW w:w="2183" w:type="dxa"/>
            <w:vAlign w:val="center"/>
          </w:tcPr>
          <w:p w14:paraId="540CA7CE" w14:textId="77777777" w:rsidR="00C813F6" w:rsidRPr="00C813F6" w:rsidRDefault="00C813F6" w:rsidP="008B240C">
            <w:pPr>
              <w:ind w:left="57" w:rightChars="57" w:right="137"/>
              <w:jc w:val="center"/>
              <w:rPr>
                <w:szCs w:val="20"/>
                <w:highlight w:val="yellow"/>
              </w:rPr>
            </w:pPr>
            <w:proofErr w:type="spellStart"/>
            <w:r w:rsidRPr="00C813F6">
              <w:rPr>
                <w:szCs w:val="20"/>
                <w:lang w:eastAsia="en-US"/>
              </w:rPr>
              <w:t>Эссе</w:t>
            </w:r>
            <w:proofErr w:type="spellEnd"/>
          </w:p>
        </w:tc>
      </w:tr>
      <w:tr w:rsidR="00C813F6" w:rsidRPr="007538C7" w14:paraId="04D0264A" w14:textId="77777777" w:rsidTr="00C813F6">
        <w:trPr>
          <w:trHeight w:val="595"/>
        </w:trPr>
        <w:tc>
          <w:tcPr>
            <w:tcW w:w="567" w:type="dxa"/>
            <w:vAlign w:val="center"/>
          </w:tcPr>
          <w:p w14:paraId="646AA2D7" w14:textId="77777777" w:rsidR="00C813F6" w:rsidRPr="007538C7" w:rsidRDefault="00C813F6" w:rsidP="007538C7">
            <w:pPr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2894" w:type="dxa"/>
          </w:tcPr>
          <w:p w14:paraId="69F5EDF7" w14:textId="77777777" w:rsidR="00C813F6" w:rsidRPr="007538C7" w:rsidRDefault="00C813F6" w:rsidP="007538C7">
            <w:proofErr w:type="spellStart"/>
            <w:r w:rsidRPr="007538C7">
              <w:t>Глобализация</w:t>
            </w:r>
            <w:proofErr w:type="spellEnd"/>
            <w:r w:rsidRPr="007538C7">
              <w:t xml:space="preserve"> и </w:t>
            </w:r>
            <w:proofErr w:type="spellStart"/>
            <w:r w:rsidRPr="007538C7">
              <w:t>права</w:t>
            </w:r>
            <w:proofErr w:type="spellEnd"/>
            <w:r w:rsidRPr="007538C7">
              <w:t xml:space="preserve"> </w:t>
            </w:r>
            <w:proofErr w:type="spellStart"/>
            <w:r w:rsidRPr="007538C7">
              <w:t>человека</w:t>
            </w:r>
            <w:proofErr w:type="spellEnd"/>
          </w:p>
        </w:tc>
        <w:tc>
          <w:tcPr>
            <w:tcW w:w="502" w:type="dxa"/>
            <w:vAlign w:val="center"/>
          </w:tcPr>
          <w:p w14:paraId="1AB71119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7C17A2ED" w14:textId="7AD1B688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584" w:type="dxa"/>
            <w:vAlign w:val="center"/>
          </w:tcPr>
          <w:p w14:paraId="31D25CCD" w14:textId="4AC0F7C7" w:rsidR="00C813F6" w:rsidRPr="007538C7" w:rsidRDefault="00283EC4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507" w:type="dxa"/>
            <w:vAlign w:val="center"/>
          </w:tcPr>
          <w:p w14:paraId="6E3F044E" w14:textId="77777777" w:rsidR="00C813F6" w:rsidRPr="007538C7" w:rsidRDefault="00C813F6" w:rsidP="007538C7">
            <w:pPr>
              <w:jc w:val="center"/>
              <w:rPr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02950A64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670" w:type="dxa"/>
            <w:vAlign w:val="center"/>
          </w:tcPr>
          <w:p w14:paraId="2ABC6117" w14:textId="77777777" w:rsidR="00C813F6" w:rsidRPr="007538C7" w:rsidRDefault="00C813F6" w:rsidP="007538C7">
            <w:pPr>
              <w:jc w:val="center"/>
              <w:rPr>
                <w:lang w:eastAsia="en-US"/>
              </w:rPr>
            </w:pPr>
          </w:p>
        </w:tc>
        <w:tc>
          <w:tcPr>
            <w:tcW w:w="514" w:type="dxa"/>
            <w:vAlign w:val="center"/>
          </w:tcPr>
          <w:p w14:paraId="17E58321" w14:textId="77777777" w:rsidR="00C813F6" w:rsidRPr="007538C7" w:rsidRDefault="00C813F6" w:rsidP="007538C7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5</w:t>
            </w:r>
          </w:p>
        </w:tc>
        <w:tc>
          <w:tcPr>
            <w:tcW w:w="2183" w:type="dxa"/>
            <w:vAlign w:val="center"/>
          </w:tcPr>
          <w:p w14:paraId="5AE45650" w14:textId="77777777" w:rsidR="00C813F6" w:rsidRPr="00C813F6" w:rsidRDefault="00C813F6" w:rsidP="008B240C">
            <w:pPr>
              <w:ind w:left="57" w:rightChars="57" w:right="137"/>
              <w:jc w:val="center"/>
              <w:rPr>
                <w:szCs w:val="20"/>
              </w:rPr>
            </w:pPr>
            <w:proofErr w:type="spellStart"/>
            <w:r w:rsidRPr="00C813F6">
              <w:rPr>
                <w:szCs w:val="20"/>
              </w:rPr>
              <w:t>Дискуссия</w:t>
            </w:r>
            <w:proofErr w:type="spellEnd"/>
          </w:p>
        </w:tc>
      </w:tr>
      <w:tr w:rsidR="00C813F6" w:rsidRPr="007538C7" w14:paraId="6FEC0E14" w14:textId="77777777" w:rsidTr="00C813F6">
        <w:trPr>
          <w:trHeight w:val="554"/>
        </w:trPr>
        <w:tc>
          <w:tcPr>
            <w:tcW w:w="567" w:type="dxa"/>
          </w:tcPr>
          <w:p w14:paraId="64D18F55" w14:textId="77777777" w:rsidR="00C813F6" w:rsidRPr="007538C7" w:rsidRDefault="00C813F6" w:rsidP="007538C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94" w:type="dxa"/>
            <w:vAlign w:val="center"/>
          </w:tcPr>
          <w:p w14:paraId="5674AB82" w14:textId="77777777" w:rsidR="00C813F6" w:rsidRPr="007538C7" w:rsidRDefault="00C813F6" w:rsidP="00C813F6">
            <w:pPr>
              <w:rPr>
                <w:b/>
                <w:bCs/>
                <w:spacing w:val="1"/>
              </w:rPr>
            </w:pPr>
            <w:r w:rsidRPr="007538C7">
              <w:rPr>
                <w:b/>
              </w:rPr>
              <w:t>Промежуточная аттестация</w:t>
            </w:r>
          </w:p>
        </w:tc>
        <w:tc>
          <w:tcPr>
            <w:tcW w:w="502" w:type="dxa"/>
            <w:vAlign w:val="center"/>
          </w:tcPr>
          <w:p w14:paraId="54E48F30" w14:textId="77777777" w:rsidR="00C813F6" w:rsidRPr="007538C7" w:rsidRDefault="00C813F6" w:rsidP="007538C7">
            <w:pPr>
              <w:jc w:val="center"/>
              <w:rPr>
                <w:lang w:eastAsia="en-US"/>
              </w:rPr>
            </w:pPr>
          </w:p>
        </w:tc>
        <w:tc>
          <w:tcPr>
            <w:tcW w:w="432" w:type="dxa"/>
            <w:vAlign w:val="center"/>
          </w:tcPr>
          <w:p w14:paraId="5F561308" w14:textId="77777777" w:rsidR="00C813F6" w:rsidRPr="007538C7" w:rsidRDefault="00C813F6" w:rsidP="00C813F6">
            <w:pPr>
              <w:jc w:val="center"/>
              <w:rPr>
                <w:lang w:eastAsia="en-US"/>
              </w:rPr>
            </w:pPr>
          </w:p>
        </w:tc>
        <w:tc>
          <w:tcPr>
            <w:tcW w:w="584" w:type="dxa"/>
            <w:vAlign w:val="center"/>
          </w:tcPr>
          <w:p w14:paraId="0424F7A5" w14:textId="77777777" w:rsidR="00C813F6" w:rsidRPr="007538C7" w:rsidRDefault="00C813F6" w:rsidP="00C813F6">
            <w:pPr>
              <w:jc w:val="center"/>
              <w:rPr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193D3156" w14:textId="77777777" w:rsidR="00C813F6" w:rsidRPr="007538C7" w:rsidRDefault="00C813F6" w:rsidP="00C813F6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5B9A7327" w14:textId="77777777" w:rsidR="00C813F6" w:rsidRPr="007538C7" w:rsidRDefault="00C813F6" w:rsidP="00C813F6">
            <w:pPr>
              <w:jc w:val="center"/>
              <w:rPr>
                <w:lang w:eastAsia="en-US"/>
              </w:rPr>
            </w:pPr>
          </w:p>
        </w:tc>
        <w:tc>
          <w:tcPr>
            <w:tcW w:w="670" w:type="dxa"/>
            <w:vAlign w:val="center"/>
          </w:tcPr>
          <w:p w14:paraId="4F4080E0" w14:textId="77777777" w:rsidR="00C813F6" w:rsidRPr="007538C7" w:rsidRDefault="00C813F6" w:rsidP="00C813F6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0,3</w:t>
            </w:r>
          </w:p>
        </w:tc>
        <w:tc>
          <w:tcPr>
            <w:tcW w:w="514" w:type="dxa"/>
            <w:vAlign w:val="center"/>
          </w:tcPr>
          <w:p w14:paraId="789CE5D1" w14:textId="77777777" w:rsidR="00C813F6" w:rsidRPr="007538C7" w:rsidRDefault="00C813F6" w:rsidP="00C813F6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2,7</w:t>
            </w:r>
          </w:p>
        </w:tc>
        <w:tc>
          <w:tcPr>
            <w:tcW w:w="2183" w:type="dxa"/>
            <w:vAlign w:val="center"/>
          </w:tcPr>
          <w:p w14:paraId="362977F7" w14:textId="77777777" w:rsidR="00C813F6" w:rsidRPr="00C813F6" w:rsidRDefault="00C813F6" w:rsidP="008B240C">
            <w:pPr>
              <w:adjustRightInd w:val="0"/>
              <w:spacing w:line="360" w:lineRule="auto"/>
              <w:ind w:left="57" w:rightChars="57" w:right="137"/>
              <w:jc w:val="center"/>
              <w:rPr>
                <w:rFonts w:eastAsia="MS ??"/>
                <w:b/>
                <w:szCs w:val="20"/>
              </w:rPr>
            </w:pPr>
            <w:proofErr w:type="spellStart"/>
            <w:r w:rsidRPr="00C813F6">
              <w:rPr>
                <w:bCs/>
                <w:szCs w:val="20"/>
              </w:rPr>
              <w:t>Зачет</w:t>
            </w:r>
            <w:proofErr w:type="spellEnd"/>
            <w:r w:rsidRPr="00C813F6">
              <w:rPr>
                <w:szCs w:val="20"/>
              </w:rPr>
              <w:t xml:space="preserve"> (0,3 ч.)</w:t>
            </w:r>
          </w:p>
        </w:tc>
      </w:tr>
      <w:tr w:rsidR="00C813F6" w:rsidRPr="007538C7" w14:paraId="30F43710" w14:textId="77777777" w:rsidTr="00C813F6">
        <w:trPr>
          <w:trHeight w:val="307"/>
        </w:trPr>
        <w:tc>
          <w:tcPr>
            <w:tcW w:w="567" w:type="dxa"/>
          </w:tcPr>
          <w:p w14:paraId="4DE4FCD1" w14:textId="77777777" w:rsidR="00C813F6" w:rsidRPr="007538C7" w:rsidRDefault="00C813F6" w:rsidP="007538C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94" w:type="dxa"/>
            <w:vAlign w:val="center"/>
          </w:tcPr>
          <w:p w14:paraId="64C3B8F6" w14:textId="77777777" w:rsidR="00C813F6" w:rsidRPr="007538C7" w:rsidRDefault="00C813F6" w:rsidP="00C813F6">
            <w:pPr>
              <w:adjustRightInd w:val="0"/>
              <w:rPr>
                <w:rFonts w:eastAsia="MS ??"/>
                <w:b/>
              </w:rPr>
            </w:pPr>
            <w:r w:rsidRPr="007538C7">
              <w:rPr>
                <w:b/>
                <w:bCs/>
                <w:spacing w:val="1"/>
              </w:rPr>
              <w:t>В</w:t>
            </w:r>
            <w:r w:rsidRPr="007538C7">
              <w:rPr>
                <w:b/>
                <w:bCs/>
              </w:rPr>
              <w:t>с</w:t>
            </w:r>
            <w:r w:rsidRPr="007538C7">
              <w:rPr>
                <w:b/>
                <w:bCs/>
                <w:spacing w:val="-1"/>
              </w:rPr>
              <w:t>е</w:t>
            </w:r>
            <w:r w:rsidRPr="007538C7">
              <w:rPr>
                <w:b/>
                <w:bCs/>
              </w:rPr>
              <w:t>го</w:t>
            </w:r>
          </w:p>
        </w:tc>
        <w:tc>
          <w:tcPr>
            <w:tcW w:w="502" w:type="dxa"/>
            <w:vAlign w:val="center"/>
          </w:tcPr>
          <w:p w14:paraId="439BA9CE" w14:textId="77777777" w:rsidR="00C813F6" w:rsidRPr="007538C7" w:rsidRDefault="00C813F6" w:rsidP="007538C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432" w:type="dxa"/>
            <w:vAlign w:val="center"/>
          </w:tcPr>
          <w:p w14:paraId="45CE2804" w14:textId="77777777" w:rsidR="00C813F6" w:rsidRPr="007538C7" w:rsidRDefault="00C813F6" w:rsidP="00C813F6">
            <w:pPr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13</w:t>
            </w:r>
          </w:p>
        </w:tc>
        <w:tc>
          <w:tcPr>
            <w:tcW w:w="584" w:type="dxa"/>
            <w:vAlign w:val="center"/>
          </w:tcPr>
          <w:p w14:paraId="10E1F5AD" w14:textId="77777777" w:rsidR="00C813F6" w:rsidRPr="007538C7" w:rsidRDefault="00C813F6" w:rsidP="00C813F6">
            <w:pPr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13</w:t>
            </w:r>
          </w:p>
        </w:tc>
        <w:tc>
          <w:tcPr>
            <w:tcW w:w="507" w:type="dxa"/>
            <w:vAlign w:val="center"/>
          </w:tcPr>
          <w:p w14:paraId="479AA79E" w14:textId="77777777" w:rsidR="00C813F6" w:rsidRPr="007538C7" w:rsidRDefault="00C813F6" w:rsidP="00C813F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131D33F7" w14:textId="77777777" w:rsidR="00C813F6" w:rsidRPr="007538C7" w:rsidRDefault="00C813F6" w:rsidP="00C813F6">
            <w:pPr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</w:t>
            </w:r>
          </w:p>
        </w:tc>
        <w:tc>
          <w:tcPr>
            <w:tcW w:w="670" w:type="dxa"/>
            <w:vAlign w:val="center"/>
          </w:tcPr>
          <w:p w14:paraId="625F3CDB" w14:textId="77777777" w:rsidR="00C813F6" w:rsidRPr="007538C7" w:rsidRDefault="00C813F6" w:rsidP="00C813F6">
            <w:pPr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0,3</w:t>
            </w:r>
          </w:p>
        </w:tc>
        <w:tc>
          <w:tcPr>
            <w:tcW w:w="514" w:type="dxa"/>
            <w:vAlign w:val="center"/>
          </w:tcPr>
          <w:p w14:paraId="7AAE8B40" w14:textId="77777777" w:rsidR="00C813F6" w:rsidRPr="007538C7" w:rsidRDefault="00C813F6" w:rsidP="00C813F6">
            <w:pPr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42,7</w:t>
            </w:r>
          </w:p>
        </w:tc>
        <w:tc>
          <w:tcPr>
            <w:tcW w:w="2183" w:type="dxa"/>
            <w:vAlign w:val="center"/>
          </w:tcPr>
          <w:p w14:paraId="15211375" w14:textId="77777777" w:rsidR="00C813F6" w:rsidRPr="00C813F6" w:rsidRDefault="00C813F6" w:rsidP="008B240C">
            <w:pPr>
              <w:adjustRightInd w:val="0"/>
              <w:ind w:left="57" w:rightChars="57" w:right="137"/>
              <w:jc w:val="center"/>
              <w:rPr>
                <w:rFonts w:eastAsia="MS ??"/>
                <w:b/>
                <w:szCs w:val="20"/>
              </w:rPr>
            </w:pPr>
            <w:r w:rsidRPr="00C813F6">
              <w:rPr>
                <w:rFonts w:eastAsia="MS ??"/>
                <w:b/>
                <w:szCs w:val="20"/>
              </w:rPr>
              <w:t>72</w:t>
            </w:r>
          </w:p>
        </w:tc>
      </w:tr>
    </w:tbl>
    <w:p w14:paraId="23F12633" w14:textId="77777777" w:rsidR="00C813F6" w:rsidRDefault="00C813F6" w:rsidP="00C813F6">
      <w:pPr>
        <w:widowControl w:val="0"/>
        <w:autoSpaceDE w:val="0"/>
        <w:autoSpaceDN w:val="0"/>
        <w:adjustRightInd w:val="0"/>
      </w:pPr>
    </w:p>
    <w:p w14:paraId="75532DA5" w14:textId="77777777" w:rsidR="007538C7" w:rsidRDefault="00C813F6" w:rsidP="00C813F6">
      <w:pPr>
        <w:spacing w:after="160" w:line="259" w:lineRule="auto"/>
      </w:pPr>
      <w:r>
        <w:br w:type="page"/>
      </w:r>
    </w:p>
    <w:p w14:paraId="130AF8D9" w14:textId="77777777" w:rsidR="00183027" w:rsidRPr="007E448F" w:rsidRDefault="00183027" w:rsidP="00183027">
      <w:pPr>
        <w:pStyle w:val="a7"/>
        <w:tabs>
          <w:tab w:val="left" w:pos="284"/>
        </w:tabs>
        <w:spacing w:before="0" w:after="0" w:line="360" w:lineRule="auto"/>
        <w:ind w:firstLine="709"/>
        <w:jc w:val="center"/>
        <w:rPr>
          <w:rFonts w:ascii="Times New Roman" w:hAnsi="Times New Roman" w:hint="default"/>
          <w:b/>
          <w:bCs/>
          <w:color w:val="auto"/>
        </w:rPr>
      </w:pPr>
      <w:r w:rsidRPr="007E448F">
        <w:rPr>
          <w:rFonts w:ascii="Times New Roman" w:hAnsi="Times New Roman" w:hint="default"/>
          <w:b/>
          <w:bCs/>
          <w:color w:val="auto"/>
        </w:rPr>
        <w:lastRenderedPageBreak/>
        <w:t>Содержание разделов дисциплины</w:t>
      </w:r>
    </w:p>
    <w:p w14:paraId="26F95182" w14:textId="77777777" w:rsidR="002651CB" w:rsidRPr="007E448F" w:rsidRDefault="002651CB" w:rsidP="00C813F6">
      <w:pPr>
        <w:jc w:val="both"/>
        <w:rPr>
          <w:rFonts w:eastAsia="MS ??"/>
          <w:b/>
        </w:rPr>
      </w:pPr>
      <w:r w:rsidRPr="007E448F">
        <w:rPr>
          <w:rFonts w:eastAsia="MS ??"/>
          <w:b/>
        </w:rPr>
        <w:t xml:space="preserve">Тема 1. </w:t>
      </w:r>
      <w:r w:rsidR="00381785" w:rsidRPr="007E448F">
        <w:rPr>
          <w:rFonts w:eastAsia="MS ??"/>
          <w:b/>
        </w:rPr>
        <w:t>Права человека: понятие   и   сущность. Становление и развитие прав    человека    от древнего мира до начала ХХ века.  Развитие прав человека в ХХ веке</w:t>
      </w:r>
      <w:r w:rsidRPr="007E448F">
        <w:rPr>
          <w:rFonts w:eastAsia="MS ??"/>
          <w:b/>
        </w:rPr>
        <w:t>.</w:t>
      </w:r>
    </w:p>
    <w:p w14:paraId="45B8B64D" w14:textId="77777777" w:rsidR="007A50D6" w:rsidRPr="007E448F" w:rsidRDefault="007367CC" w:rsidP="00C813F6">
      <w:pPr>
        <w:ind w:firstLine="709"/>
        <w:jc w:val="both"/>
        <w:rPr>
          <w:rFonts w:eastAsia="MS ??"/>
        </w:rPr>
      </w:pPr>
      <w:r w:rsidRPr="007E448F">
        <w:rPr>
          <w:rFonts w:eastAsia="MS ??"/>
        </w:rPr>
        <w:t>Понятие «права человека». Человек и власть. Демократия и права человека. Права человека как обязанность власти. Право и права человека.  Разные значения понятия «право». Позитивные, моральные, естественные права. Позитивистское понимание права. Человек и закон.  Смысл законопослушания.  Развитие теории прав человека. Естественность, универсальность, неотчуждаемость прав человека.</w:t>
      </w:r>
    </w:p>
    <w:p w14:paraId="5A368C27" w14:textId="77777777" w:rsidR="007367CC" w:rsidRDefault="007367CC" w:rsidP="00C813F6">
      <w:pPr>
        <w:pStyle w:val="afc"/>
        <w:spacing w:after="0"/>
        <w:ind w:left="0" w:firstLine="709"/>
        <w:jc w:val="both"/>
        <w:rPr>
          <w:rFonts w:eastAsia="MS ??"/>
        </w:rPr>
      </w:pPr>
      <w:r w:rsidRPr="007E448F">
        <w:rPr>
          <w:rFonts w:eastAsia="MS ??"/>
        </w:rPr>
        <w:t xml:space="preserve">Этапы становления и развития прав человека (Начало истории прав человека. Зарождение представлений о естественном праве (философия стоиков, учения древне римских юристов). Римское право: права личности. Средневековье. Эпоха Возрождения (XIV – XV </w:t>
      </w:r>
      <w:proofErr w:type="spellStart"/>
      <w:r w:rsidRPr="007E448F">
        <w:rPr>
          <w:rFonts w:eastAsia="MS ??"/>
        </w:rPr>
        <w:t>в.в</w:t>
      </w:r>
      <w:proofErr w:type="spellEnd"/>
      <w:r w:rsidRPr="007E448F">
        <w:rPr>
          <w:rFonts w:eastAsia="MS ??"/>
        </w:rPr>
        <w:t>.). Эпоха Просвещения (XVIII в.). Концепция прав человека, его достоинства и их нормативное закрепление в условиях   буржуазных   революций   конца   XVIII   в.   Американская Декларация   о независимости (</w:t>
      </w:r>
      <w:smartTag w:uri="urn:schemas-microsoft-com:office:smarttags" w:element="metricconverter">
        <w:smartTagPr>
          <w:attr w:name="ProductID" w:val="1776 г"/>
        </w:smartTagPr>
        <w:r w:rsidRPr="007E448F">
          <w:rPr>
            <w:rFonts w:eastAsia="MS ??"/>
          </w:rPr>
          <w:t>1776 г</w:t>
        </w:r>
      </w:smartTag>
      <w:r w:rsidRPr="007E448F">
        <w:rPr>
          <w:rFonts w:eastAsia="MS ??"/>
        </w:rPr>
        <w:t xml:space="preserve">.), американский билль (1789 – </w:t>
      </w:r>
      <w:smartTag w:uri="urn:schemas-microsoft-com:office:smarttags" w:element="metricconverter">
        <w:smartTagPr>
          <w:attr w:name="ProductID" w:val="1791 г"/>
        </w:smartTagPr>
        <w:r w:rsidRPr="007E448F">
          <w:rPr>
            <w:rFonts w:eastAsia="MS ??"/>
          </w:rPr>
          <w:t>1791 г</w:t>
        </w:r>
      </w:smartTag>
      <w:r w:rsidRPr="007E448F">
        <w:rPr>
          <w:rFonts w:eastAsia="MS ??"/>
        </w:rPr>
        <w:t xml:space="preserve">. г.). Французская Декларация прав человека и гражданина </w:t>
      </w:r>
      <w:smartTag w:uri="urn:schemas-microsoft-com:office:smarttags" w:element="metricconverter">
        <w:smartTagPr>
          <w:attr w:name="ProductID" w:val="1789 г"/>
        </w:smartTagPr>
        <w:r w:rsidRPr="007E448F">
          <w:rPr>
            <w:rFonts w:eastAsia="MS ??"/>
          </w:rPr>
          <w:t>1789 г</w:t>
        </w:r>
      </w:smartTag>
      <w:r w:rsidRPr="007E448F">
        <w:rPr>
          <w:rFonts w:eastAsia="MS ??"/>
        </w:rPr>
        <w:t>. Формирование первого поколения прав человека. Проблема достоинства и прав человека в философских, политических и этических теориях конца XVIII – начала XIX в. в. (Кант, Фихте, Гегель, Фейербах). Буржуазный либерализм о демократических свободах (</w:t>
      </w:r>
      <w:proofErr w:type="spellStart"/>
      <w:r w:rsidRPr="007E448F">
        <w:rPr>
          <w:rFonts w:eastAsia="MS ??"/>
        </w:rPr>
        <w:t>Бенташ</w:t>
      </w:r>
      <w:proofErr w:type="spellEnd"/>
      <w:r w:rsidRPr="007E448F">
        <w:rPr>
          <w:rFonts w:eastAsia="MS ??"/>
        </w:rPr>
        <w:t xml:space="preserve">, </w:t>
      </w:r>
      <w:proofErr w:type="spellStart"/>
      <w:r w:rsidRPr="007E448F">
        <w:rPr>
          <w:rFonts w:eastAsia="MS ??"/>
        </w:rPr>
        <w:t>Констан</w:t>
      </w:r>
      <w:proofErr w:type="spellEnd"/>
      <w:r w:rsidRPr="007E448F">
        <w:rPr>
          <w:rFonts w:eastAsia="MS ??"/>
        </w:rPr>
        <w:t xml:space="preserve">, </w:t>
      </w:r>
      <w:proofErr w:type="spellStart"/>
      <w:r w:rsidRPr="007E448F">
        <w:rPr>
          <w:rFonts w:eastAsia="MS ??"/>
        </w:rPr>
        <w:t>Токвиль</w:t>
      </w:r>
      <w:proofErr w:type="spellEnd"/>
      <w:r w:rsidRPr="007E448F">
        <w:rPr>
          <w:rFonts w:eastAsia="MS ??"/>
        </w:rPr>
        <w:t>, Милль). Социалистические учения о правах человека (Фурье). Марксизм о правах человека. Анархистские учения (Прудон, Бакунин, Кропоткин). Юридический позитивизм (</w:t>
      </w:r>
      <w:proofErr w:type="spellStart"/>
      <w:r w:rsidRPr="007E448F">
        <w:rPr>
          <w:rFonts w:eastAsia="MS ??"/>
        </w:rPr>
        <w:t>Лабанд</w:t>
      </w:r>
      <w:proofErr w:type="spellEnd"/>
      <w:r w:rsidRPr="007E448F">
        <w:rPr>
          <w:rFonts w:eastAsia="MS ??"/>
        </w:rPr>
        <w:t xml:space="preserve">, </w:t>
      </w:r>
      <w:proofErr w:type="spellStart"/>
      <w:r w:rsidRPr="007E448F">
        <w:rPr>
          <w:rFonts w:eastAsia="MS ??"/>
        </w:rPr>
        <w:t>Эсмен</w:t>
      </w:r>
      <w:proofErr w:type="spellEnd"/>
      <w:r w:rsidRPr="007E448F">
        <w:rPr>
          <w:rFonts w:eastAsia="MS ??"/>
        </w:rPr>
        <w:t>), социологическая юриспруденция (Неринг).</w:t>
      </w:r>
    </w:p>
    <w:p w14:paraId="79AB8862" w14:textId="77777777" w:rsidR="00C813F6" w:rsidRPr="007E448F" w:rsidRDefault="00C813F6" w:rsidP="00C813F6">
      <w:pPr>
        <w:pStyle w:val="afc"/>
        <w:spacing w:after="0"/>
        <w:ind w:left="0" w:firstLine="709"/>
        <w:jc w:val="both"/>
        <w:rPr>
          <w:rFonts w:eastAsia="MS ??"/>
        </w:rPr>
      </w:pPr>
    </w:p>
    <w:p w14:paraId="449C1E19" w14:textId="77777777" w:rsidR="002651CB" w:rsidRPr="007E448F" w:rsidRDefault="00AC4AFD" w:rsidP="00C813F6">
      <w:pPr>
        <w:jc w:val="both"/>
        <w:rPr>
          <w:rFonts w:eastAsia="MS ??"/>
          <w:b/>
        </w:rPr>
      </w:pPr>
      <w:r w:rsidRPr="007E448F">
        <w:rPr>
          <w:rFonts w:eastAsia="MS ??"/>
          <w:b/>
        </w:rPr>
        <w:t>Тема 2.</w:t>
      </w:r>
      <w:r w:rsidR="002651CB" w:rsidRPr="007E448F">
        <w:rPr>
          <w:rFonts w:eastAsia="MS ??"/>
          <w:b/>
        </w:rPr>
        <w:t xml:space="preserve"> </w:t>
      </w:r>
      <w:r w:rsidR="00381785" w:rsidRPr="007E448F">
        <w:rPr>
          <w:rFonts w:eastAsia="MS ??"/>
          <w:b/>
        </w:rPr>
        <w:t>Права, свободы и обязанности человека и гражданина</w:t>
      </w:r>
      <w:r w:rsidR="002651CB" w:rsidRPr="007E448F">
        <w:rPr>
          <w:rFonts w:eastAsia="MS ??"/>
          <w:b/>
        </w:rPr>
        <w:t>.</w:t>
      </w:r>
    </w:p>
    <w:p w14:paraId="343B80B8" w14:textId="77777777" w:rsidR="00AC4AFD" w:rsidRDefault="00AC4AFD" w:rsidP="00C813F6">
      <w:pPr>
        <w:ind w:firstLine="709"/>
        <w:jc w:val="both"/>
        <w:rPr>
          <w:rFonts w:eastAsia="MS ??"/>
        </w:rPr>
      </w:pPr>
      <w:r w:rsidRPr="007E448F">
        <w:t xml:space="preserve">Классификация прав человека.  Критерии (основания) систематизации.  Поколения прав человека.  Признание государствами прав человека первого и второго поколения. Становление «третьего поколения» прав человека (права народов на мир, на самоопределение и др.). Деление прав и свобод исходя из разнообразия благ, лежащих в их основе: личные (гражданские), политические, экономические, социальные, культурные. </w:t>
      </w:r>
      <w:r w:rsidRPr="007E448F">
        <w:rPr>
          <w:rFonts w:eastAsia="MS ??"/>
        </w:rPr>
        <w:t xml:space="preserve">Обязанности человека: понятие, содержание и виды. Обязанности человека и нравственный долг. Соотношение прав человека и его обязанностей. Соотношение обязанностей   человека   и   обязанностей   гражданина, механизм   их   реализации. Юридическая   природа   обязанностей   гражданина.   Конституционные   обязанности гражданина, их виды в различных странах мира. </w:t>
      </w:r>
    </w:p>
    <w:p w14:paraId="69C5F24D" w14:textId="77777777" w:rsidR="00C813F6" w:rsidRPr="007E448F" w:rsidRDefault="00C813F6" w:rsidP="00C813F6">
      <w:pPr>
        <w:jc w:val="both"/>
        <w:rPr>
          <w:rFonts w:eastAsia="MS ??"/>
        </w:rPr>
      </w:pPr>
    </w:p>
    <w:p w14:paraId="69ED5D8B" w14:textId="77777777" w:rsidR="00C813F6" w:rsidRPr="007E448F" w:rsidRDefault="00AC4AFD" w:rsidP="00C813F6">
      <w:pPr>
        <w:jc w:val="both"/>
        <w:rPr>
          <w:rFonts w:eastAsia="MS ??"/>
          <w:b/>
        </w:rPr>
      </w:pPr>
      <w:r w:rsidRPr="007E448F">
        <w:rPr>
          <w:rFonts w:eastAsia="MS ??"/>
          <w:b/>
        </w:rPr>
        <w:t>Тема 3. Проблема личности и ее прав в контексте демократизации.</w:t>
      </w:r>
    </w:p>
    <w:p w14:paraId="522A9B13" w14:textId="77777777" w:rsidR="00AC4AFD" w:rsidRDefault="00AC4AFD" w:rsidP="00C813F6">
      <w:pPr>
        <w:ind w:firstLine="709"/>
        <w:jc w:val="both"/>
      </w:pPr>
      <w:r w:rsidRPr="007E448F">
        <w:t xml:space="preserve">Морально-философские основания прав человека.  Достоинство человека -фундаментальная основа его прав и свобод. Гуманизм. Баланс личных и общественных интересов. Свобода, отличие от вседозволенности, границы свободы. Свобода как право выбора и ответственность за этот выбор.  Равенство всех людей.  Биологическое неравенство индивидов и стремление к уравнительности. Равенство прав и возможностей. Справедливость и равенство. </w:t>
      </w:r>
    </w:p>
    <w:p w14:paraId="478C123A" w14:textId="77777777" w:rsidR="00C813F6" w:rsidRPr="007E448F" w:rsidRDefault="00C813F6" w:rsidP="00C813F6">
      <w:pPr>
        <w:ind w:firstLine="709"/>
        <w:jc w:val="both"/>
      </w:pPr>
    </w:p>
    <w:p w14:paraId="63A40B3E" w14:textId="77777777" w:rsidR="002651CB" w:rsidRPr="007E448F" w:rsidRDefault="002651CB" w:rsidP="00C813F6">
      <w:pPr>
        <w:jc w:val="both"/>
        <w:rPr>
          <w:rFonts w:eastAsia="MS ??"/>
          <w:b/>
        </w:rPr>
      </w:pPr>
      <w:r w:rsidRPr="007E448F">
        <w:rPr>
          <w:rFonts w:eastAsia="MS ??"/>
          <w:b/>
        </w:rPr>
        <w:t xml:space="preserve">Тема 4. </w:t>
      </w:r>
      <w:r w:rsidR="00381785" w:rsidRPr="007E448F">
        <w:rPr>
          <w:rFonts w:eastAsia="MS ??"/>
          <w:b/>
        </w:rPr>
        <w:t>Гарантии прав человека. Международное сотрудничество в области прав человека</w:t>
      </w:r>
      <w:r w:rsidRPr="007E448F">
        <w:rPr>
          <w:rFonts w:eastAsia="MS ??"/>
          <w:b/>
        </w:rPr>
        <w:t>.</w:t>
      </w:r>
    </w:p>
    <w:p w14:paraId="27503100" w14:textId="77777777" w:rsidR="00AC4AFD" w:rsidRDefault="00AC4AFD" w:rsidP="00C813F6">
      <w:pPr>
        <w:ind w:firstLine="709"/>
        <w:jc w:val="both"/>
        <w:rPr>
          <w:rFonts w:eastAsia="MS ??"/>
        </w:rPr>
      </w:pPr>
      <w:r w:rsidRPr="007E448F">
        <w:rPr>
          <w:rFonts w:eastAsia="MS ??"/>
        </w:rPr>
        <w:t xml:space="preserve">Механизмы защиты прав человека.  Государственные институты защиты прав человека.  Уполномоченный по правам человека в РФ.  Общественные правозащитные организации.  Правозащитные технологии. Международные системы защиты прав человека. Защита прав человека с помощью институтов ООН. Основные правозащитные структуры ООН и их возможности.  Проблема дееспособности международного уголовного суда по правам человека.  Европейская система защиты прав человека. Европейская конвенция – основа принятия решения Европейским судом.  Решения </w:t>
      </w:r>
      <w:r w:rsidRPr="007E448F">
        <w:rPr>
          <w:rFonts w:eastAsia="MS ??"/>
        </w:rPr>
        <w:lastRenderedPageBreak/>
        <w:t>Европейского суда как эталон толкования основных прав человека. Прохождение жалобы в Европейском суде.</w:t>
      </w:r>
    </w:p>
    <w:p w14:paraId="4A74A0EB" w14:textId="77777777" w:rsidR="00C813F6" w:rsidRPr="007E448F" w:rsidRDefault="00C813F6" w:rsidP="00C813F6">
      <w:pPr>
        <w:ind w:firstLine="709"/>
        <w:jc w:val="both"/>
        <w:rPr>
          <w:rFonts w:eastAsia="MS ??"/>
        </w:rPr>
      </w:pPr>
    </w:p>
    <w:p w14:paraId="774E41FE" w14:textId="77777777" w:rsidR="002651CB" w:rsidRPr="007E448F" w:rsidRDefault="002651CB" w:rsidP="00C813F6">
      <w:pPr>
        <w:jc w:val="both"/>
        <w:rPr>
          <w:rFonts w:eastAsia="MS ??"/>
          <w:b/>
        </w:rPr>
      </w:pPr>
      <w:r w:rsidRPr="007E448F">
        <w:rPr>
          <w:rFonts w:eastAsia="MS ??"/>
          <w:b/>
        </w:rPr>
        <w:t xml:space="preserve">Тема 5. </w:t>
      </w:r>
      <w:r w:rsidR="00381785" w:rsidRPr="007E448F">
        <w:rPr>
          <w:rFonts w:eastAsia="MS ??"/>
          <w:b/>
        </w:rPr>
        <w:t>Глобализация и права человека</w:t>
      </w:r>
      <w:r w:rsidRPr="007E448F">
        <w:rPr>
          <w:rFonts w:eastAsia="MS ??"/>
          <w:b/>
        </w:rPr>
        <w:t>.</w:t>
      </w:r>
    </w:p>
    <w:p w14:paraId="10469953" w14:textId="77777777" w:rsidR="0071764D" w:rsidRDefault="00AC4AFD" w:rsidP="00C813F6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7E448F">
        <w:rPr>
          <w:rFonts w:eastAsia="MS ??"/>
        </w:rPr>
        <w:t xml:space="preserve">Равенство всех прав человека в современном обществе. Ограничения прав человека.  Права и свободы, не подлежащие никакому ограничению. Различие прав и свобод в зависимости от возможностей их законного ограничения в условиях современного </w:t>
      </w:r>
      <w:proofErr w:type="spellStart"/>
      <w:r w:rsidRPr="007E448F">
        <w:rPr>
          <w:rFonts w:eastAsia="MS ??"/>
        </w:rPr>
        <w:t>глобализирующегося</w:t>
      </w:r>
      <w:proofErr w:type="spellEnd"/>
      <w:r w:rsidRPr="007E448F">
        <w:rPr>
          <w:rFonts w:eastAsia="MS ??"/>
        </w:rPr>
        <w:t xml:space="preserve"> мира. Современные проблемы в области защиты прав человека</w:t>
      </w:r>
    </w:p>
    <w:p w14:paraId="7F74B5ED" w14:textId="77777777" w:rsidR="00C813F6" w:rsidRPr="007E448F" w:rsidRDefault="00C813F6" w:rsidP="00C813F6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</w:rPr>
      </w:pPr>
    </w:p>
    <w:p w14:paraId="3B744ED1" w14:textId="77777777" w:rsidR="00113C23" w:rsidRPr="007E448F" w:rsidRDefault="00113C23" w:rsidP="00C813F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E448F">
        <w:rPr>
          <w:b/>
          <w:bCs/>
        </w:rPr>
        <w:t>5.</w:t>
      </w:r>
      <w:r w:rsidR="00C813F6">
        <w:t xml:space="preserve"> </w:t>
      </w:r>
      <w:r w:rsidRPr="007E448F">
        <w:rPr>
          <w:b/>
          <w:bCs/>
        </w:rPr>
        <w:t>Об</w:t>
      </w:r>
      <w:r w:rsidRPr="007E448F">
        <w:rPr>
          <w:b/>
          <w:bCs/>
          <w:spacing w:val="1"/>
          <w:w w:val="99"/>
        </w:rPr>
        <w:t>р</w:t>
      </w:r>
      <w:r w:rsidRPr="007E448F">
        <w:rPr>
          <w:b/>
          <w:bCs/>
        </w:rPr>
        <w:t>азо</w:t>
      </w:r>
      <w:r w:rsidRPr="007E448F">
        <w:rPr>
          <w:b/>
          <w:bCs/>
          <w:w w:val="99"/>
        </w:rPr>
        <w:t>в</w:t>
      </w:r>
      <w:r w:rsidRPr="007E448F">
        <w:rPr>
          <w:b/>
          <w:bCs/>
        </w:rPr>
        <w:t>а</w:t>
      </w:r>
      <w:r w:rsidRPr="007E448F">
        <w:rPr>
          <w:b/>
          <w:bCs/>
          <w:spacing w:val="1"/>
          <w:w w:val="99"/>
        </w:rPr>
        <w:t>т</w:t>
      </w:r>
      <w:r w:rsidRPr="007E448F">
        <w:rPr>
          <w:b/>
          <w:bCs/>
        </w:rPr>
        <w:t>е</w:t>
      </w:r>
      <w:r w:rsidRPr="007E448F">
        <w:rPr>
          <w:b/>
          <w:bCs/>
          <w:w w:val="99"/>
        </w:rPr>
        <w:t>л</w:t>
      </w:r>
      <w:r w:rsidRPr="007E448F">
        <w:rPr>
          <w:b/>
          <w:bCs/>
        </w:rPr>
        <w:t>ь</w:t>
      </w:r>
      <w:r w:rsidRPr="007E448F">
        <w:rPr>
          <w:b/>
          <w:bCs/>
          <w:w w:val="99"/>
        </w:rPr>
        <w:t>н</w:t>
      </w:r>
      <w:r w:rsidRPr="007E448F">
        <w:rPr>
          <w:b/>
          <w:bCs/>
        </w:rPr>
        <w:t>ые</w:t>
      </w:r>
      <w:r w:rsidRPr="007E448F">
        <w:rPr>
          <w:spacing w:val="58"/>
        </w:rPr>
        <w:t xml:space="preserve"> </w:t>
      </w:r>
      <w:r w:rsidRPr="007E448F">
        <w:rPr>
          <w:b/>
          <w:bCs/>
          <w:w w:val="99"/>
        </w:rPr>
        <w:t>т</w:t>
      </w:r>
      <w:r w:rsidRPr="007E448F">
        <w:rPr>
          <w:b/>
          <w:bCs/>
          <w:spacing w:val="-1"/>
        </w:rPr>
        <w:t>е</w:t>
      </w:r>
      <w:r w:rsidRPr="007E448F">
        <w:rPr>
          <w:b/>
          <w:bCs/>
        </w:rPr>
        <w:t>х</w:t>
      </w:r>
      <w:r w:rsidRPr="007E448F">
        <w:rPr>
          <w:b/>
          <w:bCs/>
          <w:w w:val="99"/>
        </w:rPr>
        <w:t>н</w:t>
      </w:r>
      <w:r w:rsidRPr="007E448F">
        <w:rPr>
          <w:b/>
          <w:bCs/>
        </w:rPr>
        <w:t>о</w:t>
      </w:r>
      <w:r w:rsidRPr="007E448F">
        <w:rPr>
          <w:b/>
          <w:bCs/>
          <w:w w:val="99"/>
        </w:rPr>
        <w:t>л</w:t>
      </w:r>
      <w:r w:rsidRPr="007E448F">
        <w:rPr>
          <w:b/>
          <w:bCs/>
        </w:rPr>
        <w:t>о</w:t>
      </w:r>
      <w:r w:rsidRPr="007E448F">
        <w:rPr>
          <w:b/>
          <w:bCs/>
          <w:w w:val="99"/>
        </w:rPr>
        <w:t>гии</w:t>
      </w:r>
      <w:r w:rsidRPr="007E448F">
        <w:rPr>
          <w:b/>
          <w:bCs/>
        </w:rPr>
        <w:t>,</w:t>
      </w:r>
      <w:r w:rsidRPr="007E448F">
        <w:rPr>
          <w:spacing w:val="61"/>
        </w:rPr>
        <w:t xml:space="preserve"> </w:t>
      </w:r>
      <w:r w:rsidRPr="007E448F">
        <w:rPr>
          <w:b/>
          <w:bCs/>
          <w:spacing w:val="1"/>
          <w:w w:val="99"/>
        </w:rPr>
        <w:t>и</w:t>
      </w:r>
      <w:r w:rsidRPr="007E448F">
        <w:rPr>
          <w:b/>
          <w:bCs/>
        </w:rPr>
        <w:t>с</w:t>
      </w:r>
      <w:r w:rsidRPr="007E448F">
        <w:rPr>
          <w:b/>
          <w:bCs/>
          <w:w w:val="99"/>
        </w:rPr>
        <w:t>п</w:t>
      </w:r>
      <w:r w:rsidRPr="007E448F">
        <w:rPr>
          <w:b/>
          <w:bCs/>
        </w:rPr>
        <w:t>о</w:t>
      </w:r>
      <w:r w:rsidRPr="007E448F">
        <w:rPr>
          <w:b/>
          <w:bCs/>
          <w:w w:val="99"/>
        </w:rPr>
        <w:t>л</w:t>
      </w:r>
      <w:r w:rsidRPr="007E448F">
        <w:rPr>
          <w:b/>
          <w:bCs/>
        </w:rPr>
        <w:t>ьзу</w:t>
      </w:r>
      <w:r w:rsidRPr="007E448F">
        <w:rPr>
          <w:b/>
          <w:bCs/>
          <w:spacing w:val="-1"/>
        </w:rPr>
        <w:t>е</w:t>
      </w:r>
      <w:r w:rsidRPr="007E448F">
        <w:rPr>
          <w:b/>
          <w:bCs/>
          <w:w w:val="99"/>
        </w:rPr>
        <w:t>м</w:t>
      </w:r>
      <w:r w:rsidRPr="007E448F">
        <w:rPr>
          <w:b/>
          <w:bCs/>
        </w:rPr>
        <w:t>ые</w:t>
      </w:r>
      <w:r w:rsidRPr="007E448F">
        <w:rPr>
          <w:spacing w:val="57"/>
        </w:rPr>
        <w:t xml:space="preserve"> </w:t>
      </w:r>
      <w:r w:rsidRPr="007E448F">
        <w:rPr>
          <w:b/>
          <w:bCs/>
          <w:spacing w:val="1"/>
          <w:w w:val="99"/>
        </w:rPr>
        <w:t>пр</w:t>
      </w:r>
      <w:r w:rsidRPr="007E448F">
        <w:rPr>
          <w:b/>
          <w:bCs/>
          <w:w w:val="99"/>
        </w:rPr>
        <w:t>и</w:t>
      </w:r>
      <w:r w:rsidRPr="007E448F">
        <w:rPr>
          <w:spacing w:val="60"/>
        </w:rPr>
        <w:t xml:space="preserve"> </w:t>
      </w:r>
      <w:r w:rsidRPr="007E448F">
        <w:rPr>
          <w:b/>
          <w:bCs/>
        </w:rPr>
        <w:t>ос</w:t>
      </w:r>
      <w:r w:rsidRPr="007E448F">
        <w:rPr>
          <w:b/>
          <w:bCs/>
          <w:spacing w:val="2"/>
        </w:rPr>
        <w:t>у</w:t>
      </w:r>
      <w:r w:rsidRPr="007E448F">
        <w:rPr>
          <w:b/>
          <w:bCs/>
          <w:spacing w:val="-5"/>
          <w:w w:val="99"/>
        </w:rPr>
        <w:t>щ</w:t>
      </w:r>
      <w:r w:rsidRPr="007E448F">
        <w:rPr>
          <w:b/>
          <w:bCs/>
          <w:spacing w:val="-1"/>
        </w:rPr>
        <w:t>ес</w:t>
      </w:r>
      <w:r w:rsidRPr="007E448F">
        <w:rPr>
          <w:b/>
          <w:bCs/>
          <w:spacing w:val="1"/>
          <w:w w:val="99"/>
        </w:rPr>
        <w:t>т</w:t>
      </w:r>
      <w:r w:rsidRPr="007E448F">
        <w:rPr>
          <w:b/>
          <w:bCs/>
          <w:w w:val="99"/>
        </w:rPr>
        <w:t>вл</w:t>
      </w:r>
      <w:r w:rsidRPr="007E448F">
        <w:rPr>
          <w:b/>
          <w:bCs/>
          <w:spacing w:val="1"/>
        </w:rPr>
        <w:t>е</w:t>
      </w:r>
      <w:r w:rsidRPr="007E448F">
        <w:rPr>
          <w:b/>
          <w:bCs/>
          <w:w w:val="99"/>
        </w:rPr>
        <w:t>н</w:t>
      </w:r>
      <w:r w:rsidRPr="007E448F">
        <w:rPr>
          <w:b/>
          <w:bCs/>
          <w:spacing w:val="1"/>
          <w:w w:val="99"/>
        </w:rPr>
        <w:t>и</w:t>
      </w:r>
      <w:r w:rsidRPr="007E448F">
        <w:rPr>
          <w:b/>
          <w:bCs/>
          <w:w w:val="99"/>
        </w:rPr>
        <w:t>и</w:t>
      </w:r>
      <w:r w:rsidRPr="007E448F">
        <w:rPr>
          <w:spacing w:val="61"/>
        </w:rPr>
        <w:t xml:space="preserve"> </w:t>
      </w:r>
      <w:r w:rsidRPr="007E448F">
        <w:rPr>
          <w:b/>
          <w:bCs/>
        </w:rPr>
        <w:t>о</w:t>
      </w:r>
      <w:r w:rsidRPr="007E448F">
        <w:rPr>
          <w:b/>
          <w:bCs/>
          <w:spacing w:val="-2"/>
        </w:rPr>
        <w:t>б</w:t>
      </w:r>
      <w:r w:rsidRPr="007E448F">
        <w:rPr>
          <w:b/>
          <w:bCs/>
          <w:w w:val="99"/>
        </w:rPr>
        <w:t>р</w:t>
      </w:r>
      <w:r w:rsidRPr="007E448F">
        <w:rPr>
          <w:b/>
          <w:bCs/>
        </w:rPr>
        <w:t>азо</w:t>
      </w:r>
      <w:r w:rsidRPr="007E448F">
        <w:rPr>
          <w:b/>
          <w:bCs/>
          <w:w w:val="99"/>
        </w:rPr>
        <w:t>в</w:t>
      </w:r>
      <w:r w:rsidRPr="007E448F">
        <w:rPr>
          <w:b/>
          <w:bCs/>
        </w:rPr>
        <w:t>а</w:t>
      </w:r>
      <w:r w:rsidRPr="007E448F">
        <w:rPr>
          <w:b/>
          <w:bCs/>
          <w:spacing w:val="1"/>
          <w:w w:val="99"/>
        </w:rPr>
        <w:t>т</w:t>
      </w:r>
      <w:r w:rsidRPr="007E448F">
        <w:rPr>
          <w:b/>
          <w:bCs/>
        </w:rPr>
        <w:t>е</w:t>
      </w:r>
      <w:r w:rsidRPr="007E448F">
        <w:rPr>
          <w:b/>
          <w:bCs/>
          <w:w w:val="99"/>
        </w:rPr>
        <w:t>л</w:t>
      </w:r>
      <w:r w:rsidRPr="007E448F">
        <w:rPr>
          <w:b/>
          <w:bCs/>
        </w:rPr>
        <w:t>ь</w:t>
      </w:r>
      <w:r w:rsidRPr="007E448F">
        <w:rPr>
          <w:b/>
          <w:bCs/>
          <w:w w:val="99"/>
        </w:rPr>
        <w:t>н</w:t>
      </w:r>
      <w:r w:rsidRPr="007E448F">
        <w:rPr>
          <w:b/>
          <w:bCs/>
        </w:rPr>
        <w:t>о</w:t>
      </w:r>
      <w:r w:rsidRPr="007E448F">
        <w:rPr>
          <w:b/>
          <w:bCs/>
          <w:spacing w:val="-2"/>
          <w:w w:val="99"/>
        </w:rPr>
        <w:t>г</w:t>
      </w:r>
      <w:r w:rsidRPr="007E448F">
        <w:rPr>
          <w:b/>
          <w:bCs/>
        </w:rPr>
        <w:t>о</w:t>
      </w:r>
      <w:r w:rsidRPr="007E448F">
        <w:t xml:space="preserve"> </w:t>
      </w:r>
      <w:r w:rsidRPr="007E448F">
        <w:rPr>
          <w:b/>
          <w:bCs/>
          <w:w w:val="99"/>
        </w:rPr>
        <w:t>п</w:t>
      </w:r>
      <w:r w:rsidRPr="007E448F">
        <w:rPr>
          <w:b/>
          <w:bCs/>
          <w:spacing w:val="1"/>
          <w:w w:val="99"/>
        </w:rPr>
        <w:t>р</w:t>
      </w:r>
      <w:r w:rsidRPr="007E448F">
        <w:rPr>
          <w:b/>
          <w:bCs/>
        </w:rPr>
        <w:t>о</w:t>
      </w:r>
      <w:r w:rsidRPr="007E448F">
        <w:rPr>
          <w:b/>
          <w:bCs/>
          <w:spacing w:val="1"/>
          <w:w w:val="99"/>
        </w:rPr>
        <w:t>ц</w:t>
      </w:r>
      <w:r w:rsidRPr="007E448F">
        <w:rPr>
          <w:b/>
          <w:bCs/>
        </w:rPr>
        <w:t>е</w:t>
      </w:r>
      <w:r w:rsidRPr="007E448F">
        <w:rPr>
          <w:b/>
          <w:bCs/>
          <w:spacing w:val="-1"/>
        </w:rPr>
        <w:t>сс</w:t>
      </w:r>
      <w:r w:rsidRPr="007E448F">
        <w:rPr>
          <w:b/>
          <w:bCs/>
        </w:rPr>
        <w:t>а</w:t>
      </w:r>
      <w:r w:rsidRPr="007E448F">
        <w:t xml:space="preserve"> </w:t>
      </w:r>
      <w:r w:rsidRPr="007E448F">
        <w:rPr>
          <w:b/>
          <w:bCs/>
          <w:w w:val="99"/>
        </w:rPr>
        <w:t>п</w:t>
      </w:r>
      <w:r w:rsidRPr="007E448F">
        <w:rPr>
          <w:b/>
          <w:bCs/>
        </w:rPr>
        <w:t>о</w:t>
      </w:r>
      <w:r w:rsidRPr="007E448F">
        <w:t xml:space="preserve"> </w:t>
      </w:r>
      <w:r w:rsidRPr="007E448F">
        <w:rPr>
          <w:b/>
          <w:bCs/>
        </w:rPr>
        <w:t>д</w:t>
      </w:r>
      <w:r w:rsidRPr="007E448F">
        <w:rPr>
          <w:b/>
          <w:bCs/>
          <w:spacing w:val="1"/>
          <w:w w:val="99"/>
        </w:rPr>
        <w:t>и</w:t>
      </w:r>
      <w:r w:rsidRPr="007E448F">
        <w:rPr>
          <w:b/>
          <w:bCs/>
        </w:rPr>
        <w:t>с</w:t>
      </w:r>
      <w:r w:rsidRPr="007E448F">
        <w:rPr>
          <w:b/>
          <w:bCs/>
          <w:w w:val="99"/>
        </w:rPr>
        <w:t>ц</w:t>
      </w:r>
      <w:r w:rsidRPr="007E448F">
        <w:rPr>
          <w:b/>
          <w:bCs/>
          <w:spacing w:val="-1"/>
          <w:w w:val="99"/>
        </w:rPr>
        <w:t>и</w:t>
      </w:r>
      <w:r w:rsidRPr="007E448F">
        <w:rPr>
          <w:b/>
          <w:bCs/>
          <w:w w:val="99"/>
        </w:rPr>
        <w:t>пл</w:t>
      </w:r>
      <w:r w:rsidRPr="007E448F">
        <w:rPr>
          <w:b/>
          <w:bCs/>
          <w:spacing w:val="-1"/>
          <w:w w:val="99"/>
        </w:rPr>
        <w:t>и</w:t>
      </w:r>
      <w:r w:rsidRPr="007E448F">
        <w:rPr>
          <w:b/>
          <w:bCs/>
          <w:w w:val="99"/>
        </w:rPr>
        <w:t>н</w:t>
      </w:r>
      <w:r w:rsidRPr="007E448F">
        <w:rPr>
          <w:b/>
          <w:bCs/>
        </w:rPr>
        <w:t>е</w:t>
      </w:r>
    </w:p>
    <w:p w14:paraId="78007C5E" w14:textId="77777777" w:rsidR="00C813F6" w:rsidRDefault="00C813F6" w:rsidP="00113C23">
      <w:pPr>
        <w:widowControl w:val="0"/>
        <w:autoSpaceDE w:val="0"/>
        <w:autoSpaceDN w:val="0"/>
        <w:adjustRightInd w:val="0"/>
        <w:spacing w:line="360" w:lineRule="auto"/>
        <w:ind w:firstLine="709"/>
      </w:pPr>
    </w:p>
    <w:p w14:paraId="45B01730" w14:textId="77777777" w:rsidR="00113C23" w:rsidRPr="00C813F6" w:rsidRDefault="00113C23" w:rsidP="00C813F6">
      <w:pPr>
        <w:widowControl w:val="0"/>
        <w:autoSpaceDE w:val="0"/>
        <w:autoSpaceDN w:val="0"/>
        <w:adjustRightInd w:val="0"/>
        <w:ind w:firstLine="709"/>
      </w:pPr>
      <w:r w:rsidRPr="00C813F6">
        <w:t>В процессе обучения используются следующие образовательные технологии:</w:t>
      </w:r>
    </w:p>
    <w:p w14:paraId="0F765BCA" w14:textId="77777777" w:rsidR="00863CB1" w:rsidRPr="00C813F6" w:rsidRDefault="00863CB1" w:rsidP="00C813F6">
      <w:pPr>
        <w:ind w:firstLine="709"/>
        <w:jc w:val="both"/>
        <w:rPr>
          <w:bCs/>
        </w:rPr>
      </w:pPr>
      <w:r w:rsidRPr="00C813F6">
        <w:rPr>
          <w:b/>
          <w:bCs/>
        </w:rPr>
        <w:t>Вводная лекция</w:t>
      </w:r>
      <w:r w:rsidRPr="00C813F6">
        <w:rPr>
          <w:bCs/>
        </w:rPr>
        <w:t xml:space="preserve"> – 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читается по теме №1.</w:t>
      </w:r>
    </w:p>
    <w:p w14:paraId="4AAC1592" w14:textId="77777777" w:rsidR="00113C23" w:rsidRPr="00C813F6" w:rsidRDefault="00113C23" w:rsidP="00C813F6">
      <w:pPr>
        <w:ind w:firstLine="709"/>
        <w:jc w:val="both"/>
      </w:pPr>
      <w:r w:rsidRPr="00C813F6">
        <w:rPr>
          <w:b/>
          <w:bCs/>
        </w:rPr>
        <w:t>Академическая лекция</w:t>
      </w:r>
      <w:r w:rsidRPr="00C813F6">
        <w:rPr>
          <w:b/>
        </w:rPr>
        <w:t xml:space="preserve"> (или лекция общего курса)</w:t>
      </w:r>
      <w:r w:rsidRPr="00C813F6">
        <w:rPr>
          <w:b/>
          <w:lang w:val="en-US"/>
        </w:rPr>
        <w:t> </w:t>
      </w:r>
      <w:r w:rsidRPr="00C813F6">
        <w:t>–</w:t>
      </w:r>
      <w:r w:rsidRPr="00C813F6">
        <w:rPr>
          <w:lang w:val="en-US"/>
        </w:rPr>
        <w:t> </w:t>
      </w:r>
      <w:r w:rsidRPr="00C813F6"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46C45CED" w14:textId="77777777" w:rsidR="003D673C" w:rsidRPr="00C813F6" w:rsidRDefault="003D673C" w:rsidP="00C813F6">
      <w:pPr>
        <w:ind w:firstLine="709"/>
        <w:jc w:val="both"/>
      </w:pPr>
      <w:r w:rsidRPr="00C813F6">
        <w:rPr>
          <w:b/>
        </w:rPr>
        <w:t>Лекция-беседа</w:t>
      </w:r>
      <w:r w:rsidRPr="00C813F6">
        <w:t>, предполагающая изложение материала с одновременным активным вовлечением слушателей в учебный процесс, в обсуждение наиболее значимых вопросов излагаемого материала, в процесс обмена мнениями, возвращениям по просьбе-требованию слушателей к отдельным вопросам уже изложенного материала повторно, с их повторным обсуждением и приведением примеров из личной практической политической деятельности преподавателя.</w:t>
      </w:r>
    </w:p>
    <w:p w14:paraId="762DD699" w14:textId="77777777" w:rsidR="003D673C" w:rsidRPr="00C813F6" w:rsidRDefault="003D673C" w:rsidP="00C813F6">
      <w:pPr>
        <w:ind w:firstLine="709"/>
        <w:jc w:val="both"/>
      </w:pPr>
      <w:r w:rsidRPr="00C813F6">
        <w:t xml:space="preserve">Исходя из возникших проблемных вопросов у слушателей, допускается превращение лекции - беседы в лекцию - дискуссию в рамках ограниченного времени с последующей установкой на перенесение обсуждаемых вопросов на практическое занятие. </w:t>
      </w:r>
    </w:p>
    <w:p w14:paraId="578E9801" w14:textId="77777777" w:rsidR="003D673C" w:rsidRPr="00C813F6" w:rsidRDefault="003D673C" w:rsidP="00C813F6">
      <w:pPr>
        <w:ind w:firstLine="709"/>
        <w:jc w:val="both"/>
      </w:pPr>
      <w:r w:rsidRPr="00C813F6">
        <w:rPr>
          <w:b/>
          <w:bCs/>
        </w:rPr>
        <w:t>Практическое занятие</w:t>
      </w:r>
      <w:r w:rsidRPr="00C813F6">
        <w:rPr>
          <w:lang w:val="en-US"/>
        </w:rPr>
        <w:t> </w:t>
      </w:r>
      <w:r w:rsidRPr="00C813F6">
        <w:t>– 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146A31E9" w14:textId="77777777" w:rsidR="003D673C" w:rsidRPr="00C813F6" w:rsidRDefault="003D673C" w:rsidP="00C813F6">
      <w:pPr>
        <w:ind w:firstLine="709"/>
        <w:jc w:val="both"/>
      </w:pPr>
      <w:r w:rsidRPr="00C813F6">
        <w:t>В ходе проведения практических занятий по данной дисциплине возможны: традиционный семинар как форма основательной проработки изложенных в лекции вопросов; семинар-дискуссия</w:t>
      </w:r>
      <w:r w:rsidRPr="00C813F6">
        <w:rPr>
          <w:i/>
        </w:rPr>
        <w:t xml:space="preserve"> </w:t>
      </w:r>
      <w:r w:rsidRPr="00C813F6">
        <w:t>как продолжение лекции-дискуссии и как форма совместного поиска слушателей и преподавателя разрешения теоретических и практических проблем, изложенных в руководящих документах, в основе которого лежит личный опыт преподавателя.</w:t>
      </w:r>
    </w:p>
    <w:p w14:paraId="49097F6D" w14:textId="77777777" w:rsidR="00863CB1" w:rsidRPr="00C813F6" w:rsidRDefault="00863CB1" w:rsidP="00C813F6">
      <w:pPr>
        <w:ind w:firstLine="709"/>
        <w:jc w:val="both"/>
        <w:rPr>
          <w:bCs/>
        </w:rPr>
      </w:pPr>
      <w:r w:rsidRPr="00C813F6">
        <w:rPr>
          <w:b/>
          <w:bCs/>
        </w:rPr>
        <w:t>Семинар (семинарское занятие)</w:t>
      </w:r>
      <w:r w:rsidRPr="00C813F6">
        <w:rPr>
          <w:bCs/>
        </w:rPr>
        <w:t xml:space="preserve"> 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</w:t>
      </w:r>
      <w:r w:rsidRPr="00C813F6">
        <w:rPr>
          <w:bCs/>
        </w:rPr>
        <w:lastRenderedPageBreak/>
        <w:t>учебных курсах);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литература, рекомендуемая всем и отдельным докладчикам.</w:t>
      </w:r>
    </w:p>
    <w:p w14:paraId="0C6A52E4" w14:textId="77777777" w:rsidR="00113C23" w:rsidRPr="00C813F6" w:rsidRDefault="00113C23" w:rsidP="00C813F6">
      <w:pPr>
        <w:ind w:firstLine="709"/>
        <w:jc w:val="both"/>
        <w:rPr>
          <w:rStyle w:val="FontStyle33"/>
          <w:sz w:val="24"/>
          <w:szCs w:val="24"/>
        </w:rPr>
      </w:pPr>
      <w:r w:rsidRPr="00C813F6">
        <w:rPr>
          <w:b/>
        </w:rPr>
        <w:t>Фронтальный опрос</w:t>
      </w:r>
      <w:r w:rsidRPr="00C813F6">
        <w:t xml:space="preserve"> - </w:t>
      </w:r>
      <w:r w:rsidRPr="00C813F6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65FAA395" w14:textId="77777777" w:rsidR="00EF122E" w:rsidRPr="00C813F6" w:rsidRDefault="00EF122E" w:rsidP="00C813F6">
      <w:pPr>
        <w:ind w:firstLine="709"/>
        <w:jc w:val="both"/>
        <w:rPr>
          <w:rStyle w:val="FontStyle33"/>
          <w:sz w:val="24"/>
          <w:szCs w:val="24"/>
        </w:rPr>
      </w:pPr>
      <w:r w:rsidRPr="00C813F6">
        <w:rPr>
          <w:rStyle w:val="FontStyle33"/>
          <w:b/>
          <w:sz w:val="24"/>
          <w:szCs w:val="24"/>
        </w:rPr>
        <w:t>Кейс-задачи</w:t>
      </w:r>
      <w:r w:rsidRPr="00C813F6">
        <w:rPr>
          <w:rStyle w:val="FontStyle33"/>
          <w:sz w:val="24"/>
          <w:szCs w:val="24"/>
        </w:rPr>
        <w:t xml:space="preserve"> – проблемная ситуация, предлагаемая студентам в качестве задачи для анализа и поиска решения;</w:t>
      </w:r>
    </w:p>
    <w:p w14:paraId="5B627227" w14:textId="77777777" w:rsidR="008D619E" w:rsidRPr="00C813F6" w:rsidRDefault="008D619E" w:rsidP="00C813F6">
      <w:pPr>
        <w:ind w:firstLine="709"/>
        <w:jc w:val="both"/>
      </w:pPr>
      <w:r w:rsidRPr="00C813F6">
        <w:rPr>
          <w:b/>
        </w:rPr>
        <w:t>Тесты</w:t>
      </w:r>
      <w:r w:rsidRPr="00C813F6">
        <w:t xml:space="preserve"> — система стандартизированных заданий, позволяющая автоматизировать процедуру измерения уровня знаний и умений студента. Тестовая проверка знаний осуществляется в форме ответов студентов на вопросы, составленные в стандартной форме. Она реализуется в </w:t>
      </w:r>
      <w:proofErr w:type="spellStart"/>
      <w:r w:rsidRPr="00C813F6">
        <w:t>безмашинном</w:t>
      </w:r>
      <w:proofErr w:type="spellEnd"/>
      <w:r w:rsidRPr="00C813F6">
        <w:t xml:space="preserve"> варианте, или с использованием средств вычислительной техники. Верность выбора ответов проверяется в первом случае с помощью шаблонов, во втором – с использованием соответствующих программ. Тестовый контроль дает возможность при незначительных затратах аудиторного времени проверять знания у всех студентов группы. </w:t>
      </w:r>
    </w:p>
    <w:p w14:paraId="6AC23900" w14:textId="77777777" w:rsidR="00863CB1" w:rsidRPr="00C813F6" w:rsidRDefault="00863CB1" w:rsidP="00C813F6">
      <w:pPr>
        <w:ind w:firstLine="709"/>
        <w:jc w:val="both"/>
      </w:pPr>
      <w:r w:rsidRPr="00C813F6">
        <w:rPr>
          <w:b/>
        </w:rPr>
        <w:t>Эссе</w:t>
      </w:r>
      <w:r w:rsidRPr="00C813F6">
        <w:t xml:space="preserve">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14:paraId="3811B85A" w14:textId="77777777" w:rsidR="00863CB1" w:rsidRPr="00C813F6" w:rsidRDefault="00C813F6" w:rsidP="00C813F6">
      <w:pPr>
        <w:ind w:firstLine="709"/>
        <w:jc w:val="both"/>
      </w:pPr>
      <w:r>
        <w:rPr>
          <w:b/>
        </w:rPr>
        <w:t>Д</w:t>
      </w:r>
      <w:r w:rsidR="00863CB1" w:rsidRPr="00C813F6">
        <w:rPr>
          <w:b/>
        </w:rPr>
        <w:t>искуссия</w:t>
      </w:r>
      <w:r w:rsidR="00863CB1" w:rsidRPr="00C813F6">
        <w:t xml:space="preserve"> – процедура обсуждения спорного вопроса, проблемы, ситуации, явления; может проводиться в устной или письменной форме. Подготовка проводится в соответствии с определенным алгоритмом, позволяющим запрограммировать основные (опорные) содержательные позиции и интеракции для успешного последующего проведения дискуссии.</w:t>
      </w:r>
    </w:p>
    <w:p w14:paraId="1ADA1822" w14:textId="77777777" w:rsidR="00863CB1" w:rsidRPr="007C0923" w:rsidRDefault="00863CB1" w:rsidP="00863CB1">
      <w:pPr>
        <w:spacing w:line="360" w:lineRule="auto"/>
        <w:ind w:firstLine="708"/>
        <w:jc w:val="both"/>
        <w:rPr>
          <w:b/>
          <w:bCs/>
          <w:sz w:val="22"/>
          <w:szCs w:val="22"/>
        </w:rPr>
      </w:pPr>
    </w:p>
    <w:p w14:paraId="3BDC961C" w14:textId="77777777" w:rsidR="00863CB1" w:rsidRPr="00C813F6" w:rsidRDefault="00863CB1" w:rsidP="00C813F6">
      <w:pPr>
        <w:jc w:val="both"/>
        <w:rPr>
          <w:b/>
          <w:szCs w:val="22"/>
        </w:rPr>
      </w:pPr>
      <w:r w:rsidRPr="00C813F6">
        <w:rPr>
          <w:b/>
          <w:bCs/>
          <w:szCs w:val="22"/>
        </w:rPr>
        <w:t>6. П</w:t>
      </w:r>
      <w:r w:rsidRPr="00C813F6">
        <w:rPr>
          <w:b/>
          <w:szCs w:val="22"/>
        </w:rPr>
        <w:t>еречень лицензионного и (или) свободно распространяемого программного обеспечения</w:t>
      </w:r>
      <w:r w:rsidRPr="00C813F6">
        <w:rPr>
          <w:b/>
          <w:bCs/>
          <w:szCs w:val="22"/>
        </w:rPr>
        <w:t>,</w:t>
      </w:r>
      <w:r w:rsidRPr="00C813F6">
        <w:rPr>
          <w:b/>
          <w:szCs w:val="22"/>
        </w:rPr>
        <w:t xml:space="preserve"> используемого при осуществлении образовательного процесса по дисциплине </w:t>
      </w:r>
    </w:p>
    <w:p w14:paraId="18778E22" w14:textId="77777777" w:rsidR="00863CB1" w:rsidRPr="007C0923" w:rsidRDefault="00863CB1" w:rsidP="00C813F6">
      <w:pPr>
        <w:tabs>
          <w:tab w:val="left" w:pos="5670"/>
        </w:tabs>
        <w:ind w:firstLine="709"/>
        <w:jc w:val="both"/>
      </w:pPr>
      <w:r w:rsidRPr="007C0923">
        <w:t xml:space="preserve">В процессе осуществления образовательного процесса по дисциплине используются: </w:t>
      </w:r>
    </w:p>
    <w:p w14:paraId="3D947FA6" w14:textId="77777777" w:rsidR="00863CB1" w:rsidRPr="007C0923" w:rsidRDefault="00863CB1" w:rsidP="00C813F6">
      <w:pPr>
        <w:tabs>
          <w:tab w:val="left" w:pos="5670"/>
        </w:tabs>
        <w:ind w:firstLine="709"/>
        <w:jc w:val="both"/>
      </w:pPr>
      <w:r w:rsidRPr="007C0923">
        <w:t>- программы Microsoft Office;</w:t>
      </w:r>
    </w:p>
    <w:p w14:paraId="04F1E038" w14:textId="77777777" w:rsidR="00863CB1" w:rsidRPr="007C0923" w:rsidRDefault="00863CB1" w:rsidP="00C813F6">
      <w:pPr>
        <w:tabs>
          <w:tab w:val="left" w:pos="5670"/>
        </w:tabs>
        <w:ind w:firstLine="709"/>
        <w:jc w:val="both"/>
      </w:pPr>
      <w:r w:rsidRPr="007C0923">
        <w:t>- издательская система LaTex;</w:t>
      </w:r>
    </w:p>
    <w:p w14:paraId="4E3380CF" w14:textId="77777777" w:rsidR="00863CB1" w:rsidRPr="007C0923" w:rsidRDefault="00863CB1" w:rsidP="00C813F6">
      <w:pPr>
        <w:tabs>
          <w:tab w:val="left" w:pos="5670"/>
        </w:tabs>
        <w:ind w:firstLine="709"/>
        <w:jc w:val="both"/>
      </w:pPr>
      <w:r w:rsidRPr="007C0923">
        <w:t>-</w:t>
      </w:r>
      <w:r w:rsidRPr="007C0923">
        <w:rPr>
          <w:lang w:val="en-US"/>
        </w:rPr>
        <w:t> Adobe</w:t>
      </w:r>
      <w:r w:rsidRPr="007C0923">
        <w:t xml:space="preserve"> </w:t>
      </w:r>
      <w:r w:rsidRPr="007C0923">
        <w:rPr>
          <w:lang w:val="en-US"/>
        </w:rPr>
        <w:t>Acrobat</w:t>
      </w:r>
      <w:r w:rsidRPr="007C0923">
        <w:t xml:space="preserve"> </w:t>
      </w:r>
      <w:r w:rsidRPr="007C0923">
        <w:rPr>
          <w:lang w:val="en-US"/>
        </w:rPr>
        <w:t>Reader</w:t>
      </w:r>
      <w:r w:rsidRPr="007C0923">
        <w:t>.</w:t>
      </w:r>
    </w:p>
    <w:p w14:paraId="28E17572" w14:textId="77777777" w:rsidR="002E780D" w:rsidRPr="00863CB1" w:rsidRDefault="002E780D" w:rsidP="002E780D">
      <w:pPr>
        <w:autoSpaceDE w:val="0"/>
        <w:autoSpaceDN w:val="0"/>
        <w:adjustRightInd w:val="0"/>
        <w:jc w:val="both"/>
        <w:rPr>
          <w:b/>
          <w:bCs/>
        </w:rPr>
      </w:pPr>
    </w:p>
    <w:p w14:paraId="6C634DA2" w14:textId="77777777" w:rsidR="00863CB1" w:rsidRPr="007C0923" w:rsidRDefault="00863CB1" w:rsidP="00764D8D">
      <w:pPr>
        <w:jc w:val="both"/>
        <w:rPr>
          <w:b/>
        </w:rPr>
      </w:pPr>
      <w:r w:rsidRPr="007C0923">
        <w:rPr>
          <w:b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14:paraId="38A63B09" w14:textId="77777777" w:rsidR="00863CB1" w:rsidRPr="007C0923" w:rsidRDefault="00863CB1" w:rsidP="00764D8D">
      <w:pPr>
        <w:tabs>
          <w:tab w:val="left" w:pos="5670"/>
        </w:tabs>
        <w:ind w:firstLine="709"/>
        <w:jc w:val="both"/>
      </w:pPr>
      <w:r w:rsidRPr="007C0923">
        <w:t xml:space="preserve">В процессе осуществления образовательного процесса по дисциплине используются: </w:t>
      </w:r>
    </w:p>
    <w:p w14:paraId="5C33936C" w14:textId="77777777" w:rsidR="00863CB1" w:rsidRPr="007C0923" w:rsidRDefault="00863CB1" w:rsidP="00764D8D">
      <w:pPr>
        <w:tabs>
          <w:tab w:val="left" w:pos="5670"/>
        </w:tabs>
        <w:ind w:firstLine="709"/>
        <w:jc w:val="both"/>
      </w:pPr>
      <w:r w:rsidRPr="007C0923">
        <w:t xml:space="preserve">Автоматизированная библиотечно-информационная система «БУКИ-NEXT» </w:t>
      </w:r>
      <w:hyperlink r:id="rId9">
        <w:r w:rsidRPr="00764D8D">
          <w:rPr>
            <w:rStyle w:val="a8"/>
          </w:rPr>
          <w:t>http://www.lib.uniyar.ac.ru/opac/bk_cat_find.php</w:t>
        </w:r>
      </w:hyperlink>
    </w:p>
    <w:p w14:paraId="41AB7731" w14:textId="77777777" w:rsidR="00863CB1" w:rsidRPr="007C0923" w:rsidRDefault="00863CB1" w:rsidP="00764D8D">
      <w:pPr>
        <w:ind w:firstLine="709"/>
        <w:jc w:val="both"/>
      </w:pPr>
      <w:r w:rsidRPr="007C0923">
        <w:t>Электрон</w:t>
      </w:r>
      <w:r w:rsidR="00764D8D">
        <w:t xml:space="preserve">но-библиотечная система «Юрайт» </w:t>
      </w:r>
      <w:hyperlink r:id="rId10" w:history="1">
        <w:r w:rsidR="00764D8D" w:rsidRPr="001A5B04">
          <w:rPr>
            <w:rStyle w:val="a8"/>
          </w:rPr>
          <w:t>https://urait.ru/</w:t>
        </w:r>
      </w:hyperlink>
      <w:r w:rsidR="00764D8D">
        <w:t xml:space="preserve"> </w:t>
      </w:r>
    </w:p>
    <w:p w14:paraId="6A086E49" w14:textId="77777777" w:rsidR="00863CB1" w:rsidRPr="007C0923" w:rsidRDefault="00863CB1" w:rsidP="00764D8D">
      <w:pPr>
        <w:ind w:firstLine="709"/>
        <w:jc w:val="both"/>
      </w:pPr>
      <w:r w:rsidRPr="007C0923">
        <w:t xml:space="preserve">Электронно-библиотечная система «Консультант Студента» </w:t>
      </w:r>
      <w:hyperlink r:id="rId11">
        <w:r w:rsidRPr="00764D8D">
          <w:rPr>
            <w:rStyle w:val="a8"/>
          </w:rPr>
          <w:t>https://www.studentlibrary.ru/</w:t>
        </w:r>
      </w:hyperlink>
    </w:p>
    <w:p w14:paraId="607BDE67" w14:textId="77777777" w:rsidR="00863CB1" w:rsidRPr="007C0923" w:rsidRDefault="00863CB1" w:rsidP="00764D8D">
      <w:pPr>
        <w:ind w:firstLine="709"/>
        <w:jc w:val="both"/>
      </w:pPr>
      <w:r w:rsidRPr="007C0923">
        <w:t>Электронно-библиотечная система «Лань»</w:t>
      </w:r>
      <w:r w:rsidRPr="00764D8D">
        <w:rPr>
          <w:rStyle w:val="a8"/>
        </w:rPr>
        <w:t xml:space="preserve"> </w:t>
      </w:r>
      <w:hyperlink r:id="rId12">
        <w:r w:rsidRPr="00764D8D">
          <w:rPr>
            <w:rStyle w:val="a8"/>
          </w:rPr>
          <w:t>http://e.lanbook.com/</w:t>
        </w:r>
      </w:hyperlink>
    </w:p>
    <w:p w14:paraId="0B10073D" w14:textId="77777777" w:rsidR="00863CB1" w:rsidRPr="007C0923" w:rsidRDefault="00863CB1" w:rsidP="00764D8D">
      <w:pPr>
        <w:jc w:val="both"/>
        <w:rPr>
          <w:b/>
        </w:rPr>
      </w:pPr>
      <w:r w:rsidRPr="007C0923">
        <w:rPr>
          <w:b/>
        </w:rPr>
        <w:lastRenderedPageBreak/>
        <w:t>8. 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00F25F45" w14:textId="77777777" w:rsidR="00764D8D" w:rsidRDefault="00764D8D" w:rsidP="004E2517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6D3D7EB4" w14:textId="77777777" w:rsidR="00693202" w:rsidRPr="007E448F" w:rsidRDefault="00693202" w:rsidP="00764D8D">
      <w:pPr>
        <w:autoSpaceDE w:val="0"/>
        <w:autoSpaceDN w:val="0"/>
        <w:adjustRightInd w:val="0"/>
        <w:jc w:val="both"/>
        <w:rPr>
          <w:b/>
        </w:rPr>
      </w:pPr>
      <w:r w:rsidRPr="007E448F">
        <w:rPr>
          <w:b/>
        </w:rPr>
        <w:t>а) основная литература:</w:t>
      </w:r>
    </w:p>
    <w:p w14:paraId="6B32B8C6" w14:textId="77777777" w:rsidR="00693202" w:rsidRDefault="00693202" w:rsidP="00764D8D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E448F">
        <w:rPr>
          <w:rFonts w:ascii="Times New Roman" w:hAnsi="Times New Roman"/>
          <w:sz w:val="24"/>
          <w:szCs w:val="24"/>
        </w:rPr>
        <w:t xml:space="preserve">1. </w:t>
      </w:r>
      <w:r w:rsidR="00764D8D" w:rsidRPr="00764D8D">
        <w:rPr>
          <w:rFonts w:ascii="Times New Roman" w:hAnsi="Times New Roman"/>
          <w:sz w:val="24"/>
          <w:szCs w:val="24"/>
        </w:rPr>
        <w:t xml:space="preserve">Региональные системы защиты прав </w:t>
      </w:r>
      <w:proofErr w:type="gramStart"/>
      <w:r w:rsidR="00764D8D" w:rsidRPr="00764D8D">
        <w:rPr>
          <w:rFonts w:ascii="Times New Roman" w:hAnsi="Times New Roman"/>
          <w:sz w:val="24"/>
          <w:szCs w:val="24"/>
        </w:rPr>
        <w:t>человека :</w:t>
      </w:r>
      <w:proofErr w:type="gramEnd"/>
      <w:r w:rsidR="00764D8D" w:rsidRPr="00764D8D">
        <w:rPr>
          <w:rFonts w:ascii="Times New Roman" w:hAnsi="Times New Roman"/>
          <w:sz w:val="24"/>
          <w:szCs w:val="24"/>
        </w:rPr>
        <w:t xml:space="preserve"> учебник для вузов / А. Х. Абашидзе [и др.] ; под редакцией А. Х. Абашидзе. — 2-е изд., перераб. и доп. — Москва : Издательство Юрайт, 2022. — 378 с. — (Высшее образование). — ISBN 978-5-9916-9435-3. — </w:t>
      </w:r>
      <w:proofErr w:type="gramStart"/>
      <w:r w:rsidR="00764D8D" w:rsidRPr="00764D8D">
        <w:rPr>
          <w:rFonts w:ascii="Times New Roman" w:hAnsi="Times New Roman"/>
          <w:sz w:val="24"/>
          <w:szCs w:val="24"/>
        </w:rPr>
        <w:t>Текст :</w:t>
      </w:r>
      <w:proofErr w:type="gramEnd"/>
      <w:r w:rsidR="00764D8D" w:rsidRPr="00764D8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3" w:history="1">
        <w:r w:rsidR="00764D8D" w:rsidRPr="001A5B04">
          <w:rPr>
            <w:rStyle w:val="a8"/>
            <w:rFonts w:ascii="Times New Roman" w:hAnsi="Times New Roman"/>
            <w:sz w:val="24"/>
            <w:szCs w:val="24"/>
          </w:rPr>
          <w:t>https://urait.ru/bcode/490765</w:t>
        </w:r>
      </w:hyperlink>
    </w:p>
    <w:p w14:paraId="13E77334" w14:textId="77777777" w:rsidR="00764D8D" w:rsidRDefault="00764D8D" w:rsidP="00764D8D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64D8D">
        <w:rPr>
          <w:rFonts w:ascii="Times New Roman" w:hAnsi="Times New Roman"/>
          <w:sz w:val="24"/>
          <w:szCs w:val="24"/>
        </w:rPr>
        <w:t xml:space="preserve">Мутагиров, Д. З.  Права и свободы </w:t>
      </w:r>
      <w:proofErr w:type="gramStart"/>
      <w:r w:rsidRPr="00764D8D">
        <w:rPr>
          <w:rFonts w:ascii="Times New Roman" w:hAnsi="Times New Roman"/>
          <w:sz w:val="24"/>
          <w:szCs w:val="24"/>
        </w:rPr>
        <w:t>человека :</w:t>
      </w:r>
      <w:proofErr w:type="gramEnd"/>
      <w:r w:rsidRPr="00764D8D">
        <w:rPr>
          <w:rFonts w:ascii="Times New Roman" w:hAnsi="Times New Roman"/>
          <w:sz w:val="24"/>
          <w:szCs w:val="24"/>
        </w:rPr>
        <w:t xml:space="preserve"> учебник для вузов / Д. З. Мутагиров. — 2-е изд., испр. и доп. — Москва : Издательство Юрайт, 2022. — 516 с. — (Высшее образование). — ISBN 978-5-534-07141-2. — </w:t>
      </w:r>
      <w:proofErr w:type="gramStart"/>
      <w:r w:rsidRPr="00764D8D">
        <w:rPr>
          <w:rFonts w:ascii="Times New Roman" w:hAnsi="Times New Roman"/>
          <w:sz w:val="24"/>
          <w:szCs w:val="24"/>
        </w:rPr>
        <w:t>Текст :</w:t>
      </w:r>
      <w:proofErr w:type="gramEnd"/>
      <w:r w:rsidRPr="00764D8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14" w:history="1">
        <w:r w:rsidRPr="001A5B04">
          <w:rPr>
            <w:rStyle w:val="a8"/>
            <w:rFonts w:ascii="Times New Roman" w:hAnsi="Times New Roman"/>
            <w:sz w:val="24"/>
            <w:szCs w:val="24"/>
          </w:rPr>
          <w:t>https://urait.ru/bcode/494202</w:t>
        </w:r>
      </w:hyperlink>
    </w:p>
    <w:p w14:paraId="313B3B54" w14:textId="77777777" w:rsidR="00764D8D" w:rsidRDefault="00764D8D" w:rsidP="00764D8D">
      <w:pPr>
        <w:rPr>
          <w:b/>
        </w:rPr>
      </w:pPr>
    </w:p>
    <w:p w14:paraId="485FCA26" w14:textId="77777777" w:rsidR="00AA5F70" w:rsidRDefault="002E780D" w:rsidP="00764D8D">
      <w:pPr>
        <w:rPr>
          <w:b/>
        </w:rPr>
      </w:pPr>
      <w:r w:rsidRPr="007E448F">
        <w:rPr>
          <w:b/>
        </w:rPr>
        <w:t xml:space="preserve">б) дополнительная литература </w:t>
      </w:r>
    </w:p>
    <w:p w14:paraId="1DDAFC55" w14:textId="77777777" w:rsidR="00764D8D" w:rsidRPr="00764D8D" w:rsidRDefault="00764D8D" w:rsidP="00764D8D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4D8D">
        <w:rPr>
          <w:rFonts w:ascii="Times New Roman" w:hAnsi="Times New Roman"/>
          <w:sz w:val="24"/>
          <w:szCs w:val="24"/>
        </w:rPr>
        <w:t xml:space="preserve">Волков, А. М.  Основы </w:t>
      </w:r>
      <w:proofErr w:type="gramStart"/>
      <w:r w:rsidRPr="00764D8D">
        <w:rPr>
          <w:rFonts w:ascii="Times New Roman" w:hAnsi="Times New Roman"/>
          <w:sz w:val="24"/>
          <w:szCs w:val="24"/>
        </w:rPr>
        <w:t>права :</w:t>
      </w:r>
      <w:proofErr w:type="gramEnd"/>
      <w:r w:rsidRPr="00764D8D">
        <w:rPr>
          <w:rFonts w:ascii="Times New Roman" w:hAnsi="Times New Roman"/>
          <w:sz w:val="24"/>
          <w:szCs w:val="24"/>
        </w:rPr>
        <w:t xml:space="preserve"> учебник для вузов / А. М. Волков, Е. А. Лютягина ; под общей редакцией А. М. Волкова. — 3-е изд., перераб. и доп. — Москва : Издательство Юрайт, 2022. — 279 с. — (Высшее образование). — ISBN 978-5-534-14245-7. — </w:t>
      </w:r>
      <w:proofErr w:type="gramStart"/>
      <w:r w:rsidRPr="00764D8D">
        <w:rPr>
          <w:rFonts w:ascii="Times New Roman" w:hAnsi="Times New Roman"/>
          <w:sz w:val="24"/>
          <w:szCs w:val="24"/>
        </w:rPr>
        <w:t>Текст :</w:t>
      </w:r>
      <w:proofErr w:type="gramEnd"/>
      <w:r w:rsidRPr="00764D8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5" w:history="1">
        <w:r w:rsidRPr="001A5B04">
          <w:rPr>
            <w:rStyle w:val="a8"/>
            <w:rFonts w:ascii="Times New Roman" w:hAnsi="Times New Roman"/>
            <w:sz w:val="24"/>
            <w:szCs w:val="24"/>
          </w:rPr>
          <w:t>https://urait.ru/bcode/489029</w:t>
        </w:r>
      </w:hyperlink>
    </w:p>
    <w:p w14:paraId="750F0B43" w14:textId="77777777" w:rsidR="00764D8D" w:rsidRDefault="00764D8D" w:rsidP="00764D8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Pr="00764D8D">
        <w:rPr>
          <w:rFonts w:eastAsia="Calibri"/>
          <w:lang w:eastAsia="en-US"/>
        </w:rPr>
        <w:t xml:space="preserve">Тарусина Н. Н. Основы права: учеб.-метод. рекомендации для самостоятельной работы студентов / Н. Н. Тарусина; </w:t>
      </w:r>
      <w:proofErr w:type="spellStart"/>
      <w:r w:rsidRPr="00764D8D">
        <w:rPr>
          <w:rFonts w:eastAsia="Calibri"/>
          <w:lang w:eastAsia="en-US"/>
        </w:rPr>
        <w:t>Яросл</w:t>
      </w:r>
      <w:proofErr w:type="spellEnd"/>
      <w:r w:rsidRPr="00764D8D">
        <w:rPr>
          <w:rFonts w:eastAsia="Calibri"/>
          <w:lang w:eastAsia="en-US"/>
        </w:rPr>
        <w:t xml:space="preserve">. гос. ун-т им. П. Г. Демидова. Ч. 1 - </w:t>
      </w:r>
      <w:proofErr w:type="spellStart"/>
      <w:r w:rsidRPr="00764D8D">
        <w:rPr>
          <w:rFonts w:eastAsia="Calibri"/>
          <w:lang w:eastAsia="en-US"/>
        </w:rPr>
        <w:t>Б.м</w:t>
      </w:r>
      <w:proofErr w:type="spellEnd"/>
      <w:r w:rsidRPr="00764D8D">
        <w:rPr>
          <w:rFonts w:eastAsia="Calibri"/>
          <w:lang w:eastAsia="en-US"/>
        </w:rPr>
        <w:t xml:space="preserve">.: </w:t>
      </w:r>
      <w:proofErr w:type="spellStart"/>
      <w:r w:rsidRPr="00764D8D">
        <w:rPr>
          <w:rFonts w:eastAsia="Calibri"/>
          <w:lang w:eastAsia="en-US"/>
        </w:rPr>
        <w:t>Б.и</w:t>
      </w:r>
      <w:proofErr w:type="spellEnd"/>
      <w:r w:rsidRPr="00764D8D">
        <w:rPr>
          <w:rFonts w:eastAsia="Calibri"/>
          <w:lang w:eastAsia="en-US"/>
        </w:rPr>
        <w:t>., 2010. - 59 с.</w:t>
      </w:r>
      <w:r w:rsidRPr="00764D8D">
        <w:t xml:space="preserve"> </w:t>
      </w:r>
      <w:r w:rsidRPr="00764D8D">
        <w:rPr>
          <w:rFonts w:eastAsia="Calibri"/>
          <w:lang w:eastAsia="en-US"/>
        </w:rPr>
        <w:t>— URL:</w:t>
      </w:r>
      <w:r>
        <w:rPr>
          <w:rFonts w:eastAsia="Calibri"/>
          <w:lang w:eastAsia="en-US"/>
        </w:rPr>
        <w:t xml:space="preserve"> </w:t>
      </w:r>
      <w:hyperlink r:id="rId16" w:history="1">
        <w:r w:rsidRPr="001A5B04">
          <w:rPr>
            <w:rStyle w:val="a8"/>
            <w:rFonts w:eastAsia="Calibri"/>
            <w:lang w:eastAsia="en-US"/>
          </w:rPr>
          <w:t>http://www.lib.uniyar.ac.ru/edocs/iuni/20110926.pdf</w:t>
        </w:r>
      </w:hyperlink>
      <w:r>
        <w:rPr>
          <w:rFonts w:eastAsia="Calibri"/>
          <w:lang w:eastAsia="en-US"/>
        </w:rPr>
        <w:t xml:space="preserve"> </w:t>
      </w:r>
    </w:p>
    <w:p w14:paraId="5D3006FE" w14:textId="77777777" w:rsidR="00764D8D" w:rsidRDefault="00764D8D" w:rsidP="00863CB1">
      <w:pPr>
        <w:jc w:val="both"/>
        <w:rPr>
          <w:b/>
        </w:rPr>
      </w:pPr>
    </w:p>
    <w:p w14:paraId="16892FA5" w14:textId="77777777" w:rsidR="00863CB1" w:rsidRPr="007C0923" w:rsidRDefault="00863CB1" w:rsidP="00863CB1">
      <w:pPr>
        <w:jc w:val="both"/>
        <w:rPr>
          <w:b/>
        </w:rPr>
      </w:pPr>
      <w:r w:rsidRPr="007C0923">
        <w:rPr>
          <w:b/>
        </w:rPr>
        <w:t>в) ресурсы сети «Интернет»</w:t>
      </w:r>
    </w:p>
    <w:p w14:paraId="27F5799A" w14:textId="77777777" w:rsidR="00863CB1" w:rsidRPr="007C0923" w:rsidRDefault="00863CB1" w:rsidP="00863CB1">
      <w:pPr>
        <w:ind w:firstLine="709"/>
        <w:jc w:val="both"/>
        <w:rPr>
          <w:b/>
        </w:rPr>
      </w:pPr>
      <w:r w:rsidRPr="007C0923">
        <w:t>1.</w:t>
      </w:r>
      <w:r w:rsidRPr="007C0923">
        <w:tab/>
        <w:t xml:space="preserve">Научная библиотека ЯрГУ - </w:t>
      </w:r>
      <w:hyperlink r:id="rId17">
        <w:r w:rsidRPr="00142F0A">
          <w:rPr>
            <w:rStyle w:val="a8"/>
            <w:rFonts w:eastAsia="Calibri"/>
            <w:lang w:eastAsia="en-US"/>
          </w:rPr>
          <w:t>http://www.lib.uniyar.ac.ru/content/resource/net_res.php</w:t>
        </w:r>
      </w:hyperlink>
    </w:p>
    <w:p w14:paraId="0F46C651" w14:textId="77777777" w:rsidR="00863CB1" w:rsidRPr="007C0923" w:rsidRDefault="00863CB1" w:rsidP="00863CB1">
      <w:pPr>
        <w:ind w:firstLine="709"/>
        <w:jc w:val="both"/>
        <w:rPr>
          <w:b/>
        </w:rPr>
      </w:pPr>
      <w:r w:rsidRPr="007C0923">
        <w:t>2.</w:t>
      </w:r>
      <w:r w:rsidRPr="007C0923">
        <w:tab/>
        <w:t xml:space="preserve">Научная электронная библиотека «eLIBRARY.ru» - </w:t>
      </w:r>
      <w:hyperlink r:id="rId18">
        <w:r w:rsidRPr="00142F0A">
          <w:rPr>
            <w:rStyle w:val="a8"/>
            <w:rFonts w:eastAsia="Calibri"/>
            <w:lang w:eastAsia="en-US"/>
          </w:rPr>
          <w:t>http://elibrary.ru</w:t>
        </w:r>
      </w:hyperlink>
    </w:p>
    <w:p w14:paraId="2932BBD6" w14:textId="77777777" w:rsidR="00863CB1" w:rsidRPr="007C0923" w:rsidRDefault="00863CB1" w:rsidP="00863CB1">
      <w:pPr>
        <w:ind w:firstLine="709"/>
        <w:jc w:val="both"/>
        <w:rPr>
          <w:b/>
        </w:rPr>
      </w:pPr>
      <w:r w:rsidRPr="007C0923">
        <w:t>3.</w:t>
      </w:r>
      <w:r w:rsidRPr="007C0923">
        <w:tab/>
        <w:t xml:space="preserve">Электронная библиотечная система «ЮРАЙТ» </w:t>
      </w:r>
      <w:hyperlink r:id="rId19">
        <w:r w:rsidRPr="00142F0A">
          <w:rPr>
            <w:rStyle w:val="a8"/>
            <w:rFonts w:eastAsia="Calibri"/>
            <w:lang w:eastAsia="en-US"/>
          </w:rPr>
          <w:t>https://biblio-online.ru/</w:t>
        </w:r>
      </w:hyperlink>
    </w:p>
    <w:p w14:paraId="1A5CD33E" w14:textId="77777777" w:rsidR="00863CB1" w:rsidRPr="007C0923" w:rsidRDefault="00863CB1" w:rsidP="00863CB1">
      <w:pPr>
        <w:ind w:firstLine="709"/>
        <w:jc w:val="both"/>
        <w:rPr>
          <w:b/>
        </w:rPr>
      </w:pPr>
      <w:r w:rsidRPr="007C0923">
        <w:t>4.</w:t>
      </w:r>
      <w:r w:rsidRPr="007C0923">
        <w:tab/>
        <w:t xml:space="preserve">Реферативная база данных «Web of Science» - </w:t>
      </w:r>
      <w:hyperlink r:id="rId20">
        <w:r w:rsidRPr="00142F0A">
          <w:rPr>
            <w:rStyle w:val="a8"/>
            <w:rFonts w:eastAsia="Calibri"/>
            <w:lang w:eastAsia="en-US"/>
          </w:rPr>
          <w:t>https://webofknowledge.com</w:t>
        </w:r>
      </w:hyperlink>
    </w:p>
    <w:p w14:paraId="7620A479" w14:textId="77777777" w:rsidR="00863CB1" w:rsidRPr="007C0923" w:rsidRDefault="00863CB1" w:rsidP="00863CB1">
      <w:pPr>
        <w:ind w:firstLine="709"/>
        <w:jc w:val="both"/>
        <w:rPr>
          <w:b/>
        </w:rPr>
      </w:pPr>
      <w:r w:rsidRPr="007C0923">
        <w:t>5.</w:t>
      </w:r>
      <w:r w:rsidRPr="007C0923">
        <w:tab/>
        <w:t xml:space="preserve">Реферативная база данных «Scopus» - </w:t>
      </w:r>
      <w:hyperlink r:id="rId21">
        <w:r w:rsidRPr="00142F0A">
          <w:rPr>
            <w:rStyle w:val="a8"/>
            <w:rFonts w:eastAsia="Calibri"/>
            <w:lang w:eastAsia="en-US"/>
          </w:rPr>
          <w:t>https://www.scopus.com/</w:t>
        </w:r>
      </w:hyperlink>
    </w:p>
    <w:p w14:paraId="5D52A393" w14:textId="77777777" w:rsidR="00863CB1" w:rsidRPr="007C0923" w:rsidRDefault="00863CB1" w:rsidP="00863CB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2"/>
          <w:szCs w:val="22"/>
        </w:rPr>
      </w:pPr>
    </w:p>
    <w:p w14:paraId="465A34B7" w14:textId="77777777" w:rsidR="00863CB1" w:rsidRPr="007C0923" w:rsidRDefault="00863CB1" w:rsidP="00142F0A">
      <w:pPr>
        <w:jc w:val="both"/>
        <w:rPr>
          <w:highlight w:val="yellow"/>
        </w:rPr>
      </w:pPr>
      <w:r w:rsidRPr="007C0923">
        <w:rPr>
          <w:b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0DA5230E" w14:textId="77777777" w:rsidR="00863CB1" w:rsidRPr="007C0923" w:rsidRDefault="00863CB1" w:rsidP="00142F0A">
      <w:pPr>
        <w:ind w:firstLine="709"/>
        <w:jc w:val="both"/>
      </w:pPr>
      <w:r w:rsidRPr="007C0923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133E8A02" w14:textId="77777777" w:rsidR="00863CB1" w:rsidRPr="007C0923" w:rsidRDefault="00863CB1" w:rsidP="00142F0A">
      <w:pPr>
        <w:ind w:firstLine="709"/>
        <w:jc w:val="both"/>
      </w:pPr>
      <w:r w:rsidRPr="007C0923">
        <w:t xml:space="preserve">- учебные аудитории для проведения занятий лекционного типа; </w:t>
      </w:r>
    </w:p>
    <w:p w14:paraId="614131DC" w14:textId="77777777" w:rsidR="00863CB1" w:rsidRPr="007C0923" w:rsidRDefault="00863CB1" w:rsidP="00142F0A">
      <w:pPr>
        <w:ind w:firstLine="709"/>
        <w:jc w:val="both"/>
      </w:pPr>
      <w:r w:rsidRPr="007C0923">
        <w:t xml:space="preserve">- учебные аудитории для проведения практических занятий (семинаров); </w:t>
      </w:r>
    </w:p>
    <w:p w14:paraId="1D22BB89" w14:textId="77777777" w:rsidR="00863CB1" w:rsidRPr="007C0923" w:rsidRDefault="00863CB1" w:rsidP="00142F0A">
      <w:pPr>
        <w:ind w:firstLine="709"/>
        <w:jc w:val="both"/>
      </w:pPr>
      <w:r w:rsidRPr="007C0923">
        <w:t xml:space="preserve">- учебные аудитории для проведения групповых и индивидуальных консультаций; </w:t>
      </w:r>
    </w:p>
    <w:p w14:paraId="58813ED9" w14:textId="77777777" w:rsidR="00863CB1" w:rsidRPr="007C0923" w:rsidRDefault="00863CB1" w:rsidP="00142F0A">
      <w:pPr>
        <w:ind w:firstLine="709"/>
        <w:jc w:val="both"/>
      </w:pPr>
      <w:r w:rsidRPr="007C0923">
        <w:t xml:space="preserve">- учебные аудитории для проведения текущего контроля и промежуточной аттестации; </w:t>
      </w:r>
    </w:p>
    <w:p w14:paraId="715500FE" w14:textId="77777777" w:rsidR="00863CB1" w:rsidRPr="007C0923" w:rsidRDefault="00863CB1" w:rsidP="00142F0A">
      <w:pPr>
        <w:ind w:firstLine="709"/>
        <w:jc w:val="both"/>
      </w:pPr>
      <w:r w:rsidRPr="007C0923">
        <w:t>- помещения для самостоятельной работы;</w:t>
      </w:r>
    </w:p>
    <w:p w14:paraId="6513FB45" w14:textId="77777777" w:rsidR="00863CB1" w:rsidRPr="007C0923" w:rsidRDefault="00863CB1" w:rsidP="00142F0A">
      <w:pPr>
        <w:ind w:firstLine="709"/>
        <w:jc w:val="both"/>
      </w:pPr>
      <w:r w:rsidRPr="007C0923">
        <w:t>- помещения для хранения и профилактического обслуживания технических средств обучения.</w:t>
      </w:r>
    </w:p>
    <w:p w14:paraId="4A9B6E97" w14:textId="77777777" w:rsidR="00863CB1" w:rsidRPr="007C0923" w:rsidRDefault="00863CB1" w:rsidP="00142F0A">
      <w:pPr>
        <w:ind w:firstLine="709"/>
        <w:jc w:val="both"/>
      </w:pPr>
      <w:r w:rsidRPr="007C0923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47EE7F9B" w14:textId="77777777" w:rsidR="00863CB1" w:rsidRDefault="00863CB1" w:rsidP="00142F0A">
      <w:pPr>
        <w:ind w:firstLine="709"/>
        <w:jc w:val="both"/>
      </w:pPr>
      <w:r w:rsidRPr="007C0923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</w:t>
      </w:r>
      <w:r w:rsidR="00142F0A">
        <w:t>е ЯрГУ.</w:t>
      </w:r>
    </w:p>
    <w:p w14:paraId="23A2349A" w14:textId="77777777" w:rsidR="00142F0A" w:rsidRPr="007C0923" w:rsidRDefault="00142F0A" w:rsidP="00863CB1">
      <w:pPr>
        <w:ind w:firstLine="709"/>
        <w:jc w:val="both"/>
      </w:pPr>
    </w:p>
    <w:p w14:paraId="20C8C2E0" w14:textId="77777777" w:rsidR="00113C23" w:rsidRDefault="00113C23" w:rsidP="00142F0A">
      <w:pPr>
        <w:spacing w:line="360" w:lineRule="auto"/>
        <w:jc w:val="both"/>
      </w:pPr>
      <w:r w:rsidRPr="007E448F">
        <w:lastRenderedPageBreak/>
        <w:t>Автор:</w:t>
      </w:r>
    </w:p>
    <w:tbl>
      <w:tblPr>
        <w:tblW w:w="9350" w:type="dxa"/>
        <w:tblInd w:w="108" w:type="dxa"/>
        <w:tblLook w:val="04A0" w:firstRow="1" w:lastRow="0" w:firstColumn="1" w:lastColumn="0" w:noHBand="0" w:noVBand="1"/>
      </w:tblPr>
      <w:tblGrid>
        <w:gridCol w:w="5675"/>
        <w:gridCol w:w="316"/>
        <w:gridCol w:w="333"/>
        <w:gridCol w:w="3026"/>
      </w:tblGrid>
      <w:tr w:rsidR="00142F0A" w:rsidRPr="00142F0A" w14:paraId="0975C5B5" w14:textId="77777777" w:rsidTr="008B240C">
        <w:trPr>
          <w:trHeight w:val="529"/>
        </w:trPr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E8D76D" w14:textId="77777777" w:rsidR="00142F0A" w:rsidRPr="00142F0A" w:rsidRDefault="00142F0A" w:rsidP="00142F0A">
            <w:pPr>
              <w:rPr>
                <w:color w:val="000000"/>
              </w:rPr>
            </w:pPr>
            <w:r>
              <w:rPr>
                <w:color w:val="000000"/>
              </w:rPr>
              <w:t>Доцент</w:t>
            </w:r>
            <w:r w:rsidRPr="00142F0A">
              <w:rPr>
                <w:color w:val="000000"/>
              </w:rPr>
              <w:t xml:space="preserve"> кафедрой социально-политических теорий, </w:t>
            </w:r>
            <w:r>
              <w:rPr>
                <w:color w:val="000000"/>
              </w:rPr>
              <w:t>кандидат</w:t>
            </w:r>
            <w:r w:rsidRPr="00142F0A">
              <w:rPr>
                <w:color w:val="000000"/>
              </w:rPr>
              <w:t xml:space="preserve"> политических наук</w:t>
            </w:r>
          </w:p>
        </w:tc>
        <w:tc>
          <w:tcPr>
            <w:tcW w:w="316" w:type="dxa"/>
            <w:shd w:val="clear" w:color="auto" w:fill="auto"/>
            <w:vAlign w:val="bottom"/>
          </w:tcPr>
          <w:p w14:paraId="0F9D5874" w14:textId="77777777" w:rsidR="00142F0A" w:rsidRPr="00142F0A" w:rsidRDefault="00142F0A" w:rsidP="00142F0A">
            <w:pPr>
              <w:rPr>
                <w:color w:val="000000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14:paraId="2257042D" w14:textId="77777777" w:rsidR="00142F0A" w:rsidRPr="00142F0A" w:rsidRDefault="00142F0A" w:rsidP="00142F0A">
            <w:pPr>
              <w:rPr>
                <w:color w:val="000000"/>
              </w:rPr>
            </w:pP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48085D" w14:textId="77777777" w:rsidR="00142F0A" w:rsidRPr="00142F0A" w:rsidRDefault="00142F0A" w:rsidP="00142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Н.В. Крайнова</w:t>
            </w:r>
          </w:p>
        </w:tc>
      </w:tr>
      <w:tr w:rsidR="00142F0A" w:rsidRPr="00142F0A" w14:paraId="3A31C86D" w14:textId="77777777" w:rsidTr="008B240C">
        <w:trPr>
          <w:trHeight w:val="278"/>
        </w:trPr>
        <w:tc>
          <w:tcPr>
            <w:tcW w:w="5675" w:type="dxa"/>
            <w:tcBorders>
              <w:top w:val="single" w:sz="4" w:space="0" w:color="auto"/>
            </w:tcBorders>
            <w:shd w:val="clear" w:color="auto" w:fill="auto"/>
          </w:tcPr>
          <w:p w14:paraId="062E7637" w14:textId="77777777" w:rsidR="00142F0A" w:rsidRPr="00142F0A" w:rsidRDefault="00142F0A" w:rsidP="00142F0A">
            <w:pPr>
              <w:jc w:val="center"/>
              <w:rPr>
                <w:sz w:val="28"/>
                <w:szCs w:val="28"/>
              </w:rPr>
            </w:pPr>
            <w:r w:rsidRPr="00142F0A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316" w:type="dxa"/>
            <w:shd w:val="clear" w:color="auto" w:fill="auto"/>
          </w:tcPr>
          <w:p w14:paraId="3F79DE11" w14:textId="77777777" w:rsidR="00142F0A" w:rsidRPr="00142F0A" w:rsidRDefault="00142F0A" w:rsidP="00142F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" w:type="dxa"/>
            <w:shd w:val="clear" w:color="auto" w:fill="auto"/>
          </w:tcPr>
          <w:p w14:paraId="414913F5" w14:textId="77777777" w:rsidR="00142F0A" w:rsidRPr="00142F0A" w:rsidRDefault="00142F0A" w:rsidP="00142F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  <w:shd w:val="clear" w:color="auto" w:fill="auto"/>
          </w:tcPr>
          <w:p w14:paraId="2B8F796B" w14:textId="77777777" w:rsidR="00142F0A" w:rsidRPr="00142F0A" w:rsidRDefault="00142F0A" w:rsidP="00142F0A">
            <w:pPr>
              <w:jc w:val="center"/>
              <w:rPr>
                <w:sz w:val="28"/>
                <w:szCs w:val="28"/>
              </w:rPr>
            </w:pPr>
            <w:r w:rsidRPr="00142F0A">
              <w:rPr>
                <w:i/>
                <w:vertAlign w:val="superscript"/>
              </w:rPr>
              <w:t>И.О. Фамилия</w:t>
            </w:r>
          </w:p>
        </w:tc>
      </w:tr>
    </w:tbl>
    <w:p w14:paraId="22E2CD2C" w14:textId="77777777" w:rsidR="00142F0A" w:rsidRDefault="00142F0A" w:rsidP="00CD5FAA">
      <w:pPr>
        <w:tabs>
          <w:tab w:val="left" w:pos="6620"/>
        </w:tabs>
      </w:pPr>
    </w:p>
    <w:p w14:paraId="71E5E713" w14:textId="77777777" w:rsidR="00CD5FAA" w:rsidRPr="007E448F" w:rsidRDefault="00142F0A" w:rsidP="00142F0A">
      <w:pPr>
        <w:spacing w:after="160" w:line="259" w:lineRule="auto"/>
      </w:pPr>
      <w:r>
        <w:br w:type="page"/>
      </w:r>
    </w:p>
    <w:p w14:paraId="1BDEB8CB" w14:textId="77777777" w:rsidR="00CD5FAA" w:rsidRPr="007E448F" w:rsidRDefault="00CD5FAA" w:rsidP="00142F0A">
      <w:pPr>
        <w:ind w:firstLine="709"/>
        <w:jc w:val="right"/>
        <w:rPr>
          <w:b/>
        </w:rPr>
      </w:pPr>
      <w:r w:rsidRPr="007E448F">
        <w:rPr>
          <w:b/>
        </w:rPr>
        <w:lastRenderedPageBreak/>
        <w:t>Приложение №1 к рабочей программе дисциплины</w:t>
      </w:r>
    </w:p>
    <w:p w14:paraId="4A640502" w14:textId="77777777" w:rsidR="00CD5FAA" w:rsidRPr="007E448F" w:rsidRDefault="00C6692A" w:rsidP="00142F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</w:rPr>
      </w:pPr>
      <w:r w:rsidRPr="007E448F">
        <w:rPr>
          <w:b/>
        </w:rPr>
        <w:t>«</w:t>
      </w:r>
      <w:r w:rsidR="00D12AA8" w:rsidRPr="007E448F">
        <w:rPr>
          <w:b/>
          <w:bCs/>
          <w:kern w:val="2"/>
        </w:rPr>
        <w:t>Права человека в контексте демократизации</w:t>
      </w:r>
      <w:r w:rsidR="00523498" w:rsidRPr="007E448F">
        <w:rPr>
          <w:b/>
          <w:bCs/>
          <w:kern w:val="2"/>
        </w:rPr>
        <w:t xml:space="preserve"> современных обществ</w:t>
      </w:r>
      <w:r w:rsidRPr="007E448F">
        <w:rPr>
          <w:b/>
        </w:rPr>
        <w:t>»</w:t>
      </w:r>
    </w:p>
    <w:p w14:paraId="7A20FF94" w14:textId="77777777" w:rsidR="00CD5FAA" w:rsidRPr="007E448F" w:rsidRDefault="00CD5FAA" w:rsidP="00CD5F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kern w:val="2"/>
        </w:rPr>
      </w:pPr>
    </w:p>
    <w:p w14:paraId="5EF9D982" w14:textId="77777777" w:rsidR="00E660E7" w:rsidRPr="007E448F" w:rsidRDefault="00E660E7" w:rsidP="00142F0A">
      <w:pPr>
        <w:autoSpaceDE w:val="0"/>
        <w:autoSpaceDN w:val="0"/>
        <w:adjustRightInd w:val="0"/>
        <w:jc w:val="center"/>
        <w:rPr>
          <w:b/>
          <w:bCs/>
        </w:rPr>
      </w:pPr>
      <w:r w:rsidRPr="007E448F">
        <w:rPr>
          <w:b/>
        </w:rPr>
        <w:t>Фонд оценочных средств</w:t>
      </w:r>
      <w:r w:rsidR="00142F0A">
        <w:rPr>
          <w:b/>
          <w:bCs/>
        </w:rPr>
        <w:t xml:space="preserve"> </w:t>
      </w:r>
      <w:r w:rsidRPr="007E448F">
        <w:rPr>
          <w:b/>
          <w:bCs/>
        </w:rPr>
        <w:t xml:space="preserve">для проведения </w:t>
      </w:r>
      <w:r w:rsidR="00142F0A">
        <w:rPr>
          <w:b/>
          <w:bCs/>
        </w:rPr>
        <w:t xml:space="preserve">текущего контроля </w:t>
      </w:r>
      <w:proofErr w:type="gramStart"/>
      <w:r w:rsidR="00142F0A">
        <w:rPr>
          <w:b/>
          <w:bCs/>
        </w:rPr>
        <w:t xml:space="preserve">успеваемости  </w:t>
      </w:r>
      <w:r w:rsidRPr="007E448F">
        <w:rPr>
          <w:b/>
          <w:bCs/>
        </w:rPr>
        <w:t>и</w:t>
      </w:r>
      <w:proofErr w:type="gramEnd"/>
      <w:r w:rsidRPr="007E448F">
        <w:rPr>
          <w:b/>
          <w:bCs/>
        </w:rPr>
        <w:t xml:space="preserve"> </w:t>
      </w:r>
      <w:r w:rsidRPr="007E448F">
        <w:rPr>
          <w:b/>
        </w:rPr>
        <w:t>промежуточной аттестации студентов</w:t>
      </w:r>
      <w:r w:rsidR="00142F0A">
        <w:rPr>
          <w:b/>
          <w:bCs/>
        </w:rPr>
        <w:t xml:space="preserve">  </w:t>
      </w:r>
      <w:r w:rsidRPr="007E448F">
        <w:rPr>
          <w:b/>
          <w:bCs/>
        </w:rPr>
        <w:t>по дисциплине</w:t>
      </w:r>
    </w:p>
    <w:p w14:paraId="321A3D19" w14:textId="77777777" w:rsidR="00E660E7" w:rsidRPr="007E448F" w:rsidRDefault="00E660E7" w:rsidP="00E660E7">
      <w:pPr>
        <w:autoSpaceDE w:val="0"/>
        <w:autoSpaceDN w:val="0"/>
        <w:adjustRightInd w:val="0"/>
        <w:jc w:val="both"/>
        <w:rPr>
          <w:b/>
          <w:bCs/>
        </w:rPr>
      </w:pPr>
    </w:p>
    <w:p w14:paraId="33A6BF00" w14:textId="77777777" w:rsidR="00E660E7" w:rsidRDefault="00142F0A" w:rsidP="00142F0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1. </w:t>
      </w:r>
      <w:r w:rsidR="00E660E7" w:rsidRPr="007E448F">
        <w:rPr>
          <w:b/>
        </w:rPr>
        <w:t>Типовые контрольные задания и иные материалы,</w:t>
      </w:r>
      <w:r>
        <w:rPr>
          <w:b/>
        </w:rPr>
        <w:t xml:space="preserve"> </w:t>
      </w:r>
      <w:r w:rsidR="00E660E7" w:rsidRPr="00142F0A">
        <w:rPr>
          <w:b/>
        </w:rPr>
        <w:t>используемые в процессе текущего контроля успеваемости</w:t>
      </w:r>
    </w:p>
    <w:p w14:paraId="1EFA3174" w14:textId="77777777" w:rsidR="00863CB1" w:rsidRPr="007C0923" w:rsidRDefault="00863CB1" w:rsidP="00142F0A">
      <w:pPr>
        <w:spacing w:line="360" w:lineRule="auto"/>
        <w:jc w:val="both"/>
        <w:rPr>
          <w:b/>
          <w:i/>
          <w:iCs/>
          <w:sz w:val="22"/>
          <w:szCs w:val="22"/>
        </w:rPr>
      </w:pPr>
    </w:p>
    <w:p w14:paraId="7F47E96E" w14:textId="77777777" w:rsidR="00863CB1" w:rsidRPr="00142F0A" w:rsidRDefault="00863CB1" w:rsidP="00142F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kern w:val="2"/>
          <w:szCs w:val="22"/>
        </w:rPr>
      </w:pPr>
      <w:r w:rsidRPr="00142F0A">
        <w:rPr>
          <w:b/>
          <w:bCs/>
          <w:kern w:val="2"/>
          <w:szCs w:val="22"/>
        </w:rPr>
        <w:t>1. 1.</w:t>
      </w:r>
      <w:r w:rsidRPr="00142F0A">
        <w:rPr>
          <w:b/>
          <w:bCs/>
          <w:spacing w:val="47"/>
          <w:kern w:val="2"/>
          <w:szCs w:val="22"/>
        </w:rPr>
        <w:t xml:space="preserve"> </w:t>
      </w:r>
      <w:r w:rsidRPr="00142F0A">
        <w:rPr>
          <w:b/>
          <w:bCs/>
          <w:spacing w:val="1"/>
          <w:kern w:val="2"/>
          <w:szCs w:val="22"/>
        </w:rPr>
        <w:t>К</w:t>
      </w:r>
      <w:r w:rsidRPr="00142F0A">
        <w:rPr>
          <w:b/>
          <w:bCs/>
          <w:kern w:val="2"/>
          <w:szCs w:val="22"/>
        </w:rPr>
        <w:t>он</w:t>
      </w:r>
      <w:r w:rsidRPr="00142F0A">
        <w:rPr>
          <w:b/>
          <w:bCs/>
          <w:spacing w:val="1"/>
          <w:kern w:val="2"/>
          <w:szCs w:val="22"/>
        </w:rPr>
        <w:t>тр</w:t>
      </w:r>
      <w:r w:rsidRPr="00142F0A">
        <w:rPr>
          <w:b/>
          <w:bCs/>
          <w:kern w:val="2"/>
          <w:szCs w:val="22"/>
        </w:rPr>
        <w:t>ольные зад</w:t>
      </w:r>
      <w:r w:rsidRPr="00142F0A">
        <w:rPr>
          <w:b/>
          <w:bCs/>
          <w:spacing w:val="-2"/>
          <w:kern w:val="2"/>
          <w:szCs w:val="22"/>
        </w:rPr>
        <w:t>а</w:t>
      </w:r>
      <w:r w:rsidRPr="00142F0A">
        <w:rPr>
          <w:b/>
          <w:bCs/>
          <w:kern w:val="2"/>
          <w:szCs w:val="22"/>
        </w:rPr>
        <w:t>н</w:t>
      </w:r>
      <w:r w:rsidRPr="00142F0A">
        <w:rPr>
          <w:b/>
          <w:bCs/>
          <w:spacing w:val="1"/>
          <w:kern w:val="2"/>
          <w:szCs w:val="22"/>
        </w:rPr>
        <w:t>и</w:t>
      </w:r>
      <w:r w:rsidRPr="00142F0A">
        <w:rPr>
          <w:b/>
          <w:bCs/>
          <w:kern w:val="2"/>
          <w:szCs w:val="22"/>
        </w:rPr>
        <w:t xml:space="preserve">я и </w:t>
      </w:r>
      <w:r w:rsidRPr="00142F0A">
        <w:rPr>
          <w:b/>
          <w:bCs/>
          <w:spacing w:val="1"/>
          <w:kern w:val="2"/>
          <w:szCs w:val="22"/>
        </w:rPr>
        <w:t>и</w:t>
      </w:r>
      <w:r w:rsidRPr="00142F0A">
        <w:rPr>
          <w:b/>
          <w:bCs/>
          <w:kern w:val="2"/>
          <w:szCs w:val="22"/>
        </w:rPr>
        <w:t>ные ма</w:t>
      </w:r>
      <w:r w:rsidRPr="00142F0A">
        <w:rPr>
          <w:b/>
          <w:bCs/>
          <w:spacing w:val="1"/>
          <w:kern w:val="2"/>
          <w:szCs w:val="22"/>
        </w:rPr>
        <w:t>т</w:t>
      </w:r>
      <w:r w:rsidRPr="00142F0A">
        <w:rPr>
          <w:b/>
          <w:bCs/>
          <w:kern w:val="2"/>
          <w:szCs w:val="22"/>
        </w:rPr>
        <w:t>е</w:t>
      </w:r>
      <w:r w:rsidRPr="00142F0A">
        <w:rPr>
          <w:b/>
          <w:bCs/>
          <w:spacing w:val="-2"/>
          <w:kern w:val="2"/>
          <w:szCs w:val="22"/>
        </w:rPr>
        <w:t>р</w:t>
      </w:r>
      <w:r w:rsidRPr="00142F0A">
        <w:rPr>
          <w:b/>
          <w:bCs/>
          <w:kern w:val="2"/>
          <w:szCs w:val="22"/>
        </w:rPr>
        <w:t>иалы, используемые в п</w:t>
      </w:r>
      <w:r w:rsidRPr="00142F0A">
        <w:rPr>
          <w:b/>
          <w:bCs/>
          <w:spacing w:val="1"/>
          <w:kern w:val="2"/>
          <w:szCs w:val="22"/>
        </w:rPr>
        <w:t>р</w:t>
      </w:r>
      <w:r w:rsidRPr="00142F0A">
        <w:rPr>
          <w:b/>
          <w:bCs/>
          <w:kern w:val="2"/>
          <w:szCs w:val="22"/>
        </w:rPr>
        <w:t>оце</w:t>
      </w:r>
      <w:r w:rsidRPr="00142F0A">
        <w:rPr>
          <w:b/>
          <w:bCs/>
          <w:spacing w:val="-1"/>
          <w:kern w:val="2"/>
          <w:szCs w:val="22"/>
        </w:rPr>
        <w:t>сс</w:t>
      </w:r>
      <w:r w:rsidRPr="00142F0A">
        <w:rPr>
          <w:b/>
          <w:bCs/>
          <w:kern w:val="2"/>
          <w:szCs w:val="22"/>
        </w:rPr>
        <w:t xml:space="preserve">е </w:t>
      </w:r>
      <w:r w:rsidRPr="00142F0A">
        <w:rPr>
          <w:b/>
          <w:bCs/>
          <w:spacing w:val="1"/>
          <w:kern w:val="2"/>
          <w:szCs w:val="22"/>
        </w:rPr>
        <w:t>т</w:t>
      </w:r>
      <w:r w:rsidRPr="00142F0A">
        <w:rPr>
          <w:b/>
          <w:bCs/>
          <w:kern w:val="2"/>
          <w:szCs w:val="22"/>
        </w:rPr>
        <w:t>ек</w:t>
      </w:r>
      <w:r w:rsidRPr="00142F0A">
        <w:rPr>
          <w:b/>
          <w:bCs/>
          <w:spacing w:val="2"/>
          <w:kern w:val="2"/>
          <w:szCs w:val="22"/>
        </w:rPr>
        <w:t>у</w:t>
      </w:r>
      <w:r w:rsidRPr="00142F0A">
        <w:rPr>
          <w:b/>
          <w:bCs/>
          <w:spacing w:val="-2"/>
          <w:kern w:val="2"/>
          <w:szCs w:val="22"/>
        </w:rPr>
        <w:t>щ</w:t>
      </w:r>
      <w:r w:rsidRPr="00142F0A">
        <w:rPr>
          <w:b/>
          <w:bCs/>
          <w:spacing w:val="-1"/>
          <w:kern w:val="2"/>
          <w:szCs w:val="22"/>
        </w:rPr>
        <w:t>е</w:t>
      </w:r>
      <w:r w:rsidRPr="00142F0A">
        <w:rPr>
          <w:b/>
          <w:bCs/>
          <w:kern w:val="2"/>
          <w:szCs w:val="22"/>
        </w:rPr>
        <w:t>й а</w:t>
      </w:r>
      <w:r w:rsidRPr="00142F0A">
        <w:rPr>
          <w:b/>
          <w:bCs/>
          <w:spacing w:val="2"/>
          <w:kern w:val="2"/>
          <w:szCs w:val="22"/>
        </w:rPr>
        <w:t>тт</w:t>
      </w:r>
      <w:r w:rsidRPr="00142F0A">
        <w:rPr>
          <w:b/>
          <w:bCs/>
          <w:kern w:val="2"/>
          <w:szCs w:val="22"/>
        </w:rPr>
        <w:t>е</w:t>
      </w:r>
      <w:r w:rsidRPr="00142F0A">
        <w:rPr>
          <w:b/>
          <w:bCs/>
          <w:spacing w:val="-1"/>
          <w:kern w:val="2"/>
          <w:szCs w:val="22"/>
        </w:rPr>
        <w:t>с</w:t>
      </w:r>
      <w:r w:rsidRPr="00142F0A">
        <w:rPr>
          <w:b/>
          <w:bCs/>
          <w:spacing w:val="1"/>
          <w:kern w:val="2"/>
          <w:szCs w:val="22"/>
        </w:rPr>
        <w:t>т</w:t>
      </w:r>
      <w:r w:rsidRPr="00142F0A">
        <w:rPr>
          <w:b/>
          <w:bCs/>
          <w:kern w:val="2"/>
          <w:szCs w:val="22"/>
        </w:rPr>
        <w:t>а</w:t>
      </w:r>
      <w:r w:rsidRPr="00142F0A">
        <w:rPr>
          <w:b/>
          <w:bCs/>
          <w:spacing w:val="-1"/>
          <w:kern w:val="2"/>
          <w:szCs w:val="22"/>
        </w:rPr>
        <w:t>ци</w:t>
      </w:r>
      <w:r w:rsidRPr="00142F0A">
        <w:rPr>
          <w:b/>
          <w:bCs/>
          <w:kern w:val="2"/>
          <w:szCs w:val="22"/>
        </w:rPr>
        <w:t>и</w:t>
      </w:r>
    </w:p>
    <w:p w14:paraId="04D32D4E" w14:textId="77777777" w:rsidR="00142F0A" w:rsidRDefault="00142F0A" w:rsidP="00142F0A">
      <w:pPr>
        <w:tabs>
          <w:tab w:val="left" w:pos="8760"/>
        </w:tabs>
        <w:ind w:firstLine="709"/>
        <w:contextualSpacing/>
        <w:jc w:val="both"/>
      </w:pPr>
    </w:p>
    <w:p w14:paraId="347DC50E" w14:textId="77777777" w:rsidR="00142F0A" w:rsidRPr="007C0923" w:rsidRDefault="00142F0A" w:rsidP="00142F0A">
      <w:pPr>
        <w:tabs>
          <w:tab w:val="left" w:pos="8760"/>
        </w:tabs>
        <w:ind w:firstLine="709"/>
        <w:contextualSpacing/>
        <w:jc w:val="both"/>
      </w:pPr>
      <w:r w:rsidRPr="007C0923">
        <w:t xml:space="preserve">Контрольные занятия, экзамен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57FD7B02" w14:textId="77777777" w:rsidR="00142F0A" w:rsidRPr="007C0923" w:rsidRDefault="00142F0A" w:rsidP="00142F0A">
      <w:pPr>
        <w:tabs>
          <w:tab w:val="left" w:pos="8760"/>
        </w:tabs>
        <w:ind w:firstLine="709"/>
        <w:contextualSpacing/>
        <w:jc w:val="both"/>
      </w:pPr>
      <w:r w:rsidRPr="007C0923"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3264DC29" w14:textId="77777777" w:rsidR="00142F0A" w:rsidRPr="007C0923" w:rsidRDefault="00142F0A" w:rsidP="00142F0A">
      <w:pPr>
        <w:tabs>
          <w:tab w:val="left" w:pos="8760"/>
        </w:tabs>
        <w:ind w:firstLine="709"/>
        <w:contextualSpacing/>
        <w:jc w:val="both"/>
      </w:pPr>
      <w:r w:rsidRPr="00142F0A">
        <w:rPr>
          <w:b/>
          <w:i/>
          <w:iCs/>
        </w:rPr>
        <w:t>Текущий контроль</w:t>
      </w:r>
      <w:r w:rsidRPr="007C0923">
        <w:rPr>
          <w:i/>
          <w:iCs/>
        </w:rPr>
        <w:t xml:space="preserve"> </w:t>
      </w:r>
      <w:r w:rsidRPr="007C0923"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625EE1F7" w14:textId="77777777" w:rsidR="00142F0A" w:rsidRPr="007C0923" w:rsidRDefault="00142F0A" w:rsidP="00142F0A">
      <w:pPr>
        <w:tabs>
          <w:tab w:val="left" w:pos="8760"/>
        </w:tabs>
        <w:ind w:firstLine="709"/>
        <w:contextualSpacing/>
        <w:jc w:val="both"/>
      </w:pPr>
      <w:r w:rsidRPr="00142F0A">
        <w:rPr>
          <w:b/>
          <w:i/>
          <w:iCs/>
        </w:rPr>
        <w:t>Промежуточный контроль</w:t>
      </w:r>
      <w:r w:rsidRPr="00142F0A">
        <w:rPr>
          <w:b/>
        </w:rPr>
        <w:t xml:space="preserve"> (экзамен)</w:t>
      </w:r>
      <w:r w:rsidRPr="007C0923">
        <w:t xml:space="preserve"> - дает возможность выявить уровень профессиональной подготовки студента. </w:t>
      </w:r>
    </w:p>
    <w:p w14:paraId="6D0FAF19" w14:textId="77777777" w:rsidR="00142F0A" w:rsidRDefault="00142F0A" w:rsidP="0086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2"/>
          <w:szCs w:val="22"/>
        </w:rPr>
      </w:pPr>
    </w:p>
    <w:p w14:paraId="0DBD4147" w14:textId="77777777" w:rsidR="00863CB1" w:rsidRDefault="00863CB1" w:rsidP="0086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</w:rPr>
      </w:pPr>
      <w:r w:rsidRPr="007C0923">
        <w:rPr>
          <w:bCs/>
          <w:kern w:val="2"/>
          <w:sz w:val="22"/>
          <w:szCs w:val="22"/>
        </w:rPr>
        <w:t>Текущий контроль осуществляется в рамках проведения семинарских занятий во время, фронтальных</w:t>
      </w:r>
      <w:r w:rsidR="00142F0A">
        <w:rPr>
          <w:bCs/>
          <w:kern w:val="2"/>
          <w:sz w:val="22"/>
          <w:szCs w:val="22"/>
        </w:rPr>
        <w:t xml:space="preserve"> опросов, тестов, кейс-заданий, </w:t>
      </w:r>
      <w:r w:rsidRPr="007C0923">
        <w:rPr>
          <w:bCs/>
          <w:kern w:val="2"/>
        </w:rPr>
        <w:t xml:space="preserve">практических занятии – дискуссий. </w:t>
      </w:r>
    </w:p>
    <w:p w14:paraId="307E098D" w14:textId="77777777" w:rsidR="00142F0A" w:rsidRDefault="00142F0A" w:rsidP="0086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</w:rPr>
      </w:pPr>
    </w:p>
    <w:p w14:paraId="6E412802" w14:textId="77777777" w:rsidR="00142F0A" w:rsidRPr="00142F0A" w:rsidRDefault="00142F0A" w:rsidP="00142F0A">
      <w:pPr>
        <w:widowControl w:val="0"/>
        <w:autoSpaceDE w:val="0"/>
        <w:autoSpaceDN w:val="0"/>
        <w:jc w:val="center"/>
        <w:rPr>
          <w:b/>
          <w:szCs w:val="22"/>
          <w:lang w:eastAsia="en-US"/>
        </w:rPr>
      </w:pPr>
      <w:r w:rsidRPr="00142F0A">
        <w:rPr>
          <w:b/>
          <w:szCs w:val="22"/>
          <w:lang w:eastAsia="en-US"/>
        </w:rPr>
        <w:t>Задания</w:t>
      </w:r>
      <w:r w:rsidRPr="00142F0A">
        <w:rPr>
          <w:b/>
          <w:spacing w:val="-7"/>
          <w:szCs w:val="22"/>
          <w:lang w:eastAsia="en-US"/>
        </w:rPr>
        <w:t xml:space="preserve"> </w:t>
      </w:r>
      <w:r w:rsidRPr="00142F0A">
        <w:rPr>
          <w:b/>
          <w:szCs w:val="22"/>
          <w:lang w:eastAsia="en-US"/>
        </w:rPr>
        <w:t>на</w:t>
      </w:r>
      <w:r w:rsidRPr="00142F0A">
        <w:rPr>
          <w:b/>
          <w:spacing w:val="-1"/>
          <w:szCs w:val="22"/>
          <w:lang w:eastAsia="en-US"/>
        </w:rPr>
        <w:t xml:space="preserve"> </w:t>
      </w:r>
      <w:r w:rsidRPr="00142F0A">
        <w:rPr>
          <w:b/>
          <w:szCs w:val="22"/>
          <w:lang w:eastAsia="en-US"/>
        </w:rPr>
        <w:t>практические</w:t>
      </w:r>
      <w:r w:rsidRPr="00142F0A">
        <w:rPr>
          <w:b/>
          <w:spacing w:val="-2"/>
          <w:szCs w:val="22"/>
          <w:lang w:eastAsia="en-US"/>
        </w:rPr>
        <w:t xml:space="preserve"> </w:t>
      </w:r>
      <w:r w:rsidRPr="00142F0A">
        <w:rPr>
          <w:b/>
          <w:szCs w:val="22"/>
          <w:lang w:eastAsia="en-US"/>
        </w:rPr>
        <w:t>занятия</w:t>
      </w:r>
      <w:r w:rsidRPr="00142F0A">
        <w:rPr>
          <w:b/>
          <w:spacing w:val="-2"/>
          <w:szCs w:val="22"/>
          <w:lang w:eastAsia="en-US"/>
        </w:rPr>
        <w:t xml:space="preserve"> </w:t>
      </w:r>
      <w:r w:rsidRPr="00142F0A">
        <w:rPr>
          <w:b/>
          <w:szCs w:val="22"/>
          <w:lang w:eastAsia="en-US"/>
        </w:rPr>
        <w:t>по</w:t>
      </w:r>
      <w:r w:rsidRPr="00142F0A">
        <w:rPr>
          <w:b/>
          <w:spacing w:val="-4"/>
          <w:szCs w:val="22"/>
          <w:lang w:eastAsia="en-US"/>
        </w:rPr>
        <w:t xml:space="preserve"> </w:t>
      </w:r>
      <w:r w:rsidRPr="00142F0A">
        <w:rPr>
          <w:b/>
          <w:szCs w:val="22"/>
          <w:lang w:eastAsia="en-US"/>
        </w:rPr>
        <w:t>темам</w:t>
      </w:r>
      <w:r w:rsidRPr="00142F0A">
        <w:rPr>
          <w:b/>
          <w:spacing w:val="-2"/>
          <w:szCs w:val="22"/>
          <w:lang w:eastAsia="en-US"/>
        </w:rPr>
        <w:t xml:space="preserve"> курса:</w:t>
      </w:r>
    </w:p>
    <w:p w14:paraId="54A8C0FF" w14:textId="77777777" w:rsidR="00BD120F" w:rsidRDefault="00BD120F" w:rsidP="00142F0A">
      <w:pPr>
        <w:spacing w:line="360" w:lineRule="auto"/>
        <w:rPr>
          <w:b/>
          <w:i/>
        </w:rPr>
      </w:pPr>
    </w:p>
    <w:p w14:paraId="6900E29B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803ED8">
        <w:rPr>
          <w:b/>
          <w:bCs/>
          <w:i/>
        </w:rPr>
        <w:t xml:space="preserve">Текущая аттестация в форме </w:t>
      </w:r>
      <w:r>
        <w:rPr>
          <w:b/>
          <w:bCs/>
          <w:i/>
        </w:rPr>
        <w:t>фронтального опроса и теста</w:t>
      </w:r>
    </w:p>
    <w:p w14:paraId="62024AB2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803ED8">
        <w:rPr>
          <w:bCs/>
          <w:i/>
        </w:rPr>
        <w:t xml:space="preserve">(проверка </w:t>
      </w:r>
      <w:proofErr w:type="gramStart"/>
      <w:r w:rsidRPr="00803ED8">
        <w:rPr>
          <w:bCs/>
          <w:i/>
        </w:rPr>
        <w:t>сформированности  компетенции</w:t>
      </w:r>
      <w:proofErr w:type="gramEnd"/>
      <w:r w:rsidRPr="00803ED8">
        <w:rPr>
          <w:bCs/>
          <w:i/>
        </w:rPr>
        <w:t xml:space="preserve"> УК-</w:t>
      </w:r>
      <w:r>
        <w:rPr>
          <w:bCs/>
          <w:i/>
        </w:rPr>
        <w:t>1</w:t>
      </w:r>
      <w:r w:rsidRPr="00803ED8">
        <w:rPr>
          <w:bCs/>
          <w:i/>
        </w:rPr>
        <w:t>, индикаторы И-УК-1.1;  И-УК-</w:t>
      </w:r>
      <w:r>
        <w:rPr>
          <w:bCs/>
          <w:i/>
        </w:rPr>
        <w:t>1.2</w:t>
      </w:r>
      <w:r w:rsidRPr="00803ED8">
        <w:rPr>
          <w:bCs/>
          <w:i/>
        </w:rPr>
        <w:t>;</w:t>
      </w:r>
      <w:r w:rsidRPr="00803ED8">
        <w:t xml:space="preserve"> </w:t>
      </w:r>
      <w:r>
        <w:rPr>
          <w:bCs/>
          <w:i/>
        </w:rPr>
        <w:t xml:space="preserve">И-УК-1.3,  </w:t>
      </w:r>
      <w:r w:rsidRPr="00803ED8">
        <w:rPr>
          <w:bCs/>
          <w:i/>
        </w:rPr>
        <w:t xml:space="preserve"> компетенции </w:t>
      </w:r>
      <w:r>
        <w:rPr>
          <w:bCs/>
          <w:i/>
        </w:rPr>
        <w:t>УК-5</w:t>
      </w:r>
      <w:r w:rsidRPr="00803ED8">
        <w:rPr>
          <w:bCs/>
          <w:i/>
        </w:rPr>
        <w:t>, индикатор И-</w:t>
      </w:r>
      <w:r>
        <w:rPr>
          <w:bCs/>
          <w:i/>
        </w:rPr>
        <w:t>УК</w:t>
      </w:r>
      <w:r w:rsidRPr="00803ED8">
        <w:rPr>
          <w:bCs/>
          <w:i/>
        </w:rPr>
        <w:t>-</w:t>
      </w:r>
      <w:r>
        <w:rPr>
          <w:bCs/>
          <w:i/>
        </w:rPr>
        <w:t>5</w:t>
      </w:r>
      <w:r w:rsidRPr="00803ED8">
        <w:rPr>
          <w:bCs/>
          <w:i/>
        </w:rPr>
        <w:t>.1, И-</w:t>
      </w:r>
      <w:r>
        <w:rPr>
          <w:bCs/>
          <w:i/>
        </w:rPr>
        <w:t>УК</w:t>
      </w:r>
      <w:r w:rsidRPr="00803ED8">
        <w:rPr>
          <w:bCs/>
          <w:i/>
        </w:rPr>
        <w:t xml:space="preserve"> -</w:t>
      </w:r>
      <w:r>
        <w:rPr>
          <w:bCs/>
          <w:i/>
        </w:rPr>
        <w:t>5.2</w:t>
      </w:r>
      <w:r w:rsidRPr="00803ED8">
        <w:rPr>
          <w:bCs/>
          <w:i/>
        </w:rPr>
        <w:t>)</w:t>
      </w:r>
    </w:p>
    <w:p w14:paraId="0CF86835" w14:textId="77777777" w:rsidR="00803ED8" w:rsidRDefault="00803ED8" w:rsidP="00142F0A">
      <w:pPr>
        <w:spacing w:line="360" w:lineRule="auto"/>
        <w:rPr>
          <w:b/>
          <w:i/>
        </w:rPr>
      </w:pPr>
    </w:p>
    <w:p w14:paraId="30C26F0E" w14:textId="77777777" w:rsidR="00D65E4C" w:rsidRDefault="00BD120F" w:rsidP="008B240C">
      <w:pPr>
        <w:jc w:val="center"/>
        <w:rPr>
          <w:b/>
        </w:rPr>
      </w:pPr>
      <w:r>
        <w:rPr>
          <w:b/>
        </w:rPr>
        <w:t>Ф</w:t>
      </w:r>
      <w:r w:rsidR="00D65E4C" w:rsidRPr="007E448F">
        <w:rPr>
          <w:b/>
        </w:rPr>
        <w:t>ронтальный опрос к Теме 1. Права человека: поня</w:t>
      </w:r>
      <w:r w:rsidR="008B240C">
        <w:rPr>
          <w:b/>
        </w:rPr>
        <w:t xml:space="preserve">тие   и   сущность. Становление </w:t>
      </w:r>
      <w:r w:rsidR="00D65E4C" w:rsidRPr="007E448F">
        <w:rPr>
          <w:b/>
        </w:rPr>
        <w:t>и развитие прав    человека    от древнего мира до начала ХХ века.  Развитие прав человека в ХХ веке.</w:t>
      </w:r>
    </w:p>
    <w:p w14:paraId="2E2B2F99" w14:textId="77777777" w:rsidR="008B240C" w:rsidRPr="007E448F" w:rsidRDefault="008B240C" w:rsidP="008B240C">
      <w:pPr>
        <w:jc w:val="center"/>
        <w:rPr>
          <w:b/>
        </w:rPr>
      </w:pPr>
    </w:p>
    <w:p w14:paraId="49CDCD4F" w14:textId="77777777" w:rsidR="00D65E4C" w:rsidRPr="007E448F" w:rsidRDefault="00D65E4C" w:rsidP="00D65E4C">
      <w:pPr>
        <w:spacing w:line="360" w:lineRule="auto"/>
        <w:ind w:firstLine="709"/>
        <w:jc w:val="both"/>
        <w:rPr>
          <w:b/>
        </w:rPr>
      </w:pPr>
      <w:r w:rsidRPr="007E448F">
        <w:rPr>
          <w:b/>
        </w:rPr>
        <w:t>Вопросы для обсуждения:</w:t>
      </w:r>
    </w:p>
    <w:p w14:paraId="774A2989" w14:textId="77777777" w:rsidR="00D65E4C" w:rsidRPr="007E448F" w:rsidRDefault="00D65E4C" w:rsidP="0007037C">
      <w:pPr>
        <w:numPr>
          <w:ilvl w:val="0"/>
          <w:numId w:val="18"/>
        </w:numPr>
        <w:shd w:val="clear" w:color="auto" w:fill="FFFFFF"/>
        <w:tabs>
          <w:tab w:val="left" w:pos="1134"/>
          <w:tab w:val="left" w:pos="2410"/>
        </w:tabs>
        <w:ind w:left="0" w:firstLine="720"/>
        <w:jc w:val="both"/>
      </w:pPr>
      <w:r w:rsidRPr="007E448F">
        <w:t>Дайте определения понятиям «права человека» и «права гражданина». Чем отличаются эти права? Приведите примеры.</w:t>
      </w:r>
    </w:p>
    <w:p w14:paraId="732864CD" w14:textId="77777777" w:rsidR="00D65E4C" w:rsidRPr="007E448F" w:rsidRDefault="00D65E4C" w:rsidP="0007037C">
      <w:pPr>
        <w:numPr>
          <w:ilvl w:val="0"/>
          <w:numId w:val="18"/>
        </w:numPr>
        <w:shd w:val="clear" w:color="auto" w:fill="FFFFFF"/>
        <w:tabs>
          <w:tab w:val="left" w:pos="1134"/>
          <w:tab w:val="left" w:pos="2410"/>
        </w:tabs>
        <w:ind w:left="0" w:firstLine="720"/>
        <w:jc w:val="both"/>
      </w:pPr>
      <w:r w:rsidRPr="007E448F">
        <w:t>Как вы понимаете право на свободу? Приведите примеры.</w:t>
      </w:r>
    </w:p>
    <w:p w14:paraId="6FB00C5F" w14:textId="77777777" w:rsidR="00D65E4C" w:rsidRPr="007E448F" w:rsidRDefault="00D65E4C" w:rsidP="0007037C">
      <w:pPr>
        <w:numPr>
          <w:ilvl w:val="0"/>
          <w:numId w:val="18"/>
        </w:numPr>
        <w:shd w:val="clear" w:color="auto" w:fill="FFFFFF"/>
        <w:tabs>
          <w:tab w:val="left" w:pos="1134"/>
          <w:tab w:val="left" w:pos="2410"/>
        </w:tabs>
        <w:ind w:left="0" w:firstLine="720"/>
        <w:jc w:val="both"/>
      </w:pPr>
      <w:r w:rsidRPr="007E448F">
        <w:t>Чем право отличается от свободы? Приведите примеры.</w:t>
      </w:r>
    </w:p>
    <w:p w14:paraId="4FD79B1C" w14:textId="77777777" w:rsidR="00D65E4C" w:rsidRDefault="00D65E4C" w:rsidP="0007037C">
      <w:pPr>
        <w:numPr>
          <w:ilvl w:val="0"/>
          <w:numId w:val="18"/>
        </w:numPr>
        <w:shd w:val="clear" w:color="auto" w:fill="FFFFFF"/>
        <w:tabs>
          <w:tab w:val="left" w:pos="1134"/>
          <w:tab w:val="left" w:pos="2410"/>
        </w:tabs>
        <w:ind w:left="0" w:firstLine="720"/>
        <w:jc w:val="both"/>
      </w:pPr>
      <w:r w:rsidRPr="007E448F">
        <w:t>Назовите основные законодательные акты по данной теме?</w:t>
      </w:r>
    </w:p>
    <w:p w14:paraId="1D667217" w14:textId="77777777" w:rsidR="0007037C" w:rsidRDefault="0007037C" w:rsidP="0007037C">
      <w:pPr>
        <w:shd w:val="clear" w:color="auto" w:fill="FFFFFF"/>
        <w:tabs>
          <w:tab w:val="left" w:pos="1134"/>
          <w:tab w:val="left" w:pos="2410"/>
        </w:tabs>
        <w:spacing w:line="360" w:lineRule="auto"/>
        <w:ind w:left="720"/>
        <w:jc w:val="both"/>
      </w:pPr>
    </w:p>
    <w:p w14:paraId="7E33ABED" w14:textId="77777777" w:rsidR="0007037C" w:rsidRPr="0007037C" w:rsidRDefault="0007037C" w:rsidP="0007037C">
      <w:pPr>
        <w:ind w:firstLine="709"/>
        <w:jc w:val="both"/>
        <w:rPr>
          <w:rFonts w:eastAsia="MS ??"/>
          <w:b/>
        </w:rPr>
      </w:pPr>
      <w:r w:rsidRPr="0007037C">
        <w:rPr>
          <w:rFonts w:eastAsia="MS ??"/>
          <w:b/>
        </w:rPr>
        <w:t>Критерии оценки фронтального опроса</w:t>
      </w:r>
    </w:p>
    <w:p w14:paraId="1F579F8E" w14:textId="77777777" w:rsidR="0007037C" w:rsidRPr="0007037C" w:rsidRDefault="0007037C" w:rsidP="0007037C">
      <w:pPr>
        <w:ind w:firstLine="709"/>
        <w:jc w:val="both"/>
        <w:rPr>
          <w:rFonts w:eastAsia="MS ??"/>
        </w:rPr>
      </w:pPr>
      <w:r w:rsidRPr="0007037C">
        <w:rPr>
          <w:rFonts w:eastAsia="MS ??"/>
          <w:b/>
        </w:rPr>
        <w:t>«Отлично»</w:t>
      </w:r>
      <w:r w:rsidRPr="0007037C">
        <w:rPr>
          <w:rFonts w:eastAsia="MS ??"/>
        </w:rPr>
        <w:t xml:space="preserve"> - студент глубоко изучил учебный материал; последовательно и исчерпывающе отвечает на поставленные вопросы;</w:t>
      </w:r>
    </w:p>
    <w:p w14:paraId="7F90D92F" w14:textId="77777777" w:rsidR="0007037C" w:rsidRPr="0007037C" w:rsidRDefault="0007037C" w:rsidP="0007037C">
      <w:pPr>
        <w:ind w:firstLine="709"/>
        <w:jc w:val="both"/>
        <w:rPr>
          <w:rFonts w:eastAsia="MS ??"/>
        </w:rPr>
      </w:pPr>
      <w:r w:rsidRPr="0007037C">
        <w:rPr>
          <w:rFonts w:eastAsia="MS ??"/>
          <w:b/>
        </w:rPr>
        <w:t>«Хорошо»</w:t>
      </w:r>
      <w:r w:rsidRPr="0007037C">
        <w:rPr>
          <w:rFonts w:eastAsia="MS ??"/>
        </w:rPr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14:paraId="72E8CEAA" w14:textId="77777777" w:rsidR="0007037C" w:rsidRPr="0007037C" w:rsidRDefault="0007037C" w:rsidP="0007037C">
      <w:pPr>
        <w:ind w:firstLine="709"/>
        <w:jc w:val="both"/>
        <w:rPr>
          <w:rFonts w:eastAsia="MS ??"/>
        </w:rPr>
      </w:pPr>
      <w:r w:rsidRPr="0007037C">
        <w:rPr>
          <w:rFonts w:eastAsia="MS ??"/>
          <w:b/>
        </w:rPr>
        <w:lastRenderedPageBreak/>
        <w:t>«Удовлетворительно»</w:t>
      </w:r>
      <w:r w:rsidRPr="0007037C">
        <w:rPr>
          <w:rFonts w:eastAsia="MS ??"/>
        </w:rPr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684D53DB" w14:textId="77777777" w:rsidR="0007037C" w:rsidRPr="0007037C" w:rsidRDefault="0007037C" w:rsidP="0007037C">
      <w:pPr>
        <w:ind w:firstLine="709"/>
        <w:jc w:val="both"/>
        <w:rPr>
          <w:rFonts w:eastAsia="MS ??"/>
        </w:rPr>
      </w:pPr>
      <w:r w:rsidRPr="0007037C">
        <w:rPr>
          <w:rFonts w:eastAsia="MS ??"/>
          <w:b/>
        </w:rPr>
        <w:t>«Неудовлетворительно»</w:t>
      </w:r>
      <w:r w:rsidRPr="0007037C">
        <w:rPr>
          <w:rFonts w:eastAsia="MS ??"/>
        </w:rPr>
        <w:t xml:space="preserve">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7996DB63" w14:textId="77777777" w:rsidR="00D03AC1" w:rsidRDefault="00D03AC1" w:rsidP="008B240C">
      <w:pPr>
        <w:jc w:val="both"/>
      </w:pPr>
    </w:p>
    <w:p w14:paraId="2B6B5536" w14:textId="77777777" w:rsidR="0007037C" w:rsidRDefault="0007037C" w:rsidP="008B240C">
      <w:pPr>
        <w:jc w:val="both"/>
        <w:rPr>
          <w:b/>
        </w:rPr>
      </w:pPr>
    </w:p>
    <w:p w14:paraId="4FB0AFFD" w14:textId="77777777" w:rsidR="008B240C" w:rsidRDefault="00D65E4C" w:rsidP="008B240C">
      <w:pPr>
        <w:jc w:val="both"/>
        <w:rPr>
          <w:b/>
        </w:rPr>
      </w:pPr>
      <w:r w:rsidRPr="007E448F">
        <w:rPr>
          <w:b/>
        </w:rPr>
        <w:t xml:space="preserve">Тест к Теме 1. Права человека: понятие   и   сущность. Становление и развитие прав    </w:t>
      </w:r>
    </w:p>
    <w:p w14:paraId="485C5FAA" w14:textId="77777777" w:rsidR="00D65E4C" w:rsidRPr="007E448F" w:rsidRDefault="00D65E4C" w:rsidP="008B240C">
      <w:pPr>
        <w:jc w:val="both"/>
        <w:rPr>
          <w:b/>
        </w:rPr>
      </w:pPr>
      <w:r w:rsidRPr="007E448F">
        <w:rPr>
          <w:b/>
        </w:rPr>
        <w:t>человека    от древнего мира до начала ХХ века.  Развитие прав человека в ХХ веке.</w:t>
      </w:r>
    </w:p>
    <w:p w14:paraId="1ACEE609" w14:textId="77777777" w:rsidR="00D73D5A" w:rsidRPr="007E448F" w:rsidRDefault="00D73D5A" w:rsidP="00D73D5A">
      <w:pPr>
        <w:spacing w:line="360" w:lineRule="auto"/>
        <w:jc w:val="both"/>
        <w:rPr>
          <w:b/>
        </w:rPr>
      </w:pPr>
    </w:p>
    <w:p w14:paraId="0E5BA29E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 w:line="276" w:lineRule="auto"/>
        <w:jc w:val="both"/>
      </w:pPr>
      <w:r w:rsidRPr="007E448F">
        <w:rPr>
          <w:rStyle w:val="c2"/>
          <w:b/>
          <w:bCs/>
        </w:rPr>
        <w:t>1. Права человека – это:</w:t>
      </w:r>
      <w:r w:rsidRPr="007E448F">
        <w:rPr>
          <w:rStyle w:val="apple-converted-space"/>
          <w:b/>
          <w:bCs/>
        </w:rPr>
        <w:t> </w:t>
      </w:r>
    </w:p>
    <w:p w14:paraId="6C7A357A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 w:line="276" w:lineRule="auto"/>
        <w:jc w:val="both"/>
      </w:pPr>
      <w:r w:rsidRPr="007E448F">
        <w:rPr>
          <w:rStyle w:val="c2"/>
        </w:rPr>
        <w:t>1) субъективные права, принадлежащие индивиду и независящие от национального законодательства;</w:t>
      </w:r>
      <w:r w:rsidRPr="007E448F">
        <w:rPr>
          <w:rStyle w:val="apple-converted-space"/>
        </w:rPr>
        <w:t> </w:t>
      </w:r>
    </w:p>
    <w:p w14:paraId="27627E5C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объективные права, принадлежащие гражданину;</w:t>
      </w:r>
      <w:r w:rsidRPr="007E448F">
        <w:rPr>
          <w:rStyle w:val="apple-converted-space"/>
        </w:rPr>
        <w:t> </w:t>
      </w:r>
    </w:p>
    <w:p w14:paraId="08965EC6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право свободного передвижения;</w:t>
      </w:r>
      <w:r w:rsidRPr="007E448F">
        <w:rPr>
          <w:rStyle w:val="apple-converted-space"/>
        </w:rPr>
        <w:t> </w:t>
      </w:r>
    </w:p>
    <w:p w14:paraId="0BBE931F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право на жизнь.</w:t>
      </w:r>
    </w:p>
    <w:p w14:paraId="291EC0CA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2. Свободы человека – это:</w:t>
      </w:r>
      <w:r w:rsidRPr="007E448F">
        <w:rPr>
          <w:rStyle w:val="c2"/>
        </w:rPr>
        <w:t> </w:t>
      </w:r>
    </w:p>
    <w:p w14:paraId="1BD6C586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свобода слова;</w:t>
      </w:r>
      <w:r w:rsidRPr="007E448F">
        <w:rPr>
          <w:rStyle w:val="apple-converted-space"/>
        </w:rPr>
        <w:t> </w:t>
      </w:r>
    </w:p>
    <w:p w14:paraId="19646BBE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свобода печати;</w:t>
      </w:r>
      <w:r w:rsidRPr="007E448F">
        <w:rPr>
          <w:rStyle w:val="apple-converted-space"/>
        </w:rPr>
        <w:t> </w:t>
      </w:r>
    </w:p>
    <w:p w14:paraId="3C860521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это те же  права, которые относятся к сфере жизнедеятельности человека, в которую государство не должно вмешиваться, однако обязано их защищать;</w:t>
      </w:r>
      <w:r w:rsidRPr="007E448F">
        <w:rPr>
          <w:rStyle w:val="apple-converted-space"/>
        </w:rPr>
        <w:t> </w:t>
      </w:r>
    </w:p>
    <w:p w14:paraId="7C7FAA29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свобода вероисповедания.</w:t>
      </w:r>
    </w:p>
    <w:p w14:paraId="48AFEBAB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3. Под благами человека следует понимать:</w:t>
      </w:r>
      <w:r w:rsidRPr="007E448F">
        <w:rPr>
          <w:rStyle w:val="c2"/>
        </w:rPr>
        <w:t> </w:t>
      </w:r>
    </w:p>
    <w:p w14:paraId="1FF0D3DE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все то, что способно удовлетворить потребности и интересы человека;</w:t>
      </w:r>
      <w:r w:rsidRPr="007E448F">
        <w:rPr>
          <w:rStyle w:val="apple-converted-space"/>
        </w:rPr>
        <w:t> </w:t>
      </w:r>
    </w:p>
    <w:p w14:paraId="74FCAFD5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юридические блага;</w:t>
      </w:r>
      <w:r w:rsidRPr="007E448F">
        <w:rPr>
          <w:rStyle w:val="apple-converted-space"/>
        </w:rPr>
        <w:t> </w:t>
      </w:r>
    </w:p>
    <w:p w14:paraId="1CF26376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экономические блага;</w:t>
      </w:r>
      <w:r w:rsidRPr="007E448F">
        <w:rPr>
          <w:rStyle w:val="apple-converted-space"/>
        </w:rPr>
        <w:t> </w:t>
      </w:r>
    </w:p>
    <w:p w14:paraId="19DE5AB2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гарантии обеспечения благ.</w:t>
      </w:r>
    </w:p>
    <w:p w14:paraId="024A1451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4. Нормативно-правовые акты о правах человека первого поколения:</w:t>
      </w:r>
      <w:r w:rsidRPr="007E448F">
        <w:rPr>
          <w:rStyle w:val="c2"/>
        </w:rPr>
        <w:t> </w:t>
      </w:r>
    </w:p>
    <w:p w14:paraId="6EFA1CFF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Конституция 1993 г.;</w:t>
      </w:r>
      <w:r w:rsidRPr="007E448F">
        <w:rPr>
          <w:rStyle w:val="apple-converted-space"/>
        </w:rPr>
        <w:t> </w:t>
      </w:r>
    </w:p>
    <w:p w14:paraId="0C375DF9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Декларация прав и свобод человека и гражданина 1991 г.;</w:t>
      </w:r>
      <w:r w:rsidRPr="007E448F">
        <w:rPr>
          <w:rStyle w:val="apple-converted-space"/>
        </w:rPr>
        <w:t> </w:t>
      </w:r>
    </w:p>
    <w:p w14:paraId="431CE343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Всеобщая декларация прав человека 1948 г.;</w:t>
      </w:r>
      <w:r w:rsidRPr="007E448F">
        <w:rPr>
          <w:rStyle w:val="apple-converted-space"/>
        </w:rPr>
        <w:t> </w:t>
      </w:r>
    </w:p>
    <w:p w14:paraId="464757F5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Билль о правах 1684 г.</w:t>
      </w:r>
    </w:p>
    <w:p w14:paraId="3A062AF2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5. Нормативно-правовые акты о правах человека второго поколения:</w:t>
      </w:r>
      <w:r w:rsidRPr="007E448F">
        <w:rPr>
          <w:rStyle w:val="c2"/>
        </w:rPr>
        <w:t> </w:t>
      </w:r>
    </w:p>
    <w:p w14:paraId="19AA50B2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Французская Декларация прав человека и гражданина 1789 г.;</w:t>
      </w:r>
      <w:r w:rsidRPr="007E448F">
        <w:rPr>
          <w:rStyle w:val="apple-converted-space"/>
        </w:rPr>
        <w:t> </w:t>
      </w:r>
    </w:p>
    <w:p w14:paraId="35E67AC8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Билль о правах Соединенных штатов;</w:t>
      </w:r>
    </w:p>
    <w:p w14:paraId="66011462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Декларация прав и свобод человека и гражданина 1991 г.;</w:t>
      </w:r>
      <w:r w:rsidRPr="007E448F">
        <w:rPr>
          <w:rStyle w:val="apple-converted-space"/>
        </w:rPr>
        <w:t> </w:t>
      </w:r>
    </w:p>
    <w:p w14:paraId="5277E99D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Всеобщая декларация прав человека 1948 г.  </w:t>
      </w:r>
    </w:p>
    <w:p w14:paraId="5D4A0918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6. Основные права третьего поколения:</w:t>
      </w:r>
      <w:r w:rsidRPr="007E448F">
        <w:rPr>
          <w:rStyle w:val="c2"/>
        </w:rPr>
        <w:t> </w:t>
      </w:r>
    </w:p>
    <w:p w14:paraId="7C4BCE7C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право на жизнь;</w:t>
      </w:r>
      <w:r w:rsidRPr="007E448F">
        <w:rPr>
          <w:rStyle w:val="apple-converted-space"/>
        </w:rPr>
        <w:t> </w:t>
      </w:r>
    </w:p>
    <w:p w14:paraId="033D530D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право на образование;</w:t>
      </w:r>
      <w:r w:rsidRPr="007E448F">
        <w:rPr>
          <w:rStyle w:val="apple-converted-space"/>
        </w:rPr>
        <w:t> </w:t>
      </w:r>
    </w:p>
    <w:p w14:paraId="62A7D1B1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право на государственную службу;  </w:t>
      </w:r>
    </w:p>
    <w:p w14:paraId="5B246771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коллективные права: право на мир, окружающую природную среду, самоопределение нации, суверенитет и др.</w:t>
      </w:r>
    </w:p>
    <w:p w14:paraId="1EA1395D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7</w:t>
      </w:r>
      <w:r w:rsidRPr="007E448F">
        <w:rPr>
          <w:rStyle w:val="c2"/>
          <w:b/>
          <w:bCs/>
        </w:rPr>
        <w:t>. Юридическая обязанность – это:</w:t>
      </w:r>
      <w:r w:rsidRPr="007E448F">
        <w:rPr>
          <w:rStyle w:val="c2"/>
        </w:rPr>
        <w:t> </w:t>
      </w:r>
    </w:p>
    <w:p w14:paraId="2A225A10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требование о совершении определенных действий;</w:t>
      </w:r>
      <w:r w:rsidRPr="007E448F">
        <w:rPr>
          <w:rStyle w:val="apple-converted-space"/>
        </w:rPr>
        <w:t> </w:t>
      </w:r>
    </w:p>
    <w:p w14:paraId="02E5D0E9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ответственность за неисполнение обязательств;</w:t>
      </w:r>
      <w:r w:rsidRPr="007E448F">
        <w:rPr>
          <w:rStyle w:val="apple-converted-space"/>
        </w:rPr>
        <w:t> </w:t>
      </w:r>
    </w:p>
    <w:p w14:paraId="458C3DDB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установленная законом мера общественно-необходимого, наиболее разумного, целесообразного и социально-полезного варианта поведения личности;</w:t>
      </w:r>
      <w:r w:rsidRPr="007E448F">
        <w:rPr>
          <w:rStyle w:val="apple-converted-space"/>
        </w:rPr>
        <w:t> </w:t>
      </w:r>
    </w:p>
    <w:p w14:paraId="302DD1C7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воздержание от совершения запрещенных действий.</w:t>
      </w:r>
    </w:p>
    <w:p w14:paraId="68D59A41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8. Гражданство – это:</w:t>
      </w:r>
      <w:r w:rsidRPr="007E448F">
        <w:rPr>
          <w:rStyle w:val="c2"/>
        </w:rPr>
        <w:t> </w:t>
      </w:r>
    </w:p>
    <w:p w14:paraId="658B9D15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lastRenderedPageBreak/>
        <w:t>1) права и свободы человека и гражданина;</w:t>
      </w:r>
      <w:r w:rsidRPr="007E448F">
        <w:rPr>
          <w:rStyle w:val="apple-converted-space"/>
        </w:rPr>
        <w:t> </w:t>
      </w:r>
    </w:p>
    <w:p w14:paraId="381616EE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соблюдение законов каждым гражданином;</w:t>
      </w:r>
      <w:r w:rsidRPr="007E448F">
        <w:rPr>
          <w:rStyle w:val="apple-converted-space"/>
        </w:rPr>
        <w:t> </w:t>
      </w:r>
    </w:p>
    <w:p w14:paraId="427A7C4E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политико-правовое состояние человека в данном государстве;</w:t>
      </w:r>
      <w:r w:rsidRPr="007E448F">
        <w:rPr>
          <w:rStyle w:val="apple-converted-space"/>
        </w:rPr>
        <w:t> </w:t>
      </w:r>
    </w:p>
    <w:p w14:paraId="6FFF9FFD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единство прав и обязанностей.</w:t>
      </w:r>
    </w:p>
    <w:p w14:paraId="3CA99D14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9. Правовой статус личности – это:</w:t>
      </w:r>
      <w:r w:rsidRPr="007E448F">
        <w:rPr>
          <w:rStyle w:val="apple-converted-space"/>
          <w:b/>
          <w:bCs/>
        </w:rPr>
        <w:t> </w:t>
      </w:r>
    </w:p>
    <w:p w14:paraId="51FBDEF5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основные личные права гражданина;</w:t>
      </w:r>
      <w:r w:rsidRPr="007E448F">
        <w:rPr>
          <w:rStyle w:val="apple-converted-space"/>
        </w:rPr>
        <w:t> </w:t>
      </w:r>
    </w:p>
    <w:p w14:paraId="46A53CE9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основные политические права граждан;</w:t>
      </w:r>
      <w:r w:rsidRPr="007E448F">
        <w:rPr>
          <w:rStyle w:val="apple-converted-space"/>
        </w:rPr>
        <w:t> </w:t>
      </w:r>
    </w:p>
    <w:p w14:paraId="4C1EA3AA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совокупность прав и свобод, гарантии их обеспечения, основные обязанности граждан, юридическая ответственность;</w:t>
      </w:r>
      <w:r w:rsidRPr="007E448F">
        <w:rPr>
          <w:rStyle w:val="apple-converted-space"/>
        </w:rPr>
        <w:t> </w:t>
      </w:r>
    </w:p>
    <w:p w14:paraId="4E79959C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основные культурные права.</w:t>
      </w:r>
    </w:p>
    <w:p w14:paraId="296D6E3F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10.Права человека в суде (по международным пактам о правах человека):</w:t>
      </w:r>
      <w:r w:rsidRPr="007E448F">
        <w:rPr>
          <w:rStyle w:val="apple-converted-space"/>
          <w:b/>
          <w:bCs/>
        </w:rPr>
        <w:t> </w:t>
      </w:r>
    </w:p>
    <w:p w14:paraId="662B21EE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право при аресте знать причину ареста;</w:t>
      </w:r>
      <w:r w:rsidRPr="007E448F">
        <w:rPr>
          <w:rStyle w:val="apple-converted-space"/>
        </w:rPr>
        <w:t> </w:t>
      </w:r>
    </w:p>
    <w:p w14:paraId="1FC18666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право быть судимым в присутствии защитника;</w:t>
      </w:r>
      <w:r w:rsidRPr="007E448F">
        <w:rPr>
          <w:rStyle w:val="apple-converted-space"/>
        </w:rPr>
        <w:t> </w:t>
      </w:r>
    </w:p>
    <w:p w14:paraId="5E4DAFD9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право не быть принужденным и даче показаний против самого себя или к признанию себя виновным;</w:t>
      </w:r>
      <w:r w:rsidRPr="007E448F">
        <w:rPr>
          <w:rStyle w:val="apple-converted-space"/>
        </w:rPr>
        <w:t> </w:t>
      </w:r>
    </w:p>
    <w:p w14:paraId="65600BE5" w14:textId="77777777" w:rsidR="00D73D5A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7E448F">
        <w:rPr>
          <w:rStyle w:val="c2"/>
        </w:rPr>
        <w:t>4) равенство всех лиц перед судом, презумпция невиновности, право на свободу и личную неприкосновенность.</w:t>
      </w:r>
    </w:p>
    <w:p w14:paraId="30B537E5" w14:textId="77777777" w:rsidR="008B240C" w:rsidRDefault="008B240C" w:rsidP="00D73D5A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</w:rPr>
      </w:pPr>
    </w:p>
    <w:p w14:paraId="332E0EA7" w14:textId="77777777" w:rsidR="008B240C" w:rsidRP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8B240C">
        <w:rPr>
          <w:b/>
        </w:rPr>
        <w:t>Критерии оценки теста</w:t>
      </w:r>
    </w:p>
    <w:p w14:paraId="08F4FAEE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Тестовые задания – это материал учебной дисциплины определенного объема, содержания и формы, предназначенный для контроля знаний. </w:t>
      </w:r>
    </w:p>
    <w:p w14:paraId="394B4345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Для текущего и промежуточного контроля знаний в настоящей программе применен тип тестовых заданий: закрытые с одним верным ответом.</w:t>
      </w:r>
    </w:p>
    <w:p w14:paraId="17607A7F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К закрытым относятся задания с предлагаемыми вариантами ответов. При контроле обучаемый должен из предлагаемого варианта выбрать один правильный ответ.</w:t>
      </w:r>
    </w:p>
    <w:p w14:paraId="6B48181A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Закрытые задания целесообразно использовать для проверки ориентированности обучаемого по дисциплине, самопроверки знаний, экспресс-оценки (промежуточного контроля) подготовленности обучаемого. </w:t>
      </w:r>
    </w:p>
    <w:p w14:paraId="47D17F9A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В основу технологии изучения содержания дисциплины положено повышение роли самостоятельной работы студентов над учебным материалом, стимулирование их профессионального роста, а также воспитание у обучаемых творческой активности и инициативы.</w:t>
      </w:r>
    </w:p>
    <w:p w14:paraId="4B190EFC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Технология работы с тестовыми заданиями предполагает изучение вначале обучаемым вопросов содержания дисциплины, раздела, темы по учебным материалам (учебники, учебные пособия и т.д.) и лишь затем переход к работе с тестами.</w:t>
      </w:r>
    </w:p>
    <w:p w14:paraId="1B60C3CC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Объем знаний, который должен получить обучаемый, определяется программой курса, разработанной на кафедре, перечнем вопросов, подлежащих изучению, списком литературы, рекомендуемой для усвоения данной учебной дисциплины. </w:t>
      </w:r>
    </w:p>
    <w:p w14:paraId="6A443250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В качестве критерия оценки знаний, приобретенных обучаемым, целесообразно использовать следующую градацию: </w:t>
      </w:r>
    </w:p>
    <w:p w14:paraId="554B12A9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8B240C">
        <w:rPr>
          <w:b/>
        </w:rPr>
        <w:t>оценка «отлично»</w:t>
      </w:r>
      <w:r>
        <w:t xml:space="preserve"> выставляется студенту, изложившему правильно не менее 75% правильных ответов;</w:t>
      </w:r>
    </w:p>
    <w:p w14:paraId="3C17B0F1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8B240C">
        <w:rPr>
          <w:b/>
        </w:rPr>
        <w:t>оценка «хорошо»</w:t>
      </w:r>
      <w:r>
        <w:t xml:space="preserve"> выставляется студенту, изложившему правильно не менее 60% правильных ответов;</w:t>
      </w:r>
    </w:p>
    <w:p w14:paraId="73EBD554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8B240C">
        <w:rPr>
          <w:b/>
        </w:rPr>
        <w:t>оценка «удовлетворительно»</w:t>
      </w:r>
      <w:r>
        <w:t xml:space="preserve"> выставляется студенту, изложившему правильно не менее 50%  правильных ответов;</w:t>
      </w:r>
    </w:p>
    <w:p w14:paraId="3963F82B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8B240C">
        <w:rPr>
          <w:b/>
        </w:rPr>
        <w:t>оценка «неудовлетворительно»</w:t>
      </w:r>
      <w:r>
        <w:t xml:space="preserve"> выставляется студенту, изложившему правильно менее 50% правильных ответов.</w:t>
      </w:r>
    </w:p>
    <w:p w14:paraId="4B345ED0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</w:p>
    <w:p w14:paraId="33263F8F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Правильные решения ТЕСТА разбираются на том же или следующем занятии.</w:t>
      </w:r>
    </w:p>
    <w:p w14:paraId="5D611D4D" w14:textId="77777777" w:rsidR="00803ED8" w:rsidRDefault="00803ED8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</w:p>
    <w:p w14:paraId="71ADF055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803ED8">
        <w:rPr>
          <w:b/>
          <w:bCs/>
          <w:i/>
        </w:rPr>
        <w:t xml:space="preserve">Текущая аттестация в форме </w:t>
      </w:r>
      <w:r>
        <w:rPr>
          <w:b/>
          <w:bCs/>
          <w:i/>
        </w:rPr>
        <w:t>кейса</w:t>
      </w:r>
    </w:p>
    <w:p w14:paraId="38E9D328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803ED8">
        <w:rPr>
          <w:bCs/>
          <w:i/>
        </w:rPr>
        <w:lastRenderedPageBreak/>
        <w:t xml:space="preserve">(проверка </w:t>
      </w:r>
      <w:proofErr w:type="gramStart"/>
      <w:r w:rsidRPr="00803ED8">
        <w:rPr>
          <w:bCs/>
          <w:i/>
        </w:rPr>
        <w:t>сформированности  компетенции</w:t>
      </w:r>
      <w:proofErr w:type="gramEnd"/>
      <w:r w:rsidRPr="00803ED8">
        <w:rPr>
          <w:bCs/>
          <w:i/>
        </w:rPr>
        <w:t xml:space="preserve"> УК-</w:t>
      </w:r>
      <w:r>
        <w:rPr>
          <w:bCs/>
          <w:i/>
        </w:rPr>
        <w:t>1</w:t>
      </w:r>
      <w:r w:rsidRPr="00803ED8">
        <w:rPr>
          <w:bCs/>
          <w:i/>
        </w:rPr>
        <w:t>, индикаторы И-УК-1.1;  И-УК-</w:t>
      </w:r>
      <w:r>
        <w:rPr>
          <w:bCs/>
          <w:i/>
        </w:rPr>
        <w:t>1.2</w:t>
      </w:r>
      <w:r w:rsidRPr="00803ED8">
        <w:rPr>
          <w:bCs/>
          <w:i/>
        </w:rPr>
        <w:t>;</w:t>
      </w:r>
      <w:r w:rsidRPr="00803ED8">
        <w:t xml:space="preserve"> </w:t>
      </w:r>
      <w:r>
        <w:rPr>
          <w:bCs/>
          <w:i/>
        </w:rPr>
        <w:t xml:space="preserve">И-УК-1.3,  </w:t>
      </w:r>
      <w:r w:rsidRPr="00803ED8">
        <w:rPr>
          <w:bCs/>
          <w:i/>
        </w:rPr>
        <w:t xml:space="preserve"> компетенции </w:t>
      </w:r>
      <w:r>
        <w:rPr>
          <w:bCs/>
          <w:i/>
        </w:rPr>
        <w:t>УК-5</w:t>
      </w:r>
      <w:r w:rsidRPr="00803ED8">
        <w:rPr>
          <w:bCs/>
          <w:i/>
        </w:rPr>
        <w:t>, индикатор И-</w:t>
      </w:r>
      <w:r>
        <w:rPr>
          <w:bCs/>
          <w:i/>
        </w:rPr>
        <w:t>УК</w:t>
      </w:r>
      <w:r w:rsidRPr="00803ED8">
        <w:rPr>
          <w:bCs/>
          <w:i/>
        </w:rPr>
        <w:t>-</w:t>
      </w:r>
      <w:r>
        <w:rPr>
          <w:bCs/>
          <w:i/>
        </w:rPr>
        <w:t>5</w:t>
      </w:r>
      <w:r w:rsidRPr="00803ED8">
        <w:rPr>
          <w:bCs/>
          <w:i/>
        </w:rPr>
        <w:t>.1, И-</w:t>
      </w:r>
      <w:r>
        <w:rPr>
          <w:bCs/>
          <w:i/>
        </w:rPr>
        <w:t>УК</w:t>
      </w:r>
      <w:r w:rsidRPr="00803ED8">
        <w:rPr>
          <w:bCs/>
          <w:i/>
        </w:rPr>
        <w:t xml:space="preserve"> -</w:t>
      </w:r>
      <w:r>
        <w:rPr>
          <w:bCs/>
          <w:i/>
        </w:rPr>
        <w:t>5.2</w:t>
      </w:r>
      <w:r w:rsidRPr="00803ED8">
        <w:rPr>
          <w:bCs/>
          <w:i/>
        </w:rPr>
        <w:t>)</w:t>
      </w:r>
    </w:p>
    <w:p w14:paraId="7D567D1E" w14:textId="77777777" w:rsidR="00803ED8" w:rsidRPr="007E448F" w:rsidRDefault="00803ED8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</w:p>
    <w:p w14:paraId="7A0AF50F" w14:textId="77777777" w:rsidR="00803ED8" w:rsidRPr="008B240C" w:rsidRDefault="00803ED8" w:rsidP="00803ED8">
      <w:pPr>
        <w:jc w:val="center"/>
        <w:rPr>
          <w:b/>
        </w:rPr>
      </w:pPr>
      <w:r w:rsidRPr="007E448F">
        <w:rPr>
          <w:b/>
        </w:rPr>
        <w:t>«Создание кейса»</w:t>
      </w:r>
      <w:r w:rsidRPr="007E448F">
        <w:t xml:space="preserve"> </w:t>
      </w:r>
      <w:r w:rsidRPr="007E448F">
        <w:rPr>
          <w:b/>
        </w:rPr>
        <w:t>к Теме 2. Права, свободы и обязанности человека и гражданина.</w:t>
      </w:r>
    </w:p>
    <w:p w14:paraId="116848BF" w14:textId="77777777" w:rsidR="00803ED8" w:rsidRPr="007E448F" w:rsidRDefault="00803ED8" w:rsidP="00803ED8">
      <w:pPr>
        <w:pStyle w:val="a4"/>
        <w:shd w:val="clear" w:color="auto" w:fill="FFFFFF"/>
        <w:tabs>
          <w:tab w:val="left" w:pos="993"/>
        </w:tabs>
        <w:spacing w:before="5"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448F">
        <w:rPr>
          <w:rFonts w:ascii="Times New Roman" w:hAnsi="Times New Roman"/>
          <w:sz w:val="24"/>
          <w:szCs w:val="24"/>
        </w:rPr>
        <w:t>В ходе занятия студенты разбиваются на малые группы (2-3 человека), каждая группа получает задание составить иск о лишении родительских прав по самостоятельно разработанным условиям, используя справочно-правовую систему «КонсультантПлюс».</w:t>
      </w:r>
    </w:p>
    <w:p w14:paraId="68BB8A72" w14:textId="77777777" w:rsidR="00803ED8" w:rsidRPr="008B240C" w:rsidRDefault="00803ED8" w:rsidP="00803ED8">
      <w:pPr>
        <w:pStyle w:val="a4"/>
        <w:shd w:val="clear" w:color="auto" w:fill="FFFFFF"/>
        <w:tabs>
          <w:tab w:val="left" w:pos="993"/>
        </w:tabs>
        <w:spacing w:before="5"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448F">
        <w:rPr>
          <w:rFonts w:ascii="Times New Roman" w:hAnsi="Times New Roman"/>
          <w:sz w:val="24"/>
          <w:szCs w:val="24"/>
        </w:rPr>
        <w:t>После составления студенты презентуют свой кейс и обсуждают правильность составления, отвечают на вопросы.</w:t>
      </w:r>
    </w:p>
    <w:p w14:paraId="7DBB270E" w14:textId="77777777" w:rsidR="00803ED8" w:rsidRPr="008B240C" w:rsidRDefault="00803ED8" w:rsidP="00803ED8">
      <w:pPr>
        <w:pStyle w:val="a4"/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B240C">
        <w:rPr>
          <w:rFonts w:ascii="Times New Roman" w:hAnsi="Times New Roman"/>
          <w:b/>
          <w:sz w:val="24"/>
          <w:szCs w:val="24"/>
        </w:rPr>
        <w:t>Ответьте на вопросы:</w:t>
      </w:r>
    </w:p>
    <w:p w14:paraId="0FD636A8" w14:textId="77777777" w:rsidR="00803ED8" w:rsidRPr="007E448F" w:rsidRDefault="00803ED8" w:rsidP="00803ED8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E448F">
        <w:rPr>
          <w:bCs/>
        </w:rPr>
        <w:t>Назовите основания возникновения прав и обязанностей родителей и детей.</w:t>
      </w:r>
    </w:p>
    <w:p w14:paraId="27FB742B" w14:textId="77777777" w:rsidR="00803ED8" w:rsidRPr="007E448F" w:rsidRDefault="00803ED8" w:rsidP="00803ED8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E448F">
        <w:rPr>
          <w:bCs/>
        </w:rPr>
        <w:t xml:space="preserve">Кем осуществляется защита прав и законных интересов ребенка? </w:t>
      </w:r>
    </w:p>
    <w:p w14:paraId="74A464BE" w14:textId="77777777" w:rsidR="00803ED8" w:rsidRPr="007E448F" w:rsidRDefault="00803ED8" w:rsidP="00803ED8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E448F">
        <w:rPr>
          <w:bCs/>
        </w:rPr>
        <w:t xml:space="preserve">Вправе ли несовершеннолетний самостоятельно осуществлять право </w:t>
      </w:r>
    </w:p>
    <w:p w14:paraId="61B9C608" w14:textId="77777777" w:rsidR="00803ED8" w:rsidRPr="007E448F" w:rsidRDefault="00803ED8" w:rsidP="00803ED8">
      <w:pPr>
        <w:shd w:val="clear" w:color="auto" w:fill="FFFFFF"/>
        <w:ind w:firstLine="709"/>
        <w:jc w:val="both"/>
        <w:rPr>
          <w:bCs/>
        </w:rPr>
      </w:pPr>
      <w:r w:rsidRPr="007E448F">
        <w:rPr>
          <w:bCs/>
        </w:rPr>
        <w:t>на защиту своих прав и законных интересов?</w:t>
      </w:r>
    </w:p>
    <w:p w14:paraId="2EEF083C" w14:textId="77777777" w:rsidR="00803ED8" w:rsidRPr="007E448F" w:rsidRDefault="00803ED8" w:rsidP="00803ED8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E448F">
        <w:rPr>
          <w:bCs/>
        </w:rPr>
        <w:t>Каковы права и обязанности родителей по воспитанию и образованию детей?</w:t>
      </w:r>
    </w:p>
    <w:p w14:paraId="231BABC8" w14:textId="77777777" w:rsidR="00803ED8" w:rsidRPr="007E448F" w:rsidRDefault="00803ED8" w:rsidP="00803ED8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E448F">
        <w:rPr>
          <w:bCs/>
        </w:rPr>
        <w:t xml:space="preserve">Перечислите основания лишения родителей родительских прав. </w:t>
      </w:r>
    </w:p>
    <w:p w14:paraId="7799E428" w14:textId="77777777" w:rsidR="00803ED8" w:rsidRPr="007E448F" w:rsidRDefault="00803ED8" w:rsidP="00803ED8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E448F">
        <w:rPr>
          <w:bCs/>
        </w:rPr>
        <w:t xml:space="preserve">В чем заключается ограничение родительских прав? </w:t>
      </w:r>
    </w:p>
    <w:p w14:paraId="65D2BDD4" w14:textId="77777777" w:rsidR="00803ED8" w:rsidRPr="008B240C" w:rsidRDefault="00803ED8" w:rsidP="00803ED8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E448F">
        <w:rPr>
          <w:bCs/>
        </w:rPr>
        <w:t>Каковы основания ограничения родительских прав?</w:t>
      </w:r>
    </w:p>
    <w:p w14:paraId="60C94C0D" w14:textId="77777777" w:rsidR="00803ED8" w:rsidRDefault="00803ED8" w:rsidP="00803ED8">
      <w:pPr>
        <w:jc w:val="both"/>
        <w:rPr>
          <w:b/>
        </w:rPr>
      </w:pPr>
    </w:p>
    <w:p w14:paraId="257766FD" w14:textId="77777777" w:rsidR="00803ED8" w:rsidRPr="008B240C" w:rsidRDefault="00803ED8" w:rsidP="00803ED8">
      <w:pPr>
        <w:ind w:firstLine="709"/>
        <w:jc w:val="both"/>
        <w:rPr>
          <w:b/>
        </w:rPr>
      </w:pPr>
      <w:r w:rsidRPr="008B240C">
        <w:rPr>
          <w:b/>
        </w:rPr>
        <w:t xml:space="preserve">Технология работы с кейсом в учебном процессе включает в себя следующие этапы:  </w:t>
      </w:r>
    </w:p>
    <w:p w14:paraId="70B6D0B3" w14:textId="77777777" w:rsidR="00803ED8" w:rsidRPr="008B240C" w:rsidRDefault="00803ED8" w:rsidP="00803ED8">
      <w:pPr>
        <w:ind w:firstLine="709"/>
        <w:jc w:val="both"/>
      </w:pPr>
      <w:r w:rsidRPr="008B240C">
        <w:t xml:space="preserve">1. Индивидуальная самостоятельная работы обучаемых с материалами кейса (идентификация проблемы, формулирование ключевых альтернатив, предложение решения или рекомендуемого действия). </w:t>
      </w:r>
    </w:p>
    <w:p w14:paraId="3071463C" w14:textId="77777777" w:rsidR="00803ED8" w:rsidRPr="008B240C" w:rsidRDefault="00803ED8" w:rsidP="00803ED8">
      <w:pPr>
        <w:ind w:firstLine="709"/>
        <w:jc w:val="both"/>
      </w:pPr>
      <w:r w:rsidRPr="008B240C">
        <w:t xml:space="preserve">2. Работа в малых группах (до 3 человек) по согласованию видения ключевой проблемы и её решений. </w:t>
      </w:r>
    </w:p>
    <w:p w14:paraId="04A03229" w14:textId="77777777" w:rsidR="00803ED8" w:rsidRPr="008B240C" w:rsidRDefault="00803ED8" w:rsidP="00803ED8">
      <w:pPr>
        <w:ind w:firstLine="709"/>
        <w:jc w:val="both"/>
      </w:pPr>
      <w:r w:rsidRPr="008B240C">
        <w:t>3. Презентация с очной защитой и экспертиза результатов малых групп на общей дискуссии (в рамках учебной группы).</w:t>
      </w:r>
    </w:p>
    <w:p w14:paraId="10B0F184" w14:textId="77777777" w:rsidR="00803ED8" w:rsidRPr="008B240C" w:rsidRDefault="00803ED8" w:rsidP="00803ED8">
      <w:pPr>
        <w:ind w:firstLine="709"/>
        <w:jc w:val="both"/>
      </w:pPr>
      <w:r w:rsidRPr="008B240C">
        <w:t xml:space="preserve">4. Оформление работы: шрифт - </w:t>
      </w:r>
      <w:proofErr w:type="spellStart"/>
      <w:r w:rsidRPr="008B240C">
        <w:t>Times</w:t>
      </w:r>
      <w:proofErr w:type="spellEnd"/>
      <w:r w:rsidRPr="008B240C">
        <w:t xml:space="preserve"> </w:t>
      </w:r>
      <w:proofErr w:type="spellStart"/>
      <w:r w:rsidRPr="008B240C">
        <w:t>New</w:t>
      </w:r>
      <w:proofErr w:type="spellEnd"/>
      <w:r w:rsidRPr="008B240C">
        <w:t xml:space="preserve"> </w:t>
      </w:r>
      <w:proofErr w:type="spellStart"/>
      <w:r w:rsidRPr="008B240C">
        <w:t>Roman</w:t>
      </w:r>
      <w:proofErr w:type="spellEnd"/>
      <w:r w:rsidRPr="008B240C">
        <w:t xml:space="preserve"> 12 или 14 пт. Интервал 1,5. Страницы должны быть пронумерованы. Объём – не более 30 печатных листов.</w:t>
      </w:r>
    </w:p>
    <w:p w14:paraId="6F2E0548" w14:textId="77777777" w:rsidR="00803ED8" w:rsidRDefault="00803ED8" w:rsidP="00803ED8">
      <w:pPr>
        <w:jc w:val="both"/>
        <w:rPr>
          <w:b/>
        </w:rPr>
      </w:pPr>
    </w:p>
    <w:p w14:paraId="538D7B10" w14:textId="77777777" w:rsidR="00803ED8" w:rsidRPr="00D03AC1" w:rsidRDefault="00803ED8" w:rsidP="00803ED8">
      <w:pPr>
        <w:ind w:firstLine="709"/>
        <w:jc w:val="both"/>
      </w:pPr>
      <w:r>
        <w:t xml:space="preserve">- </w:t>
      </w:r>
      <w:r w:rsidRPr="00D03AC1">
        <w:rPr>
          <w:b/>
        </w:rPr>
        <w:t>оценка «отлично»</w:t>
      </w:r>
      <w:r w:rsidRPr="00D03AC1">
        <w:t xml:space="preserve"> выставляется студенту, если он глубоко и прочно усвоил программный материал, исчерпывающе, последовательно, четко и логически стр</w:t>
      </w:r>
      <w:r>
        <w:t>ойно его излагает, умеет в про</w:t>
      </w:r>
      <w:r w:rsidRPr="00D03AC1">
        <w:t>цессе практического занятия тесно увязывать теорию с практикой,</w:t>
      </w:r>
      <w:r>
        <w:t xml:space="preserve"> свободно справляется с задача</w:t>
      </w:r>
      <w:r w:rsidRPr="00D03AC1">
        <w:t xml:space="preserve">ми, вопросами и другими видами применения знаний, причем не </w:t>
      </w:r>
      <w:r>
        <w:t>затрудняется с ответами при ви</w:t>
      </w:r>
      <w:r w:rsidRPr="00D03AC1">
        <w:t>доизменении заданий, использует в ответе материал дополнит</w:t>
      </w:r>
      <w:r>
        <w:t>ельной учебной литературы, пра</w:t>
      </w:r>
      <w:r w:rsidRPr="00D03AC1">
        <w:t>вильно обосновывает принятое решение, владеет разносторон</w:t>
      </w:r>
      <w:r>
        <w:t>ними навыками и приемами выпол</w:t>
      </w:r>
      <w:r w:rsidRPr="00D03AC1">
        <w:t>нения практических задач;</w:t>
      </w:r>
    </w:p>
    <w:p w14:paraId="75B701D5" w14:textId="77777777" w:rsidR="00803ED8" w:rsidRPr="00D03AC1" w:rsidRDefault="00803ED8" w:rsidP="00803ED8">
      <w:pPr>
        <w:ind w:firstLine="709"/>
        <w:jc w:val="both"/>
      </w:pPr>
      <w:r>
        <w:t xml:space="preserve">- </w:t>
      </w:r>
      <w:r w:rsidRPr="00D03AC1">
        <w:rPr>
          <w:b/>
        </w:rPr>
        <w:t>оценка «хорошо»</w:t>
      </w:r>
      <w:r w:rsidRPr="00D03AC1">
        <w:t xml:space="preserve"> выставляется студенту, если он твердо зн</w:t>
      </w:r>
      <w:r>
        <w:t>ает материал, грамотно и по су</w:t>
      </w:r>
      <w:r w:rsidRPr="00D03AC1">
        <w:t xml:space="preserve">ществу излагает его, не допускает существенных неточностей в </w:t>
      </w:r>
      <w:r>
        <w:t xml:space="preserve">ответе на поставленные вопросы, </w:t>
      </w:r>
      <w:r w:rsidRPr="00D03AC1">
        <w:t>правильно применяет теоретические положения при решении практических вопросов и задач в процессе практического занятия, владеет необходимыми навыками и приемами их выполнения;</w:t>
      </w:r>
    </w:p>
    <w:p w14:paraId="08CE2D3C" w14:textId="77777777" w:rsidR="00803ED8" w:rsidRPr="00D03AC1" w:rsidRDefault="00803ED8" w:rsidP="00803ED8">
      <w:pPr>
        <w:ind w:firstLine="709"/>
        <w:jc w:val="both"/>
      </w:pPr>
      <w:r>
        <w:t xml:space="preserve">- </w:t>
      </w:r>
      <w:r w:rsidRPr="00D03AC1">
        <w:rPr>
          <w:b/>
        </w:rPr>
        <w:t>оценка «удовлетворительно»</w:t>
      </w:r>
      <w:r w:rsidRPr="00D03AC1">
        <w:t xml:space="preserve"> выставляется студенту, если </w:t>
      </w:r>
      <w:r>
        <w:t>он имеет знания основного мате</w:t>
      </w:r>
      <w:r w:rsidRPr="00D03AC1">
        <w:t>риала, но не усвоил его деталей, допускает неточности, нарушения логи</w:t>
      </w:r>
      <w:r>
        <w:t>ческой последовательно</w:t>
      </w:r>
      <w:r w:rsidRPr="00D03AC1">
        <w:t>сти в изложении программного материала, испытывает затру</w:t>
      </w:r>
      <w:r>
        <w:t>днения при выполнении практиче</w:t>
      </w:r>
      <w:r w:rsidRPr="00D03AC1">
        <w:t>ских работ в процессе практического занятия;</w:t>
      </w:r>
    </w:p>
    <w:p w14:paraId="68AA1D27" w14:textId="77777777" w:rsidR="00803ED8" w:rsidRPr="00D03AC1" w:rsidRDefault="00803ED8" w:rsidP="00803ED8">
      <w:pPr>
        <w:ind w:firstLine="709"/>
        <w:jc w:val="both"/>
      </w:pPr>
      <w:r>
        <w:lastRenderedPageBreak/>
        <w:t xml:space="preserve">- </w:t>
      </w:r>
      <w:r w:rsidRPr="00D03AC1">
        <w:rPr>
          <w:b/>
        </w:rPr>
        <w:t>оценка «неудовлетворительно»</w:t>
      </w:r>
      <w:r w:rsidRPr="00D03AC1">
        <w:t xml:space="preserve"> выставляется студенту, который не знает значительной части программного материала, допускает существенные ошибки, неу</w:t>
      </w:r>
      <w:r>
        <w:t>веренно, с большими затруднени</w:t>
      </w:r>
      <w:r w:rsidRPr="00D03AC1">
        <w:t>ями и ошибками выполняет практические работы в процессе практического занятия.</w:t>
      </w:r>
    </w:p>
    <w:p w14:paraId="612D5082" w14:textId="77777777" w:rsidR="008B240C" w:rsidRDefault="008B240C" w:rsidP="008B240C">
      <w:pPr>
        <w:spacing w:line="360" w:lineRule="auto"/>
        <w:jc w:val="both"/>
      </w:pPr>
    </w:p>
    <w:p w14:paraId="22768849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803ED8">
        <w:rPr>
          <w:b/>
          <w:bCs/>
          <w:i/>
        </w:rPr>
        <w:t xml:space="preserve">Текущая аттестация в форме </w:t>
      </w:r>
      <w:r>
        <w:rPr>
          <w:b/>
          <w:bCs/>
          <w:i/>
        </w:rPr>
        <w:t>теста</w:t>
      </w:r>
    </w:p>
    <w:p w14:paraId="38571211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803ED8">
        <w:rPr>
          <w:bCs/>
          <w:i/>
        </w:rPr>
        <w:t xml:space="preserve">(проверка </w:t>
      </w:r>
      <w:proofErr w:type="gramStart"/>
      <w:r w:rsidRPr="00803ED8">
        <w:rPr>
          <w:bCs/>
          <w:i/>
        </w:rPr>
        <w:t>сформированности  компетенции</w:t>
      </w:r>
      <w:proofErr w:type="gramEnd"/>
      <w:r w:rsidRPr="00803ED8">
        <w:rPr>
          <w:bCs/>
          <w:i/>
        </w:rPr>
        <w:t xml:space="preserve"> УК-</w:t>
      </w:r>
      <w:r>
        <w:rPr>
          <w:bCs/>
          <w:i/>
        </w:rPr>
        <w:t>1</w:t>
      </w:r>
      <w:r w:rsidRPr="00803ED8">
        <w:rPr>
          <w:bCs/>
          <w:i/>
        </w:rPr>
        <w:t>, индикаторы И-УК-1.1;  И-УК-</w:t>
      </w:r>
      <w:r>
        <w:rPr>
          <w:bCs/>
          <w:i/>
        </w:rPr>
        <w:t>1.2</w:t>
      </w:r>
      <w:r w:rsidRPr="00803ED8">
        <w:rPr>
          <w:bCs/>
          <w:i/>
        </w:rPr>
        <w:t>;</w:t>
      </w:r>
      <w:r w:rsidRPr="00803ED8">
        <w:t xml:space="preserve"> </w:t>
      </w:r>
      <w:r>
        <w:rPr>
          <w:bCs/>
          <w:i/>
        </w:rPr>
        <w:t xml:space="preserve">И-УК-1.3,  </w:t>
      </w:r>
      <w:r w:rsidRPr="00803ED8">
        <w:rPr>
          <w:bCs/>
          <w:i/>
        </w:rPr>
        <w:t xml:space="preserve"> компетенции </w:t>
      </w:r>
      <w:r>
        <w:rPr>
          <w:bCs/>
          <w:i/>
        </w:rPr>
        <w:t>УК-5</w:t>
      </w:r>
      <w:r w:rsidRPr="00803ED8">
        <w:rPr>
          <w:bCs/>
          <w:i/>
        </w:rPr>
        <w:t>, индикатор И-</w:t>
      </w:r>
      <w:r>
        <w:rPr>
          <w:bCs/>
          <w:i/>
        </w:rPr>
        <w:t>УК</w:t>
      </w:r>
      <w:r w:rsidRPr="00803ED8">
        <w:rPr>
          <w:bCs/>
          <w:i/>
        </w:rPr>
        <w:t>-</w:t>
      </w:r>
      <w:r>
        <w:rPr>
          <w:bCs/>
          <w:i/>
        </w:rPr>
        <w:t>5</w:t>
      </w:r>
      <w:r w:rsidRPr="00803ED8">
        <w:rPr>
          <w:bCs/>
          <w:i/>
        </w:rPr>
        <w:t>.1, И-</w:t>
      </w:r>
      <w:r>
        <w:rPr>
          <w:bCs/>
          <w:i/>
        </w:rPr>
        <w:t>УК</w:t>
      </w:r>
      <w:r w:rsidRPr="00803ED8">
        <w:rPr>
          <w:bCs/>
          <w:i/>
        </w:rPr>
        <w:t xml:space="preserve"> -</w:t>
      </w:r>
      <w:r>
        <w:rPr>
          <w:bCs/>
          <w:i/>
        </w:rPr>
        <w:t>5.2</w:t>
      </w:r>
      <w:r w:rsidRPr="00803ED8">
        <w:rPr>
          <w:bCs/>
          <w:i/>
        </w:rPr>
        <w:t>)</w:t>
      </w:r>
    </w:p>
    <w:p w14:paraId="7F5CDCD4" w14:textId="77777777" w:rsidR="00803ED8" w:rsidRDefault="00803ED8" w:rsidP="008B240C">
      <w:pPr>
        <w:spacing w:line="360" w:lineRule="auto"/>
        <w:jc w:val="both"/>
      </w:pPr>
    </w:p>
    <w:p w14:paraId="2890BC3C" w14:textId="77777777" w:rsidR="00140F46" w:rsidRPr="007E448F" w:rsidRDefault="00140F46" w:rsidP="008B240C">
      <w:pPr>
        <w:jc w:val="both"/>
        <w:rPr>
          <w:rFonts w:eastAsia="MS ??"/>
          <w:b/>
        </w:rPr>
      </w:pPr>
      <w:r w:rsidRPr="007E448F">
        <w:rPr>
          <w:b/>
        </w:rPr>
        <w:t xml:space="preserve">Тест к Теме </w:t>
      </w:r>
      <w:r w:rsidR="00803ED8">
        <w:rPr>
          <w:rFonts w:eastAsia="MS ??"/>
          <w:b/>
        </w:rPr>
        <w:t>2</w:t>
      </w:r>
      <w:r w:rsidRPr="007E448F">
        <w:rPr>
          <w:rFonts w:eastAsia="MS ??"/>
          <w:b/>
        </w:rPr>
        <w:t>. Права, свободы и обязанности человека и гражданина и теме 3. Проблема личности и ее прав в контексте демократизации.</w:t>
      </w:r>
    </w:p>
    <w:p w14:paraId="53921027" w14:textId="77777777" w:rsidR="008B240C" w:rsidRDefault="008B240C" w:rsidP="00D73D5A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</w:rPr>
      </w:pPr>
    </w:p>
    <w:p w14:paraId="25829783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1. Основные формы реализации прав граждан:</w:t>
      </w:r>
      <w:r w:rsidRPr="007E448F">
        <w:rPr>
          <w:rStyle w:val="c2"/>
        </w:rPr>
        <w:t> </w:t>
      </w:r>
    </w:p>
    <w:p w14:paraId="1DFB5349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конституционное право на труд;</w:t>
      </w:r>
      <w:r w:rsidRPr="007E448F">
        <w:rPr>
          <w:rStyle w:val="apple-converted-space"/>
        </w:rPr>
        <w:t> </w:t>
      </w:r>
    </w:p>
    <w:p w14:paraId="4DB6D110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обязанность сохранять окружающую среду;</w:t>
      </w:r>
    </w:p>
    <w:p w14:paraId="797F3FD4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использование исполнения, соблюдения и применения правовых норм;</w:t>
      </w:r>
      <w:r w:rsidRPr="007E448F">
        <w:rPr>
          <w:rStyle w:val="apple-converted-space"/>
        </w:rPr>
        <w:t> </w:t>
      </w:r>
    </w:p>
    <w:p w14:paraId="21C0B33C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основные юридические гарантии.</w:t>
      </w:r>
    </w:p>
    <w:p w14:paraId="78A8CB27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 xml:space="preserve">2. Основные </w:t>
      </w:r>
      <w:proofErr w:type="spellStart"/>
      <w:r w:rsidRPr="007E448F">
        <w:rPr>
          <w:rStyle w:val="c2"/>
          <w:b/>
          <w:bCs/>
        </w:rPr>
        <w:t>общесоциальные</w:t>
      </w:r>
      <w:proofErr w:type="spellEnd"/>
      <w:r w:rsidRPr="007E448F">
        <w:rPr>
          <w:rStyle w:val="c2"/>
          <w:b/>
          <w:bCs/>
        </w:rPr>
        <w:t xml:space="preserve"> гарантии, обеспечивающие реальное использование гражданами своих прав:</w:t>
      </w:r>
      <w:r w:rsidRPr="007E448F">
        <w:rPr>
          <w:rStyle w:val="apple-converted-space"/>
          <w:b/>
          <w:bCs/>
        </w:rPr>
        <w:t> </w:t>
      </w:r>
    </w:p>
    <w:p w14:paraId="7E868682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право на социальное обеспечение;</w:t>
      </w:r>
      <w:r w:rsidRPr="007E448F">
        <w:rPr>
          <w:rStyle w:val="apple-converted-space"/>
        </w:rPr>
        <w:t> </w:t>
      </w:r>
    </w:p>
    <w:p w14:paraId="09E3266F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право на получение пособий;</w:t>
      </w:r>
      <w:r w:rsidRPr="007E448F">
        <w:rPr>
          <w:rStyle w:val="apple-converted-space"/>
        </w:rPr>
        <w:t> </w:t>
      </w:r>
    </w:p>
    <w:p w14:paraId="6A4637E1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право на медицинское обслуживание;</w:t>
      </w:r>
      <w:r w:rsidRPr="007E448F">
        <w:rPr>
          <w:rStyle w:val="apple-converted-space"/>
        </w:rPr>
        <w:t> </w:t>
      </w:r>
    </w:p>
    <w:p w14:paraId="22DA9E7D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экономические, политические и идеологические (духовные) гарантии.</w:t>
      </w:r>
    </w:p>
    <w:p w14:paraId="37FEDC88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3. Основные юридические гарантии, обеспечивающие реальное использование гражданами своих прав:</w:t>
      </w:r>
      <w:r w:rsidRPr="007E448F">
        <w:rPr>
          <w:rStyle w:val="apple-converted-space"/>
          <w:b/>
          <w:bCs/>
        </w:rPr>
        <w:t> </w:t>
      </w:r>
    </w:p>
    <w:p w14:paraId="475F0CF2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право на социальное обеспечение;</w:t>
      </w:r>
      <w:r w:rsidRPr="007E448F">
        <w:rPr>
          <w:rStyle w:val="apple-converted-space"/>
        </w:rPr>
        <w:t> </w:t>
      </w:r>
    </w:p>
    <w:p w14:paraId="24807AF4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право на личную неприкосновенность;</w:t>
      </w:r>
      <w:r w:rsidRPr="007E448F">
        <w:rPr>
          <w:rStyle w:val="apple-converted-space"/>
        </w:rPr>
        <w:t> </w:t>
      </w:r>
    </w:p>
    <w:p w14:paraId="6FF9B0B7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право на жизнь;</w:t>
      </w:r>
      <w:r w:rsidRPr="007E448F">
        <w:rPr>
          <w:rStyle w:val="apple-converted-space"/>
        </w:rPr>
        <w:t> </w:t>
      </w:r>
    </w:p>
    <w:p w14:paraId="58FD40A9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гарантии использования и защиты (охраны) гражданами своих прав и свобод всеми способами, не запрещенными законом, вплоть до самозащиты (необходимой обороны, крайней необходимости).</w:t>
      </w:r>
    </w:p>
    <w:p w14:paraId="06A667B1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4. Специальная система рассмотрения и разрешения жалоб и заявлений граждан включает в себя:</w:t>
      </w:r>
      <w:r w:rsidRPr="007E448F">
        <w:rPr>
          <w:rStyle w:val="apple-converted-space"/>
          <w:b/>
          <w:bCs/>
        </w:rPr>
        <w:t> </w:t>
      </w:r>
    </w:p>
    <w:p w14:paraId="38E4B20A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надзор милицией за правомерными действиями гражданами и должностными лицами;</w:t>
      </w:r>
      <w:r w:rsidRPr="007E448F">
        <w:rPr>
          <w:rStyle w:val="apple-converted-space"/>
        </w:rPr>
        <w:t> </w:t>
      </w:r>
    </w:p>
    <w:p w14:paraId="388F0113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надзор таможенных органов;</w:t>
      </w:r>
      <w:r w:rsidRPr="007E448F">
        <w:rPr>
          <w:rStyle w:val="apple-converted-space"/>
        </w:rPr>
        <w:t> </w:t>
      </w:r>
    </w:p>
    <w:p w14:paraId="61290EC4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надзор федеральной службы безопасности;</w:t>
      </w:r>
      <w:r w:rsidRPr="007E448F">
        <w:rPr>
          <w:rStyle w:val="apple-converted-space"/>
        </w:rPr>
        <w:t> </w:t>
      </w:r>
    </w:p>
    <w:p w14:paraId="7F285F5F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4) административный порядок обжалования, судебный контроль и прокурорский надзор.</w:t>
      </w:r>
    </w:p>
    <w:p w14:paraId="4ADFCE79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5. Гражданские (личные) права граждан:</w:t>
      </w:r>
      <w:r w:rsidRPr="007E448F">
        <w:rPr>
          <w:rStyle w:val="c2"/>
        </w:rPr>
        <w:t> </w:t>
      </w:r>
    </w:p>
    <w:p w14:paraId="0700E7AE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право на государственную службу;</w:t>
      </w:r>
      <w:r w:rsidRPr="007E448F">
        <w:rPr>
          <w:rStyle w:val="apple-converted-space"/>
        </w:rPr>
        <w:t> </w:t>
      </w:r>
    </w:p>
    <w:p w14:paraId="48C4AB05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право избирать и быть избранным;</w:t>
      </w:r>
      <w:r w:rsidRPr="007E448F">
        <w:rPr>
          <w:rStyle w:val="apple-converted-space"/>
        </w:rPr>
        <w:t> </w:t>
      </w:r>
    </w:p>
    <w:p w14:paraId="3BE1AA1F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право на митинги, шествия, собрания;</w:t>
      </w:r>
      <w:r w:rsidRPr="007E448F">
        <w:rPr>
          <w:rStyle w:val="apple-converted-space"/>
        </w:rPr>
        <w:t> </w:t>
      </w:r>
    </w:p>
    <w:p w14:paraId="5B482FCA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 xml:space="preserve">4) право на жизнь и достоинство личности; право на свободу и личную неприкосновенность и неприкосновенность частной жизни, жилища; свободу совести, передвижения и выбора места жительства; свобода выбора </w:t>
      </w:r>
      <w:r w:rsidR="00803ED8">
        <w:rPr>
          <w:rStyle w:val="c2"/>
        </w:rPr>
        <w:t>национальности и языка общения.</w:t>
      </w:r>
    </w:p>
    <w:p w14:paraId="7B5E51FD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6. Политические права и свободы:</w:t>
      </w:r>
      <w:r w:rsidRPr="007E448F">
        <w:rPr>
          <w:rStyle w:val="apple-converted-space"/>
          <w:b/>
          <w:bCs/>
        </w:rPr>
        <w:t> </w:t>
      </w:r>
    </w:p>
    <w:p w14:paraId="6C7C4F8B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право на частную жизнь;</w:t>
      </w:r>
      <w:r w:rsidRPr="007E448F">
        <w:rPr>
          <w:rStyle w:val="apple-converted-space"/>
        </w:rPr>
        <w:t> </w:t>
      </w:r>
    </w:p>
    <w:p w14:paraId="7804726A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право на социальное обеспечение;</w:t>
      </w:r>
      <w:r w:rsidRPr="007E448F">
        <w:rPr>
          <w:rStyle w:val="apple-converted-space"/>
        </w:rPr>
        <w:t> </w:t>
      </w:r>
    </w:p>
    <w:p w14:paraId="5DA65480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право граждан участвовать в управлении делами государства; избирать и быть избранным; свобода слова; право на объединение в общественные организации и др.;</w:t>
      </w:r>
      <w:r w:rsidRPr="007E448F">
        <w:rPr>
          <w:rStyle w:val="apple-converted-space"/>
        </w:rPr>
        <w:t> </w:t>
      </w:r>
    </w:p>
    <w:p w14:paraId="5104A66A" w14:textId="77777777" w:rsidR="00D73D5A" w:rsidRPr="00803ED8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7E448F">
        <w:rPr>
          <w:rStyle w:val="c2"/>
        </w:rPr>
        <w:t>4) право на жизнь и достоинство личности.</w:t>
      </w:r>
    </w:p>
    <w:p w14:paraId="3A710A46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lastRenderedPageBreak/>
        <w:t>7. Экономические права:</w:t>
      </w:r>
      <w:r w:rsidRPr="007E448F">
        <w:rPr>
          <w:rStyle w:val="c2"/>
        </w:rPr>
        <w:t> </w:t>
      </w:r>
    </w:p>
    <w:p w14:paraId="1DA3EA23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право на образование, социальное обеспечение;</w:t>
      </w:r>
    </w:p>
    <w:p w14:paraId="3459F7DD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право на жизнь, личную неприкосновенность;</w:t>
      </w:r>
      <w:r w:rsidRPr="007E448F">
        <w:rPr>
          <w:rStyle w:val="apple-converted-space"/>
        </w:rPr>
        <w:t> </w:t>
      </w:r>
    </w:p>
    <w:p w14:paraId="7A86A722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право на охрану личной жизни, право на гражданство, право на восстановление в правах судами и др.;</w:t>
      </w:r>
      <w:r w:rsidRPr="007E448F">
        <w:rPr>
          <w:rStyle w:val="apple-converted-space"/>
        </w:rPr>
        <w:t> </w:t>
      </w:r>
    </w:p>
    <w:p w14:paraId="1AC6B8FE" w14:textId="77777777" w:rsidR="00D73D5A" w:rsidRPr="00803ED8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7E448F">
        <w:rPr>
          <w:rStyle w:val="c2"/>
        </w:rPr>
        <w:t>4) право: на труд, собственность, забастовки, заключение наследственных договоров, на предпринимательство и др.</w:t>
      </w:r>
    </w:p>
    <w:p w14:paraId="54B3A2A4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8. Социальные права:</w:t>
      </w:r>
      <w:r w:rsidRPr="007E448F">
        <w:rPr>
          <w:rStyle w:val="c2"/>
        </w:rPr>
        <w:t> </w:t>
      </w:r>
    </w:p>
    <w:p w14:paraId="0A735A87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право на свободу убеждений, мысли, совести и религии, мирных собраний и др.;</w:t>
      </w:r>
      <w:r w:rsidRPr="007E448F">
        <w:rPr>
          <w:rStyle w:val="apple-converted-space"/>
        </w:rPr>
        <w:t> </w:t>
      </w:r>
    </w:p>
    <w:p w14:paraId="0664A492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право равного доступа к государственной службе, принимать участие в управлении страной, право на информацию и др.; 3) право на социальное обеспечение, социальное страхование, пенсионное обеспечение, медицинское обслуживание и др.;</w:t>
      </w:r>
      <w:r w:rsidRPr="007E448F">
        <w:rPr>
          <w:rStyle w:val="apple-converted-space"/>
        </w:rPr>
        <w:t> </w:t>
      </w:r>
    </w:p>
    <w:p w14:paraId="5E0A1901" w14:textId="77777777" w:rsidR="00D73D5A" w:rsidRPr="00803ED8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7E448F">
        <w:rPr>
          <w:rStyle w:val="c2"/>
        </w:rPr>
        <w:t>4) право на равную оплату за равный труд, право на защиту от безработицы, право на забастовку и др.</w:t>
      </w:r>
    </w:p>
    <w:p w14:paraId="446E1C65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9. Культурные права человека:</w:t>
      </w:r>
      <w:r w:rsidRPr="007E448F">
        <w:rPr>
          <w:rStyle w:val="c2"/>
        </w:rPr>
        <w:t> </w:t>
      </w:r>
    </w:p>
    <w:p w14:paraId="4F443126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право на участие в делах государства, равный доступ на государственную службу и др.;</w:t>
      </w:r>
      <w:r w:rsidRPr="007E448F">
        <w:rPr>
          <w:rStyle w:val="apple-converted-space"/>
        </w:rPr>
        <w:t> </w:t>
      </w:r>
    </w:p>
    <w:p w14:paraId="061E4C36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право избирать и быть избранным, право на здоровую окружающую среду, право на отдых и досуг и др.;</w:t>
      </w:r>
      <w:r w:rsidRPr="007E448F">
        <w:rPr>
          <w:rStyle w:val="apple-converted-space"/>
        </w:rPr>
        <w:t> </w:t>
      </w:r>
    </w:p>
    <w:p w14:paraId="535E5915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право на образование, участие в культурной жизни, право пользования результатами научного прогресса и др.;</w:t>
      </w:r>
      <w:r w:rsidRPr="007E448F">
        <w:rPr>
          <w:rStyle w:val="apple-converted-space"/>
        </w:rPr>
        <w:t> </w:t>
      </w:r>
    </w:p>
    <w:p w14:paraId="658C4D93" w14:textId="77777777" w:rsidR="00D73D5A" w:rsidRPr="00803ED8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7E448F">
        <w:rPr>
          <w:rStyle w:val="c2"/>
        </w:rPr>
        <w:t>4) право на непрерывное улучшение условий жизни; право на справедливое и равномерное распределение доходов и др.</w:t>
      </w:r>
    </w:p>
    <w:p w14:paraId="5288DD2A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  <w:b/>
          <w:bCs/>
        </w:rPr>
        <w:t>10. Виды прав гражданина:</w:t>
      </w:r>
      <w:r w:rsidRPr="007E448F">
        <w:rPr>
          <w:rStyle w:val="c2"/>
        </w:rPr>
        <w:t> </w:t>
      </w:r>
    </w:p>
    <w:p w14:paraId="67996926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1) конституционные, гражданские, административные, отраслевые, уголовно-процессуальные и др.;</w:t>
      </w:r>
      <w:r w:rsidRPr="007E448F">
        <w:rPr>
          <w:rStyle w:val="apple-converted-space"/>
        </w:rPr>
        <w:t> </w:t>
      </w:r>
    </w:p>
    <w:p w14:paraId="0363CF4B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2) мера возможного поведения личности, закреплены в нормах внутригосударственного права;</w:t>
      </w:r>
      <w:r w:rsidRPr="007E448F">
        <w:rPr>
          <w:rStyle w:val="apple-converted-space"/>
        </w:rPr>
        <w:t> </w:t>
      </w:r>
    </w:p>
    <w:p w14:paraId="271426B9" w14:textId="77777777" w:rsidR="00D73D5A" w:rsidRPr="007E448F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</w:pPr>
      <w:r w:rsidRPr="007E448F">
        <w:rPr>
          <w:rStyle w:val="c2"/>
        </w:rPr>
        <w:t>3) возникают из факта гражданства;</w:t>
      </w:r>
      <w:r w:rsidRPr="007E448F">
        <w:rPr>
          <w:rStyle w:val="apple-converted-space"/>
        </w:rPr>
        <w:t> </w:t>
      </w:r>
    </w:p>
    <w:p w14:paraId="4B1E3CB5" w14:textId="77777777" w:rsidR="00D73D5A" w:rsidRDefault="00D73D5A" w:rsidP="00D73D5A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7E448F">
        <w:rPr>
          <w:rStyle w:val="c2"/>
        </w:rPr>
        <w:t>4) обеспечиваются государственными средствами защиты.</w:t>
      </w:r>
    </w:p>
    <w:p w14:paraId="620BB9C1" w14:textId="77777777" w:rsidR="008B240C" w:rsidRDefault="008B240C" w:rsidP="00D73D5A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</w:rPr>
      </w:pPr>
    </w:p>
    <w:p w14:paraId="76E1FE52" w14:textId="77777777" w:rsidR="008B240C" w:rsidRP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8B240C">
        <w:rPr>
          <w:b/>
        </w:rPr>
        <w:t>Критерии оценки теста</w:t>
      </w:r>
    </w:p>
    <w:p w14:paraId="56E68E7E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Тестовые задания – это материал учебной дисциплины определенного объема, содержания и формы, предназначенный для контроля знаний. </w:t>
      </w:r>
    </w:p>
    <w:p w14:paraId="65F5579B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Для текущего и промежуточного контроля знаний в настоящей программе применен тип тестовых заданий: закрытые с одним верным ответом.</w:t>
      </w:r>
    </w:p>
    <w:p w14:paraId="102EBB5D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К закрытым относятся задания с предлагаемыми вариантами ответов. При контроле обучаемый должен из предлагаемого варианта выбрать один правильный ответ.</w:t>
      </w:r>
    </w:p>
    <w:p w14:paraId="6BD6A165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Закрытые задания целесообразно использовать для проверки ориентированности обучаемого по дисциплине, самопроверки знаний, экспресс-оценки (промежуточного контроля) подготовленности обучаемого. </w:t>
      </w:r>
    </w:p>
    <w:p w14:paraId="23FA8BE4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В основу технологии изучения содержания дисциплины положено повышение роли самостоятельной работы студентов над учебным материалом, стимулирование их профессионального роста, а также воспитание у обучаемых творческой активности и инициативы.</w:t>
      </w:r>
    </w:p>
    <w:p w14:paraId="5DD56864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Технология работы с тестовыми заданиями предполагает изучение вначале обучаемым вопросов содержания дисциплины, раздела, темы по учебным материалам (учебники, учебные пособия и т.д.) и лишь затем переход к работе с тестами.</w:t>
      </w:r>
    </w:p>
    <w:p w14:paraId="5F12B7DE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Объем знаний, который должен получить обучаемый, определяется программой курса, разработанной на кафедре, перечнем вопросов, подлежащих изучению, списком литературы, рекомендуемой для усвоения данной учебной дисциплины. </w:t>
      </w:r>
    </w:p>
    <w:p w14:paraId="6C249CEF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 xml:space="preserve">В качестве критерия оценки знаний, приобретенных обучаемым, целесообразно использовать следующую градацию: </w:t>
      </w:r>
    </w:p>
    <w:p w14:paraId="53A55C22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8B240C">
        <w:rPr>
          <w:b/>
        </w:rPr>
        <w:t>оценка «отлично»</w:t>
      </w:r>
      <w:r>
        <w:t xml:space="preserve"> выставляется студенту, изложившему правильно не менее 75% правильных ответов;</w:t>
      </w:r>
    </w:p>
    <w:p w14:paraId="09CC5FFE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8B240C">
        <w:rPr>
          <w:b/>
        </w:rPr>
        <w:t>оценка «хорошо»</w:t>
      </w:r>
      <w:r>
        <w:t xml:space="preserve"> выставляется студенту, изложившему правильно не менее 60% правильных ответов;</w:t>
      </w:r>
    </w:p>
    <w:p w14:paraId="008B4C5F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8B240C">
        <w:rPr>
          <w:b/>
        </w:rPr>
        <w:t>оценка «удовлетворительно»</w:t>
      </w:r>
      <w:r>
        <w:t xml:space="preserve"> выставляется студенту, изложившему правильно не менее 50%  правильных ответов;</w:t>
      </w:r>
    </w:p>
    <w:p w14:paraId="7AFD9BB8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8B240C">
        <w:rPr>
          <w:b/>
        </w:rPr>
        <w:t>оценка «неудовлетворительно»</w:t>
      </w:r>
      <w:r>
        <w:t xml:space="preserve"> выставляется студенту, изложившему правильно менее 50% правильных ответов.</w:t>
      </w:r>
    </w:p>
    <w:p w14:paraId="6E4BDF6C" w14:textId="77777777" w:rsidR="008B240C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</w:p>
    <w:p w14:paraId="6FC72818" w14:textId="77777777" w:rsidR="008B240C" w:rsidRPr="007E448F" w:rsidRDefault="008B240C" w:rsidP="008B240C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t>Правильные решения ТЕСТА разбираются на том же или следующем занятии.</w:t>
      </w:r>
    </w:p>
    <w:p w14:paraId="465A1648" w14:textId="77777777" w:rsidR="00D73D5A" w:rsidRPr="007E448F" w:rsidRDefault="00D73D5A" w:rsidP="008B24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/>
          <w:bCs/>
          <w:kern w:val="2"/>
        </w:rPr>
      </w:pPr>
    </w:p>
    <w:p w14:paraId="0915A1D9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>
        <w:rPr>
          <w:b/>
          <w:bCs/>
          <w:i/>
        </w:rPr>
        <w:t>Текущая аттестация в форме эссе</w:t>
      </w:r>
    </w:p>
    <w:p w14:paraId="1DEEC592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803ED8">
        <w:rPr>
          <w:bCs/>
          <w:i/>
        </w:rPr>
        <w:t xml:space="preserve">(проверка </w:t>
      </w:r>
      <w:proofErr w:type="gramStart"/>
      <w:r w:rsidRPr="00803ED8">
        <w:rPr>
          <w:bCs/>
          <w:i/>
        </w:rPr>
        <w:t>сформированности  компетенции</w:t>
      </w:r>
      <w:proofErr w:type="gramEnd"/>
      <w:r w:rsidRPr="00803ED8">
        <w:rPr>
          <w:bCs/>
          <w:i/>
        </w:rPr>
        <w:t xml:space="preserve"> УК-</w:t>
      </w:r>
      <w:r>
        <w:rPr>
          <w:bCs/>
          <w:i/>
        </w:rPr>
        <w:t>1</w:t>
      </w:r>
      <w:r w:rsidRPr="00803ED8">
        <w:rPr>
          <w:bCs/>
          <w:i/>
        </w:rPr>
        <w:t>, индикаторы И-УК-1.1;  И-УК-</w:t>
      </w:r>
      <w:r>
        <w:rPr>
          <w:bCs/>
          <w:i/>
        </w:rPr>
        <w:t>1.2</w:t>
      </w:r>
      <w:r w:rsidRPr="00803ED8">
        <w:rPr>
          <w:bCs/>
          <w:i/>
        </w:rPr>
        <w:t>;</w:t>
      </w:r>
      <w:r w:rsidRPr="00803ED8">
        <w:t xml:space="preserve"> </w:t>
      </w:r>
      <w:r>
        <w:rPr>
          <w:bCs/>
          <w:i/>
        </w:rPr>
        <w:t xml:space="preserve">И-УК-1.3,  </w:t>
      </w:r>
      <w:r w:rsidRPr="00803ED8">
        <w:rPr>
          <w:bCs/>
          <w:i/>
        </w:rPr>
        <w:t xml:space="preserve"> компетенции </w:t>
      </w:r>
      <w:r>
        <w:rPr>
          <w:bCs/>
          <w:i/>
        </w:rPr>
        <w:t>УК-5</w:t>
      </w:r>
      <w:r w:rsidRPr="00803ED8">
        <w:rPr>
          <w:bCs/>
          <w:i/>
        </w:rPr>
        <w:t>, индикатор И-</w:t>
      </w:r>
      <w:r>
        <w:rPr>
          <w:bCs/>
          <w:i/>
        </w:rPr>
        <w:t>УК</w:t>
      </w:r>
      <w:r w:rsidRPr="00803ED8">
        <w:rPr>
          <w:bCs/>
          <w:i/>
        </w:rPr>
        <w:t>-</w:t>
      </w:r>
      <w:r>
        <w:rPr>
          <w:bCs/>
          <w:i/>
        </w:rPr>
        <w:t>5</w:t>
      </w:r>
      <w:r w:rsidRPr="00803ED8">
        <w:rPr>
          <w:bCs/>
          <w:i/>
        </w:rPr>
        <w:t>.1, И-</w:t>
      </w:r>
      <w:r>
        <w:rPr>
          <w:bCs/>
          <w:i/>
        </w:rPr>
        <w:t>УК</w:t>
      </w:r>
      <w:r w:rsidRPr="00803ED8">
        <w:rPr>
          <w:bCs/>
          <w:i/>
        </w:rPr>
        <w:t xml:space="preserve"> -</w:t>
      </w:r>
      <w:r>
        <w:rPr>
          <w:bCs/>
          <w:i/>
        </w:rPr>
        <w:t>5.2</w:t>
      </w:r>
      <w:r w:rsidRPr="00803ED8">
        <w:rPr>
          <w:bCs/>
          <w:i/>
        </w:rPr>
        <w:t>)</w:t>
      </w:r>
    </w:p>
    <w:p w14:paraId="6C1E2D4E" w14:textId="77777777" w:rsidR="00803ED8" w:rsidRDefault="00803ED8" w:rsidP="008B240C">
      <w:pPr>
        <w:jc w:val="center"/>
        <w:rPr>
          <w:b/>
          <w:bCs/>
          <w:kern w:val="2"/>
        </w:rPr>
      </w:pPr>
    </w:p>
    <w:p w14:paraId="5CBCFD2C" w14:textId="77777777" w:rsidR="001D5DF1" w:rsidRPr="007E448F" w:rsidRDefault="00BD120F" w:rsidP="008B240C">
      <w:pPr>
        <w:jc w:val="center"/>
        <w:rPr>
          <w:rFonts w:eastAsia="MS ??"/>
          <w:b/>
        </w:rPr>
      </w:pPr>
      <w:r>
        <w:rPr>
          <w:b/>
          <w:bCs/>
          <w:kern w:val="2"/>
        </w:rPr>
        <w:t>Э</w:t>
      </w:r>
      <w:r w:rsidR="001D5DF1" w:rsidRPr="007E448F">
        <w:rPr>
          <w:b/>
        </w:rPr>
        <w:t xml:space="preserve">ссе к Теме </w:t>
      </w:r>
      <w:r w:rsidR="001D5DF1" w:rsidRPr="007E448F">
        <w:rPr>
          <w:rFonts w:eastAsia="MS ??"/>
          <w:b/>
        </w:rPr>
        <w:t>4. Гарантии прав человека. Международное сотрудничество в области прав человека.</w:t>
      </w:r>
    </w:p>
    <w:p w14:paraId="59497A4B" w14:textId="77777777" w:rsidR="008B240C" w:rsidRDefault="008B240C" w:rsidP="001D5DF1">
      <w:pPr>
        <w:ind w:firstLine="919"/>
        <w:jc w:val="both"/>
        <w:rPr>
          <w:b/>
        </w:rPr>
      </w:pPr>
    </w:p>
    <w:p w14:paraId="72E56C01" w14:textId="77777777" w:rsidR="001D5DF1" w:rsidRPr="007E448F" w:rsidRDefault="001D5DF1" w:rsidP="001D5DF1">
      <w:pPr>
        <w:ind w:firstLine="919"/>
        <w:jc w:val="both"/>
        <w:rPr>
          <w:b/>
        </w:rPr>
      </w:pPr>
      <w:r w:rsidRPr="007E448F">
        <w:rPr>
          <w:b/>
        </w:rPr>
        <w:t xml:space="preserve">Темы эссе: </w:t>
      </w:r>
    </w:p>
    <w:p w14:paraId="666D5D9E" w14:textId="77777777" w:rsidR="001D5DF1" w:rsidRPr="007E448F" w:rsidRDefault="001D5DF1" w:rsidP="008B240C">
      <w:pPr>
        <w:pStyle w:val="a4"/>
        <w:numPr>
          <w:ilvl w:val="3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448F">
        <w:rPr>
          <w:rFonts w:ascii="Times New Roman" w:hAnsi="Times New Roman"/>
          <w:sz w:val="24"/>
          <w:szCs w:val="24"/>
        </w:rPr>
        <w:t>Признание прав и свобод человека в качестве высшей ценности.</w:t>
      </w:r>
    </w:p>
    <w:p w14:paraId="0CAD6EF6" w14:textId="77777777" w:rsidR="001D5DF1" w:rsidRPr="007E448F" w:rsidRDefault="001D5DF1" w:rsidP="008B240C">
      <w:pPr>
        <w:pStyle w:val="a4"/>
        <w:numPr>
          <w:ilvl w:val="3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448F">
        <w:rPr>
          <w:rFonts w:ascii="Times New Roman" w:hAnsi="Times New Roman"/>
          <w:sz w:val="24"/>
          <w:szCs w:val="24"/>
        </w:rPr>
        <w:t>Соблюдение прав и свобод человека.</w:t>
      </w:r>
    </w:p>
    <w:p w14:paraId="748690CE" w14:textId="77777777" w:rsidR="001D5DF1" w:rsidRPr="007E448F" w:rsidRDefault="001D5DF1" w:rsidP="008B240C">
      <w:pPr>
        <w:pStyle w:val="a4"/>
        <w:numPr>
          <w:ilvl w:val="3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448F">
        <w:rPr>
          <w:rFonts w:ascii="Times New Roman" w:hAnsi="Times New Roman"/>
          <w:sz w:val="24"/>
          <w:szCs w:val="24"/>
        </w:rPr>
        <w:t>Судебная защита прав и свобод человека.</w:t>
      </w:r>
    </w:p>
    <w:p w14:paraId="696E2CF0" w14:textId="77777777" w:rsidR="008B240C" w:rsidRDefault="008B240C" w:rsidP="008B240C">
      <w:pPr>
        <w:ind w:firstLine="709"/>
        <w:jc w:val="both"/>
      </w:pPr>
    </w:p>
    <w:p w14:paraId="42BEE800" w14:textId="77777777" w:rsidR="001D5DF1" w:rsidRPr="007E448F" w:rsidRDefault="001D5DF1" w:rsidP="008B240C">
      <w:pPr>
        <w:ind w:firstLine="709"/>
        <w:jc w:val="both"/>
        <w:rPr>
          <w:b/>
        </w:rPr>
      </w:pPr>
      <w:r w:rsidRPr="007E448F">
        <w:t>Общая оценка за эссе выставляется с учетом объема, глубины и осмысленности знаний, аргументированности и доказательности, способности пояснить сказанное и привести корректные примеры, иллюстрирующие правовые, социальные и политические явления и процессы в современном обществе. Оценивается также умение давать формулировки и определять понятия, делать логические выводы, четко и правильно оформить ответ. «Сильной» стороной отвечающего выступает умение грамотно и просто формулировать предложения.</w:t>
      </w:r>
    </w:p>
    <w:p w14:paraId="30D728A9" w14:textId="77777777" w:rsidR="008B240C" w:rsidRDefault="008B240C" w:rsidP="008B240C">
      <w:pPr>
        <w:ind w:firstLine="709"/>
        <w:jc w:val="both"/>
      </w:pPr>
    </w:p>
    <w:p w14:paraId="493F9B02" w14:textId="77777777" w:rsidR="008B240C" w:rsidRPr="008B240C" w:rsidRDefault="001D5DF1" w:rsidP="0007037C">
      <w:pPr>
        <w:ind w:firstLine="709"/>
        <w:jc w:val="both"/>
        <w:rPr>
          <w:b/>
        </w:rPr>
      </w:pPr>
      <w:r w:rsidRPr="008B240C">
        <w:rPr>
          <w:b/>
        </w:rPr>
        <w:t>Оценка ответа студента осуществляется в соответствии со следующими критериями:</w:t>
      </w:r>
    </w:p>
    <w:p w14:paraId="282A7DBC" w14:textId="77777777" w:rsidR="0007037C" w:rsidRPr="0007037C" w:rsidRDefault="0007037C" w:rsidP="0007037C">
      <w:pPr>
        <w:ind w:firstLine="709"/>
        <w:jc w:val="both"/>
      </w:pPr>
      <w:r w:rsidRPr="0007037C">
        <w:t>1) использование корректно определяемых ключевых терминов и теорий;</w:t>
      </w:r>
    </w:p>
    <w:p w14:paraId="01265F41" w14:textId="77777777" w:rsidR="0007037C" w:rsidRPr="0007037C" w:rsidRDefault="0007037C" w:rsidP="0007037C">
      <w:pPr>
        <w:ind w:firstLine="709"/>
        <w:jc w:val="both"/>
      </w:pPr>
      <w:r w:rsidRPr="0007037C">
        <w:t xml:space="preserve">2) аккуратное использование фактов и примеров, подтверждающих приведенные аргументы; </w:t>
      </w:r>
    </w:p>
    <w:p w14:paraId="3820FECE" w14:textId="77777777" w:rsidR="0007037C" w:rsidRPr="0007037C" w:rsidRDefault="0007037C" w:rsidP="0007037C">
      <w:pPr>
        <w:ind w:firstLine="709"/>
        <w:jc w:val="both"/>
      </w:pPr>
      <w:r w:rsidRPr="0007037C">
        <w:t>4) использование примеров, характеризующих текущее явления и процессы в области молодежных движений;</w:t>
      </w:r>
    </w:p>
    <w:p w14:paraId="64DBF588" w14:textId="77777777" w:rsidR="0007037C" w:rsidRPr="0007037C" w:rsidRDefault="0007037C" w:rsidP="0007037C">
      <w:pPr>
        <w:ind w:firstLine="709"/>
        <w:jc w:val="both"/>
      </w:pPr>
      <w:r w:rsidRPr="0007037C">
        <w:t>5) приведение собственных оценок и суждений по рассматриваемой проблеме;</w:t>
      </w:r>
    </w:p>
    <w:p w14:paraId="65675FC2" w14:textId="77777777" w:rsidR="0007037C" w:rsidRPr="0007037C" w:rsidRDefault="0007037C" w:rsidP="0007037C">
      <w:pPr>
        <w:ind w:firstLine="709"/>
        <w:jc w:val="both"/>
      </w:pPr>
      <w:r w:rsidRPr="0007037C">
        <w:t>6) ссылки на литературу</w:t>
      </w:r>
    </w:p>
    <w:p w14:paraId="49D19142" w14:textId="77777777" w:rsidR="00BD120F" w:rsidRPr="007E448F" w:rsidRDefault="00BD120F" w:rsidP="008B240C">
      <w:pPr>
        <w:jc w:val="both"/>
      </w:pPr>
    </w:p>
    <w:p w14:paraId="07BE6D84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803ED8">
        <w:rPr>
          <w:b/>
          <w:bCs/>
          <w:i/>
        </w:rPr>
        <w:t xml:space="preserve">Текущая аттестация в форме </w:t>
      </w:r>
      <w:r>
        <w:rPr>
          <w:b/>
          <w:bCs/>
          <w:i/>
        </w:rPr>
        <w:t>дискуссии</w:t>
      </w:r>
    </w:p>
    <w:p w14:paraId="2F7C20F1" w14:textId="77777777" w:rsidR="00803ED8" w:rsidRPr="00803ED8" w:rsidRDefault="00803ED8" w:rsidP="00803ED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803ED8">
        <w:rPr>
          <w:bCs/>
          <w:i/>
        </w:rPr>
        <w:t xml:space="preserve">(проверка </w:t>
      </w:r>
      <w:proofErr w:type="gramStart"/>
      <w:r w:rsidRPr="00803ED8">
        <w:rPr>
          <w:bCs/>
          <w:i/>
        </w:rPr>
        <w:t>сформированности  компетенции</w:t>
      </w:r>
      <w:proofErr w:type="gramEnd"/>
      <w:r w:rsidRPr="00803ED8">
        <w:rPr>
          <w:bCs/>
          <w:i/>
        </w:rPr>
        <w:t xml:space="preserve"> УК-</w:t>
      </w:r>
      <w:r>
        <w:rPr>
          <w:bCs/>
          <w:i/>
        </w:rPr>
        <w:t>1</w:t>
      </w:r>
      <w:r w:rsidRPr="00803ED8">
        <w:rPr>
          <w:bCs/>
          <w:i/>
        </w:rPr>
        <w:t>, индикаторы И-УК-1.1;  И-УК-</w:t>
      </w:r>
      <w:r>
        <w:rPr>
          <w:bCs/>
          <w:i/>
        </w:rPr>
        <w:t>1.2</w:t>
      </w:r>
      <w:r w:rsidRPr="00803ED8">
        <w:rPr>
          <w:bCs/>
          <w:i/>
        </w:rPr>
        <w:t>;</w:t>
      </w:r>
      <w:r w:rsidRPr="00803ED8">
        <w:t xml:space="preserve"> </w:t>
      </w:r>
      <w:r>
        <w:rPr>
          <w:bCs/>
          <w:i/>
        </w:rPr>
        <w:t xml:space="preserve">И-УК-1.3,  </w:t>
      </w:r>
      <w:r w:rsidRPr="00803ED8">
        <w:rPr>
          <w:bCs/>
          <w:i/>
        </w:rPr>
        <w:t xml:space="preserve"> компетенции </w:t>
      </w:r>
      <w:r>
        <w:rPr>
          <w:bCs/>
          <w:i/>
        </w:rPr>
        <w:t>УК-5</w:t>
      </w:r>
      <w:r w:rsidRPr="00803ED8">
        <w:rPr>
          <w:bCs/>
          <w:i/>
        </w:rPr>
        <w:t>, индикатор И-</w:t>
      </w:r>
      <w:r>
        <w:rPr>
          <w:bCs/>
          <w:i/>
        </w:rPr>
        <w:t>УК</w:t>
      </w:r>
      <w:r w:rsidRPr="00803ED8">
        <w:rPr>
          <w:bCs/>
          <w:i/>
        </w:rPr>
        <w:t>-</w:t>
      </w:r>
      <w:r>
        <w:rPr>
          <w:bCs/>
          <w:i/>
        </w:rPr>
        <w:t>5</w:t>
      </w:r>
      <w:r w:rsidRPr="00803ED8">
        <w:rPr>
          <w:bCs/>
          <w:i/>
        </w:rPr>
        <w:t>.1, И-</w:t>
      </w:r>
      <w:r>
        <w:rPr>
          <w:bCs/>
          <w:i/>
        </w:rPr>
        <w:t>УК</w:t>
      </w:r>
      <w:r w:rsidRPr="00803ED8">
        <w:rPr>
          <w:bCs/>
          <w:i/>
        </w:rPr>
        <w:t xml:space="preserve"> -</w:t>
      </w:r>
      <w:r>
        <w:rPr>
          <w:bCs/>
          <w:i/>
        </w:rPr>
        <w:t>5.2</w:t>
      </w:r>
      <w:r w:rsidRPr="00803ED8">
        <w:rPr>
          <w:bCs/>
          <w:i/>
        </w:rPr>
        <w:t>)</w:t>
      </w:r>
    </w:p>
    <w:p w14:paraId="48089C09" w14:textId="77777777" w:rsidR="00803ED8" w:rsidRDefault="00803ED8" w:rsidP="00803ED8">
      <w:pPr>
        <w:spacing w:line="360" w:lineRule="auto"/>
        <w:rPr>
          <w:b/>
        </w:rPr>
      </w:pPr>
    </w:p>
    <w:p w14:paraId="0D56E0FC" w14:textId="77777777" w:rsidR="00A91C43" w:rsidRPr="008B240C" w:rsidRDefault="00BD120F" w:rsidP="008B240C">
      <w:pPr>
        <w:spacing w:line="360" w:lineRule="auto"/>
        <w:ind w:firstLine="709"/>
        <w:jc w:val="center"/>
        <w:rPr>
          <w:b/>
        </w:rPr>
      </w:pPr>
      <w:r w:rsidRPr="008B240C">
        <w:rPr>
          <w:b/>
        </w:rPr>
        <w:t>Д</w:t>
      </w:r>
      <w:r w:rsidR="00A91C43" w:rsidRPr="008B240C">
        <w:rPr>
          <w:b/>
        </w:rPr>
        <w:t xml:space="preserve">искуссия к Теме 5. </w:t>
      </w:r>
      <w:r w:rsidR="006D6110" w:rsidRPr="008B240C">
        <w:rPr>
          <w:b/>
        </w:rPr>
        <w:t>Глобализация и права человека</w:t>
      </w:r>
      <w:r w:rsidR="00A91C43" w:rsidRPr="008B240C">
        <w:rPr>
          <w:b/>
        </w:rPr>
        <w:t>.</w:t>
      </w:r>
    </w:p>
    <w:p w14:paraId="5901E39C" w14:textId="77777777" w:rsidR="000F42C3" w:rsidRDefault="00A91C43" w:rsidP="000F42C3">
      <w:pPr>
        <w:ind w:firstLine="709"/>
        <w:jc w:val="both"/>
      </w:pPr>
      <w:r w:rsidRPr="007E448F">
        <w:t xml:space="preserve">Проблема: </w:t>
      </w:r>
      <w:r w:rsidR="00ED28E1" w:rsidRPr="007E448F">
        <w:t>положительное или отрицательное влияние глобализации на права человека</w:t>
      </w:r>
      <w:r w:rsidR="000F42C3">
        <w:t xml:space="preserve">? </w:t>
      </w:r>
      <w:r w:rsidRPr="007E448F">
        <w:t xml:space="preserve">Рассмотреть признаки </w:t>
      </w:r>
      <w:r w:rsidR="00ED28E1" w:rsidRPr="007E448F">
        <w:t xml:space="preserve">глобализации </w:t>
      </w:r>
      <w:r w:rsidRPr="007E448F">
        <w:t>и привести примеры, объясняющие позицию.</w:t>
      </w:r>
    </w:p>
    <w:p w14:paraId="3885BD20" w14:textId="77777777" w:rsidR="000F42C3" w:rsidRDefault="000F42C3" w:rsidP="0007037C">
      <w:pPr>
        <w:ind w:firstLine="709"/>
        <w:jc w:val="both"/>
      </w:pPr>
      <w:r w:rsidRPr="000F42C3">
        <w:rPr>
          <w:b/>
        </w:rPr>
        <w:lastRenderedPageBreak/>
        <w:t>Оценка «отлично»</w:t>
      </w:r>
      <w:r w:rsidRPr="000F42C3">
        <w:t xml:space="preserve"> ставится за подготовленное и аргументированное изложение своей позиции с привлечением </w:t>
      </w:r>
      <w:r>
        <w:t xml:space="preserve">научной литературы материала, </w:t>
      </w:r>
      <w:r w:rsidRPr="000F42C3">
        <w:t xml:space="preserve">подвергать сомнению недоказанные тезисы и факты, владеет навыками дифференциации верифицированного знания от </w:t>
      </w:r>
      <w:r>
        <w:t xml:space="preserve">мнений, интерпретаций и оценок </w:t>
      </w:r>
      <w:r w:rsidRPr="000F42C3">
        <w:t xml:space="preserve">и демонстрирует уважительное отношение к собеседнику, не перебивая и внимательно слушая его доводы. </w:t>
      </w:r>
    </w:p>
    <w:p w14:paraId="7DB54C36" w14:textId="77777777" w:rsidR="000F42C3" w:rsidRDefault="000F42C3" w:rsidP="0007037C">
      <w:pPr>
        <w:ind w:firstLine="709"/>
        <w:jc w:val="both"/>
      </w:pPr>
      <w:r w:rsidRPr="000F42C3">
        <w:rPr>
          <w:b/>
        </w:rPr>
        <w:t>Оценка «хорошо»</w:t>
      </w:r>
      <w:r w:rsidRPr="000F42C3">
        <w:t xml:space="preserve"> ставится за активное участие в дискуссии и за аргументированное изложение позиции, когда студент владеет навыком дифференциации верифицированного знания от мнений и демонстрирует уважительное отношение к собеседнику.</w:t>
      </w:r>
    </w:p>
    <w:p w14:paraId="2F39C0C9" w14:textId="77777777" w:rsidR="008B240C" w:rsidRDefault="000F42C3" w:rsidP="0007037C">
      <w:pPr>
        <w:ind w:firstLine="709"/>
        <w:jc w:val="both"/>
      </w:pPr>
      <w:r w:rsidRPr="000F42C3">
        <w:rPr>
          <w:b/>
        </w:rPr>
        <w:t xml:space="preserve"> Оценка «удовлетворительно»</w:t>
      </w:r>
      <w:r w:rsidRPr="000F42C3">
        <w:t xml:space="preserve"> ставится за участие и недостаточно аргументированное изложение позиции без предварительной подготовки с привлечением источников или в случае, когда студент перебивает собеседника, отвечает, не выслушав его.</w:t>
      </w:r>
    </w:p>
    <w:p w14:paraId="55A59A96" w14:textId="77777777" w:rsidR="00803ED8" w:rsidRPr="00803ED8" w:rsidRDefault="00803ED8" w:rsidP="00803ED8">
      <w:pPr>
        <w:spacing w:line="360" w:lineRule="auto"/>
        <w:ind w:firstLine="709"/>
        <w:jc w:val="both"/>
      </w:pPr>
    </w:p>
    <w:p w14:paraId="4D2855D7" w14:textId="77777777" w:rsidR="0063536A" w:rsidRPr="007E448F" w:rsidRDefault="0063536A" w:rsidP="008B24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7E448F">
        <w:rPr>
          <w:b/>
          <w:bCs/>
          <w:kern w:val="2"/>
        </w:rPr>
        <w:t>1.2.  Сп</w:t>
      </w:r>
      <w:r w:rsidRPr="007E448F">
        <w:rPr>
          <w:b/>
          <w:bCs/>
          <w:spacing w:val="1"/>
          <w:kern w:val="2"/>
        </w:rPr>
        <w:t>и</w:t>
      </w:r>
      <w:r w:rsidRPr="007E448F">
        <w:rPr>
          <w:b/>
          <w:bCs/>
          <w:kern w:val="2"/>
        </w:rPr>
        <w:t>сок</w:t>
      </w:r>
      <w:r w:rsidR="00D56394" w:rsidRPr="007E448F">
        <w:rPr>
          <w:b/>
          <w:bCs/>
          <w:kern w:val="2"/>
        </w:rPr>
        <w:t xml:space="preserve"> </w:t>
      </w:r>
      <w:r w:rsidRPr="007E448F">
        <w:rPr>
          <w:b/>
          <w:bCs/>
          <w:kern w:val="2"/>
        </w:rPr>
        <w:t>воп</w:t>
      </w:r>
      <w:r w:rsidRPr="007E448F">
        <w:rPr>
          <w:b/>
          <w:bCs/>
          <w:spacing w:val="1"/>
          <w:kern w:val="2"/>
        </w:rPr>
        <w:t>р</w:t>
      </w:r>
      <w:r w:rsidRPr="007E448F">
        <w:rPr>
          <w:b/>
          <w:bCs/>
          <w:kern w:val="2"/>
        </w:rPr>
        <w:t>осов для про</w:t>
      </w:r>
      <w:r w:rsidRPr="007E448F">
        <w:rPr>
          <w:b/>
          <w:bCs/>
          <w:spacing w:val="3"/>
          <w:kern w:val="2"/>
        </w:rPr>
        <w:t>в</w:t>
      </w:r>
      <w:r w:rsidRPr="007E448F">
        <w:rPr>
          <w:b/>
          <w:bCs/>
          <w:kern w:val="2"/>
        </w:rPr>
        <w:t>ед</w:t>
      </w:r>
      <w:r w:rsidRPr="007E448F">
        <w:rPr>
          <w:b/>
          <w:bCs/>
          <w:spacing w:val="-1"/>
          <w:kern w:val="2"/>
        </w:rPr>
        <w:t>е</w:t>
      </w:r>
      <w:r w:rsidRPr="007E448F">
        <w:rPr>
          <w:b/>
          <w:bCs/>
          <w:kern w:val="2"/>
        </w:rPr>
        <w:t>н</w:t>
      </w:r>
      <w:r w:rsidRPr="007E448F">
        <w:rPr>
          <w:b/>
          <w:bCs/>
          <w:spacing w:val="1"/>
          <w:kern w:val="2"/>
        </w:rPr>
        <w:t>и</w:t>
      </w:r>
      <w:r w:rsidRPr="007E448F">
        <w:rPr>
          <w:b/>
          <w:bCs/>
          <w:kern w:val="2"/>
        </w:rPr>
        <w:t>я п</w:t>
      </w:r>
      <w:r w:rsidRPr="007E448F">
        <w:rPr>
          <w:b/>
          <w:bCs/>
          <w:spacing w:val="1"/>
          <w:kern w:val="2"/>
        </w:rPr>
        <w:t>р</w:t>
      </w:r>
      <w:r w:rsidRPr="007E448F">
        <w:rPr>
          <w:b/>
          <w:bCs/>
          <w:kern w:val="2"/>
        </w:rPr>
        <w:t>оме</w:t>
      </w:r>
      <w:r w:rsidRPr="007E448F">
        <w:rPr>
          <w:b/>
          <w:bCs/>
          <w:spacing w:val="-4"/>
          <w:kern w:val="2"/>
        </w:rPr>
        <w:t>ж</w:t>
      </w:r>
      <w:r w:rsidRPr="007E448F">
        <w:rPr>
          <w:b/>
          <w:bCs/>
          <w:kern w:val="2"/>
        </w:rPr>
        <w:t>у</w:t>
      </w:r>
      <w:r w:rsidRPr="007E448F">
        <w:rPr>
          <w:b/>
          <w:bCs/>
          <w:spacing w:val="1"/>
          <w:kern w:val="2"/>
        </w:rPr>
        <w:t>т</w:t>
      </w:r>
      <w:r w:rsidRPr="007E448F">
        <w:rPr>
          <w:b/>
          <w:bCs/>
          <w:kern w:val="2"/>
        </w:rPr>
        <w:t>о</w:t>
      </w:r>
      <w:r w:rsidRPr="007E448F">
        <w:rPr>
          <w:b/>
          <w:bCs/>
          <w:spacing w:val="1"/>
          <w:kern w:val="2"/>
        </w:rPr>
        <w:t>чн</w:t>
      </w:r>
      <w:r w:rsidRPr="007E448F">
        <w:rPr>
          <w:b/>
          <w:bCs/>
          <w:kern w:val="2"/>
        </w:rPr>
        <w:t xml:space="preserve">ой </w:t>
      </w:r>
      <w:r w:rsidRPr="007E448F">
        <w:rPr>
          <w:b/>
          <w:bCs/>
          <w:spacing w:val="-2"/>
          <w:kern w:val="2"/>
        </w:rPr>
        <w:t>а</w:t>
      </w:r>
      <w:r w:rsidRPr="007E448F">
        <w:rPr>
          <w:b/>
          <w:bCs/>
          <w:spacing w:val="1"/>
          <w:kern w:val="2"/>
        </w:rPr>
        <w:t>т</w:t>
      </w:r>
      <w:r w:rsidRPr="007E448F">
        <w:rPr>
          <w:b/>
          <w:bCs/>
          <w:spacing w:val="2"/>
          <w:kern w:val="2"/>
        </w:rPr>
        <w:t>т</w:t>
      </w:r>
      <w:r w:rsidRPr="007E448F">
        <w:rPr>
          <w:b/>
          <w:bCs/>
          <w:kern w:val="2"/>
        </w:rPr>
        <w:t>е</w:t>
      </w:r>
      <w:r w:rsidRPr="007E448F">
        <w:rPr>
          <w:b/>
          <w:bCs/>
          <w:spacing w:val="-3"/>
          <w:kern w:val="2"/>
        </w:rPr>
        <w:t>с</w:t>
      </w:r>
      <w:r w:rsidRPr="007E448F">
        <w:rPr>
          <w:b/>
          <w:bCs/>
          <w:spacing w:val="1"/>
          <w:kern w:val="2"/>
        </w:rPr>
        <w:t>т</w:t>
      </w:r>
      <w:r w:rsidRPr="007E448F">
        <w:rPr>
          <w:b/>
          <w:bCs/>
          <w:kern w:val="2"/>
        </w:rPr>
        <w:t>а</w:t>
      </w:r>
      <w:r w:rsidRPr="007E448F">
        <w:rPr>
          <w:b/>
          <w:bCs/>
          <w:spacing w:val="1"/>
          <w:kern w:val="2"/>
        </w:rPr>
        <w:t>ц</w:t>
      </w:r>
      <w:r w:rsidRPr="007E448F">
        <w:rPr>
          <w:b/>
          <w:bCs/>
          <w:spacing w:val="-1"/>
          <w:kern w:val="2"/>
        </w:rPr>
        <w:t>и</w:t>
      </w:r>
      <w:r w:rsidR="00797158" w:rsidRPr="007E448F">
        <w:rPr>
          <w:b/>
          <w:bCs/>
          <w:kern w:val="2"/>
        </w:rPr>
        <w:t>и</w:t>
      </w:r>
      <w:r w:rsidRPr="007E448F">
        <w:rPr>
          <w:b/>
          <w:bCs/>
        </w:rPr>
        <w:t xml:space="preserve"> </w:t>
      </w:r>
      <w:r w:rsidRPr="007E448F">
        <w:rPr>
          <w:b/>
          <w:bCs/>
          <w:i/>
          <w:iCs/>
        </w:rPr>
        <w:t>(</w:t>
      </w:r>
      <w:r w:rsidR="00F65D37" w:rsidRPr="007E448F">
        <w:rPr>
          <w:b/>
          <w:bCs/>
          <w:i/>
          <w:iCs/>
        </w:rPr>
        <w:t>зачет</w:t>
      </w:r>
      <w:r w:rsidRPr="007E448F">
        <w:rPr>
          <w:b/>
          <w:bCs/>
          <w:i/>
          <w:iCs/>
        </w:rPr>
        <w:t>)</w:t>
      </w:r>
    </w:p>
    <w:p w14:paraId="1F7201C8" w14:textId="77777777" w:rsidR="008B240C" w:rsidRDefault="008B240C" w:rsidP="008B240C">
      <w:pPr>
        <w:autoSpaceDE w:val="0"/>
        <w:autoSpaceDN w:val="0"/>
        <w:adjustRightInd w:val="0"/>
        <w:rPr>
          <w:b/>
          <w:bCs/>
        </w:rPr>
      </w:pPr>
    </w:p>
    <w:p w14:paraId="73BB25FA" w14:textId="77777777" w:rsidR="00803ED8" w:rsidRDefault="008B240C" w:rsidP="00803ED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B240C">
        <w:rPr>
          <w:bCs/>
        </w:rPr>
        <w:t>На зачете проверяется сформированность профессиональных компетенций УК-1 и УК-5 (индикаторы: И-УК-1.1. Анализирует задачу, выделяя ее базовые составляющие, осуществляет декомпозицию задачи. И-УК-1.2. Находит и критически анализирует информацию, необходимую для решения поставленной задачи. И-УК-1.3. Сопоставляет разные источники информации с целью выявления их противоречий и поиска достоверных суждений. И-УК-5.1. Выбирает и использует необходимую для межкультурного взаимодействия информацию об особенностях отдельных этнических, религиозных, социальных групп. И-УК- 5.2. Выстраивает межкультурный диалог с учетом правил межкультурного взаимодействия).</w:t>
      </w:r>
    </w:p>
    <w:p w14:paraId="6DACDD3B" w14:textId="77777777" w:rsidR="00803ED8" w:rsidRDefault="00803ED8" w:rsidP="00803ED8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1BB0128D" w14:textId="77777777" w:rsidR="008B240C" w:rsidRPr="008B240C" w:rsidRDefault="008B240C" w:rsidP="008B240C">
      <w:pPr>
        <w:autoSpaceDE w:val="0"/>
        <w:autoSpaceDN w:val="0"/>
        <w:adjustRightInd w:val="0"/>
        <w:jc w:val="center"/>
        <w:rPr>
          <w:b/>
          <w:bCs/>
        </w:rPr>
      </w:pPr>
      <w:r w:rsidRPr="007E448F">
        <w:rPr>
          <w:b/>
          <w:bCs/>
        </w:rPr>
        <w:t>Список вопросов к зачету:</w:t>
      </w:r>
    </w:p>
    <w:p w14:paraId="4CC47746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rPr>
          <w:spacing w:val="-1"/>
        </w:rPr>
        <w:t>Право и свобода: основные понятие и их соотношение.</w:t>
      </w:r>
    </w:p>
    <w:p w14:paraId="2820A048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rPr>
          <w:spacing w:val="-1"/>
        </w:rPr>
        <w:t>Основные правовые теории личности.</w:t>
      </w:r>
    </w:p>
    <w:p w14:paraId="06B1BA8F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Принципы и</w:t>
      </w:r>
      <w:r w:rsidRPr="007E448F">
        <w:rPr>
          <w:spacing w:val="6"/>
        </w:rPr>
        <w:t xml:space="preserve"> классификация прав, свобод и обязанностей человека и </w:t>
      </w:r>
      <w:r w:rsidRPr="007E448F">
        <w:rPr>
          <w:spacing w:val="4"/>
        </w:rPr>
        <w:t>гражданина.</w:t>
      </w:r>
    </w:p>
    <w:p w14:paraId="6B4EAF9A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Теория трех поколений прав человека.</w:t>
      </w:r>
    </w:p>
    <w:p w14:paraId="44B394DD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Естественно-правовой концепции происхождения прав человека.</w:t>
      </w:r>
    </w:p>
    <w:p w14:paraId="3862CE1C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Современные национальные и международные (региональная и универсальная) системы прав человека в   их соотношении.</w:t>
      </w:r>
    </w:p>
    <w:p w14:paraId="4189CA42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Этапы становление и развитие прав человека</w:t>
      </w:r>
    </w:p>
    <w:p w14:paraId="5E2127C2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rPr>
          <w:spacing w:val="8"/>
        </w:rPr>
        <w:t xml:space="preserve">Особенности конституционного закрепления прав и свобод человека в </w:t>
      </w:r>
      <w:r w:rsidRPr="007E448F">
        <w:rPr>
          <w:spacing w:val="-2"/>
        </w:rPr>
        <w:t>СССР?</w:t>
      </w:r>
    </w:p>
    <w:p w14:paraId="38FF18E4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rPr>
          <w:bCs/>
          <w:spacing w:val="4"/>
        </w:rPr>
        <w:t>О</w:t>
      </w:r>
      <w:r w:rsidRPr="007E448F">
        <w:rPr>
          <w:spacing w:val="4"/>
        </w:rPr>
        <w:t xml:space="preserve">собенности   конституционного   закрепления   и   гарантий </w:t>
      </w:r>
      <w:r w:rsidRPr="007E448F">
        <w:t>реализации социально-экономических прав.</w:t>
      </w:r>
    </w:p>
    <w:p w14:paraId="2D6AAD62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Соотношение прав человека и его обязанностей.</w:t>
      </w:r>
    </w:p>
    <w:p w14:paraId="708A582C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Гарантии прав личности.</w:t>
      </w:r>
    </w:p>
    <w:p w14:paraId="06658C72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Формы защиты прав человека.</w:t>
      </w:r>
    </w:p>
    <w:p w14:paraId="00C999A8" w14:textId="77777777" w:rsidR="00985799" w:rsidRPr="007E448F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Международные организации защиты прав человека.</w:t>
      </w:r>
    </w:p>
    <w:p w14:paraId="511863E6" w14:textId="77777777" w:rsidR="00985799" w:rsidRDefault="00985799" w:rsidP="008B240C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jc w:val="both"/>
      </w:pPr>
      <w:r w:rsidRPr="007E448F">
        <w:t>Европейский суд по правам человека.</w:t>
      </w:r>
    </w:p>
    <w:p w14:paraId="2FBD4C4B" w14:textId="77777777" w:rsidR="00BD120F" w:rsidRDefault="00BD120F" w:rsidP="008B240C">
      <w:pPr>
        <w:autoSpaceDE w:val="0"/>
        <w:autoSpaceDN w:val="0"/>
        <w:adjustRightInd w:val="0"/>
        <w:jc w:val="both"/>
      </w:pPr>
    </w:p>
    <w:p w14:paraId="0C24A11B" w14:textId="77777777" w:rsidR="00BD120F" w:rsidRPr="007C0923" w:rsidRDefault="00BD120F" w:rsidP="00BD120F">
      <w:pPr>
        <w:shd w:val="clear" w:color="auto" w:fill="FFFFFF"/>
        <w:tabs>
          <w:tab w:val="left" w:pos="290"/>
        </w:tabs>
        <w:autoSpaceDE w:val="0"/>
        <w:autoSpaceDN w:val="0"/>
        <w:spacing w:line="360" w:lineRule="auto"/>
        <w:ind w:left="119"/>
        <w:jc w:val="center"/>
        <w:rPr>
          <w:b/>
        </w:rPr>
      </w:pPr>
      <w:r w:rsidRPr="007C0923">
        <w:rPr>
          <w:b/>
        </w:rPr>
        <w:t>Правила выставления оценки за зачете</w:t>
      </w:r>
    </w:p>
    <w:p w14:paraId="744543B3" w14:textId="77777777" w:rsidR="00BD120F" w:rsidRPr="007C0923" w:rsidRDefault="00BD120F" w:rsidP="00BD120F">
      <w:pPr>
        <w:ind w:firstLine="709"/>
        <w:jc w:val="both"/>
      </w:pPr>
      <w:r w:rsidRPr="007C0923">
        <w:t xml:space="preserve">На зачете предлагается два теоретических вопроса. На подготовку к ответу дается 30-40 мин. </w:t>
      </w:r>
    </w:p>
    <w:p w14:paraId="20432164" w14:textId="77777777" w:rsidR="00BD120F" w:rsidRPr="007C0923" w:rsidRDefault="00BD120F" w:rsidP="00BD120F">
      <w:pPr>
        <w:tabs>
          <w:tab w:val="left" w:pos="5670"/>
        </w:tabs>
        <w:ind w:firstLine="709"/>
        <w:jc w:val="both"/>
      </w:pPr>
      <w:r w:rsidRPr="007C0923">
        <w:t xml:space="preserve">По итогам зачета выставляется одна из оценок: «зачтено» и «не зачтено». </w:t>
      </w:r>
      <w:r w:rsidRPr="007C0923">
        <w:rPr>
          <w:bCs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4A64BA71" w14:textId="77777777" w:rsidR="00BD120F" w:rsidRPr="007C0923" w:rsidRDefault="00BD120F" w:rsidP="00BD120F">
      <w:pPr>
        <w:ind w:firstLine="709"/>
        <w:jc w:val="both"/>
        <w:rPr>
          <w:b/>
        </w:rPr>
      </w:pPr>
    </w:p>
    <w:p w14:paraId="155154F9" w14:textId="77777777" w:rsidR="00BD120F" w:rsidRPr="007C0923" w:rsidRDefault="00BD120F" w:rsidP="00BD120F">
      <w:pPr>
        <w:ind w:firstLine="709"/>
        <w:jc w:val="both"/>
        <w:rPr>
          <w:b/>
        </w:rPr>
      </w:pPr>
      <w:r w:rsidRPr="007C0923">
        <w:rPr>
          <w:b/>
        </w:rPr>
        <w:lastRenderedPageBreak/>
        <w:t xml:space="preserve">Оценка «зачтено» </w:t>
      </w:r>
      <w:r w:rsidRPr="007C0923">
        <w:t>выставляется студенту, который</w:t>
      </w:r>
      <w:r w:rsidRPr="007C0923">
        <w:rPr>
          <w:b/>
        </w:rPr>
        <w:t xml:space="preserve"> </w:t>
      </w:r>
      <w:r w:rsidRPr="007C0923">
        <w:t>демонстрирует</w:t>
      </w:r>
      <w:r w:rsidRPr="007C0923">
        <w:rPr>
          <w:b/>
        </w:rPr>
        <w:t xml:space="preserve"> </w:t>
      </w:r>
      <w:r w:rsidRPr="007C0923">
        <w:t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14:paraId="6C3598B7" w14:textId="77777777" w:rsidR="000371E6" w:rsidRPr="00BD120F" w:rsidRDefault="00BD120F" w:rsidP="00BD120F">
      <w:pPr>
        <w:ind w:firstLine="709"/>
        <w:jc w:val="both"/>
      </w:pPr>
      <w:r w:rsidRPr="007C0923">
        <w:rPr>
          <w:b/>
        </w:rPr>
        <w:t xml:space="preserve">Оценка «не зачтено» </w:t>
      </w:r>
      <w:r w:rsidRPr="007C0923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</w:t>
      </w:r>
      <w:r>
        <w:t>нту, который отвечать отказался.</w:t>
      </w:r>
    </w:p>
    <w:p w14:paraId="5F309087" w14:textId="77777777" w:rsidR="00E91D3F" w:rsidRPr="007E448F" w:rsidRDefault="00E91D3F" w:rsidP="00E91D3F">
      <w:pPr>
        <w:widowControl w:val="0"/>
        <w:autoSpaceDE w:val="0"/>
        <w:autoSpaceDN w:val="0"/>
        <w:adjustRightInd w:val="0"/>
        <w:spacing w:line="360" w:lineRule="auto"/>
        <w:sectPr w:rsidR="00E91D3F" w:rsidRPr="007E448F" w:rsidSect="007820BB">
          <w:footerReference w:type="default" r:id="rId22"/>
          <w:pgSz w:w="11906" w:h="16838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</w:p>
    <w:p w14:paraId="6525622F" w14:textId="77777777" w:rsidR="00E91D3F" w:rsidRPr="007E448F" w:rsidRDefault="00E91D3F" w:rsidP="00142F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  <w:r w:rsidRPr="007E448F">
        <w:rPr>
          <w:b/>
          <w:bCs/>
          <w:kern w:val="2"/>
        </w:rPr>
        <w:lastRenderedPageBreak/>
        <w:t>П</w:t>
      </w:r>
      <w:r w:rsidRPr="007E448F">
        <w:rPr>
          <w:b/>
          <w:bCs/>
          <w:spacing w:val="1"/>
          <w:kern w:val="2"/>
        </w:rPr>
        <w:t>р</w:t>
      </w:r>
      <w:r w:rsidRPr="007E448F">
        <w:rPr>
          <w:b/>
          <w:bCs/>
          <w:kern w:val="2"/>
        </w:rPr>
        <w:t>ило</w:t>
      </w:r>
      <w:r w:rsidRPr="007E448F">
        <w:rPr>
          <w:b/>
          <w:bCs/>
          <w:spacing w:val="-2"/>
          <w:kern w:val="2"/>
        </w:rPr>
        <w:t>ж</w:t>
      </w:r>
      <w:r w:rsidRPr="007E448F">
        <w:rPr>
          <w:b/>
          <w:bCs/>
          <w:spacing w:val="-1"/>
          <w:kern w:val="2"/>
        </w:rPr>
        <w:t>е</w:t>
      </w:r>
      <w:r w:rsidRPr="007E448F">
        <w:rPr>
          <w:b/>
          <w:bCs/>
          <w:kern w:val="2"/>
        </w:rPr>
        <w:t xml:space="preserve">ние №2 к </w:t>
      </w:r>
      <w:r w:rsidRPr="007E448F">
        <w:rPr>
          <w:b/>
          <w:bCs/>
          <w:spacing w:val="1"/>
          <w:kern w:val="2"/>
        </w:rPr>
        <w:t>р</w:t>
      </w:r>
      <w:r w:rsidRPr="007E448F">
        <w:rPr>
          <w:b/>
          <w:bCs/>
          <w:kern w:val="2"/>
        </w:rPr>
        <w:t>абоч</w:t>
      </w:r>
      <w:r w:rsidRPr="007E448F">
        <w:rPr>
          <w:b/>
          <w:bCs/>
          <w:spacing w:val="-1"/>
          <w:kern w:val="2"/>
        </w:rPr>
        <w:t>е</w:t>
      </w:r>
      <w:r w:rsidRPr="007E448F">
        <w:rPr>
          <w:b/>
          <w:bCs/>
          <w:kern w:val="2"/>
        </w:rPr>
        <w:t>й п</w:t>
      </w:r>
      <w:r w:rsidRPr="007E448F">
        <w:rPr>
          <w:b/>
          <w:bCs/>
          <w:spacing w:val="1"/>
          <w:kern w:val="2"/>
        </w:rPr>
        <w:t>р</w:t>
      </w:r>
      <w:r w:rsidRPr="007E448F">
        <w:rPr>
          <w:b/>
          <w:bCs/>
          <w:kern w:val="2"/>
        </w:rPr>
        <w:t>ограмме</w:t>
      </w:r>
      <w:r w:rsidRPr="007E448F">
        <w:rPr>
          <w:b/>
          <w:bCs/>
          <w:spacing w:val="1"/>
          <w:kern w:val="2"/>
        </w:rPr>
        <w:t xml:space="preserve"> ди</w:t>
      </w:r>
      <w:r w:rsidRPr="007E448F">
        <w:rPr>
          <w:b/>
          <w:bCs/>
          <w:kern w:val="2"/>
        </w:rPr>
        <w:t>сц</w:t>
      </w:r>
      <w:r w:rsidRPr="007E448F">
        <w:rPr>
          <w:b/>
          <w:bCs/>
          <w:spacing w:val="-1"/>
          <w:kern w:val="2"/>
        </w:rPr>
        <w:t>и</w:t>
      </w:r>
      <w:r w:rsidRPr="007E448F">
        <w:rPr>
          <w:b/>
          <w:bCs/>
          <w:kern w:val="2"/>
        </w:rPr>
        <w:t>пли</w:t>
      </w:r>
      <w:r w:rsidRPr="007E448F">
        <w:rPr>
          <w:b/>
          <w:bCs/>
          <w:spacing w:val="1"/>
          <w:kern w:val="2"/>
        </w:rPr>
        <w:t>н</w:t>
      </w:r>
      <w:r w:rsidRPr="007E448F">
        <w:rPr>
          <w:b/>
          <w:bCs/>
          <w:kern w:val="2"/>
        </w:rPr>
        <w:t>ы</w:t>
      </w:r>
    </w:p>
    <w:p w14:paraId="6634886D" w14:textId="77777777" w:rsidR="00E91D3F" w:rsidRDefault="00E91D3F" w:rsidP="00142F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  <w:bCs/>
          <w:kern w:val="2"/>
        </w:rPr>
      </w:pPr>
      <w:r w:rsidRPr="007E448F">
        <w:rPr>
          <w:b/>
          <w:bCs/>
          <w:kern w:val="2"/>
        </w:rPr>
        <w:t>«</w:t>
      </w:r>
      <w:r w:rsidR="00A91C43" w:rsidRPr="007E448F">
        <w:rPr>
          <w:b/>
          <w:bCs/>
          <w:kern w:val="2"/>
        </w:rPr>
        <w:t>Права человека в контексте демократизации</w:t>
      </w:r>
      <w:r w:rsidR="00523498" w:rsidRPr="007E448F">
        <w:rPr>
          <w:b/>
          <w:bCs/>
          <w:kern w:val="2"/>
        </w:rPr>
        <w:t xml:space="preserve"> современных обществ</w:t>
      </w:r>
      <w:r w:rsidRPr="007E448F">
        <w:rPr>
          <w:b/>
          <w:bCs/>
          <w:kern w:val="2"/>
        </w:rPr>
        <w:t>»</w:t>
      </w:r>
    </w:p>
    <w:p w14:paraId="0862B842" w14:textId="77777777" w:rsidR="00142F0A" w:rsidRPr="007E448F" w:rsidRDefault="00142F0A" w:rsidP="00142F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</w:p>
    <w:p w14:paraId="4E437CB7" w14:textId="77777777" w:rsidR="00ED28E1" w:rsidRPr="007E448F" w:rsidRDefault="00ED28E1" w:rsidP="00ED28E1">
      <w:pPr>
        <w:jc w:val="center"/>
        <w:rPr>
          <w:b/>
        </w:rPr>
      </w:pPr>
      <w:r w:rsidRPr="007E448F">
        <w:rPr>
          <w:b/>
        </w:rPr>
        <w:t>Методические указания для студентов по освоению дисциплины</w:t>
      </w:r>
    </w:p>
    <w:p w14:paraId="0E144FED" w14:textId="77777777" w:rsidR="00ED28E1" w:rsidRPr="007E448F" w:rsidRDefault="00ED28E1" w:rsidP="00ED28E1">
      <w:pPr>
        <w:jc w:val="center"/>
        <w:rPr>
          <w:b/>
        </w:rPr>
      </w:pPr>
    </w:p>
    <w:p w14:paraId="3C4AE99A" w14:textId="77777777" w:rsidR="00BD120F" w:rsidRPr="007C0923" w:rsidRDefault="00BD120F" w:rsidP="00BD120F">
      <w:pPr>
        <w:ind w:firstLine="709"/>
        <w:contextualSpacing/>
        <w:jc w:val="both"/>
      </w:pPr>
      <w:r w:rsidRPr="007C0923">
        <w:t>Основной формой изложения учебного материала по данной дисциплине являются лекции, причем в достаточно большом объеме.</w:t>
      </w:r>
    </w:p>
    <w:p w14:paraId="20F07CC2" w14:textId="77777777" w:rsidR="00BD120F" w:rsidRPr="007C0923" w:rsidRDefault="00BD120F" w:rsidP="00BD120F">
      <w:pPr>
        <w:ind w:firstLine="709"/>
        <w:contextualSpacing/>
        <w:jc w:val="both"/>
      </w:pPr>
      <w:r w:rsidRPr="007C0923"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14:paraId="44EEE0B7" w14:textId="77777777" w:rsidR="00BD120F" w:rsidRPr="007C0923" w:rsidRDefault="00BD120F" w:rsidP="00BD120F">
      <w:pPr>
        <w:ind w:firstLine="709"/>
        <w:contextualSpacing/>
        <w:jc w:val="both"/>
      </w:pPr>
      <w:r w:rsidRPr="007C0923"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14:paraId="1B2F95D6" w14:textId="77777777" w:rsidR="00BD120F" w:rsidRPr="007C0923" w:rsidRDefault="00BD120F" w:rsidP="00BD120F">
      <w:pPr>
        <w:ind w:firstLine="709"/>
        <w:contextualSpacing/>
        <w:jc w:val="both"/>
      </w:pPr>
      <w:r w:rsidRPr="007C0923"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14:paraId="0B9405EB" w14:textId="77777777" w:rsidR="00BD120F" w:rsidRPr="007C0923" w:rsidRDefault="00BD120F" w:rsidP="00BD120F">
      <w:pPr>
        <w:ind w:firstLine="709"/>
        <w:contextualSpacing/>
        <w:jc w:val="both"/>
      </w:pPr>
      <w:r w:rsidRPr="007C0923">
        <w:t xml:space="preserve">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14:paraId="48B3AD4F" w14:textId="77777777" w:rsidR="00BD120F" w:rsidRPr="007C0923" w:rsidRDefault="00BD120F" w:rsidP="00BD120F">
      <w:pPr>
        <w:ind w:firstLine="709"/>
        <w:contextualSpacing/>
        <w:jc w:val="both"/>
      </w:pPr>
      <w:r w:rsidRPr="007C0923">
        <w:t>Для самостоятельного подбора литературы в библиотеке ЯрГУ рекомендуется использовать:</w:t>
      </w:r>
    </w:p>
    <w:p w14:paraId="300C9E98" w14:textId="77777777" w:rsidR="00BD120F" w:rsidRPr="007C0923" w:rsidRDefault="00BD120F" w:rsidP="00BD120F">
      <w:pPr>
        <w:ind w:firstLine="709"/>
        <w:contextualSpacing/>
        <w:jc w:val="both"/>
      </w:pPr>
      <w:r w:rsidRPr="007C0923">
        <w:t>1. Личный кабинет (</w:t>
      </w:r>
      <w:hyperlink r:id="rId23" w:history="1">
        <w:r w:rsidRPr="007C0923">
          <w:t>http://lib.uniyar.ac.ru/opac/bk_login.php</w:t>
        </w:r>
      </w:hyperlink>
      <w:r w:rsidRPr="007C0923">
        <w:t xml:space="preserve">) дает возможность получения </w:t>
      </w:r>
      <w:proofErr w:type="spellStart"/>
      <w:r w:rsidRPr="007C0923">
        <w:t>on-line</w:t>
      </w:r>
      <w:proofErr w:type="spellEnd"/>
      <w:r w:rsidRPr="007C0923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14:paraId="6F2D0076" w14:textId="77777777" w:rsidR="00BD120F" w:rsidRPr="007C0923" w:rsidRDefault="00BD120F" w:rsidP="00BD120F">
      <w:pPr>
        <w:ind w:firstLine="709"/>
        <w:contextualSpacing/>
        <w:jc w:val="both"/>
      </w:pPr>
      <w:r w:rsidRPr="007C0923">
        <w:t>2. Электронная библиотека учебных материалов ЯрГУ</w:t>
      </w:r>
    </w:p>
    <w:p w14:paraId="2C77A781" w14:textId="77777777" w:rsidR="00BD120F" w:rsidRPr="007C0923" w:rsidRDefault="00BD120F" w:rsidP="00BD120F">
      <w:pPr>
        <w:ind w:firstLine="709"/>
        <w:contextualSpacing/>
        <w:jc w:val="both"/>
      </w:pPr>
      <w:r w:rsidRPr="007C0923">
        <w:t>(</w:t>
      </w:r>
      <w:hyperlink r:id="rId24" w:history="1">
        <w:r w:rsidRPr="007C0923">
          <w:t>http://www.lib.uniyar.ac.ru/opac/bk_cat_find.php</w:t>
        </w:r>
      </w:hyperlink>
      <w:r w:rsidRPr="007C0923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0561C46D" w14:textId="77777777" w:rsidR="00BD120F" w:rsidRPr="007C0923" w:rsidRDefault="00BD120F" w:rsidP="00BD120F">
      <w:pPr>
        <w:ind w:firstLine="709"/>
        <w:contextualSpacing/>
        <w:jc w:val="both"/>
      </w:pPr>
      <w:r w:rsidRPr="007C0923">
        <w:t xml:space="preserve">3. Электронная картотека </w:t>
      </w:r>
      <w:hyperlink r:id="rId25" w:tgtFrame="_blank" w:history="1">
        <w:r w:rsidRPr="007C0923">
          <w:t>«</w:t>
        </w:r>
        <w:proofErr w:type="spellStart"/>
        <w:r w:rsidRPr="007C0923">
          <w:t>Книгообеспеченность</w:t>
        </w:r>
        <w:proofErr w:type="spellEnd"/>
        <w:r w:rsidRPr="007C0923">
          <w:t>»</w:t>
        </w:r>
      </w:hyperlink>
    </w:p>
    <w:p w14:paraId="12B944CB" w14:textId="77777777" w:rsidR="00BD120F" w:rsidRPr="007C0923" w:rsidRDefault="00BD120F" w:rsidP="00BD120F">
      <w:pPr>
        <w:ind w:firstLine="709"/>
        <w:contextualSpacing/>
        <w:jc w:val="both"/>
      </w:pPr>
      <w:r w:rsidRPr="007C0923">
        <w:t>(</w:t>
      </w:r>
      <w:hyperlink r:id="rId26" w:history="1">
        <w:r w:rsidRPr="007C0923">
          <w:t>http://www.lib.uniyar.ac.ru/opac/bk_bookreq_find.php</w:t>
        </w:r>
      </w:hyperlink>
      <w:r w:rsidRPr="007C0923"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7" w:tgtFrame="_blank" w:history="1">
        <w:r w:rsidRPr="007C0923">
          <w:t>«</w:t>
        </w:r>
        <w:proofErr w:type="spellStart"/>
        <w:r w:rsidRPr="007C0923">
          <w:t>Книгообеспеченность</w:t>
        </w:r>
        <w:proofErr w:type="spellEnd"/>
        <w:r w:rsidRPr="007C0923">
          <w:t>»</w:t>
        </w:r>
      </w:hyperlink>
      <w:r w:rsidRPr="007C0923">
        <w:t xml:space="preserve"> доступна в сети университета и через Личный кабинет.</w:t>
      </w:r>
    </w:p>
    <w:p w14:paraId="19DE2288" w14:textId="77777777" w:rsidR="00C2611C" w:rsidRPr="007E448F" w:rsidRDefault="00C2611C" w:rsidP="00ED28E1">
      <w:pPr>
        <w:jc w:val="center"/>
        <w:rPr>
          <w:bCs/>
        </w:rPr>
      </w:pPr>
    </w:p>
    <w:sectPr w:rsidR="00C2611C" w:rsidRPr="007E448F" w:rsidSect="00D6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48B74" w16cex:dateUtc="2023-06-26T19:11:00Z"/>
  <w16cex:commentExtensible w16cex:durableId="28448BF3" w16cex:dateUtc="2023-06-26T19:13:00Z"/>
  <w16cex:commentExtensible w16cex:durableId="28448BBC" w16cex:dateUtc="2023-06-26T19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FF6C1" w14:textId="77777777" w:rsidR="00B0475E" w:rsidRDefault="00B0475E" w:rsidP="00692EF1">
      <w:r>
        <w:separator/>
      </w:r>
    </w:p>
  </w:endnote>
  <w:endnote w:type="continuationSeparator" w:id="0">
    <w:p w14:paraId="33D5CC95" w14:textId="77777777" w:rsidR="00B0475E" w:rsidRDefault="00B0475E" w:rsidP="0069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Yu Gothic UI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41520" w14:textId="77777777" w:rsidR="008B240C" w:rsidRDefault="008B240C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3D464" w14:textId="77777777" w:rsidR="00B0475E" w:rsidRDefault="00B0475E" w:rsidP="00692EF1">
      <w:r>
        <w:separator/>
      </w:r>
    </w:p>
  </w:footnote>
  <w:footnote w:type="continuationSeparator" w:id="0">
    <w:p w14:paraId="339FC81E" w14:textId="77777777" w:rsidR="00B0475E" w:rsidRDefault="00B0475E" w:rsidP="00692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 w:val="0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789" w:hanging="360"/>
      </w:pPr>
    </w:lvl>
  </w:abstractNum>
  <w:abstractNum w:abstractNumId="12" w15:restartNumberingAfterBreak="0">
    <w:nsid w:val="0477763D"/>
    <w:multiLevelType w:val="hybridMultilevel"/>
    <w:tmpl w:val="A0CE84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5F7E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2E141A"/>
    <w:multiLevelType w:val="hybridMultilevel"/>
    <w:tmpl w:val="A1D27D3C"/>
    <w:lvl w:ilvl="0" w:tplc="D1AAEC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95710"/>
    <w:multiLevelType w:val="hybridMultilevel"/>
    <w:tmpl w:val="8E001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19183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F1975"/>
    <w:multiLevelType w:val="hybridMultilevel"/>
    <w:tmpl w:val="9678E856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396924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840767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328EC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562915"/>
    <w:multiLevelType w:val="hybridMultilevel"/>
    <w:tmpl w:val="A2BA6734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62A83"/>
    <w:multiLevelType w:val="hybridMultilevel"/>
    <w:tmpl w:val="5038D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100144"/>
    <w:multiLevelType w:val="multilevel"/>
    <w:tmpl w:val="2002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D170A9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E4DEA"/>
    <w:multiLevelType w:val="hybridMultilevel"/>
    <w:tmpl w:val="B8BC7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CFC4545"/>
    <w:multiLevelType w:val="hybridMultilevel"/>
    <w:tmpl w:val="C1FEA348"/>
    <w:lvl w:ilvl="0" w:tplc="BA98E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0AE0B0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67EA"/>
    <w:multiLevelType w:val="hybridMultilevel"/>
    <w:tmpl w:val="B1EA11C0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B90E97"/>
    <w:multiLevelType w:val="hybridMultilevel"/>
    <w:tmpl w:val="B1EA11C0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933F2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84352"/>
    <w:multiLevelType w:val="singleLevel"/>
    <w:tmpl w:val="B99E9872"/>
    <w:lvl w:ilvl="0">
      <w:start w:val="1"/>
      <w:numFmt w:val="decimal"/>
      <w:lvlText w:val="%1."/>
      <w:legacy w:legacy="1" w:legacySpace="0" w:legacyIndent="5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7957B3D"/>
    <w:multiLevelType w:val="hybridMultilevel"/>
    <w:tmpl w:val="8E001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218DD"/>
    <w:multiLevelType w:val="multilevel"/>
    <w:tmpl w:val="790077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  <w:sz w:val="24"/>
      </w:rPr>
    </w:lvl>
  </w:abstractNum>
  <w:abstractNum w:abstractNumId="34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78E55B4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866CD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35"/>
  </w:num>
  <w:num w:numId="5">
    <w:abstractNumId w:val="27"/>
  </w:num>
  <w:num w:numId="6">
    <w:abstractNumId w:val="30"/>
  </w:num>
  <w:num w:numId="7">
    <w:abstractNumId w:val="36"/>
  </w:num>
  <w:num w:numId="8">
    <w:abstractNumId w:val="16"/>
  </w:num>
  <w:num w:numId="9">
    <w:abstractNumId w:val="24"/>
  </w:num>
  <w:num w:numId="10">
    <w:abstractNumId w:val="13"/>
  </w:num>
  <w:num w:numId="11">
    <w:abstractNumId w:val="12"/>
  </w:num>
  <w:num w:numId="12">
    <w:abstractNumId w:val="19"/>
  </w:num>
  <w:num w:numId="13">
    <w:abstractNumId w:val="20"/>
  </w:num>
  <w:num w:numId="14">
    <w:abstractNumId w:val="18"/>
  </w:num>
  <w:num w:numId="15">
    <w:abstractNumId w:val="21"/>
  </w:num>
  <w:num w:numId="16">
    <w:abstractNumId w:val="28"/>
  </w:num>
  <w:num w:numId="17">
    <w:abstractNumId w:val="29"/>
  </w:num>
  <w:num w:numId="18">
    <w:abstractNumId w:val="23"/>
  </w:num>
  <w:num w:numId="19">
    <w:abstractNumId w:val="25"/>
  </w:num>
  <w:num w:numId="20">
    <w:abstractNumId w:val="32"/>
  </w:num>
  <w:num w:numId="21">
    <w:abstractNumId w:val="15"/>
  </w:num>
  <w:num w:numId="22">
    <w:abstractNumId w:val="31"/>
    <w:lvlOverride w:ilvl="0">
      <w:startOverride w:val="1"/>
    </w:lvlOverride>
  </w:num>
  <w:num w:numId="23">
    <w:abstractNumId w:val="33"/>
  </w:num>
  <w:num w:numId="24">
    <w:abstractNumId w:val="26"/>
  </w:num>
  <w:num w:numId="25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2E4"/>
    <w:rsid w:val="00000B1F"/>
    <w:rsid w:val="00005105"/>
    <w:rsid w:val="00015AD0"/>
    <w:rsid w:val="0001733D"/>
    <w:rsid w:val="00020CD8"/>
    <w:rsid w:val="00024C68"/>
    <w:rsid w:val="00030BE9"/>
    <w:rsid w:val="00031382"/>
    <w:rsid w:val="000371E6"/>
    <w:rsid w:val="00042B03"/>
    <w:rsid w:val="00044BBC"/>
    <w:rsid w:val="00050E4B"/>
    <w:rsid w:val="00054A6F"/>
    <w:rsid w:val="000624C3"/>
    <w:rsid w:val="00063E56"/>
    <w:rsid w:val="0006532B"/>
    <w:rsid w:val="0007037C"/>
    <w:rsid w:val="00086933"/>
    <w:rsid w:val="00087194"/>
    <w:rsid w:val="0008742F"/>
    <w:rsid w:val="00090B3C"/>
    <w:rsid w:val="000A20BF"/>
    <w:rsid w:val="000A525F"/>
    <w:rsid w:val="000B3257"/>
    <w:rsid w:val="000B4AC8"/>
    <w:rsid w:val="000C0175"/>
    <w:rsid w:val="000C1BDC"/>
    <w:rsid w:val="000D1CD5"/>
    <w:rsid w:val="000E20E8"/>
    <w:rsid w:val="000F3DE4"/>
    <w:rsid w:val="000F42C3"/>
    <w:rsid w:val="00103DA8"/>
    <w:rsid w:val="00105A85"/>
    <w:rsid w:val="00106AA4"/>
    <w:rsid w:val="00110439"/>
    <w:rsid w:val="00110692"/>
    <w:rsid w:val="00113C23"/>
    <w:rsid w:val="00126C15"/>
    <w:rsid w:val="00127074"/>
    <w:rsid w:val="00133227"/>
    <w:rsid w:val="001342A9"/>
    <w:rsid w:val="001364C5"/>
    <w:rsid w:val="00140F46"/>
    <w:rsid w:val="00142F0A"/>
    <w:rsid w:val="00177AFE"/>
    <w:rsid w:val="00180C51"/>
    <w:rsid w:val="00180E32"/>
    <w:rsid w:val="00182B96"/>
    <w:rsid w:val="00183027"/>
    <w:rsid w:val="001834F8"/>
    <w:rsid w:val="00183AFA"/>
    <w:rsid w:val="0018511C"/>
    <w:rsid w:val="001921E1"/>
    <w:rsid w:val="0019689B"/>
    <w:rsid w:val="001A3390"/>
    <w:rsid w:val="001A749B"/>
    <w:rsid w:val="001B0AB1"/>
    <w:rsid w:val="001C511F"/>
    <w:rsid w:val="001D1413"/>
    <w:rsid w:val="001D5DF1"/>
    <w:rsid w:val="001D766E"/>
    <w:rsid w:val="001F654B"/>
    <w:rsid w:val="001F756C"/>
    <w:rsid w:val="001F7E4F"/>
    <w:rsid w:val="002251E6"/>
    <w:rsid w:val="00231FB3"/>
    <w:rsid w:val="00237BA0"/>
    <w:rsid w:val="00246773"/>
    <w:rsid w:val="00251C9B"/>
    <w:rsid w:val="00254BD4"/>
    <w:rsid w:val="00256FAF"/>
    <w:rsid w:val="002604A7"/>
    <w:rsid w:val="002604E0"/>
    <w:rsid w:val="002651CB"/>
    <w:rsid w:val="00274448"/>
    <w:rsid w:val="0027639D"/>
    <w:rsid w:val="00283EC4"/>
    <w:rsid w:val="00295DEF"/>
    <w:rsid w:val="0029629C"/>
    <w:rsid w:val="00296EB2"/>
    <w:rsid w:val="00297978"/>
    <w:rsid w:val="002A1251"/>
    <w:rsid w:val="002A64F7"/>
    <w:rsid w:val="002A788D"/>
    <w:rsid w:val="002B1C31"/>
    <w:rsid w:val="002C1F01"/>
    <w:rsid w:val="002C39F8"/>
    <w:rsid w:val="002D4F8A"/>
    <w:rsid w:val="002D50B0"/>
    <w:rsid w:val="002E337E"/>
    <w:rsid w:val="002E6F83"/>
    <w:rsid w:val="002E780D"/>
    <w:rsid w:val="002F0A6F"/>
    <w:rsid w:val="002F1498"/>
    <w:rsid w:val="002F15D6"/>
    <w:rsid w:val="002F55B3"/>
    <w:rsid w:val="00330164"/>
    <w:rsid w:val="00333E5C"/>
    <w:rsid w:val="00343144"/>
    <w:rsid w:val="00346947"/>
    <w:rsid w:val="00355119"/>
    <w:rsid w:val="00365D68"/>
    <w:rsid w:val="00372390"/>
    <w:rsid w:val="00381785"/>
    <w:rsid w:val="003A26E6"/>
    <w:rsid w:val="003A65AE"/>
    <w:rsid w:val="003B2453"/>
    <w:rsid w:val="003C4AFA"/>
    <w:rsid w:val="003C7CE8"/>
    <w:rsid w:val="003D102D"/>
    <w:rsid w:val="003D673C"/>
    <w:rsid w:val="003E59BA"/>
    <w:rsid w:val="003F5947"/>
    <w:rsid w:val="00404C62"/>
    <w:rsid w:val="00407AEE"/>
    <w:rsid w:val="004170FA"/>
    <w:rsid w:val="00422EF4"/>
    <w:rsid w:val="00441A5D"/>
    <w:rsid w:val="0045196D"/>
    <w:rsid w:val="00453DF2"/>
    <w:rsid w:val="00470AFB"/>
    <w:rsid w:val="00472866"/>
    <w:rsid w:val="004774F5"/>
    <w:rsid w:val="0049523E"/>
    <w:rsid w:val="00496A29"/>
    <w:rsid w:val="004971AD"/>
    <w:rsid w:val="004A7EA9"/>
    <w:rsid w:val="004B38BC"/>
    <w:rsid w:val="004E2517"/>
    <w:rsid w:val="004E346F"/>
    <w:rsid w:val="004F64B9"/>
    <w:rsid w:val="0050007B"/>
    <w:rsid w:val="00512E30"/>
    <w:rsid w:val="00520F17"/>
    <w:rsid w:val="00523498"/>
    <w:rsid w:val="00530AA9"/>
    <w:rsid w:val="00532C8E"/>
    <w:rsid w:val="00536FD6"/>
    <w:rsid w:val="00547081"/>
    <w:rsid w:val="00550734"/>
    <w:rsid w:val="00556C78"/>
    <w:rsid w:val="005570BC"/>
    <w:rsid w:val="00562148"/>
    <w:rsid w:val="005646EF"/>
    <w:rsid w:val="00571FC6"/>
    <w:rsid w:val="005A26D0"/>
    <w:rsid w:val="005A2B82"/>
    <w:rsid w:val="005A37A6"/>
    <w:rsid w:val="005B22E4"/>
    <w:rsid w:val="005B545D"/>
    <w:rsid w:val="005C4134"/>
    <w:rsid w:val="005F472B"/>
    <w:rsid w:val="005F6B92"/>
    <w:rsid w:val="0061065B"/>
    <w:rsid w:val="0061083C"/>
    <w:rsid w:val="006204E0"/>
    <w:rsid w:val="00623A46"/>
    <w:rsid w:val="00625AE4"/>
    <w:rsid w:val="0063536A"/>
    <w:rsid w:val="00645D51"/>
    <w:rsid w:val="00650F77"/>
    <w:rsid w:val="0065415D"/>
    <w:rsid w:val="00654916"/>
    <w:rsid w:val="00656304"/>
    <w:rsid w:val="00660753"/>
    <w:rsid w:val="00682914"/>
    <w:rsid w:val="00692CCF"/>
    <w:rsid w:val="00692EF1"/>
    <w:rsid w:val="00693202"/>
    <w:rsid w:val="006959B2"/>
    <w:rsid w:val="00695D91"/>
    <w:rsid w:val="006A2B44"/>
    <w:rsid w:val="006B3F3F"/>
    <w:rsid w:val="006C4A18"/>
    <w:rsid w:val="006C7D3A"/>
    <w:rsid w:val="006D0C4A"/>
    <w:rsid w:val="006D0C59"/>
    <w:rsid w:val="006D6110"/>
    <w:rsid w:val="006E074B"/>
    <w:rsid w:val="006E45D8"/>
    <w:rsid w:val="0070316B"/>
    <w:rsid w:val="007064D1"/>
    <w:rsid w:val="00713379"/>
    <w:rsid w:val="00714B77"/>
    <w:rsid w:val="0071764D"/>
    <w:rsid w:val="007263F4"/>
    <w:rsid w:val="007367CC"/>
    <w:rsid w:val="00740487"/>
    <w:rsid w:val="0074736F"/>
    <w:rsid w:val="007538C7"/>
    <w:rsid w:val="00754B5F"/>
    <w:rsid w:val="00757B8C"/>
    <w:rsid w:val="0076444A"/>
    <w:rsid w:val="00764D8D"/>
    <w:rsid w:val="00770542"/>
    <w:rsid w:val="007717D5"/>
    <w:rsid w:val="007820BB"/>
    <w:rsid w:val="00784F29"/>
    <w:rsid w:val="00790BDF"/>
    <w:rsid w:val="007967FD"/>
    <w:rsid w:val="00797158"/>
    <w:rsid w:val="007A04A9"/>
    <w:rsid w:val="007A50D6"/>
    <w:rsid w:val="007D421E"/>
    <w:rsid w:val="007D6867"/>
    <w:rsid w:val="007E448F"/>
    <w:rsid w:val="007F0194"/>
    <w:rsid w:val="007F0200"/>
    <w:rsid w:val="007F2A8E"/>
    <w:rsid w:val="007F3F55"/>
    <w:rsid w:val="00802FD6"/>
    <w:rsid w:val="0080349F"/>
    <w:rsid w:val="00803ED8"/>
    <w:rsid w:val="0080487C"/>
    <w:rsid w:val="00805680"/>
    <w:rsid w:val="00812697"/>
    <w:rsid w:val="00825E1C"/>
    <w:rsid w:val="00832C45"/>
    <w:rsid w:val="008353F4"/>
    <w:rsid w:val="00844774"/>
    <w:rsid w:val="0084605D"/>
    <w:rsid w:val="008524A0"/>
    <w:rsid w:val="00855FB2"/>
    <w:rsid w:val="00861F50"/>
    <w:rsid w:val="00863CB1"/>
    <w:rsid w:val="0087384C"/>
    <w:rsid w:val="00881E60"/>
    <w:rsid w:val="008943E8"/>
    <w:rsid w:val="008A6BA8"/>
    <w:rsid w:val="008B160C"/>
    <w:rsid w:val="008B240C"/>
    <w:rsid w:val="008D501F"/>
    <w:rsid w:val="008D619E"/>
    <w:rsid w:val="008E572A"/>
    <w:rsid w:val="008F21FA"/>
    <w:rsid w:val="008F354C"/>
    <w:rsid w:val="00914A87"/>
    <w:rsid w:val="00936508"/>
    <w:rsid w:val="00940311"/>
    <w:rsid w:val="00954282"/>
    <w:rsid w:val="00977964"/>
    <w:rsid w:val="00985799"/>
    <w:rsid w:val="009B58D9"/>
    <w:rsid w:val="009D31AF"/>
    <w:rsid w:val="009D5725"/>
    <w:rsid w:val="009F28EB"/>
    <w:rsid w:val="009F3459"/>
    <w:rsid w:val="00A061E1"/>
    <w:rsid w:val="00A13D69"/>
    <w:rsid w:val="00A144D8"/>
    <w:rsid w:val="00A42BD2"/>
    <w:rsid w:val="00A465A4"/>
    <w:rsid w:val="00A501B7"/>
    <w:rsid w:val="00A509C7"/>
    <w:rsid w:val="00A50A60"/>
    <w:rsid w:val="00A52285"/>
    <w:rsid w:val="00A55C0C"/>
    <w:rsid w:val="00A64115"/>
    <w:rsid w:val="00A72022"/>
    <w:rsid w:val="00A74869"/>
    <w:rsid w:val="00A823B7"/>
    <w:rsid w:val="00A84DC7"/>
    <w:rsid w:val="00A859B4"/>
    <w:rsid w:val="00A875B2"/>
    <w:rsid w:val="00A91C43"/>
    <w:rsid w:val="00A94C65"/>
    <w:rsid w:val="00AA4EFF"/>
    <w:rsid w:val="00AA5F70"/>
    <w:rsid w:val="00AB3552"/>
    <w:rsid w:val="00AB4B29"/>
    <w:rsid w:val="00AB5891"/>
    <w:rsid w:val="00AB6A81"/>
    <w:rsid w:val="00AC4AFD"/>
    <w:rsid w:val="00AC5732"/>
    <w:rsid w:val="00AC6CE3"/>
    <w:rsid w:val="00AD4F9B"/>
    <w:rsid w:val="00AD621A"/>
    <w:rsid w:val="00AE1DBB"/>
    <w:rsid w:val="00AE2139"/>
    <w:rsid w:val="00AE36EF"/>
    <w:rsid w:val="00B0475E"/>
    <w:rsid w:val="00B11C9A"/>
    <w:rsid w:val="00B21B6A"/>
    <w:rsid w:val="00B365A0"/>
    <w:rsid w:val="00B578AE"/>
    <w:rsid w:val="00B62AD2"/>
    <w:rsid w:val="00B65456"/>
    <w:rsid w:val="00B733E6"/>
    <w:rsid w:val="00B77A63"/>
    <w:rsid w:val="00B84033"/>
    <w:rsid w:val="00B91630"/>
    <w:rsid w:val="00BA4B84"/>
    <w:rsid w:val="00BA4BB1"/>
    <w:rsid w:val="00BD120F"/>
    <w:rsid w:val="00BD2E7E"/>
    <w:rsid w:val="00BD60CC"/>
    <w:rsid w:val="00BE5DF8"/>
    <w:rsid w:val="00C1651E"/>
    <w:rsid w:val="00C248AF"/>
    <w:rsid w:val="00C2611C"/>
    <w:rsid w:val="00C2748E"/>
    <w:rsid w:val="00C30CC0"/>
    <w:rsid w:val="00C349FA"/>
    <w:rsid w:val="00C4069F"/>
    <w:rsid w:val="00C435EA"/>
    <w:rsid w:val="00C50A14"/>
    <w:rsid w:val="00C554D7"/>
    <w:rsid w:val="00C6484F"/>
    <w:rsid w:val="00C6692A"/>
    <w:rsid w:val="00C73969"/>
    <w:rsid w:val="00C74C10"/>
    <w:rsid w:val="00C813F6"/>
    <w:rsid w:val="00C9084C"/>
    <w:rsid w:val="00C97894"/>
    <w:rsid w:val="00CA3BAF"/>
    <w:rsid w:val="00CA45C0"/>
    <w:rsid w:val="00CA587D"/>
    <w:rsid w:val="00CA7A34"/>
    <w:rsid w:val="00CB6BAE"/>
    <w:rsid w:val="00CC2D35"/>
    <w:rsid w:val="00CC3306"/>
    <w:rsid w:val="00CC7F24"/>
    <w:rsid w:val="00CD3DCB"/>
    <w:rsid w:val="00CD5FAA"/>
    <w:rsid w:val="00CE1425"/>
    <w:rsid w:val="00CE4286"/>
    <w:rsid w:val="00CE4872"/>
    <w:rsid w:val="00CF3257"/>
    <w:rsid w:val="00CF383C"/>
    <w:rsid w:val="00D011AC"/>
    <w:rsid w:val="00D03643"/>
    <w:rsid w:val="00D03AC1"/>
    <w:rsid w:val="00D07564"/>
    <w:rsid w:val="00D12AA8"/>
    <w:rsid w:val="00D146C5"/>
    <w:rsid w:val="00D2115B"/>
    <w:rsid w:val="00D305D0"/>
    <w:rsid w:val="00D326E9"/>
    <w:rsid w:val="00D32B33"/>
    <w:rsid w:val="00D4137B"/>
    <w:rsid w:val="00D56394"/>
    <w:rsid w:val="00D5654D"/>
    <w:rsid w:val="00D60998"/>
    <w:rsid w:val="00D628BD"/>
    <w:rsid w:val="00D64764"/>
    <w:rsid w:val="00D65E4C"/>
    <w:rsid w:val="00D73D5A"/>
    <w:rsid w:val="00D75460"/>
    <w:rsid w:val="00D82A22"/>
    <w:rsid w:val="00D86C23"/>
    <w:rsid w:val="00D86C32"/>
    <w:rsid w:val="00D8798D"/>
    <w:rsid w:val="00DB44D8"/>
    <w:rsid w:val="00DB79E7"/>
    <w:rsid w:val="00DE2DEA"/>
    <w:rsid w:val="00DE67B7"/>
    <w:rsid w:val="00DE6C96"/>
    <w:rsid w:val="00DE7D70"/>
    <w:rsid w:val="00DF11F6"/>
    <w:rsid w:val="00DF4EC6"/>
    <w:rsid w:val="00E01E1E"/>
    <w:rsid w:val="00E20473"/>
    <w:rsid w:val="00E231E7"/>
    <w:rsid w:val="00E2401A"/>
    <w:rsid w:val="00E30CAC"/>
    <w:rsid w:val="00E31DCC"/>
    <w:rsid w:val="00E3434D"/>
    <w:rsid w:val="00E41717"/>
    <w:rsid w:val="00E50644"/>
    <w:rsid w:val="00E62B9B"/>
    <w:rsid w:val="00E660E7"/>
    <w:rsid w:val="00E770F4"/>
    <w:rsid w:val="00E81F3D"/>
    <w:rsid w:val="00E824B3"/>
    <w:rsid w:val="00E825E0"/>
    <w:rsid w:val="00E8599F"/>
    <w:rsid w:val="00E91D3F"/>
    <w:rsid w:val="00E974E9"/>
    <w:rsid w:val="00EA4A61"/>
    <w:rsid w:val="00EA6C85"/>
    <w:rsid w:val="00EB1926"/>
    <w:rsid w:val="00EB6083"/>
    <w:rsid w:val="00EC0680"/>
    <w:rsid w:val="00EC3D3D"/>
    <w:rsid w:val="00ED2267"/>
    <w:rsid w:val="00ED28E1"/>
    <w:rsid w:val="00EF122E"/>
    <w:rsid w:val="00F06407"/>
    <w:rsid w:val="00F2193C"/>
    <w:rsid w:val="00F25163"/>
    <w:rsid w:val="00F2678B"/>
    <w:rsid w:val="00F269C3"/>
    <w:rsid w:val="00F339C0"/>
    <w:rsid w:val="00F42772"/>
    <w:rsid w:val="00F56506"/>
    <w:rsid w:val="00F6312B"/>
    <w:rsid w:val="00F65D37"/>
    <w:rsid w:val="00F82FEA"/>
    <w:rsid w:val="00F85C39"/>
    <w:rsid w:val="00F932FA"/>
    <w:rsid w:val="00F95FD9"/>
    <w:rsid w:val="00FA2ABA"/>
    <w:rsid w:val="00FB68C8"/>
    <w:rsid w:val="00FD11D4"/>
    <w:rsid w:val="00FD171D"/>
    <w:rsid w:val="00F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E26A675"/>
  <w15:docId w15:val="{51608882-18EC-4ED7-9940-28FB5482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E2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8742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rsid w:val="0008742F"/>
    <w:rPr>
      <w:rFonts w:ascii="Calibri" w:eastAsia="Calibri" w:hAnsi="Calibri" w:cs="Times New Roman"/>
    </w:rPr>
  </w:style>
  <w:style w:type="character" w:customStyle="1" w:styleId="FontStyle391">
    <w:name w:val="Font Style391"/>
    <w:uiPriority w:val="99"/>
    <w:rsid w:val="0008742F"/>
    <w:rPr>
      <w:rFonts w:ascii="Times New Roman" w:hAnsi="Times New Roman" w:cs="Times New Roman"/>
      <w:color w:val="000000"/>
      <w:sz w:val="18"/>
      <w:szCs w:val="18"/>
    </w:rPr>
  </w:style>
  <w:style w:type="paragraph" w:styleId="a6">
    <w:name w:val="No Spacing"/>
    <w:uiPriority w:val="1"/>
    <w:qFormat/>
    <w:rsid w:val="0008742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0"/>
    <w:uiPriority w:val="99"/>
    <w:semiHidden/>
    <w:rsid w:val="00183027"/>
    <w:pPr>
      <w:spacing w:before="100" w:after="100"/>
      <w:jc w:val="both"/>
    </w:pPr>
    <w:rPr>
      <w:rFonts w:ascii="MS ??" w:eastAsia="MS ??" w:hAnsi="Calibri" w:hint="eastAsia"/>
      <w:color w:val="000000"/>
    </w:rPr>
  </w:style>
  <w:style w:type="character" w:styleId="a8">
    <w:name w:val="Hyperlink"/>
    <w:uiPriority w:val="99"/>
    <w:rsid w:val="00113C23"/>
    <w:rPr>
      <w:color w:val="0000FF"/>
      <w:u w:val="single"/>
    </w:rPr>
  </w:style>
  <w:style w:type="character" w:customStyle="1" w:styleId="day7">
    <w:name w:val="da y7"/>
    <w:rsid w:val="00113C23"/>
    <w:rPr>
      <w:rFonts w:ascii="Times New Roman" w:hAnsi="Times New Roman" w:cs="Times New Roman"/>
    </w:rPr>
  </w:style>
  <w:style w:type="character" w:customStyle="1" w:styleId="FontStyle33">
    <w:name w:val="Font Style33"/>
    <w:uiPriority w:val="99"/>
    <w:rsid w:val="00113C23"/>
    <w:rPr>
      <w:rFonts w:ascii="Times New Roman" w:hAnsi="Times New Roman" w:cs="Times New Roman" w:hint="default"/>
      <w:sz w:val="26"/>
      <w:szCs w:val="26"/>
    </w:rPr>
  </w:style>
  <w:style w:type="character" w:styleId="a9">
    <w:name w:val="FollowedHyperlink"/>
    <w:basedOn w:val="a1"/>
    <w:uiPriority w:val="99"/>
    <w:semiHidden/>
    <w:unhideWhenUsed/>
    <w:rsid w:val="00532C8E"/>
    <w:rPr>
      <w:color w:val="954F72" w:themeColor="followedHyperlink"/>
      <w:u w:val="single"/>
    </w:rPr>
  </w:style>
  <w:style w:type="paragraph" w:styleId="aa">
    <w:name w:val="Block Text"/>
    <w:basedOn w:val="a0"/>
    <w:semiHidden/>
    <w:rsid w:val="00CD5FAA"/>
    <w:pPr>
      <w:spacing w:line="360" w:lineRule="auto"/>
      <w:ind w:left="75" w:right="-483"/>
    </w:pPr>
    <w:rPr>
      <w:sz w:val="28"/>
      <w:szCs w:val="20"/>
    </w:rPr>
  </w:style>
  <w:style w:type="paragraph" w:customStyle="1" w:styleId="Default">
    <w:name w:val="Default"/>
    <w:rsid w:val="00CD5F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CD5FAA"/>
    <w:rPr>
      <w:rFonts w:ascii="Times New Roman" w:hAnsi="Times New Roman" w:cs="Times New Roman"/>
    </w:rPr>
  </w:style>
  <w:style w:type="paragraph" w:customStyle="1" w:styleId="1">
    <w:name w:val="Абзац списка1"/>
    <w:basedOn w:val="a0"/>
    <w:rsid w:val="00E91D3F"/>
    <w:pPr>
      <w:ind w:left="720"/>
    </w:pPr>
    <w:rPr>
      <w:sz w:val="28"/>
      <w:szCs w:val="28"/>
    </w:rPr>
  </w:style>
  <w:style w:type="character" w:customStyle="1" w:styleId="submenu-table">
    <w:name w:val="submenu-table"/>
    <w:rsid w:val="00E91D3F"/>
    <w:rPr>
      <w:rFonts w:ascii="Times New Roman" w:hAnsi="Times New Roman" w:cs="Times New Roman"/>
    </w:rPr>
  </w:style>
  <w:style w:type="paragraph" w:customStyle="1" w:styleId="a">
    <w:name w:val="список с точками"/>
    <w:basedOn w:val="a0"/>
    <w:qFormat/>
    <w:rsid w:val="00E91D3F"/>
    <w:pPr>
      <w:numPr>
        <w:numId w:val="1"/>
      </w:numPr>
      <w:autoSpaceDN w:val="0"/>
      <w:spacing w:line="312" w:lineRule="auto"/>
      <w:jc w:val="both"/>
    </w:pPr>
    <w:rPr>
      <w:rFonts w:ascii="MS ??" w:eastAsia="MS ??" w:hAnsi="Calibri" w:hint="eastAsia"/>
    </w:rPr>
  </w:style>
  <w:style w:type="paragraph" w:styleId="3">
    <w:name w:val="Body Text Indent 3"/>
    <w:basedOn w:val="a0"/>
    <w:link w:val="30"/>
    <w:semiHidden/>
    <w:rsid w:val="00E91D3F"/>
    <w:pPr>
      <w:ind w:firstLine="709"/>
      <w:jc w:val="both"/>
    </w:pPr>
    <w:rPr>
      <w:color w:val="3366FF"/>
    </w:rPr>
  </w:style>
  <w:style w:type="character" w:customStyle="1" w:styleId="30">
    <w:name w:val="Основной текст с отступом 3 Знак"/>
    <w:basedOn w:val="a1"/>
    <w:link w:val="3"/>
    <w:semiHidden/>
    <w:rsid w:val="00E91D3F"/>
    <w:rPr>
      <w:rFonts w:ascii="Times New Roman" w:eastAsia="Times New Roman" w:hAnsi="Times New Roman" w:cs="Times New Roman"/>
      <w:color w:val="3366FF"/>
      <w:sz w:val="24"/>
      <w:szCs w:val="24"/>
    </w:rPr>
  </w:style>
  <w:style w:type="paragraph" w:customStyle="1" w:styleId="10">
    <w:name w:val="Обычный (веб)1"/>
    <w:basedOn w:val="a0"/>
    <w:rsid w:val="00E91D3F"/>
    <w:pPr>
      <w:spacing w:before="280" w:after="280"/>
    </w:pPr>
    <w:rPr>
      <w:sz w:val="20"/>
      <w:szCs w:val="20"/>
      <w:lang w:eastAsia="ar-SA"/>
    </w:rPr>
  </w:style>
  <w:style w:type="character" w:styleId="ab">
    <w:name w:val="annotation reference"/>
    <w:basedOn w:val="a1"/>
    <w:uiPriority w:val="99"/>
    <w:semiHidden/>
    <w:unhideWhenUsed/>
    <w:rsid w:val="008A6BA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A6BA8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A6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A6B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A6B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8A6BA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A6B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6">
    <w:name w:val="Style16"/>
    <w:basedOn w:val="a0"/>
    <w:rsid w:val="00940311"/>
    <w:pPr>
      <w:widowControl w:val="0"/>
      <w:autoSpaceDE w:val="0"/>
      <w:autoSpaceDN w:val="0"/>
      <w:adjustRightInd w:val="0"/>
      <w:spacing w:line="485" w:lineRule="exact"/>
      <w:ind w:firstLine="715"/>
    </w:pPr>
  </w:style>
  <w:style w:type="paragraph" w:styleId="af2">
    <w:name w:val="caption"/>
    <w:basedOn w:val="a0"/>
    <w:next w:val="a0"/>
    <w:uiPriority w:val="35"/>
    <w:unhideWhenUsed/>
    <w:qFormat/>
    <w:rsid w:val="00133227"/>
    <w:pPr>
      <w:spacing w:after="200"/>
    </w:pPr>
    <w:rPr>
      <w:i/>
      <w:iCs/>
      <w:color w:val="44546A" w:themeColor="text2"/>
      <w:sz w:val="18"/>
      <w:szCs w:val="18"/>
    </w:rPr>
  </w:style>
  <w:style w:type="paragraph" w:styleId="af3">
    <w:name w:val="footnote text"/>
    <w:basedOn w:val="a0"/>
    <w:link w:val="af4"/>
    <w:uiPriority w:val="99"/>
    <w:semiHidden/>
    <w:unhideWhenUsed/>
    <w:rsid w:val="00692EF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1"/>
    <w:link w:val="af3"/>
    <w:uiPriority w:val="99"/>
    <w:semiHidden/>
    <w:rsid w:val="00692EF1"/>
    <w:rPr>
      <w:rFonts w:ascii="Calibri" w:eastAsia="Times New Roman" w:hAnsi="Calibri" w:cs="Times New Roman"/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692EF1"/>
    <w:rPr>
      <w:rFonts w:ascii="Times New Roman" w:hAnsi="Times New Roman" w:cs="Times New Roman" w:hint="default"/>
      <w:vertAlign w:val="superscript"/>
    </w:rPr>
  </w:style>
  <w:style w:type="paragraph" w:customStyle="1" w:styleId="mainj">
    <w:name w:val="mainj"/>
    <w:basedOn w:val="a0"/>
    <w:uiPriority w:val="99"/>
    <w:rsid w:val="002E780D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f6">
    <w:name w:val="header"/>
    <w:basedOn w:val="a0"/>
    <w:link w:val="af7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0"/>
    <w:link w:val="af9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2"/>
    <w:uiPriority w:val="99"/>
    <w:rsid w:val="00797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text-short">
    <w:name w:val="extendedtext-short"/>
    <w:basedOn w:val="a1"/>
    <w:rsid w:val="00CB6BAE"/>
  </w:style>
  <w:style w:type="character" w:styleId="afb">
    <w:name w:val="Emphasis"/>
    <w:basedOn w:val="a1"/>
    <w:uiPriority w:val="20"/>
    <w:qFormat/>
    <w:rsid w:val="00182B96"/>
    <w:rPr>
      <w:i/>
      <w:iCs/>
    </w:rPr>
  </w:style>
  <w:style w:type="paragraph" w:styleId="afc">
    <w:name w:val="Body Text Indent"/>
    <w:basedOn w:val="a0"/>
    <w:link w:val="afd"/>
    <w:uiPriority w:val="99"/>
    <w:unhideWhenUsed/>
    <w:rsid w:val="007367CC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uiPriority w:val="99"/>
    <w:rsid w:val="00736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73D5A"/>
  </w:style>
  <w:style w:type="character" w:customStyle="1" w:styleId="c2">
    <w:name w:val="c2"/>
    <w:basedOn w:val="a1"/>
    <w:rsid w:val="00D73D5A"/>
  </w:style>
  <w:style w:type="paragraph" w:customStyle="1" w:styleId="c0">
    <w:name w:val="c0"/>
    <w:basedOn w:val="a0"/>
    <w:rsid w:val="00D73D5A"/>
    <w:pPr>
      <w:spacing w:before="100" w:beforeAutospacing="1" w:after="100" w:afterAutospacing="1"/>
    </w:pPr>
    <w:rPr>
      <w:rFonts w:eastAsiaTheme="minorHAnsi"/>
    </w:rPr>
  </w:style>
  <w:style w:type="paragraph" w:styleId="afe">
    <w:name w:val="Body Text"/>
    <w:basedOn w:val="a0"/>
    <w:link w:val="aff"/>
    <w:uiPriority w:val="99"/>
    <w:semiHidden/>
    <w:unhideWhenUsed/>
    <w:rsid w:val="001834F8"/>
    <w:pPr>
      <w:spacing w:after="120"/>
    </w:pPr>
  </w:style>
  <w:style w:type="character" w:customStyle="1" w:styleId="aff">
    <w:name w:val="Основной текст Знак"/>
    <w:basedOn w:val="a1"/>
    <w:link w:val="afe"/>
    <w:uiPriority w:val="99"/>
    <w:semiHidden/>
    <w:rsid w:val="001834F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834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538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90765" TargetMode="External"/><Relationship Id="rId18" Type="http://schemas.openxmlformats.org/officeDocument/2006/relationships/hyperlink" Target="http://elibrary.ru" TargetMode="External"/><Relationship Id="rId26" Type="http://schemas.openxmlformats.org/officeDocument/2006/relationships/hyperlink" Target="http://www.lib.uniyar.ac.ru/opac/bk_bookreq_find.php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opu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://www.lib.uniyar.ac.ru/content/resource/net_res.php" TargetMode="External"/><Relationship Id="rId25" Type="http://schemas.openxmlformats.org/officeDocument/2006/relationships/hyperlink" Target="http://10.1.0.4/buki/bk_bookreq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edocs/iuni/20110926.pdf" TargetMode="External"/><Relationship Id="rId20" Type="http://schemas.openxmlformats.org/officeDocument/2006/relationships/hyperlink" Target="https://webofknowledge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" TargetMode="External"/><Relationship Id="rId24" Type="http://schemas.openxmlformats.org/officeDocument/2006/relationships/hyperlink" Target="http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89029" TargetMode="External"/><Relationship Id="rId23" Type="http://schemas.openxmlformats.org/officeDocument/2006/relationships/hyperlink" Target="http://lib.uniyar.ac.ru/opac/bk_login.php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" TargetMode="External"/><Relationship Id="rId19" Type="http://schemas.openxmlformats.org/officeDocument/2006/relationships/hyperlink" Target="https://biblio-online.ru/" TargetMode="Externa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94202" TargetMode="External"/><Relationship Id="rId22" Type="http://schemas.openxmlformats.org/officeDocument/2006/relationships/footer" Target="footer1.xml"/><Relationship Id="rId27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6D73B-01F7-4988-A0C3-FB0E0EFDC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6943</Words>
  <Characters>39579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9</cp:revision>
  <dcterms:created xsi:type="dcterms:W3CDTF">2023-06-26T19:15:00Z</dcterms:created>
  <dcterms:modified xsi:type="dcterms:W3CDTF">2024-07-05T17:15:00Z</dcterms:modified>
</cp:coreProperties>
</file>