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65"/>
        <w:ind w:left="1621" w:right="1683"/>
        <w:jc w:val="center"/>
        <w:spacing w:before="1" w:line="48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5"/>
        <w:ind w:left="1621" w:right="1683"/>
        <w:jc w:val="center"/>
        <w:spacing w:before="1" w:line="480" w:lineRule="auto"/>
        <w:rPr>
          <w:highlight w:val="none"/>
        </w:rPr>
      </w:pPr>
      <w:r>
        <w:t xml:space="preserve">Кафедра</w:t>
      </w:r>
      <w:r>
        <w:rPr>
          <w:spacing w:val="-4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highlight w:val="none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ind w:left="6316"/>
      </w:pPr>
      <w:r>
        <w:rPr>
          <w:color w:val="000009"/>
        </w:rPr>
        <w:t xml:space="preserve">УТВЕРЖДАЮ</w:t>
      </w:r>
      <w:r/>
    </w:p>
    <w:p>
      <w:pPr>
        <w:pStyle w:val="865"/>
        <w:ind w:left="6316"/>
      </w:pPr>
      <w:r>
        <w:rPr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1" locked="0" layoutInCell="1" allowOverlap="1">
                <wp:simplePos x="0" y="0"/>
                <wp:positionH relativeFrom="column">
                  <wp:posOffset>4106250</wp:posOffset>
                </wp:positionH>
                <wp:positionV relativeFrom="paragraph">
                  <wp:posOffset>32370</wp:posOffset>
                </wp:positionV>
                <wp:extent cx="1009310" cy="426346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80930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09309" cy="426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text;margin-left:323.33pt;mso-position-horizontal:absolute;mso-position-vertical-relative:text;margin-top:2.55pt;mso-position-vertical:absolute;width:79.47pt;height:33.57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65"/>
        <w:ind w:left="6316"/>
        <w:tabs>
          <w:tab w:val="left" w:pos="781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  <w:br/>
      </w: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spacing w:before="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66"/>
        <w:ind w:left="2100" w:right="1734" w:firstLine="1416"/>
        <w:spacing w:before="90"/>
      </w:pPr>
      <w:r>
        <w:t xml:space="preserve">Программа учебной практики</w:t>
      </w:r>
      <w:r>
        <w:rPr>
          <w:spacing w:val="1"/>
        </w:rPr>
        <w:t xml:space="preserve"> </w:t>
      </w:r>
      <w:r>
        <w:rPr>
          <w:spacing w:val="-1"/>
        </w:rPr>
        <w:t xml:space="preserve">Технологическая</w:t>
      </w:r>
      <w:r>
        <w:rPr>
          <w:spacing w:val="-10"/>
        </w:rPr>
        <w:t xml:space="preserve"> </w:t>
      </w:r>
      <w:r>
        <w:t xml:space="preserve">(проектно-технологическая)</w:t>
      </w:r>
      <w:r>
        <w:rPr>
          <w:spacing w:val="-10"/>
        </w:rPr>
        <w:t xml:space="preserve"> </w:t>
      </w:r>
      <w:r>
        <w:t xml:space="preserve">практика</w:t>
      </w:r>
      <w:r/>
    </w:p>
    <w:p>
      <w:pPr>
        <w:pStyle w:val="865"/>
        <w:spacing w:before="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3789"/>
        <w:spacing w:line="276" w:lineRule="exact"/>
        <w:rPr>
          <w:b/>
          <w:sz w:val="24"/>
        </w:rPr>
      </w:pPr>
      <w:r>
        <w:rPr>
          <w:b/>
          <w:sz w:val="24"/>
        </w:rPr>
        <w:t xml:space="preserve">Направление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подготовки</w:t>
      </w:r>
      <w:r>
        <w:rPr>
          <w:b/>
          <w:sz w:val="24"/>
        </w:rPr>
      </w:r>
    </w:p>
    <w:p>
      <w:pPr>
        <w:pStyle w:val="865"/>
        <w:ind w:left="3177"/>
      </w:pPr>
      <w:r>
        <w:rPr>
          <w:color w:val="000008"/>
        </w:rPr>
        <w:t xml:space="preserve">09.03.03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Прикладная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информатика</w:t>
      </w:r>
      <w:r/>
    </w:p>
    <w:p>
      <w:pPr>
        <w:pStyle w:val="865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463" w:right="524"/>
        <w:jc w:val="center"/>
        <w:spacing w:line="228" w:lineRule="exact"/>
        <w:rPr>
          <w:b/>
          <w:sz w:val="20"/>
        </w:rPr>
      </w:pPr>
      <w:r>
        <w:rPr>
          <w:b/>
          <w:sz w:val="20"/>
        </w:rPr>
        <w:t xml:space="preserve">Направленность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(профиль)</w:t>
      </w:r>
      <w:r>
        <w:rPr>
          <w:b/>
          <w:sz w:val="20"/>
        </w:rPr>
      </w:r>
    </w:p>
    <w:p>
      <w:pPr>
        <w:pStyle w:val="866"/>
        <w:ind w:left="411" w:right="526"/>
        <w:jc w:val="center"/>
        <w:spacing w:line="274" w:lineRule="exact"/>
      </w:pPr>
      <w:r>
        <w:t xml:space="preserve">«Информационные</w:t>
      </w:r>
      <w:r>
        <w:rPr>
          <w:spacing w:val="-3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цифровой</w:t>
      </w:r>
      <w:r>
        <w:rPr>
          <w:spacing w:val="-3"/>
        </w:rPr>
        <w:t xml:space="preserve"> </w:t>
      </w:r>
      <w:r>
        <w:t xml:space="preserve">экономике»</w:t>
      </w:r>
      <w:r/>
    </w:p>
    <w:p>
      <w:pPr>
        <w:pStyle w:val="865"/>
        <w:spacing w:before="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ind w:left="463" w:right="521"/>
        <w:jc w:val="center"/>
        <w:spacing w:line="275" w:lineRule="exact"/>
        <w:rPr>
          <w:b/>
          <w:sz w:val="24"/>
        </w:rPr>
      </w:pPr>
      <w:r>
        <w:rPr>
          <w:b/>
          <w:sz w:val="24"/>
        </w:rPr>
        <w:t xml:space="preserve">Квалификация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выпускника</w:t>
      </w:r>
      <w:r>
        <w:rPr>
          <w:b/>
          <w:sz w:val="24"/>
        </w:rPr>
      </w:r>
    </w:p>
    <w:p>
      <w:pPr>
        <w:pStyle w:val="865"/>
        <w:ind w:left="463" w:right="520"/>
        <w:jc w:val="center"/>
        <w:spacing w:line="275" w:lineRule="exact"/>
      </w:pPr>
      <w:r>
        <w:t xml:space="preserve">Бакалавр</w:t>
      </w:r>
      <w:r/>
    </w:p>
    <w:p>
      <w:pPr>
        <w:pStyle w:val="865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6"/>
        <w:ind w:left="463" w:right="519"/>
        <w:jc w:val="center"/>
        <w:spacing w:line="275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865"/>
        <w:ind w:left="463" w:right="518"/>
        <w:jc w:val="center"/>
        <w:spacing w:line="275" w:lineRule="exact"/>
      </w:pPr>
      <w:r>
        <w:t xml:space="preserve">очная</w:t>
      </w:r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040" w:right="720" w:bottom="280" w:left="7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5"/>
        <w:spacing w:before="7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1216" w:right="-12" w:firstLine="0"/>
        <w:rPr>
          <w:sz w:val="24"/>
          <w:szCs w:val="28"/>
        </w:rPr>
      </w:pPr>
      <w:r>
        <w:rPr>
          <w:spacing w:val="-1"/>
          <w:sz w:val="24"/>
          <w:szCs w:val="28"/>
        </w:rPr>
        <w:t xml:space="preserve">Программа рассмотрена</w:t>
      </w:r>
      <w:r>
        <w:rPr>
          <w:spacing w:val="-47"/>
          <w:sz w:val="24"/>
          <w:szCs w:val="28"/>
        </w:rPr>
        <w:t xml:space="preserve"> </w:t>
      </w:r>
      <w:r>
        <w:rPr>
          <w:sz w:val="24"/>
          <w:szCs w:val="28"/>
        </w:rPr>
        <w:t xml:space="preserve"> на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 xml:space="preserve">заседании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 xml:space="preserve">кафедры</w:t>
      </w:r>
      <w:r>
        <w:rPr>
          <w:sz w:val="28"/>
          <w:szCs w:val="28"/>
        </w:rPr>
      </w:r>
      <w:r>
        <w:rPr>
          <w:sz w:val="24"/>
          <w:szCs w:val="28"/>
        </w:rPr>
      </w:r>
    </w:p>
    <w:p>
      <w:pPr>
        <w:ind w:left="1216" w:right="-12" w:firstLine="0"/>
        <w:spacing w:before="1"/>
        <w:rPr>
          <w:sz w:val="24"/>
          <w:szCs w:val="28"/>
        </w:rPr>
      </w:pPr>
      <w:r>
        <w:rPr>
          <w:sz w:val="24"/>
          <w:szCs w:val="28"/>
        </w:rPr>
        <w:t xml:space="preserve">от</w:t>
      </w:r>
      <w:r>
        <w:rPr>
          <w:spacing w:val="-5"/>
          <w:sz w:val="24"/>
          <w:szCs w:val="28"/>
        </w:rPr>
        <w:t xml:space="preserve"> 10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апреля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 xml:space="preserve">2024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 xml:space="preserve">г.,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 xml:space="preserve">протокол</w:t>
      </w:r>
      <w:r>
        <w:rPr>
          <w:spacing w:val="-5"/>
          <w:sz w:val="24"/>
          <w:szCs w:val="28"/>
        </w:rPr>
        <w:t xml:space="preserve"> </w:t>
      </w:r>
      <w:r>
        <w:rPr>
          <w:sz w:val="24"/>
          <w:szCs w:val="28"/>
        </w:rPr>
        <w:t xml:space="preserve">№</w:t>
      </w:r>
      <w:r>
        <w:rPr>
          <w:spacing w:val="-3"/>
          <w:sz w:val="24"/>
          <w:szCs w:val="28"/>
        </w:rPr>
        <w:t xml:space="preserve"> </w:t>
      </w:r>
      <w:r>
        <w:rPr>
          <w:sz w:val="28"/>
          <w:szCs w:val="28"/>
        </w:rPr>
        <w:t xml:space="preserve">8</w:t>
      </w:r>
      <w:r>
        <w:rPr>
          <w:sz w:val="24"/>
          <w:szCs w:val="28"/>
        </w:rPr>
      </w:r>
    </w:p>
    <w:p>
      <w:pPr>
        <w:pStyle w:val="865"/>
        <w:spacing w:before="7"/>
        <w:rPr>
          <w:sz w:val="24"/>
          <w:szCs w:val="32"/>
        </w:rPr>
      </w:pPr>
      <w:r>
        <w:rPr>
          <w:sz w:val="32"/>
          <w:szCs w:val="32"/>
        </w:rPr>
        <w:br w:type="column"/>
      </w:r>
      <w:r>
        <w:rPr>
          <w:sz w:val="32"/>
          <w:szCs w:val="32"/>
        </w:rPr>
      </w:r>
      <w:r>
        <w:rPr>
          <w:sz w:val="24"/>
          <w:szCs w:val="32"/>
        </w:rPr>
      </w:r>
    </w:p>
    <w:p>
      <w:pPr>
        <w:ind w:left="1217" w:right="2194"/>
        <w:rPr>
          <w:sz w:val="24"/>
          <w:szCs w:val="28"/>
        </w:rPr>
      </w:pPr>
      <w:r>
        <w:rPr>
          <w:sz w:val="24"/>
          <w:szCs w:val="28"/>
        </w:rPr>
        <w:t xml:space="preserve">Программа одобрена НМК</w:t>
      </w:r>
      <w:r>
        <w:rPr>
          <w:spacing w:val="-48"/>
          <w:sz w:val="24"/>
          <w:szCs w:val="28"/>
        </w:rPr>
        <w:t xml:space="preserve"> </w:t>
      </w:r>
      <w:r>
        <w:rPr>
          <w:sz w:val="24"/>
          <w:szCs w:val="28"/>
        </w:rPr>
        <w:t xml:space="preserve">факультета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 xml:space="preserve">ИВТ</w:t>
      </w:r>
      <w:r>
        <w:rPr>
          <w:sz w:val="28"/>
          <w:szCs w:val="28"/>
        </w:rPr>
      </w:r>
      <w:r>
        <w:rPr>
          <w:sz w:val="24"/>
          <w:szCs w:val="28"/>
        </w:rPr>
      </w:r>
    </w:p>
    <w:p>
      <w:pPr>
        <w:ind w:left="1217"/>
        <w:spacing w:before="1"/>
        <w:rPr>
          <w:sz w:val="24"/>
          <w:szCs w:val="24"/>
        </w:rPr>
      </w:pPr>
      <w:r>
        <w:rPr>
          <w:sz w:val="24"/>
          <w:szCs w:val="28"/>
        </w:rPr>
        <w:t xml:space="preserve">протокол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 xml:space="preserve">№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 xml:space="preserve">6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 xml:space="preserve">от </w:t>
      </w:r>
      <w:r>
        <w:rPr>
          <w:sz w:val="24"/>
          <w:szCs w:val="28"/>
        </w:rPr>
      </w:r>
      <w:r>
        <w:rPr>
          <w:sz w:val="24"/>
          <w:szCs w:val="24"/>
        </w:rPr>
      </w:r>
    </w:p>
    <w:p>
      <w:pPr>
        <w:ind w:left="1217"/>
        <w:spacing w:before="1"/>
        <w:rPr>
          <w:sz w:val="24"/>
          <w:szCs w:val="24"/>
        </w:rPr>
      </w:pPr>
      <w:r>
        <w:rPr>
          <w:sz w:val="24"/>
          <w:szCs w:val="28"/>
        </w:rPr>
      </w:r>
      <w:r>
        <w:rPr>
          <w:sz w:val="24"/>
          <w:szCs w:val="28"/>
        </w:rPr>
        <w:t xml:space="preserve">26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 xml:space="preserve">апреля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 xml:space="preserve">2024 г.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rPr>
          <w:sz w:val="24"/>
          <w:szCs w:val="28"/>
        </w:rPr>
        <w:sectPr>
          <w:footnotePr/>
          <w:endnotePr/>
          <w:type w:val="continuous"/>
          <w:pgSz w:w="11910" w:h="16840" w:orient="portrait"/>
          <w:pgMar w:top="1040" w:right="720" w:bottom="280" w:left="780" w:header="720" w:footer="720" w:gutter="0"/>
          <w:cols w:num="2" w:sep="0" w:space="720" w:equalWidth="0">
            <w:col w:w="3957" w:space="721"/>
            <w:col w:w="5732" w:space="0"/>
          </w:cols>
          <w:docGrid w:linePitch="360"/>
        </w:sectPr>
      </w:pPr>
      <w:r>
        <w:rPr>
          <w:sz w:val="24"/>
          <w:szCs w:val="28"/>
        </w:rPr>
      </w:r>
      <w:r>
        <w:rPr>
          <w:sz w:val="28"/>
          <w:szCs w:val="28"/>
        </w:rPr>
      </w:r>
      <w:r>
        <w:rPr>
          <w:sz w:val="24"/>
          <w:szCs w:val="28"/>
        </w:rPr>
      </w:r>
    </w:p>
    <w:p>
      <w:pPr>
        <w:pStyle w:val="865"/>
        <w:rPr>
          <w:sz w:val="24"/>
          <w:szCs w:val="32"/>
        </w:rPr>
      </w:pPr>
      <w:r>
        <w:rPr>
          <w:sz w:val="24"/>
          <w:szCs w:val="32"/>
        </w:rPr>
      </w:r>
      <w:r>
        <w:rPr>
          <w:sz w:val="32"/>
          <w:szCs w:val="32"/>
        </w:rPr>
      </w:r>
      <w:r>
        <w:rPr>
          <w:sz w:val="24"/>
          <w:szCs w:val="32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ind w:left="463" w:right="519"/>
        <w:jc w:val="center"/>
        <w:spacing w:before="9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5"/>
        <w:ind w:left="463" w:right="519"/>
        <w:jc w:val="center"/>
        <w:spacing w:before="9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65"/>
        <w:ind w:left="463" w:right="519"/>
        <w:jc w:val="center"/>
        <w:spacing w:before="9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65"/>
        <w:ind w:left="463" w:right="519"/>
        <w:jc w:val="center"/>
        <w:spacing w:before="90"/>
        <w:rPr>
          <w:highlight w:val="none"/>
        </w:rPr>
      </w:pPr>
      <w:r>
        <w:t xml:space="preserve">Ярославль</w:t>
      </w:r>
      <w:r>
        <w:rPr>
          <w:highlight w:val="none"/>
        </w:rPr>
      </w:r>
    </w:p>
    <w:p>
      <w:pPr>
        <w:jc w:val="center"/>
        <w:sectPr>
          <w:footnotePr/>
          <w:endnotePr/>
          <w:type w:val="continuous"/>
          <w:pgSz w:w="11910" w:h="16840" w:orient="portrait"/>
          <w:pgMar w:top="1040" w:right="720" w:bottom="280" w:left="7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numPr>
          <w:ilvl w:val="0"/>
          <w:numId w:val="14"/>
        </w:numPr>
        <w:ind w:hanging="242"/>
        <w:jc w:val="both"/>
        <w:spacing w:before="71" w:line="276" w:lineRule="exact"/>
        <w:tabs>
          <w:tab w:val="left" w:pos="592" w:leader="none"/>
        </w:tabs>
      </w:pPr>
      <w:r>
        <w:t xml:space="preserve">Способ</w:t>
      </w:r>
      <w:r>
        <w:rPr>
          <w:spacing w:val="-8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формы</w:t>
      </w:r>
      <w:r>
        <w:rPr>
          <w:spacing w:val="-6"/>
        </w:rPr>
        <w:t xml:space="preserve"> </w:t>
      </w:r>
      <w:r>
        <w:t xml:space="preserve">проведения</w:t>
      </w:r>
      <w:r>
        <w:rPr>
          <w:spacing w:val="-7"/>
        </w:rPr>
        <w:t xml:space="preserve"> </w:t>
      </w:r>
      <w:r>
        <w:t xml:space="preserve">практики</w:t>
      </w:r>
      <w:r/>
    </w:p>
    <w:p>
      <w:pPr>
        <w:pStyle w:val="865"/>
        <w:ind w:left="351" w:right="406" w:firstLine="566"/>
        <w:jc w:val="both"/>
      </w:pPr>
      <w:r>
        <w:t xml:space="preserve">Учебная: Технологическая (проектно-технологическая) практика с целью закрепления и</w:t>
      </w:r>
      <w:r>
        <w:rPr>
          <w:spacing w:val="-57"/>
        </w:rPr>
        <w:t xml:space="preserve"> </w:t>
      </w:r>
      <w:r>
        <w:t xml:space="preserve">углубления теоретической подготовки студента, приобретение им практических навыков и</w:t>
      </w:r>
      <w:r>
        <w:rPr>
          <w:spacing w:val="1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профессиональной де</w:t>
      </w:r>
      <w:r>
        <w:t xml:space="preserve">ятельности.</w:t>
      </w:r>
      <w:r/>
    </w:p>
    <w:p>
      <w:pPr>
        <w:pStyle w:val="865"/>
        <w:ind w:left="351" w:right="410" w:firstLine="566"/>
        <w:jc w:val="both"/>
      </w:pPr>
      <w:r>
        <w:t xml:space="preserve">Способ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стационарный.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 умений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2"/>
        </w:rPr>
        <w:t xml:space="preserve"> </w:t>
      </w:r>
      <w:r>
        <w:t xml:space="preserve">проводится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кафедрах 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лабораториях</w:t>
      </w:r>
      <w:r>
        <w:rPr>
          <w:spacing w:val="57"/>
        </w:rPr>
        <w:t xml:space="preserve"> </w:t>
      </w:r>
      <w:r>
        <w:t xml:space="preserve">ЯрГУ</w:t>
      </w:r>
      <w:r>
        <w:t xml:space="preserve">.</w:t>
      </w:r>
      <w:r/>
    </w:p>
    <w:p>
      <w:pPr>
        <w:pStyle w:val="865"/>
        <w:ind w:left="351" w:right="407" w:firstLine="566"/>
        <w:jc w:val="both"/>
      </w:pPr>
      <w:r>
        <w:t xml:space="preserve">Форма проведения практики: Практика проводится после завершения теоретического</w:t>
      </w:r>
      <w:r>
        <w:rPr>
          <w:spacing w:val="1"/>
        </w:rPr>
        <w:t xml:space="preserve"> </w:t>
      </w:r>
      <w:r>
        <w:rPr>
          <w:spacing w:val="-1"/>
        </w:rPr>
        <w:t xml:space="preserve">курса</w:t>
      </w:r>
      <w:r>
        <w:rPr>
          <w:spacing w:val="-14"/>
        </w:rPr>
        <w:t xml:space="preserve"> </w:t>
      </w:r>
      <w:r>
        <w:rPr>
          <w:spacing w:val="-1"/>
        </w:rPr>
        <w:t xml:space="preserve">обучения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11"/>
        </w:rPr>
        <w:t xml:space="preserve"> </w:t>
      </w:r>
      <w:r>
        <w:rPr>
          <w:spacing w:val="-1"/>
        </w:rPr>
        <w:t xml:space="preserve">прохождения</w:t>
      </w:r>
      <w:r>
        <w:rPr>
          <w:spacing w:val="-12"/>
        </w:rPr>
        <w:t xml:space="preserve"> </w:t>
      </w:r>
      <w:r>
        <w:rPr>
          <w:spacing w:val="-1"/>
        </w:rPr>
        <w:t xml:space="preserve">всех</w:t>
      </w:r>
      <w:r>
        <w:rPr>
          <w:spacing w:val="-10"/>
        </w:rPr>
        <w:t xml:space="preserve"> </w:t>
      </w:r>
      <w:r>
        <w:rPr>
          <w:spacing w:val="-1"/>
        </w:rPr>
        <w:t xml:space="preserve">промежуточных</w:t>
      </w:r>
      <w:r>
        <w:rPr>
          <w:spacing w:val="-10"/>
        </w:rPr>
        <w:t xml:space="preserve"> </w:t>
      </w:r>
      <w:r>
        <w:t xml:space="preserve">аттестаций.</w:t>
      </w:r>
      <w:r>
        <w:rPr>
          <w:spacing w:val="-6"/>
        </w:rPr>
        <w:t xml:space="preserve"> </w:t>
      </w:r>
      <w:r>
        <w:t xml:space="preserve">Период</w:t>
      </w:r>
      <w:r>
        <w:rPr>
          <w:spacing w:val="-10"/>
        </w:rPr>
        <w:t xml:space="preserve"> </w:t>
      </w:r>
      <w:r>
        <w:t xml:space="preserve">проведения</w:t>
      </w:r>
      <w:r>
        <w:rPr>
          <w:spacing w:val="-12"/>
        </w:rPr>
        <w:t xml:space="preserve"> </w:t>
      </w:r>
      <w:r>
        <w:t xml:space="preserve">практики</w:t>
      </w:r>
      <w:r>
        <w:rPr>
          <w:spacing w:val="-58"/>
        </w:rPr>
        <w:t xml:space="preserve"> </w:t>
      </w:r>
      <w:r>
        <w:t xml:space="preserve">определяется</w:t>
      </w:r>
      <w:r>
        <w:rPr>
          <w:spacing w:val="-2"/>
        </w:rPr>
        <w:t xml:space="preserve"> </w:t>
      </w:r>
      <w:r>
        <w:t xml:space="preserve">календарным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4"/>
        </w:rPr>
        <w:t xml:space="preserve"> </w:t>
      </w:r>
      <w:r>
        <w:t xml:space="preserve">графиком</w:t>
      </w:r>
      <w:r>
        <w:rPr>
          <w:spacing w:val="-1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бакалавриата</w:t>
      </w:r>
      <w:r>
        <w:t xml:space="preserve">.</w:t>
      </w:r>
      <w:r/>
    </w:p>
    <w:p>
      <w:pPr>
        <w:pStyle w:val="865"/>
        <w:spacing w:before="1"/>
      </w:pPr>
      <w:r/>
      <w:r/>
    </w:p>
    <w:p>
      <w:pPr>
        <w:pStyle w:val="866"/>
        <w:numPr>
          <w:ilvl w:val="0"/>
          <w:numId w:val="14"/>
        </w:numPr>
        <w:ind w:left="593" w:hanging="243"/>
        <w:jc w:val="both"/>
        <w:spacing w:line="276" w:lineRule="exact"/>
        <w:tabs>
          <w:tab w:val="left" w:pos="593" w:leader="none"/>
        </w:tabs>
      </w:pPr>
      <w:r>
        <w:t xml:space="preserve">Место</w:t>
      </w:r>
      <w:r>
        <w:rPr>
          <w:spacing w:val="-7"/>
        </w:rPr>
        <w:t xml:space="preserve"> </w:t>
      </w:r>
      <w:r>
        <w:t xml:space="preserve">практики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программы</w:t>
      </w:r>
      <w:r>
        <w:rPr>
          <w:spacing w:val="-9"/>
        </w:rPr>
        <w:t xml:space="preserve"> </w:t>
      </w:r>
      <w:r>
        <w:t xml:space="preserve">бакалавриата</w:t>
      </w:r>
      <w:r/>
    </w:p>
    <w:p>
      <w:pPr>
        <w:pStyle w:val="865"/>
        <w:ind w:left="351" w:right="408" w:firstLine="566"/>
        <w:jc w:val="both"/>
      </w:pPr>
      <w:r>
        <w:t xml:space="preserve">«Технологическая (проектно-технологическая) практика» обес</w:t>
      </w:r>
      <w:r>
        <w:t xml:space="preserve">печивает приобретение</w:t>
      </w:r>
      <w:r>
        <w:rPr>
          <w:spacing w:val="1"/>
        </w:rPr>
        <w:t xml:space="preserve"> </w:t>
      </w:r>
      <w:r>
        <w:t xml:space="preserve">знаний и умений в соответствии с государственным образовательным стандартом, и является</w:t>
      </w:r>
      <w:r>
        <w:rPr>
          <w:spacing w:val="-57"/>
        </w:rPr>
        <w:t xml:space="preserve"> </w:t>
      </w:r>
      <w:r>
        <w:t xml:space="preserve">одним из основных предметов, позволяющих формировать навыки владения современными</w:t>
      </w:r>
      <w:r>
        <w:rPr>
          <w:spacing w:val="1"/>
        </w:rPr>
        <w:t xml:space="preserve"> </w:t>
      </w:r>
      <w:r>
        <w:t xml:space="preserve">информационными технологиями и способствующих развитию алгоритмического мышления</w:t>
      </w:r>
      <w:r>
        <w:rPr>
          <w:spacing w:val="-57"/>
        </w:rPr>
        <w:t xml:space="preserve"> </w:t>
      </w:r>
      <w:r>
        <w:t xml:space="preserve">у</w:t>
      </w:r>
      <w:r>
        <w:rPr>
          <w:spacing w:val="-5"/>
        </w:rPr>
        <w:t xml:space="preserve"> </w:t>
      </w:r>
      <w:r>
        <w:t xml:space="preserve">студентов.</w:t>
      </w:r>
      <w:r/>
    </w:p>
    <w:p>
      <w:pPr>
        <w:pStyle w:val="865"/>
        <w:ind w:left="351" w:right="411" w:firstLine="720"/>
        <w:jc w:val="both"/>
      </w:pPr>
      <w:r>
        <w:t xml:space="preserve">Целью изучения дисциплины «Практика по получению первичных профессиональных</w:t>
      </w:r>
      <w:r>
        <w:rPr>
          <w:spacing w:val="-57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продолжение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обработ</w:t>
      </w:r>
      <w:r>
        <w:t xml:space="preserve">ки данных, современных алгоритмов, принципов структурного программирования и</w:t>
      </w:r>
      <w:r>
        <w:rPr>
          <w:spacing w:val="1"/>
        </w:rPr>
        <w:t xml:space="preserve"> </w:t>
      </w:r>
      <w:r>
        <w:t xml:space="preserve">основных средств</w:t>
      </w:r>
      <w:r>
        <w:rPr>
          <w:spacing w:val="-1"/>
        </w:rPr>
        <w:t xml:space="preserve"> </w:t>
      </w:r>
      <w:r>
        <w:t xml:space="preserve">языка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-3"/>
        </w:rPr>
        <w:t xml:space="preserve"> </w:t>
      </w:r>
      <w:r>
        <w:t xml:space="preserve">занятиях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лабораторных работах.</w:t>
      </w:r>
      <w:r/>
    </w:p>
    <w:p>
      <w:pPr>
        <w:pStyle w:val="865"/>
        <w:ind w:left="351" w:right="408" w:firstLine="708"/>
        <w:jc w:val="both"/>
        <w:spacing w:before="118"/>
      </w:pPr>
      <w:r>
        <w:t xml:space="preserve">«Технологическая (проектно-технологическая) практика» является учебной практикой</w:t>
      </w:r>
      <w:r>
        <w:rPr>
          <w:spacing w:val="-57"/>
        </w:rPr>
        <w:t xml:space="preserve"> </w:t>
      </w:r>
      <w:r>
        <w:t xml:space="preserve">по получению первичных п</w:t>
      </w:r>
      <w:r>
        <w:t xml:space="preserve">рофессиональных умений и навыков, относится к дисциплинам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-2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Блока</w:t>
      </w:r>
      <w:r>
        <w:rPr>
          <w:spacing w:val="-1"/>
        </w:rPr>
        <w:t xml:space="preserve"> </w:t>
      </w:r>
      <w:r>
        <w:t xml:space="preserve">2, 2 семестр</w:t>
      </w:r>
      <w:r>
        <w:rPr>
          <w:spacing w:val="-1"/>
        </w:rPr>
        <w:t xml:space="preserve"> </w:t>
      </w:r>
      <w:r>
        <w:t xml:space="preserve">1 года</w:t>
      </w:r>
      <w:r>
        <w:rPr>
          <w:spacing w:val="-2"/>
        </w:rPr>
        <w:t xml:space="preserve"> </w:t>
      </w:r>
      <w:r>
        <w:t xml:space="preserve">обучения.</w:t>
      </w:r>
      <w:r/>
    </w:p>
    <w:p>
      <w:pPr>
        <w:pStyle w:val="865"/>
        <w:ind w:left="351" w:right="406" w:firstLine="566"/>
        <w:jc w:val="both"/>
        <w:spacing w:before="1"/>
      </w:pPr>
      <w:r>
        <w:t xml:space="preserve">Знания и навыки, полученные при ее изучении, используются учащимися при изучении</w:t>
      </w:r>
      <w:r>
        <w:rPr>
          <w:spacing w:val="-57"/>
        </w:rPr>
        <w:t xml:space="preserve"> </w:t>
      </w:r>
      <w:r>
        <w:t xml:space="preserve">последующих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таких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«Операционные</w:t>
      </w:r>
      <w:r>
        <w:rPr>
          <w:spacing w:val="1"/>
        </w:rPr>
        <w:t xml:space="preserve"> </w:t>
      </w:r>
      <w:r>
        <w:t xml:space="preserve">системы»,</w:t>
      </w:r>
      <w:r>
        <w:rPr>
          <w:spacing w:val="1"/>
        </w:rPr>
        <w:t xml:space="preserve"> </w:t>
      </w:r>
      <w:r>
        <w:t xml:space="preserve">«Языки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программирования», «Языки программирования и методы трансляции», «Практикум на ЭВМ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языкам</w:t>
      </w:r>
      <w:r>
        <w:rPr>
          <w:spacing w:val="1"/>
        </w:rPr>
        <w:t xml:space="preserve"> </w:t>
      </w:r>
      <w:r>
        <w:t xml:space="preserve">программирования»,</w:t>
      </w:r>
      <w:r>
        <w:rPr>
          <w:spacing w:val="1"/>
        </w:rPr>
        <w:t xml:space="preserve"> </w:t>
      </w:r>
      <w:r>
        <w:t xml:space="preserve">«Практикум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ЭВМ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объектно-ориентированному</w:t>
      </w:r>
      <w:r>
        <w:rPr>
          <w:spacing w:val="-57"/>
        </w:rPr>
        <w:t xml:space="preserve"> </w:t>
      </w:r>
      <w:r>
        <w:t xml:space="preserve">программированию»</w:t>
      </w:r>
      <w:r/>
    </w:p>
    <w:p>
      <w:pPr>
        <w:pStyle w:val="866"/>
        <w:numPr>
          <w:ilvl w:val="0"/>
          <w:numId w:val="14"/>
        </w:numPr>
        <w:ind w:left="351" w:right="406" w:firstLine="0"/>
        <w:jc w:val="both"/>
        <w:spacing w:before="5"/>
        <w:tabs>
          <w:tab w:val="left" w:pos="690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-57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навыков»,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 </w:t>
      </w:r>
      <w:r>
        <w:t xml:space="preserve">бакалавриата</w:t>
      </w:r>
      <w:r>
        <w:t xml:space="preserve">.</w:t>
      </w:r>
      <w:r/>
    </w:p>
    <w:p>
      <w:pPr>
        <w:pStyle w:val="865"/>
        <w:ind w:left="351" w:right="407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rPr>
          <w:spacing w:val="-1"/>
        </w:rPr>
        <w:t xml:space="preserve">компетенций</w:t>
      </w:r>
      <w:r>
        <w:rPr>
          <w:spacing w:val="-12"/>
        </w:rPr>
        <w:t xml:space="preserve"> </w:t>
      </w:r>
      <w:r>
        <w:rPr>
          <w:spacing w:val="-1"/>
        </w:rPr>
        <w:t xml:space="preserve">в</w:t>
      </w:r>
      <w:r>
        <w:rPr>
          <w:spacing w:val="-13"/>
        </w:rPr>
        <w:t xml:space="preserve"> </w:t>
      </w:r>
      <w:r>
        <w:rPr>
          <w:spacing w:val="-1"/>
        </w:rPr>
        <w:t xml:space="preserve">соответствии</w:t>
      </w:r>
      <w:r>
        <w:rPr>
          <w:spacing w:val="-12"/>
        </w:rPr>
        <w:t xml:space="preserve"> </w:t>
      </w:r>
      <w:r>
        <w:rPr>
          <w:spacing w:val="-1"/>
        </w:rPr>
        <w:t xml:space="preserve">с</w:t>
      </w:r>
      <w:r>
        <w:rPr>
          <w:spacing w:val="-14"/>
        </w:rPr>
        <w:t xml:space="preserve"> </w:t>
      </w:r>
      <w:r>
        <w:rPr>
          <w:spacing w:val="-1"/>
        </w:rPr>
        <w:t xml:space="preserve">ФГОС</w:t>
      </w:r>
      <w:r>
        <w:rPr>
          <w:spacing w:val="-12"/>
        </w:rPr>
        <w:t xml:space="preserve"> </w:t>
      </w:r>
      <w:r>
        <w:rPr>
          <w:spacing w:val="-1"/>
        </w:rPr>
        <w:t xml:space="preserve">ВО</w:t>
      </w:r>
      <w:r>
        <w:rPr>
          <w:spacing w:val="-1"/>
        </w:rPr>
        <w:t xml:space="preserve">,</w:t>
      </w:r>
      <w:r>
        <w:rPr>
          <w:spacing w:val="-13"/>
        </w:rPr>
        <w:t xml:space="preserve"> </w:t>
      </w:r>
      <w:r>
        <w:rPr>
          <w:spacing w:val="-1"/>
        </w:rPr>
        <w:t xml:space="preserve">ОП</w:t>
      </w:r>
      <w:r>
        <w:rPr>
          <w:spacing w:val="-14"/>
        </w:rPr>
        <w:t xml:space="preserve"> </w:t>
      </w:r>
      <w:r>
        <w:rPr>
          <w:spacing w:val="-1"/>
        </w:rPr>
        <w:t xml:space="preserve">ВО</w:t>
      </w:r>
      <w:r>
        <w:rPr>
          <w:spacing w:val="36"/>
        </w:rPr>
        <w:t xml:space="preserve"> </w:t>
      </w:r>
      <w:r>
        <w:rPr>
          <w:spacing w:val="-1"/>
        </w:rPr>
        <w:t xml:space="preserve">и</w:t>
      </w:r>
      <w:r>
        <w:rPr>
          <w:spacing w:val="35"/>
        </w:rPr>
        <w:t xml:space="preserve"> </w:t>
      </w:r>
      <w:r>
        <w:rPr>
          <w:spacing w:val="-1"/>
        </w:rPr>
        <w:t xml:space="preserve">приобретения</w:t>
      </w:r>
      <w:r>
        <w:rPr>
          <w:spacing w:val="-12"/>
        </w:rPr>
        <w:t xml:space="preserve"> </w:t>
      </w:r>
      <w:r>
        <w:t xml:space="preserve">следующих</w:t>
      </w:r>
      <w:r>
        <w:rPr>
          <w:spacing w:val="-10"/>
        </w:rPr>
        <w:t xml:space="preserve"> </w:t>
      </w:r>
      <w:r>
        <w:t xml:space="preserve">знаний,</w:t>
      </w:r>
      <w:r>
        <w:rPr>
          <w:spacing w:val="-6"/>
        </w:rPr>
        <w:t xml:space="preserve"> </w:t>
      </w:r>
      <w:r>
        <w:t xml:space="preserve">умений,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 (или) опыта</w:t>
      </w:r>
      <w:r>
        <w:rPr>
          <w:spacing w:val="-4"/>
        </w:rPr>
        <w:t xml:space="preserve"> </w:t>
      </w:r>
      <w:r>
        <w:t xml:space="preserve">деятельности:</w:t>
      </w:r>
      <w:r/>
    </w:p>
    <w:p>
      <w:pPr>
        <w:pStyle w:val="865"/>
        <w:ind w:left="351" w:right="415" w:firstLine="708"/>
        <w:jc w:val="both"/>
      </w:pPr>
      <w:r>
        <w:t xml:space="preserve">Способен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проектированию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использованию</w:t>
      </w:r>
      <w:r>
        <w:rPr>
          <w:spacing w:val="-3"/>
        </w:rPr>
        <w:t xml:space="preserve"> </w:t>
      </w:r>
      <w:r>
        <w:t xml:space="preserve">современных</w:t>
      </w:r>
      <w:r>
        <w:rPr>
          <w:spacing w:val="-2"/>
        </w:rPr>
        <w:t xml:space="preserve"> </w:t>
      </w:r>
      <w:r>
        <w:t xml:space="preserve">технологий</w:t>
      </w:r>
      <w:r>
        <w:rPr>
          <w:spacing w:val="-1"/>
        </w:rPr>
        <w:t xml:space="preserve"> </w:t>
      </w:r>
      <w:r>
        <w:t xml:space="preserve">программирования</w:t>
      </w:r>
      <w:r>
        <w:rPr>
          <w:spacing w:val="-1"/>
        </w:rPr>
        <w:t xml:space="preserve"> </w:t>
      </w:r>
      <w:r>
        <w:t xml:space="preserve">(ПК-3)</w:t>
      </w:r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spacing w:before="8" w:after="1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864"/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502"/>
        <w:gridCol w:w="5582"/>
      </w:tblGrid>
      <w:tr>
        <w:tblPrEx/>
        <w:trPr>
          <w:trHeight w:val="1012"/>
        </w:trPr>
        <w:tc>
          <w:tcPr>
            <w:tcW w:w="1839" w:type="dxa"/>
            <w:textDirection w:val="lrTb"/>
            <w:noWrap w:val="false"/>
          </w:tcPr>
          <w:p>
            <w:pPr>
              <w:pStyle w:val="868"/>
              <w:ind w:left="230" w:right="192"/>
              <w:jc w:val="center"/>
              <w:spacing w:before="5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68"/>
              <w:ind w:left="145" w:right="128" w:firstLine="1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8"/>
              <w:ind w:left="598" w:right="561" w:firstLine="105"/>
              <w:spacing w:before="5"/>
              <w:rPr>
                <w:b/>
              </w:rPr>
            </w:pPr>
            <w:r>
              <w:rPr>
                <w:b/>
              </w:rPr>
              <w:t xml:space="preserve">Индикатор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68"/>
              <w:ind w:left="142"/>
              <w:spacing w:line="228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5582" w:type="dxa"/>
            <w:textDirection w:val="lrTb"/>
            <w:noWrap w:val="false"/>
          </w:tcPr>
          <w:p>
            <w:pPr>
              <w:pStyle w:val="868"/>
              <w:ind w:left="2369" w:right="1124" w:hanging="1241"/>
              <w:spacing w:before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Перечень планируемых </w:t>
            </w:r>
            <w:r>
              <w:rPr>
                <w:b/>
                <w:sz w:val="20"/>
              </w:rPr>
              <w:t xml:space="preserve">результатов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обучения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38"/>
        </w:trPr>
        <w:tc>
          <w:tcPr>
            <w:gridSpan w:val="3"/>
            <w:tcW w:w="9923" w:type="dxa"/>
            <w:textDirection w:val="lrTb"/>
            <w:noWrap w:val="false"/>
          </w:tcPr>
          <w:p>
            <w:pPr>
              <w:pStyle w:val="868"/>
              <w:ind w:left="106"/>
              <w:spacing w:before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Профессиональные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компетенции</w:t>
            </w:r>
            <w:r>
              <w:rPr>
                <w:b/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040" w:right="720" w:bottom="280" w:left="7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64"/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502"/>
        <w:gridCol w:w="5582"/>
      </w:tblGrid>
      <w:tr>
        <w:tblPrEx/>
        <w:trPr>
          <w:trHeight w:val="3900"/>
        </w:trPr>
        <w:tc>
          <w:tcPr>
            <w:tcBorders>
              <w:bottom w:val="none" w:color="000000" w:sz="4" w:space="0"/>
            </w:tcBorders>
            <w:tcW w:w="1839" w:type="dxa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spacing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ind w:left="106" w:righ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ПК-3 </w:t>
            </w:r>
            <w:r>
              <w:rPr>
                <w:sz w:val="20"/>
                <w:szCs w:val="20"/>
              </w:rPr>
              <w:t xml:space="preserve">Способен</w:t>
            </w:r>
            <w:r>
              <w:rPr>
                <w:sz w:val="20"/>
                <w:szCs w:val="20"/>
              </w:rPr>
              <w:t xml:space="preserve"> 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разработке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проектированию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программного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обеспе</w:t>
            </w:r>
            <w:r>
              <w:rPr>
                <w:sz w:val="20"/>
                <w:szCs w:val="20"/>
              </w:rPr>
              <w:t xml:space="preserve">чения, 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технологий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программирования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-3.2. </w:t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Умеет работать с современными средствами разработки программного обеспечения (ПО), имеет навыки разработки </w:t>
            </w:r>
            <w:r>
              <w:rPr>
                <w:color w:val="000000"/>
                <w:sz w:val="20"/>
                <w:szCs w:val="20"/>
              </w:rPr>
              <w:t xml:space="preserve">ПО</w:t>
            </w:r>
            <w:r>
              <w:rPr>
                <w:color w:val="000000"/>
                <w:sz w:val="20"/>
                <w:szCs w:val="20"/>
              </w:rPr>
              <w:t xml:space="preserve"> с использованием современных инструментальных средств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ind w:left="106" w:right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– 3.3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ладеет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навыками разработки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алгоритмических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программных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области системного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прикладного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программного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обеспечения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68"/>
              <w:ind w:left="466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sz w:val="20"/>
              </w:rPr>
              <w:t xml:space="preserve">:</w:t>
            </w:r>
            <w:r>
              <w:rPr>
                <w:sz w:val="20"/>
              </w:rPr>
            </w:r>
          </w:p>
          <w:p>
            <w:pPr>
              <w:pStyle w:val="868"/>
              <w:ind w:left="466" w:right="94" w:firstLine="5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исходя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совершенствования своей профессиональной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алгоритмов;</w:t>
            </w:r>
            <w:r>
              <w:rPr>
                <w:sz w:val="20"/>
              </w:rPr>
            </w:r>
          </w:p>
          <w:p>
            <w:pPr>
              <w:pStyle w:val="868"/>
              <w:ind w:left="466" w:right="97"/>
              <w:tabs>
                <w:tab w:val="left" w:pos="1673" w:leader="none"/>
                <w:tab w:val="left" w:pos="2958" w:leader="none"/>
                <w:tab w:val="left" w:pos="4123" w:leader="none"/>
                <w:tab w:val="left" w:pos="456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принципы</w:t>
            </w:r>
            <w:r>
              <w:rPr>
                <w:sz w:val="20"/>
              </w:rPr>
              <w:tab/>
              <w:t xml:space="preserve">разработки</w:t>
            </w:r>
            <w:r>
              <w:rPr>
                <w:sz w:val="20"/>
              </w:rPr>
              <w:tab/>
              <w:t xml:space="preserve">программ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отдельных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модулей;</w:t>
            </w:r>
            <w:r>
              <w:rPr>
                <w:sz w:val="20"/>
              </w:rPr>
            </w:r>
          </w:p>
          <w:p>
            <w:pPr>
              <w:pStyle w:val="868"/>
              <w:ind w:left="466" w:right="94" w:firstLine="67"/>
              <w:tabs>
                <w:tab w:val="left" w:pos="1421" w:leader="none"/>
                <w:tab w:val="left" w:pos="1733" w:leader="none"/>
                <w:tab w:val="left" w:pos="1882" w:leader="none"/>
                <w:tab w:val="left" w:pos="1913" w:leader="none"/>
                <w:tab w:val="left" w:pos="1946" w:leader="none"/>
                <w:tab w:val="left" w:pos="2555" w:leader="none"/>
                <w:tab w:val="left" w:pos="3025" w:leader="none"/>
                <w:tab w:val="left" w:pos="3519" w:leader="none"/>
                <w:tab w:val="left" w:pos="3764" w:leader="none"/>
                <w:tab w:val="left" w:pos="3816" w:leader="none"/>
                <w:tab w:val="left" w:pos="4214" w:leader="none"/>
                <w:tab w:val="left" w:pos="4438" w:leader="none"/>
                <w:tab w:val="left" w:pos="4730" w:leader="none"/>
                <w:tab w:val="left" w:pos="4789" w:leader="none"/>
                <w:tab w:val="left" w:pos="5364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Уметь</w:t>
            </w:r>
            <w:r>
              <w:rPr>
                <w:sz w:val="20"/>
              </w:rPr>
              <w:t xml:space="preserve">: 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z w:val="20"/>
              </w:rPr>
              <w:tab/>
              <w:t xml:space="preserve">с</w:t>
            </w:r>
            <w:r>
              <w:rPr>
                <w:sz w:val="20"/>
              </w:rPr>
              <w:tab/>
              <w:t xml:space="preserve">уче</w:t>
            </w:r>
            <w:r>
              <w:rPr>
                <w:sz w:val="20"/>
              </w:rPr>
              <w:t xml:space="preserve">том</w:t>
            </w:r>
            <w:r>
              <w:rPr>
                <w:sz w:val="20"/>
              </w:rPr>
              <w:tab/>
              <w:t xml:space="preserve">условий,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средств,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 xml:space="preserve"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возможностей;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выстраивать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овладения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информацией,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отобранной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составлять</w:t>
            </w:r>
            <w:r>
              <w:rPr>
                <w:sz w:val="20"/>
              </w:rPr>
              <w:tab/>
              <w:t xml:space="preserve">программы</w:t>
            </w:r>
            <w:r>
              <w:rPr>
                <w:sz w:val="20"/>
              </w:rPr>
              <w:tab/>
              <w:t xml:space="preserve">для</w:t>
            </w:r>
            <w:r>
              <w:rPr>
                <w:sz w:val="20"/>
              </w:rPr>
              <w:tab/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вычислительных задач и задач обра</w:t>
            </w:r>
            <w:r>
              <w:rPr>
                <w:sz w:val="20"/>
              </w:rPr>
              <w:t xml:space="preserve">ботки информации;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современными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информационными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технологиями и инструментами для решения общих 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своего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труда;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z w:val="20"/>
              </w:rPr>
            </w:r>
          </w:p>
          <w:p>
            <w:pPr>
              <w:pStyle w:val="868"/>
              <w:ind w:right="94"/>
              <w:tabs>
                <w:tab w:val="left" w:pos="1421" w:leader="none"/>
                <w:tab w:val="left" w:pos="1733" w:leader="none"/>
                <w:tab w:val="left" w:pos="1882" w:leader="none"/>
                <w:tab w:val="left" w:pos="1913" w:leader="none"/>
                <w:tab w:val="left" w:pos="1946" w:leader="none"/>
                <w:tab w:val="left" w:pos="2555" w:leader="none"/>
                <w:tab w:val="left" w:pos="3025" w:leader="none"/>
                <w:tab w:val="left" w:pos="3519" w:leader="none"/>
                <w:tab w:val="left" w:pos="3764" w:leader="none"/>
                <w:tab w:val="left" w:pos="3816" w:leader="none"/>
                <w:tab w:val="left" w:pos="4214" w:leader="none"/>
                <w:tab w:val="left" w:pos="4438" w:leader="none"/>
                <w:tab w:val="left" w:pos="4730" w:leader="none"/>
                <w:tab w:val="left" w:pos="4789" w:leader="none"/>
                <w:tab w:val="left" w:pos="536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          Интегрированных сред программирования</w:t>
            </w:r>
            <w:r>
              <w:rPr>
                <w:sz w:val="20"/>
              </w:rPr>
            </w:r>
          </w:p>
        </w:tc>
      </w:tr>
      <w:tr>
        <w:tblPrEx/>
        <w:trPr>
          <w:trHeight w:val="902"/>
        </w:trPr>
        <w:tc>
          <w:tcPr>
            <w:tcBorders>
              <w:top w:val="none" w:color="000000" w:sz="4" w:space="0"/>
            </w:tcBorders>
            <w:tcW w:w="1839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68"/>
              <w:ind w:left="466"/>
              <w:spacing w:line="227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5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65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65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65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65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65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65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65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66"/>
        <w:numPr>
          <w:ilvl w:val="0"/>
          <w:numId w:val="14"/>
        </w:numPr>
        <w:ind w:left="351" w:right="452" w:firstLine="0"/>
        <w:spacing w:before="90"/>
        <w:tabs>
          <w:tab w:val="left" w:pos="636" w:leader="none"/>
        </w:tabs>
      </w:pPr>
      <w:r>
        <w:t xml:space="preserve">Объем</w:t>
      </w:r>
      <w:r>
        <w:rPr>
          <w:spacing w:val="37"/>
        </w:rPr>
        <w:t xml:space="preserve"> </w:t>
      </w:r>
      <w:r>
        <w:t xml:space="preserve">структура</w:t>
      </w:r>
      <w:r>
        <w:rPr>
          <w:spacing w:val="35"/>
        </w:rPr>
        <w:t xml:space="preserve"> </w:t>
      </w:r>
      <w:r>
        <w:t xml:space="preserve">и</w:t>
      </w:r>
      <w:r>
        <w:rPr>
          <w:spacing w:val="35"/>
        </w:rPr>
        <w:t xml:space="preserve"> </w:t>
      </w:r>
      <w:r>
        <w:t xml:space="preserve">содержание</w:t>
      </w:r>
      <w:r>
        <w:rPr>
          <w:spacing w:val="35"/>
        </w:rPr>
        <w:t xml:space="preserve"> </w:t>
      </w:r>
      <w:r>
        <w:t xml:space="preserve">дисциплины</w:t>
      </w:r>
      <w:r>
        <w:rPr>
          <w:spacing w:val="36"/>
        </w:rPr>
        <w:t xml:space="preserve"> </w:t>
      </w:r>
      <w:r>
        <w:t xml:space="preserve">«Практика</w:t>
      </w:r>
      <w:r>
        <w:rPr>
          <w:spacing w:val="36"/>
        </w:rPr>
        <w:t xml:space="preserve"> </w:t>
      </w:r>
      <w:r>
        <w:t xml:space="preserve">по</w:t>
      </w:r>
      <w:r>
        <w:rPr>
          <w:spacing w:val="34"/>
        </w:rPr>
        <w:t xml:space="preserve"> </w:t>
      </w:r>
      <w:r>
        <w:t xml:space="preserve">получению</w:t>
      </w:r>
      <w:r>
        <w:rPr>
          <w:spacing w:val="35"/>
        </w:rPr>
        <w:t xml:space="preserve"> </w:t>
      </w:r>
      <w:r>
        <w:t xml:space="preserve">первичных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-3"/>
        </w:rPr>
        <w:t xml:space="preserve"> </w:t>
      </w:r>
      <w:r>
        <w:t xml:space="preserve">умений и навыков»</w:t>
      </w:r>
      <w:r/>
    </w:p>
    <w:p>
      <w:pPr>
        <w:pStyle w:val="865"/>
        <w:ind w:left="1060"/>
        <w:spacing w:before="115"/>
        <w:rPr>
          <w:sz w:val="20"/>
        </w:rPr>
      </w:pPr>
      <w:r>
        <w:rPr>
          <w:spacing w:val="-1"/>
        </w:rPr>
        <w:t xml:space="preserve">Общая</w:t>
      </w:r>
      <w:r>
        <w:rPr>
          <w:spacing w:val="-13"/>
        </w:rPr>
        <w:t xml:space="preserve"> </w:t>
      </w:r>
      <w:r>
        <w:rPr>
          <w:spacing w:val="-1"/>
        </w:rPr>
        <w:t xml:space="preserve">трудоемкость</w:t>
      </w:r>
      <w:r>
        <w:rPr>
          <w:spacing w:val="-12"/>
        </w:rPr>
        <w:t xml:space="preserve"> </w:t>
      </w:r>
      <w:r>
        <w:rPr>
          <w:spacing w:val="-1"/>
        </w:rPr>
        <w:t xml:space="preserve">дисциплины</w:t>
      </w:r>
      <w:r>
        <w:rPr>
          <w:spacing w:val="-13"/>
        </w:rPr>
        <w:t xml:space="preserve"> </w:t>
      </w:r>
      <w:r>
        <w:rPr>
          <w:spacing w:val="-1"/>
        </w:rPr>
        <w:t xml:space="preserve">составляет</w:t>
      </w:r>
      <w:r>
        <w:rPr>
          <w:spacing w:val="38"/>
        </w:rPr>
        <w:t xml:space="preserve"> </w:t>
      </w:r>
      <w:r>
        <w:t xml:space="preserve">6</w:t>
      </w:r>
      <w:r>
        <w:rPr>
          <w:spacing w:val="-15"/>
        </w:rPr>
        <w:t xml:space="preserve"> </w:t>
      </w:r>
      <w:r>
        <w:t xml:space="preserve">зачетные</w:t>
      </w:r>
      <w:r>
        <w:rPr>
          <w:spacing w:val="-13"/>
        </w:rPr>
        <w:t xml:space="preserve"> </w:t>
      </w:r>
      <w:r>
        <w:t xml:space="preserve">единицы,</w:t>
      </w:r>
      <w:r>
        <w:rPr>
          <w:spacing w:val="-12"/>
        </w:rPr>
        <w:t xml:space="preserve"> </w:t>
      </w:r>
      <w:r>
        <w:t xml:space="preserve">216</w:t>
      </w:r>
      <w:r>
        <w:rPr>
          <w:spacing w:val="34"/>
        </w:rPr>
        <w:t xml:space="preserve"> </w:t>
      </w:r>
      <w:r>
        <w:t xml:space="preserve">часов,</w:t>
      </w:r>
      <w:r>
        <w:rPr>
          <w:spacing w:val="-12"/>
        </w:rPr>
        <w:t xml:space="preserve"> </w:t>
      </w:r>
      <w:r>
        <w:t xml:space="preserve">4</w:t>
      </w:r>
      <w:r>
        <w:rPr>
          <w:spacing w:val="-11"/>
        </w:rPr>
        <w:t xml:space="preserve"> </w:t>
      </w:r>
      <w:r>
        <w:t xml:space="preserve">недели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866"/>
        <w:numPr>
          <w:ilvl w:val="0"/>
          <w:numId w:val="14"/>
        </w:numPr>
        <w:ind w:hanging="242"/>
        <w:spacing w:before="125"/>
        <w:tabs>
          <w:tab w:val="left" w:pos="592" w:leader="none"/>
        </w:tabs>
      </w:pPr>
      <w:r>
        <w:t xml:space="preserve">Содержание</w:t>
      </w:r>
      <w:r>
        <w:rPr>
          <w:spacing w:val="-13"/>
        </w:rPr>
        <w:t xml:space="preserve"> </w:t>
      </w:r>
      <w:r>
        <w:t xml:space="preserve">практики</w:t>
      </w:r>
      <w:r/>
    </w:p>
    <w:p>
      <w:pPr>
        <w:pStyle w:val="86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5"/>
        <w:spacing w:before="10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tbl>
      <w:tblPr>
        <w:tblStyle w:val="864"/>
        <w:tblW w:w="0" w:type="auto"/>
        <w:tblInd w:w="2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1986"/>
        <w:gridCol w:w="2694"/>
        <w:gridCol w:w="1731"/>
      </w:tblGrid>
      <w:tr>
        <w:tblPrEx/>
        <w:trPr>
          <w:trHeight w:val="1309"/>
        </w:trPr>
        <w:tc>
          <w:tcPr>
            <w:tcW w:w="536" w:type="dxa"/>
            <w:textDirection w:val="lrTb"/>
            <w:noWrap w:val="false"/>
          </w:tcPr>
          <w:p>
            <w:pPr>
              <w:pStyle w:val="868"/>
              <w:ind w:left="27"/>
              <w:jc w:val="center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8"/>
              <w:ind w:left="959" w:right="552" w:hanging="370"/>
              <w:spacing w:before="9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 (этапы)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69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8"/>
              <w:ind w:left="247" w:right="184" w:firstLine="2"/>
              <w:jc w:val="center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компетенции)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ind w:left="261" w:right="239" w:hanging="6"/>
              <w:jc w:val="center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днях)</w:t>
            </w:r>
            <w:r>
              <w:rPr>
                <w:b/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8"/>
              <w:ind w:left="170" w:right="164" w:firstLine="84"/>
              <w:spacing w:before="9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кол-во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3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8"/>
              <w:ind w:left="107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Восьмой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36" w:type="dxa"/>
            <w:textDirection w:val="lrTb"/>
            <w:noWrap w:val="false"/>
          </w:tcPr>
          <w:p>
            <w:pPr>
              <w:pStyle w:val="868"/>
              <w:ind w:left="162" w:right="138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8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8"/>
              <w:ind w:left="106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ind w:left="95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8"/>
              <w:ind w:left="657" w:right="659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536" w:type="dxa"/>
            <w:textDirection w:val="lrTb"/>
            <w:noWrap w:val="false"/>
          </w:tcPr>
          <w:p>
            <w:pPr>
              <w:pStyle w:val="868"/>
              <w:ind w:left="162" w:right="138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8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8"/>
              <w:ind w:left="106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 xml:space="preserve">ПК-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  <w:p>
            <w:pPr>
              <w:pStyle w:val="868"/>
              <w:ind w:left="106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ind w:left="88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дней</w:t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8"/>
              <w:ind w:left="657" w:right="659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186</w:t>
            </w:r>
            <w:r>
              <w:rPr>
                <w:sz w:val="24"/>
              </w:rPr>
            </w:r>
          </w:p>
        </w:tc>
      </w:tr>
      <w:tr>
        <w:tblPrEx/>
        <w:trPr>
          <w:trHeight w:val="553"/>
        </w:trPr>
        <w:tc>
          <w:tcPr>
            <w:tcW w:w="53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8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8"/>
              <w:ind w:left="106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ind w:left="991" w:right="1108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</w:t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8"/>
              <w:ind w:left="537" w:right="659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sz w:val="24"/>
        </w:rPr>
        <w:sectPr>
          <w:footnotePr/>
          <w:endnotePr/>
          <w:type w:val="nextPage"/>
          <w:pgSz w:w="11910" w:h="16840" w:orient="portrait"/>
          <w:pgMar w:top="1120" w:right="720" w:bottom="280" w:left="7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4"/>
        <w:tblW w:w="0" w:type="auto"/>
        <w:tblInd w:w="2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4679"/>
        <w:gridCol w:w="1731"/>
      </w:tblGrid>
      <w:tr>
        <w:tblPrEx/>
        <w:trPr>
          <w:trHeight w:val="830"/>
        </w:trPr>
        <w:tc>
          <w:tcPr>
            <w:tcW w:w="536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8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Промежуточная</w:t>
            </w:r>
            <w:r>
              <w:rPr>
                <w:sz w:val="24"/>
              </w:rPr>
            </w:r>
          </w:p>
        </w:tc>
        <w:tc>
          <w:tcPr>
            <w:tcW w:w="4679" w:type="dxa"/>
            <w:textDirection w:val="lrTb"/>
            <w:noWrap w:val="false"/>
          </w:tcPr>
          <w:p>
            <w:pPr>
              <w:pStyle w:val="868"/>
              <w:ind w:left="145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5"/>
        <w:spacing w:before="7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ind w:left="2025"/>
        <w:spacing w:before="90"/>
        <w:rPr>
          <w:b/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(этапов)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практики.</w:t>
      </w:r>
      <w:r>
        <w:rPr>
          <w:b/>
          <w:sz w:val="24"/>
        </w:rPr>
      </w:r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64"/>
        <w:tblW w:w="0" w:type="auto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7883"/>
      </w:tblGrid>
      <w:tr>
        <w:tblPrEx/>
        <w:trPr>
          <w:trHeight w:val="274"/>
        </w:trPr>
        <w:tc>
          <w:tcPr>
            <w:tcW w:w="2170" w:type="dxa"/>
            <w:textDirection w:val="lrTb"/>
            <w:noWrap w:val="false"/>
          </w:tcPr>
          <w:p>
            <w:pPr>
              <w:pStyle w:val="868"/>
              <w:ind w:left="106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</w:p>
        </w:tc>
        <w:tc>
          <w:tcPr>
            <w:tcW w:w="7883" w:type="dxa"/>
            <w:textDirection w:val="lrTb"/>
            <w:noWrap w:val="false"/>
          </w:tcPr>
          <w:p>
            <w:pPr>
              <w:pStyle w:val="868"/>
              <w:ind w:left="126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выполняемых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170" w:type="dxa"/>
            <w:textDirection w:val="lrTb"/>
            <w:noWrap w:val="false"/>
          </w:tcPr>
          <w:p>
            <w:pPr>
              <w:pStyle w:val="868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z w:val="24"/>
              </w:rPr>
            </w:r>
          </w:p>
        </w:tc>
        <w:tc>
          <w:tcPr>
            <w:tcW w:w="7883" w:type="dxa"/>
            <w:textDirection w:val="lrTb"/>
            <w:noWrap w:val="false"/>
          </w:tcPr>
          <w:p>
            <w:pPr>
              <w:pStyle w:val="868"/>
              <w:ind w:left="107" w:right="81"/>
              <w:jc w:val="bot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Установочная конференция на факультете (рекомендуется), на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 знакомят с целями, задачами и содержанием практики.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того, студенты получают консультацию по оформлению 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z w:val="24"/>
              </w:rPr>
            </w:r>
          </w:p>
          <w:p>
            <w:pPr>
              <w:pStyle w:val="868"/>
              <w:ind w:left="107" w:right="119"/>
              <w:jc w:val="both"/>
              <w:spacing w:line="26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прохождения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практики,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который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должен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согласован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рук</w:t>
            </w:r>
            <w:r>
              <w:rPr>
                <w:spacing w:val="-3"/>
                <w:sz w:val="24"/>
              </w:rPr>
              <w:t xml:space="preserve">оводителем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внесен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170" w:type="dxa"/>
            <w:textDirection w:val="lrTb"/>
            <w:noWrap w:val="false"/>
          </w:tcPr>
          <w:p>
            <w:pPr>
              <w:pStyle w:val="868"/>
              <w:ind w:left="10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z w:val="24"/>
              </w:rPr>
            </w:r>
          </w:p>
        </w:tc>
        <w:tc>
          <w:tcPr>
            <w:tcW w:w="7883" w:type="dxa"/>
            <w:textDirection w:val="lrTb"/>
            <w:noWrap w:val="false"/>
          </w:tcPr>
          <w:p>
            <w:pPr>
              <w:pStyle w:val="868"/>
              <w:ind w:left="107"/>
              <w:spacing w:before="8" w:line="262" w:lineRule="exact"/>
              <w:rPr>
                <w:sz w:val="24"/>
              </w:rPr>
            </w:pPr>
            <w:r>
              <w:rPr>
                <w:sz w:val="24"/>
              </w:rPr>
              <w:t xml:space="preserve"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2968"/>
        </w:trPr>
        <w:tc>
          <w:tcPr>
            <w:tcW w:w="2170" w:type="dxa"/>
            <w:textDirection w:val="lrTb"/>
            <w:noWrap w:val="false"/>
          </w:tcPr>
          <w:p>
            <w:pPr>
              <w:pStyle w:val="868"/>
              <w:ind w:left="106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</w:p>
        </w:tc>
        <w:tc>
          <w:tcPr>
            <w:tcW w:w="7883" w:type="dxa"/>
            <w:textDirection w:val="lrTb"/>
            <w:noWrap w:val="false"/>
          </w:tcPr>
          <w:p>
            <w:pPr>
              <w:pStyle w:val="868"/>
              <w:ind w:left="107"/>
              <w:jc w:val="bot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  <w:p>
            <w:pPr>
              <w:pStyle w:val="868"/>
              <w:ind w:left="107" w:right="8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проверка отчетных документов, студент делает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оценка.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отчетных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документов:</w:t>
            </w:r>
            <w:r>
              <w:rPr>
                <w:i/>
                <w:sz w:val="24"/>
              </w:rPr>
            </w:r>
          </w:p>
          <w:p>
            <w:pPr>
              <w:pStyle w:val="868"/>
              <w:numPr>
                <w:ilvl w:val="0"/>
                <w:numId w:val="13"/>
              </w:numPr>
              <w:ind w:hanging="362"/>
              <w:jc w:val="both"/>
              <w:spacing w:line="274" w:lineRule="exact"/>
              <w:tabs>
                <w:tab w:val="left" w:pos="8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Дневник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практики;</w:t>
            </w:r>
            <w:r>
              <w:rPr>
                <w:sz w:val="24"/>
              </w:rPr>
            </w:r>
          </w:p>
          <w:p>
            <w:pPr>
              <w:pStyle w:val="868"/>
              <w:numPr>
                <w:ilvl w:val="0"/>
                <w:numId w:val="13"/>
              </w:numPr>
              <w:ind w:left="827" w:right="89"/>
              <w:jc w:val="both"/>
              <w:spacing w:before="43" w:line="276" w:lineRule="auto"/>
              <w:tabs>
                <w:tab w:val="left" w:pos="8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Отзыв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руководителя)</w:t>
            </w:r>
            <w:r>
              <w:rPr>
                <w:color w:val="ff0000"/>
                <w:sz w:val="24"/>
              </w:rPr>
              <w:t xml:space="preserve">.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Отзыв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 практики.</w:t>
            </w:r>
            <w:r>
              <w:rPr>
                <w:sz w:val="24"/>
              </w:rPr>
            </w:r>
          </w:p>
        </w:tc>
      </w:tr>
    </w:tbl>
    <w:p>
      <w:pPr>
        <w:pStyle w:val="865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073"/>
      </w:pPr>
      <w:r>
        <w:t xml:space="preserve">Студент</w:t>
      </w:r>
      <w:r>
        <w:rPr>
          <w:spacing w:val="-7"/>
        </w:rPr>
        <w:t xml:space="preserve"> </w:t>
      </w:r>
      <w:r>
        <w:t xml:space="preserve">во</w:t>
      </w:r>
      <w:r>
        <w:rPr>
          <w:spacing w:val="-7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прохождения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51"/>
        </w:rPr>
        <w:t xml:space="preserve"> </w:t>
      </w:r>
      <w:r>
        <w:t xml:space="preserve">обязан:</w:t>
      </w:r>
      <w:r/>
    </w:p>
    <w:p>
      <w:pPr>
        <w:pStyle w:val="867"/>
        <w:numPr>
          <w:ilvl w:val="1"/>
          <w:numId w:val="14"/>
        </w:numPr>
        <w:tabs>
          <w:tab w:val="left" w:pos="1072" w:leader="none"/>
          <w:tab w:val="left" w:pos="1073" w:leader="none"/>
        </w:tabs>
        <w:rPr>
          <w:sz w:val="24"/>
        </w:rPr>
      </w:pPr>
      <w:r>
        <w:rPr>
          <w:sz w:val="24"/>
        </w:rPr>
        <w:t xml:space="preserve"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заданием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практику;</w:t>
      </w:r>
      <w:r>
        <w:rPr>
          <w:sz w:val="24"/>
        </w:rPr>
      </w:r>
    </w:p>
    <w:p>
      <w:pPr>
        <w:pStyle w:val="867"/>
        <w:numPr>
          <w:ilvl w:val="1"/>
          <w:numId w:val="14"/>
        </w:numPr>
        <w:tabs>
          <w:tab w:val="left" w:pos="1072" w:leader="none"/>
          <w:tab w:val="left" w:pos="1073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кафедру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</w:p>
    <w:p>
      <w:pPr>
        <w:pStyle w:val="867"/>
        <w:numPr>
          <w:ilvl w:val="1"/>
          <w:numId w:val="14"/>
        </w:numPr>
        <w:tabs>
          <w:tab w:val="left" w:pos="1072" w:leader="none"/>
          <w:tab w:val="left" w:pos="1073" w:leader="none"/>
        </w:tabs>
        <w:rPr>
          <w:sz w:val="24"/>
        </w:rPr>
      </w:pPr>
      <w:r>
        <w:rPr>
          <w:sz w:val="24"/>
        </w:rPr>
        <w:t xml:space="preserve">Собирать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pStyle w:val="86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5"/>
        <w:ind w:left="352" w:right="416"/>
        <w:jc w:val="both"/>
      </w:pPr>
      <w:r>
        <w:t xml:space="preserve">Конкретные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разделу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определяются индивидуально для каждого студента руководителем прак</w:t>
      </w:r>
      <w:r>
        <w:t xml:space="preserve">тики и/или научным</w:t>
      </w:r>
      <w:r>
        <w:rPr>
          <w:spacing w:val="1"/>
        </w:rPr>
        <w:t xml:space="preserve"> </w:t>
      </w:r>
      <w:r>
        <w:t xml:space="preserve">руководителем.</w:t>
      </w:r>
      <w:r/>
    </w:p>
    <w:p>
      <w:pPr>
        <w:pStyle w:val="865"/>
        <w:ind w:left="352" w:right="404"/>
        <w:jc w:val="both"/>
      </w:pPr>
      <w:r>
        <w:t xml:space="preserve">Основными</w:t>
      </w:r>
      <w:r>
        <w:rPr>
          <w:spacing w:val="-6"/>
        </w:rPr>
        <w:t xml:space="preserve"> </w:t>
      </w:r>
      <w:r>
        <w:t xml:space="preserve">формами</w:t>
      </w:r>
      <w:r>
        <w:rPr>
          <w:spacing w:val="-5"/>
        </w:rPr>
        <w:t xml:space="preserve"> </w:t>
      </w:r>
      <w:r>
        <w:t xml:space="preserve">деятельности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прохождении</w:t>
      </w:r>
      <w:r>
        <w:rPr>
          <w:spacing w:val="-7"/>
        </w:rPr>
        <w:t xml:space="preserve"> </w:t>
      </w:r>
      <w:r>
        <w:t xml:space="preserve">им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являются</w:t>
      </w:r>
      <w:r>
        <w:rPr>
          <w:spacing w:val="-6"/>
        </w:rPr>
        <w:t xml:space="preserve"> </w:t>
      </w:r>
      <w:r>
        <w:t xml:space="preserve">самостоятельная</w:t>
      </w:r>
      <w:r>
        <w:rPr>
          <w:spacing w:val="-58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руководителем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руководителем.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разделов</w:t>
      </w:r>
      <w:r>
        <w:rPr>
          <w:spacing w:val="1"/>
        </w:rPr>
        <w:t xml:space="preserve"> </w:t>
      </w:r>
      <w:r>
        <w:t xml:space="preserve">(этапов)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31"/>
        </w:rPr>
        <w:t xml:space="preserve"> </w:t>
      </w:r>
      <w:r>
        <w:t xml:space="preserve">Формой</w:t>
      </w:r>
      <w:r>
        <w:rPr>
          <w:spacing w:val="-13"/>
        </w:rPr>
        <w:t xml:space="preserve"> </w:t>
      </w:r>
      <w:r>
        <w:t xml:space="preserve">итоговой</w:t>
      </w:r>
      <w:r>
        <w:rPr>
          <w:spacing w:val="-14"/>
        </w:rPr>
        <w:t xml:space="preserve"> </w:t>
      </w:r>
      <w:r>
        <w:t xml:space="preserve">отчетности</w:t>
      </w:r>
      <w:r>
        <w:rPr>
          <w:spacing w:val="-14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практике</w:t>
      </w:r>
      <w:r>
        <w:rPr>
          <w:spacing w:val="-15"/>
        </w:rPr>
        <w:t xml:space="preserve"> </w:t>
      </w:r>
      <w:r>
        <w:t xml:space="preserve">является</w:t>
      </w:r>
      <w:r>
        <w:rPr>
          <w:spacing w:val="-14"/>
        </w:rPr>
        <w:t xml:space="preserve"> </w:t>
      </w:r>
      <w:r>
        <w:t xml:space="preserve">отчет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3"/>
        </w:rPr>
        <w:t xml:space="preserve"> </w:t>
      </w:r>
      <w:r>
        <w:t xml:space="preserve">результатах</w:t>
      </w:r>
      <w:r>
        <w:rPr>
          <w:spacing w:val="-13"/>
        </w:rPr>
        <w:t xml:space="preserve"> </w:t>
      </w:r>
      <w:r>
        <w:t xml:space="preserve">выполнения</w:t>
      </w:r>
      <w:r>
        <w:rPr>
          <w:spacing w:val="-58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практике.</w:t>
      </w:r>
      <w:r>
        <w:rPr>
          <w:spacing w:val="-1"/>
        </w:rPr>
        <w:t xml:space="preserve"> </w:t>
      </w:r>
      <w:r>
        <w:t xml:space="preserve">Бланк</w:t>
      </w:r>
      <w:r>
        <w:rPr>
          <w:spacing w:val="-1"/>
        </w:rPr>
        <w:t xml:space="preserve"> </w:t>
      </w:r>
      <w:r>
        <w:t xml:space="preserve">отчета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приведен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приложении.</w:t>
      </w:r>
      <w:r/>
    </w:p>
    <w:p>
      <w:pPr>
        <w:pStyle w:val="865"/>
        <w:spacing w:before="6"/>
      </w:pPr>
      <w:r/>
      <w:r/>
    </w:p>
    <w:p>
      <w:pPr>
        <w:pStyle w:val="866"/>
        <w:numPr>
          <w:ilvl w:val="0"/>
          <w:numId w:val="14"/>
        </w:numPr>
        <w:ind w:left="352" w:right="416" w:firstLine="0"/>
        <w:jc w:val="both"/>
        <w:tabs>
          <w:tab w:val="left" w:pos="643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1"/>
        </w:rPr>
        <w:t xml:space="preserve"> </w:t>
      </w:r>
      <w:r>
        <w:t xml:space="preserve">процесса</w:t>
      </w:r>
      <w:r/>
    </w:p>
    <w:p>
      <w:pPr>
        <w:pStyle w:val="865"/>
        <w:ind w:left="352" w:right="413" w:firstLine="708"/>
        <w:jc w:val="both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-4"/>
        </w:rPr>
        <w:t xml:space="preserve"> </w:t>
      </w:r>
      <w:r>
        <w:t xml:space="preserve">объектами,</w:t>
      </w:r>
      <w:r>
        <w:rPr>
          <w:spacing w:val="-5"/>
        </w:rPr>
        <w:t xml:space="preserve"> </w:t>
      </w:r>
      <w:r>
        <w:t xml:space="preserve">экспериментальная</w:t>
      </w:r>
      <w:r>
        <w:rPr>
          <w:spacing w:val="-5"/>
        </w:rPr>
        <w:t xml:space="preserve"> </w:t>
      </w:r>
      <w:r>
        <w:t xml:space="preserve">работа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аналоговыми</w:t>
      </w:r>
      <w:r>
        <w:rPr>
          <w:spacing w:val="-4"/>
        </w:rPr>
        <w:t xml:space="preserve"> </w:t>
      </w:r>
      <w:r>
        <w:t xml:space="preserve">моделями</w:t>
      </w:r>
      <w:r>
        <w:rPr>
          <w:spacing w:val="-4"/>
        </w:rPr>
        <w:t xml:space="preserve"> </w:t>
      </w:r>
      <w:r>
        <w:t xml:space="preserve">реальных</w:t>
      </w:r>
      <w:r>
        <w:rPr>
          <w:spacing w:val="-58"/>
        </w:rPr>
        <w:t xml:space="preserve"> </w:t>
      </w:r>
      <w:r>
        <w:t xml:space="preserve">объектов.</w:t>
      </w:r>
      <w:r/>
    </w:p>
    <w:p>
      <w:pPr>
        <w:pStyle w:val="865"/>
      </w:pPr>
      <w:r/>
      <w:r/>
    </w:p>
    <w:p>
      <w:pPr>
        <w:pStyle w:val="867"/>
        <w:numPr>
          <w:ilvl w:val="0"/>
          <w:numId w:val="14"/>
        </w:numPr>
        <w:ind w:left="352" w:right="413" w:firstLine="0"/>
        <w:tabs>
          <w:tab w:val="left" w:pos="594" w:leader="none"/>
          <w:tab w:val="left" w:pos="1926" w:leader="none"/>
          <w:tab w:val="left" w:pos="2538" w:leader="none"/>
          <w:tab w:val="left" w:pos="3762" w:leader="none"/>
          <w:tab w:val="left" w:pos="4179" w:leader="none"/>
          <w:tab w:val="left" w:pos="4274" w:leader="none"/>
          <w:tab w:val="left" w:pos="5774" w:leader="none"/>
          <w:tab w:val="left" w:pos="5887" w:leader="none"/>
          <w:tab w:val="left" w:pos="7112" w:leader="none"/>
          <w:tab w:val="left" w:pos="7626" w:leader="none"/>
          <w:tab w:val="left" w:pos="8328" w:leader="none"/>
          <w:tab w:val="left" w:pos="8358" w:leader="none"/>
        </w:tabs>
        <w:rPr>
          <w:sz w:val="24"/>
        </w:rPr>
      </w:pPr>
      <w:r>
        <w:rPr>
          <w:b/>
          <w:sz w:val="24"/>
        </w:rPr>
        <w:t xml:space="preserve">Перечень</w:t>
      </w:r>
      <w:r>
        <w:rPr>
          <w:b/>
          <w:sz w:val="24"/>
        </w:rPr>
        <w:tab/>
        <w:t xml:space="preserve">информационных</w:t>
      </w:r>
      <w:r>
        <w:rPr>
          <w:b/>
          <w:sz w:val="24"/>
        </w:rPr>
        <w:tab/>
        <w:t xml:space="preserve">технологий,</w:t>
      </w:r>
      <w:r>
        <w:rPr>
          <w:b/>
          <w:sz w:val="24"/>
        </w:rPr>
        <w:tab/>
        <w:t xml:space="preserve">используемых</w:t>
      </w:r>
      <w:r>
        <w:rPr>
          <w:b/>
          <w:sz w:val="24"/>
        </w:rPr>
        <w:tab/>
        <w:t xml:space="preserve">при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осуществлении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z w:val="24"/>
        </w:rPr>
        <w:tab/>
        <w:t xml:space="preserve">процесса</w:t>
      </w:r>
      <w:r>
        <w:rPr>
          <w:b/>
          <w:sz w:val="24"/>
        </w:rPr>
        <w:tab/>
        <w:t xml:space="preserve">по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дисциплине,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включая</w:t>
      </w:r>
      <w:r>
        <w:rPr>
          <w:b/>
          <w:sz w:val="24"/>
        </w:rPr>
        <w:tab/>
        <w:t xml:space="preserve">перечень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лицензионного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 xml:space="preserve">программного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 xml:space="preserve">обеспечения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 xml:space="preserve">информационных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справочных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систем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(при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необходимости)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В процессе осуществления образова</w:t>
      </w:r>
      <w:r>
        <w:rPr>
          <w:sz w:val="24"/>
        </w:rPr>
        <w:t xml:space="preserve">тельного процесса используются: для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720" w:bottom="280" w:left="7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5"/>
        <w:ind w:left="351" w:right="5292"/>
        <w:spacing w:before="68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7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865"/>
        <w:ind w:left="412"/>
        <w:spacing w:before="1"/>
      </w:pPr>
      <w:r>
        <w:t xml:space="preserve">издательская</w:t>
      </w:r>
      <w:r>
        <w:rPr>
          <w:spacing w:val="-7"/>
        </w:rPr>
        <w:t xml:space="preserve"> </w:t>
      </w:r>
      <w:r>
        <w:t xml:space="preserve">система</w:t>
      </w:r>
      <w:r>
        <w:rPr>
          <w:spacing w:val="-6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867"/>
        <w:numPr>
          <w:ilvl w:val="0"/>
          <w:numId w:val="12"/>
        </w:numPr>
        <w:ind w:left="532" w:right="5688"/>
        <w:tabs>
          <w:tab w:val="left" w:pos="533" w:leader="none"/>
        </w:tabs>
        <w:rPr>
          <w:sz w:val="24"/>
        </w:rPr>
      </w:pPr>
      <w:r>
        <w:rPr>
          <w:sz w:val="24"/>
        </w:rPr>
        <w:t xml:space="preserve">для выполнения лабораторных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NetBeans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(свободная)</w:t>
      </w:r>
      <w:r>
        <w:rPr>
          <w:sz w:val="24"/>
        </w:rPr>
      </w:r>
    </w:p>
    <w:p>
      <w:pPr>
        <w:pStyle w:val="867"/>
        <w:numPr>
          <w:ilvl w:val="0"/>
          <w:numId w:val="12"/>
        </w:numPr>
        <w:ind w:left="351" w:right="436" w:firstLine="0"/>
        <w:tabs>
          <w:tab w:val="left" w:pos="57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Буки-Next</w:t>
      </w:r>
      <w:r>
        <w:rPr>
          <w:sz w:val="24"/>
        </w:rPr>
        <w:t xml:space="preserve">").</w:t>
      </w:r>
      <w:r>
        <w:rPr>
          <w:sz w:val="24"/>
        </w:rPr>
      </w:r>
    </w:p>
    <w:p>
      <w:pPr>
        <w:pStyle w:val="865"/>
        <w:spacing w:before="5"/>
      </w:pPr>
      <w:r/>
      <w:r/>
    </w:p>
    <w:p>
      <w:pPr>
        <w:pStyle w:val="866"/>
        <w:numPr>
          <w:ilvl w:val="0"/>
          <w:numId w:val="14"/>
        </w:numPr>
        <w:ind w:left="351" w:right="434" w:firstLine="0"/>
        <w:tabs>
          <w:tab w:val="left" w:pos="594" w:leader="none"/>
        </w:tabs>
      </w:pPr>
      <w:r>
        <w:rPr>
          <w:spacing w:val="-1"/>
        </w:rPr>
        <w:t xml:space="preserve">Перечень</w:t>
      </w:r>
      <w:r>
        <w:rPr>
          <w:spacing w:val="-14"/>
        </w:rPr>
        <w:t xml:space="preserve"> </w:t>
      </w:r>
      <w:r>
        <w:rPr>
          <w:spacing w:val="-1"/>
        </w:rPr>
        <w:t xml:space="preserve">основной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дополнительной</w:t>
      </w:r>
      <w:r>
        <w:rPr>
          <w:spacing w:val="-11"/>
        </w:rPr>
        <w:t xml:space="preserve"> </w:t>
      </w:r>
      <w:r>
        <w:t xml:space="preserve">учебной</w:t>
      </w:r>
      <w:r>
        <w:rPr>
          <w:spacing w:val="-11"/>
        </w:rPr>
        <w:t xml:space="preserve"> </w:t>
      </w:r>
      <w:r>
        <w:t xml:space="preserve">литературы,</w:t>
      </w:r>
      <w:r>
        <w:rPr>
          <w:spacing w:val="-13"/>
        </w:rPr>
        <w:t xml:space="preserve"> </w:t>
      </w:r>
      <w:r>
        <w:t xml:space="preserve">ресурсов</w:t>
      </w:r>
      <w:r>
        <w:rPr>
          <w:spacing w:val="-12"/>
        </w:rPr>
        <w:t xml:space="preserve"> </w:t>
      </w:r>
      <w:r>
        <w:t xml:space="preserve">информационн</w:t>
      </w:r>
      <w:r>
        <w:t xml:space="preserve">о-</w:t>
      </w:r>
      <w:r>
        <w:rPr>
          <w:spacing w:val="-57"/>
        </w:rPr>
        <w:t xml:space="preserve"> </w:t>
      </w:r>
      <w:r>
        <w:t xml:space="preserve">телекоммуникационной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-4"/>
        </w:rPr>
        <w:t xml:space="preserve"> </w:t>
      </w:r>
      <w:r>
        <w:t xml:space="preserve">«Интернет»,</w:t>
      </w:r>
      <w:r>
        <w:rPr>
          <w:spacing w:val="-6"/>
        </w:rPr>
        <w:t xml:space="preserve"> </w:t>
      </w:r>
      <w:r>
        <w:t xml:space="preserve">необходимых</w:t>
      </w:r>
      <w:r>
        <w:rPr>
          <w:spacing w:val="50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65"/>
        <w:ind w:left="351"/>
        <w:spacing w:line="271" w:lineRule="exact"/>
      </w:pPr>
      <w:r>
        <w:t xml:space="preserve">а)</w:t>
      </w:r>
      <w:r>
        <w:rPr>
          <w:spacing w:val="-4"/>
        </w:rPr>
        <w:t xml:space="preserve"> </w:t>
      </w:r>
      <w:r>
        <w:t xml:space="preserve">основная:</w:t>
      </w:r>
      <w:r/>
    </w:p>
    <w:p>
      <w:pPr>
        <w:pStyle w:val="867"/>
        <w:numPr>
          <w:ilvl w:val="0"/>
          <w:numId w:val="11"/>
        </w:numPr>
        <w:ind w:left="351" w:right="691" w:firstLine="0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z w:val="24"/>
        </w:rPr>
        <w:t xml:space="preserve"> :</w:t>
      </w:r>
      <w:r>
        <w:rPr>
          <w:sz w:val="24"/>
        </w:rPr>
        <w:t xml:space="preserve"> построение и анализ / Т. </w:t>
      </w:r>
      <w:r>
        <w:rPr>
          <w:sz w:val="24"/>
        </w:rPr>
        <w:t xml:space="preserve">Кормен</w:t>
      </w:r>
      <w:r>
        <w:rPr>
          <w:sz w:val="24"/>
        </w:rPr>
        <w:t xml:space="preserve">, Ч. </w:t>
      </w:r>
      <w:r>
        <w:rPr>
          <w:sz w:val="24"/>
        </w:rPr>
        <w:t xml:space="preserve">Лейзерсон</w:t>
      </w:r>
      <w:r>
        <w:rPr>
          <w:sz w:val="24"/>
        </w:rPr>
        <w:t xml:space="preserve">, Р. </w:t>
      </w:r>
      <w:r>
        <w:rPr>
          <w:sz w:val="24"/>
        </w:rPr>
        <w:t xml:space="preserve">Ривест</w:t>
      </w:r>
      <w:r>
        <w:rPr>
          <w:sz w:val="24"/>
        </w:rPr>
        <w:t xml:space="preserve">, К. </w:t>
      </w:r>
      <w:r>
        <w:rPr>
          <w:sz w:val="24"/>
        </w:rPr>
        <w:t xml:space="preserve">Штайн</w:t>
      </w:r>
      <w:r>
        <w:rPr>
          <w:sz w:val="24"/>
        </w:rPr>
        <w:t xml:space="preserve"> ; пер.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Красикова, Н.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Ореховой,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Романова.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Вильямс,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</w:t>
      </w:r>
      <w:r>
        <w:rPr>
          <w:sz w:val="24"/>
        </w:rPr>
        <w:t xml:space="preserve">012,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1290c</w:t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left="351" w:right="1235" w:firstLine="0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Шабаршин</w:t>
      </w:r>
      <w:r>
        <w:rPr>
          <w:sz w:val="24"/>
        </w:rPr>
        <w:t xml:space="preserve">, В. А., Практикум по информатике</w:t>
      </w:r>
      <w:r>
        <w:rPr>
          <w:sz w:val="24"/>
        </w:rPr>
        <w:t xml:space="preserve"> :</w:t>
      </w:r>
      <w:r>
        <w:rPr>
          <w:sz w:val="24"/>
        </w:rPr>
        <w:t xml:space="preserve"> практикум / В. А. </w:t>
      </w:r>
      <w:r>
        <w:rPr>
          <w:sz w:val="24"/>
        </w:rPr>
        <w:t xml:space="preserve">Шабаршин</w:t>
      </w:r>
      <w:r>
        <w:rPr>
          <w:sz w:val="24"/>
        </w:rPr>
        <w:t xml:space="preserve">, Н.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Волченков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 ун-т, 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2017,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79c</w:t>
      </w:r>
      <w:r>
        <w:rPr>
          <w:sz w:val="24"/>
        </w:rPr>
      </w:r>
    </w:p>
    <w:p>
      <w:pPr>
        <w:ind w:left="354" w:right="642" w:firstLine="0"/>
        <w:spacing w:line="379" w:lineRule="auto"/>
        <w:tabs>
          <w:tab w:val="left" w:pos="594" w:leader="none"/>
        </w:tabs>
      </w:pPr>
      <w:r>
        <w:rPr>
          <w:sz w:val="24"/>
        </w:rPr>
        <w:t xml:space="preserve">3.Шабаршин</w:t>
      </w:r>
      <w:r>
        <w:rPr>
          <w:sz w:val="24"/>
        </w:rPr>
        <w:t xml:space="preserve">, В. А., Практикум по информатике [Электронный ресурс]</w:t>
      </w:r>
      <w:r>
        <w:rPr>
          <w:sz w:val="24"/>
        </w:rPr>
        <w:t xml:space="preserve"> :</w:t>
      </w:r>
      <w:r>
        <w:rPr>
          <w:sz w:val="24"/>
        </w:rPr>
        <w:t xml:space="preserve"> практикум / В. А.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Шабаршин</w:t>
      </w:r>
      <w:r>
        <w:rPr>
          <w:sz w:val="24"/>
        </w:rPr>
        <w:t xml:space="preserve">, Н. С. Лагутина, С. Г. </w:t>
      </w:r>
      <w:r>
        <w:rPr>
          <w:sz w:val="24"/>
        </w:rPr>
        <w:t xml:space="preserve">Волченков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 </w:t>
      </w:r>
      <w:r>
        <w:rPr>
          <w:sz w:val="24"/>
        </w:rPr>
        <w:t xml:space="preserve">гос</w:t>
      </w:r>
      <w:r>
        <w:rPr>
          <w:sz w:val="24"/>
        </w:rPr>
        <w:t xml:space="preserve">. ун-т,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2017, 79c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  <w:highlight w:val="none"/>
        </w:rPr>
      </w:r>
      <w:hyperlink r:id="rId10" w:tooltip="http://www.lib.uniyar.ac.ru/edocs/iuni/20170402.pdf" w:history="1">
        <w:r>
          <w:rPr>
            <w:rStyle w:val="842"/>
            <w:sz w:val="24"/>
            <w:highlight w:val="none"/>
          </w:rPr>
          <w:t xml:space="preserve">http://www.lib.uniyar.ac.ru/edocs/iuni/20170402.pdf</w:t>
        </w:r>
        <w:r>
          <w:rPr>
            <w:rStyle w:val="842"/>
            <w:sz w:val="24"/>
            <w:highlight w:val="none"/>
          </w:rPr>
        </w:r>
        <w:r>
          <w:rPr>
            <w:rStyle w:val="842"/>
            <w:sz w:val="24"/>
            <w:highlight w:val="none"/>
          </w:rPr>
        </w:r>
      </w:hyperlink>
      <w:r>
        <w:rPr>
          <w:sz w:val="24"/>
          <w:szCs w:val="24"/>
        </w:rPr>
      </w:r>
      <w:r/>
    </w:p>
    <w:p>
      <w:pPr>
        <w:ind w:left="351" w:right="716" w:firstLine="0"/>
        <w:jc w:val="both"/>
        <w:tabs>
          <w:tab w:val="left" w:pos="594" w:leader="none"/>
        </w:tabs>
        <w:rPr>
          <w:sz w:val="24"/>
          <w:szCs w:val="24"/>
        </w:rPr>
      </w:pPr>
      <w:r>
        <w:rPr>
          <w:sz w:val="24"/>
        </w:rPr>
        <w:t xml:space="preserve">б)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дополнительная:</w:t>
      </w:r>
      <w:r>
        <w:rPr>
          <w:sz w:val="24"/>
          <w:szCs w:val="24"/>
        </w:rPr>
      </w:r>
    </w:p>
    <w:p>
      <w:pPr>
        <w:pStyle w:val="867"/>
        <w:numPr>
          <w:ilvl w:val="0"/>
          <w:numId w:val="10"/>
        </w:numPr>
        <w:ind w:left="351" w:right="466" w:firstLine="0"/>
        <w:tabs>
          <w:tab w:val="left" w:pos="586" w:leader="none"/>
        </w:tabs>
        <w:rPr>
          <w:sz w:val="24"/>
        </w:rPr>
      </w:pPr>
      <w:r>
        <w:rPr>
          <w:spacing w:val="-2"/>
          <w:sz w:val="24"/>
        </w:rPr>
        <w:t xml:space="preserve">Васильчиков,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В.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В.,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Библиотечные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функции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turbo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C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BorlandC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метод</w:t>
      </w:r>
      <w:r>
        <w:rPr>
          <w:spacing w:val="-1"/>
          <w:sz w:val="24"/>
        </w:rPr>
        <w:t xml:space="preserve">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у</w:t>
      </w:r>
      <w:r>
        <w:rPr>
          <w:spacing w:val="-1"/>
          <w:sz w:val="24"/>
        </w:rPr>
        <w:t xml:space="preserve">казания,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Ярославль,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2002,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84c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351" w:right="873" w:firstLine="0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Васильчиков,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turbo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BorlandC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у</w:t>
      </w:r>
      <w:r>
        <w:rPr>
          <w:sz w:val="24"/>
        </w:rPr>
        <w:t xml:space="preserve">казания,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2002, 84c </w:t>
      </w:r>
      <w:hyperlink r:id="rId11" w:tooltip="http://www.lib.uniyar.ac.ru/edocs/iuni/20020401.pdf" w:history="1">
        <w:r>
          <w:rPr>
            <w:rStyle w:val="842"/>
            <w:sz w:val="24"/>
          </w:rPr>
          <w:t xml:space="preserve">http://www.lib.uniyar.ac.ru/edocs/iuni/20020401.pdf</w:t>
        </w:r>
        <w:r>
          <w:rPr>
            <w:rStyle w:val="842"/>
            <w:sz w:val="24"/>
          </w:rPr>
        </w:r>
        <w:r>
          <w:rPr>
            <w:rStyle w:val="842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351" w:right="437" w:firstLine="0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Васильчиков,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</w:t>
      </w:r>
      <w:r>
        <w:rPr>
          <w:sz w:val="24"/>
        </w:rPr>
        <w:t xml:space="preserve"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Васильчиков,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2006,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79c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351" w:right="726" w:firstLine="0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Васильчиков,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 для вузов / В. В. Васильчиков, Н. С. Лагутина, Ю. А. Ларина ; </w:t>
      </w:r>
      <w:r>
        <w:rPr>
          <w:sz w:val="24"/>
        </w:rPr>
        <w:t xml:space="preserve">Яросл</w:t>
      </w:r>
      <w:r>
        <w:rPr>
          <w:sz w:val="24"/>
        </w:rPr>
        <w:t xml:space="preserve">. </w:t>
      </w:r>
      <w:r>
        <w:rPr>
          <w:sz w:val="24"/>
        </w:rPr>
        <w:t xml:space="preserve">гос</w:t>
      </w:r>
      <w:r>
        <w:rPr>
          <w:sz w:val="24"/>
        </w:rPr>
        <w:t xml:space="preserve">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2006,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79c </w:t>
      </w:r>
      <w:r>
        <w:rPr>
          <w:sz w:val="24"/>
        </w:rPr>
      </w:r>
      <w:hyperlink r:id="rId12" w:tooltip="http://www.lib.uniyar.ac.ru/edocs/iuni/20020401.pdf" w:history="1">
        <w:r>
          <w:rPr>
            <w:rStyle w:val="842"/>
            <w:sz w:val="24"/>
          </w:rPr>
          <w:t xml:space="preserve">http://www.lib.uniyar.ac.ru/edocs/iuni/20020401.pdf</w:t>
        </w:r>
        <w:r>
          <w:rPr>
            <w:rStyle w:val="842"/>
            <w:sz w:val="24"/>
          </w:rPr>
        </w:r>
        <w:r>
          <w:rPr>
            <w:rStyle w:val="842"/>
          </w:rPr>
        </w:r>
      </w:hyperlink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351" w:right="858" w:firstLine="0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Волченков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</w:t>
      </w:r>
      <w:r>
        <w:rPr>
          <w:sz w:val="24"/>
        </w:rPr>
        <w:t xml:space="preserve">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Волченков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2001, 38c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592" w:hanging="242"/>
        <w:tabs>
          <w:tab w:val="left" w:pos="592" w:leader="none"/>
        </w:tabs>
        <w:rPr>
          <w:sz w:val="24"/>
        </w:rPr>
      </w:pPr>
      <w:r>
        <w:rPr>
          <w:sz w:val="24"/>
        </w:rPr>
        <w:t xml:space="preserve">Волченков</w:t>
      </w:r>
      <w:r>
        <w:rPr>
          <w:sz w:val="24"/>
        </w:rPr>
        <w:t xml:space="preserve"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</w:t>
      </w:r>
      <w:r>
        <w:rPr>
          <w:sz w:val="24"/>
        </w:rPr>
        <w:t xml:space="preserve">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65"/>
        <w:ind w:left="351" w:right="2243"/>
      </w:pPr>
      <w:r>
        <w:t xml:space="preserve">Г. </w:t>
      </w:r>
      <w:r>
        <w:t xml:space="preserve">Волченков</w:t>
      </w:r>
      <w:r>
        <w:t xml:space="preserve">, Н. С. Лагутина</w:t>
      </w:r>
      <w:r>
        <w:t xml:space="preserve"> ;</w:t>
      </w:r>
      <w:r>
        <w:t xml:space="preserve"> </w:t>
      </w:r>
      <w:r>
        <w:t xml:space="preserve">Яросл</w:t>
      </w:r>
      <w:r>
        <w:t xml:space="preserve">. </w:t>
      </w:r>
      <w:r>
        <w:t xml:space="preserve">гос</w:t>
      </w:r>
      <w:r>
        <w:t xml:space="preserve">. ун-т, Ярославль, </w:t>
      </w:r>
      <w:r>
        <w:t xml:space="preserve">ЯрГУ</w:t>
      </w:r>
      <w:r>
        <w:t xml:space="preserve">, 2001, 38c</w:t>
      </w:r>
      <w:r>
        <w:rPr>
          <w:spacing w:val="-57"/>
        </w:rPr>
        <w:t xml:space="preserve"> </w:t>
      </w:r>
      <w:r>
        <w:t xml:space="preserve">  </w:t>
      </w:r>
      <w:hyperlink r:id="rId13" w:tooltip="http://www.lib.uniyar.ac.ru/edocs/iuni/20010232.pdf" w:history="1">
        <w:r>
          <w:rPr>
            <w:rStyle w:val="842"/>
          </w:rPr>
          <w:t xml:space="preserve">http://www.lib.uniyar.ac.ru/edocs/iuni/20010232.pdf</w:t>
        </w:r>
        <w:r>
          <w:rPr>
            <w:rStyle w:val="842"/>
          </w:rPr>
        </w:r>
        <w:r>
          <w:rPr>
            <w:rStyle w:val="842"/>
          </w:rPr>
        </w:r>
      </w:hyperlink>
      <w:r/>
      <w:r/>
    </w:p>
    <w:p>
      <w:pPr>
        <w:pStyle w:val="865"/>
        <w:ind w:left="351" w:right="2243"/>
      </w:pPr>
      <w:r>
        <w:t xml:space="preserve">в)</w:t>
      </w:r>
      <w:r>
        <w:rPr>
          <w:spacing w:val="-9"/>
        </w:rPr>
        <w:t xml:space="preserve"> </w:t>
      </w:r>
      <w:r>
        <w:t xml:space="preserve">ресурсы</w:t>
      </w:r>
      <w:r>
        <w:rPr>
          <w:spacing w:val="-6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«Интернет»</w:t>
      </w:r>
      <w:r/>
    </w:p>
    <w:p>
      <w:pPr>
        <w:pStyle w:val="867"/>
        <w:numPr>
          <w:ilvl w:val="0"/>
          <w:numId w:val="9"/>
        </w:numPr>
        <w:ind w:left="351" w:right="449" w:hanging="1"/>
        <w:tabs>
          <w:tab w:val="left" w:pos="518" w:leader="none"/>
        </w:tabs>
        <w:rPr>
          <w:sz w:val="24"/>
        </w:rPr>
      </w:pPr>
      <w:r>
        <w:rPr>
          <w:sz w:val="24"/>
        </w:rPr>
        <w:t xml:space="preserve">Информация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языкам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программирования,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операционным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системам,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программ: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www.firststeps.ru/" w:history="1">
        <w:r>
          <w:rPr>
            <w:sz w:val="24"/>
          </w:rPr>
          <w:t xml:space="preserve">www.firststeps.ru</w:t>
        </w:r>
      </w:hyperlink>
      <w:r>
        <w:rPr>
          <w:sz w:val="24"/>
        </w:rPr>
        <w:t xml:space="preserve">).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св</w:t>
      </w:r>
      <w:r>
        <w:rPr>
          <w:sz w:val="24"/>
        </w:rPr>
        <w:t xml:space="preserve">ободный.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478" w:hanging="128"/>
        <w:tabs>
          <w:tab w:val="left" w:pos="478" w:leader="none"/>
        </w:tabs>
      </w:pPr>
      <w:r>
        <w:t xml:space="preserve">Электронно-библиотечная</w:t>
      </w:r>
      <w:r>
        <w:rPr>
          <w:spacing w:val="-8"/>
        </w:rPr>
        <w:t xml:space="preserve"> </w:t>
      </w:r>
      <w:r>
        <w:t xml:space="preserve">система</w:t>
      </w:r>
      <w:r>
        <w:rPr>
          <w:spacing w:val="-6"/>
        </w:rPr>
        <w:t xml:space="preserve"> </w:t>
      </w:r>
      <w:r>
        <w:t xml:space="preserve">«</w:t>
      </w:r>
      <w:r>
        <w:t xml:space="preserve">Юрайт</w:t>
      </w:r>
      <w:r>
        <w:t xml:space="preserve">»</w:t>
      </w:r>
      <w:r>
        <w:t xml:space="preserve">(</w:t>
      </w:r>
      <w:r>
        <w:rPr>
          <w:spacing w:val="-6"/>
        </w:rPr>
        <w:t xml:space="preserve"> </w:t>
      </w:r>
      <w:r>
        <w:t xml:space="preserve">https://urait.ru/</w:t>
      </w:r>
      <w:r>
        <w:rPr>
          <w:spacing w:val="40"/>
        </w:rPr>
        <w:t xml:space="preserve"> </w:t>
      </w:r>
      <w:r>
        <w:t xml:space="preserve">).</w:t>
      </w:r>
      <w:r/>
    </w:p>
    <w:p>
      <w:pPr>
        <w:pStyle w:val="867"/>
        <w:numPr>
          <w:ilvl w:val="0"/>
          <w:numId w:val="9"/>
        </w:numPr>
        <w:ind w:left="478" w:hanging="128"/>
        <w:spacing w:before="2"/>
        <w:tabs>
          <w:tab w:val="left" w:pos="478" w:leader="none"/>
        </w:tabs>
      </w:pPr>
      <w:r>
        <w:t xml:space="preserve">Электронно-библиотечная</w:t>
      </w:r>
      <w:r>
        <w:rPr>
          <w:spacing w:val="-10"/>
        </w:rPr>
        <w:t xml:space="preserve"> </w:t>
      </w:r>
      <w:r>
        <w:t xml:space="preserve">система</w:t>
      </w:r>
      <w:r>
        <w:rPr>
          <w:spacing w:val="-9"/>
        </w:rPr>
        <w:t xml:space="preserve"> </w:t>
      </w:r>
      <w:r>
        <w:t xml:space="preserve">«Лань»</w:t>
      </w:r>
      <w:r>
        <w:t xml:space="preserve">(</w:t>
      </w:r>
      <w:r>
        <w:rPr>
          <w:spacing w:val="-8"/>
        </w:rPr>
        <w:t xml:space="preserve"> </w:t>
      </w:r>
      <w:r>
        <w:t xml:space="preserve">https://e.lanbook.com/).</w:t>
      </w:r>
      <w:r/>
    </w:p>
    <w:p>
      <w:pPr>
        <w:pStyle w:val="865"/>
        <w:spacing w:before="5"/>
      </w:pPr>
      <w:r/>
      <w:r/>
    </w:p>
    <w:p>
      <w:pPr>
        <w:pStyle w:val="866"/>
        <w:numPr>
          <w:ilvl w:val="0"/>
          <w:numId w:val="8"/>
        </w:numPr>
        <w:ind w:left="351" w:right="410" w:firstLine="0"/>
        <w:jc w:val="both"/>
        <w:tabs>
          <w:tab w:val="left" w:pos="594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2"/>
        </w:rPr>
        <w:t xml:space="preserve"> </w:t>
      </w:r>
      <w:r>
        <w:t xml:space="preserve">и навыков».</w:t>
      </w:r>
      <w:r/>
    </w:p>
    <w:p>
      <w:pPr>
        <w:pStyle w:val="865"/>
        <w:ind w:left="351" w:right="516"/>
        <w:jc w:val="both"/>
      </w:pPr>
      <w:r>
        <w:t xml:space="preserve">Материально-техническая база, необходимая для осуществления образовательного 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865"/>
        <w:ind w:left="351"/>
        <w:jc w:val="both"/>
      </w:pPr>
      <w:r>
        <w:t xml:space="preserve">-учебные</w:t>
      </w:r>
      <w:r>
        <w:rPr>
          <w:spacing w:val="-7"/>
        </w:rPr>
        <w:t xml:space="preserve"> </w:t>
      </w:r>
      <w:r>
        <w:t xml:space="preserve">аудитории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лабораторных</w:t>
      </w:r>
      <w:r>
        <w:rPr>
          <w:spacing w:val="-5"/>
        </w:rPr>
        <w:t xml:space="preserve"> </w:t>
      </w:r>
      <w:r>
        <w:t xml:space="preserve">занятий</w:t>
      </w:r>
      <w:r>
        <w:t xml:space="preserve">;</w:t>
      </w:r>
      <w:r/>
    </w:p>
    <w:p>
      <w:pPr>
        <w:pStyle w:val="867"/>
        <w:numPr>
          <w:ilvl w:val="0"/>
          <w:numId w:val="9"/>
        </w:numPr>
        <w:ind w:left="494" w:hanging="144"/>
        <w:jc w:val="both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494" w:hanging="144"/>
        <w:jc w:val="both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65"/>
        <w:ind w:left="351"/>
        <w:jc w:val="both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865"/>
        <w:ind w:left="351" w:right="412"/>
        <w:jc w:val="both"/>
      </w:pPr>
      <w:r>
        <w:t xml:space="preserve">-помещения</w:t>
      </w:r>
      <w:r>
        <w:rPr>
          <w:spacing w:val="-14"/>
        </w:rPr>
        <w:t xml:space="preserve"> </w:t>
      </w:r>
      <w:r>
        <w:t xml:space="preserve">для</w:t>
      </w:r>
      <w:r>
        <w:rPr>
          <w:spacing w:val="-13"/>
        </w:rPr>
        <w:t xml:space="preserve"> </w:t>
      </w:r>
      <w:r>
        <w:t xml:space="preserve">хранения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профилактического</w:t>
      </w:r>
      <w:r>
        <w:rPr>
          <w:spacing w:val="-13"/>
        </w:rPr>
        <w:t xml:space="preserve"> </w:t>
      </w:r>
      <w:r>
        <w:t xml:space="preserve">обслуживания</w:t>
      </w:r>
      <w:r>
        <w:rPr>
          <w:spacing w:val="-13"/>
        </w:rPr>
        <w:t xml:space="preserve"> </w:t>
      </w:r>
      <w:r>
        <w:t xml:space="preserve">технических</w:t>
      </w:r>
      <w:r>
        <w:rPr>
          <w:spacing w:val="-12"/>
        </w:rPr>
        <w:t xml:space="preserve"> </w:t>
      </w:r>
      <w:r>
        <w:t xml:space="preserve">средств</w:t>
      </w:r>
      <w:r>
        <w:rPr>
          <w:spacing w:val="-12"/>
        </w:rPr>
        <w:t xml:space="preserve"> </w:t>
      </w:r>
      <w:r>
        <w:t xml:space="preserve">обучения.</w:t>
      </w:r>
      <w:r>
        <w:rPr>
          <w:spacing w:val="-58"/>
        </w:rPr>
        <w:t xml:space="preserve"> </w:t>
      </w: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электронную 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7"/>
        </w:rPr>
        <w:t xml:space="preserve"> </w:t>
      </w:r>
      <w:r>
        <w:t xml:space="preserve">орган</w:t>
      </w:r>
      <w:r>
        <w:t xml:space="preserve">изации.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20" w:bottom="280" w:left="7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351" w:right="413"/>
        <w:jc w:val="both"/>
        <w:spacing w:before="68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65"/>
        <w:ind w:left="351"/>
        <w:jc w:val="both"/>
        <w:spacing w:before="231"/>
      </w:pPr>
      <w:r>
        <w:t xml:space="preserve">Авто</w:t>
      </w:r>
      <w:r>
        <w:t xml:space="preserve">р(</w:t>
      </w:r>
      <w:r>
        <w:t xml:space="preserve">ы</w:t>
      </w:r>
      <w:r>
        <w:t xml:space="preserve">):</w:t>
      </w:r>
      <w:r>
        <w:rPr>
          <w:spacing w:val="-5"/>
        </w:rPr>
        <w:t xml:space="preserve"> </w:t>
      </w: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ИСТ</w:t>
      </w:r>
      <w:r>
        <w:rPr>
          <w:spacing w:val="48"/>
        </w:rPr>
        <w:t xml:space="preserve"> </w:t>
      </w:r>
      <w:r>
        <w:t xml:space="preserve">О.Б.</w:t>
      </w:r>
      <w:r>
        <w:rPr>
          <w:spacing w:val="-6"/>
        </w:rPr>
        <w:t xml:space="preserve"> </w:t>
      </w:r>
      <w:r>
        <w:t xml:space="preserve">Лавровская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20" w:bottom="280" w:left="7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ind w:left="0" w:right="412"/>
        <w:jc w:val="right"/>
        <w:spacing w:before="73"/>
      </w:pPr>
      <w:r>
        <w:t xml:space="preserve">Приложение</w:t>
      </w:r>
      <w:r>
        <w:rPr>
          <w:spacing w:val="-10"/>
        </w:rPr>
        <w:t xml:space="preserve"> </w:t>
      </w:r>
      <w:r>
        <w:t xml:space="preserve">№1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рабочей</w:t>
      </w:r>
      <w:r>
        <w:rPr>
          <w:spacing w:val="-8"/>
        </w:rPr>
        <w:t xml:space="preserve"> </w:t>
      </w:r>
      <w:r>
        <w:t xml:space="preserve">программе</w:t>
      </w:r>
      <w:r>
        <w:rPr>
          <w:spacing w:val="-9"/>
        </w:rPr>
        <w:t xml:space="preserve"> </w:t>
      </w:r>
      <w:r>
        <w:t xml:space="preserve">практики</w:t>
      </w:r>
      <w:r/>
    </w:p>
    <w:p>
      <w:pPr>
        <w:ind w:right="412"/>
        <w:jc w:val="right"/>
        <w:spacing w:before="1"/>
        <w:rPr>
          <w:b/>
          <w:sz w:val="24"/>
        </w:rPr>
      </w:pPr>
      <w:r>
        <w:rPr>
          <w:b/>
          <w:sz w:val="24"/>
        </w:rPr>
        <w:t xml:space="preserve">«Практика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получению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первичных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профессиональных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умений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навыков»</w:t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6"/>
        <w:ind w:left="463" w:right="522"/>
        <w:jc w:val="center"/>
      </w:pPr>
      <w:r>
        <w:t xml:space="preserve">Фонд</w:t>
      </w:r>
      <w:r>
        <w:rPr>
          <w:spacing w:val="-6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/>
    </w:p>
    <w:p>
      <w:pPr>
        <w:ind w:left="1623" w:right="168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6"/>
        <w:numPr>
          <w:ilvl w:val="1"/>
          <w:numId w:val="8"/>
        </w:numPr>
        <w:ind w:left="808" w:right="904" w:firstLine="1305"/>
        <w:tabs>
          <w:tab w:val="left" w:pos="2355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оценки</w:t>
      </w:r>
      <w:r>
        <w:rPr>
          <w:spacing w:val="-6"/>
        </w:rPr>
        <w:t xml:space="preserve"> </w:t>
      </w:r>
      <w:r>
        <w:t xml:space="preserve">знаний,</w:t>
      </w:r>
      <w:r>
        <w:rPr>
          <w:spacing w:val="-5"/>
        </w:rPr>
        <w:t xml:space="preserve"> </w:t>
      </w:r>
      <w:r>
        <w:t xml:space="preserve">умений,</w:t>
      </w:r>
      <w:r>
        <w:rPr>
          <w:spacing w:val="-7"/>
        </w:rPr>
        <w:t xml:space="preserve"> </w:t>
      </w:r>
      <w:r>
        <w:t xml:space="preserve">навыков</w:t>
      </w:r>
      <w:r>
        <w:rPr>
          <w:spacing w:val="-6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опыта</w:t>
      </w:r>
      <w:r>
        <w:rPr>
          <w:spacing w:val="-7"/>
        </w:rPr>
        <w:t xml:space="preserve"> </w:t>
      </w:r>
      <w:r>
        <w:t xml:space="preserve">деятельности,</w:t>
      </w:r>
      <w:r/>
    </w:p>
    <w:p>
      <w:pPr>
        <w:ind w:left="2215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5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6"/>
        <w:ind w:left="2658" w:right="2563" w:firstLine="216"/>
      </w:pPr>
      <w:r>
        <w:t xml:space="preserve">3.1 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текущей</w:t>
      </w:r>
      <w:r>
        <w:rPr>
          <w:spacing w:val="-5"/>
        </w:rPr>
        <w:t xml:space="preserve"> </w:t>
      </w:r>
      <w:r>
        <w:t xml:space="preserve">аттестации</w:t>
      </w:r>
      <w:r/>
    </w:p>
    <w:p>
      <w:pPr>
        <w:pStyle w:val="865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329" w:right="526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7"/>
        <w:numPr>
          <w:ilvl w:val="0"/>
          <w:numId w:val="7"/>
        </w:numPr>
        <w:ind w:left="1072" w:right="711" w:hanging="360"/>
        <w:tabs>
          <w:tab w:val="left" w:pos="920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1.2-1.4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практикума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«Разработка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программных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приложений»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(Лагутина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Н.С.,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Ю.А.,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Васильев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А.М.: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практикум.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2014).</w:t>
      </w:r>
      <w:r>
        <w:rPr>
          <w:sz w:val="24"/>
        </w:rPr>
      </w:r>
    </w:p>
    <w:p>
      <w:pPr>
        <w:pStyle w:val="867"/>
        <w:numPr>
          <w:ilvl w:val="0"/>
          <w:numId w:val="7"/>
        </w:numPr>
        <w:ind w:left="1072" w:right="441" w:hanging="360"/>
        <w:tabs>
          <w:tab w:val="left" w:pos="920" w:leader="none"/>
        </w:tabs>
        <w:rPr>
          <w:sz w:val="24"/>
        </w:rPr>
      </w:pPr>
      <w:r>
        <w:rPr>
          <w:sz w:val="24"/>
        </w:rPr>
        <w:t xml:space="preserve">Лабораторные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1-6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пособия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«Основы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Васильчиков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В.В.,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Н.С.,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Ю.А.: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2006.)</w:t>
      </w:r>
      <w:r>
        <w:rPr>
          <w:sz w:val="24"/>
        </w:rPr>
      </w:r>
    </w:p>
    <w:p>
      <w:pPr>
        <w:pStyle w:val="867"/>
        <w:numPr>
          <w:ilvl w:val="0"/>
          <w:numId w:val="7"/>
        </w:numPr>
        <w:ind w:left="1072" w:right="1038" w:hanging="360"/>
        <w:tabs>
          <w:tab w:val="left" w:pos="920" w:leader="none"/>
        </w:tabs>
        <w:rPr>
          <w:sz w:val="24"/>
        </w:rPr>
      </w:pPr>
      <w:r>
        <w:rPr>
          <w:sz w:val="24"/>
        </w:rPr>
        <w:t xml:space="preserve">Лабораторные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«Практикума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информатике»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(В.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Шабаршин</w:t>
      </w:r>
      <w:r>
        <w:rPr>
          <w:sz w:val="24"/>
        </w:rPr>
        <w:t xml:space="preserve">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Волченков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2017).</w:t>
      </w:r>
      <w:r>
        <w:rPr>
          <w:sz w:val="24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6"/>
        <w:ind w:left="755"/>
      </w:pPr>
      <w:r>
        <w:t xml:space="preserve">1.2</w:t>
      </w:r>
      <w:r>
        <w:rPr>
          <w:spacing w:val="-6"/>
        </w:rPr>
        <w:t xml:space="preserve"> </w:t>
      </w: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проведения</w:t>
      </w:r>
      <w:r>
        <w:rPr>
          <w:spacing w:val="-5"/>
        </w:rPr>
        <w:t xml:space="preserve"> </w:t>
      </w:r>
      <w:r>
        <w:t xml:space="preserve">промежуточной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351" w:right="414" w:firstLine="708"/>
        <w:jc w:val="both"/>
      </w:pPr>
      <w:r>
        <w:t xml:space="preserve">Зачет с оценкой выставляется по результатам выполнения заданий, которые студенты</w:t>
      </w:r>
      <w:r>
        <w:rPr>
          <w:spacing w:val="1"/>
        </w:rPr>
        <w:t xml:space="preserve"> </w:t>
      </w:r>
      <w:r>
        <w:t xml:space="preserve">решают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прохождения практики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6"/>
        <w:numPr>
          <w:ilvl w:val="1"/>
          <w:numId w:val="7"/>
        </w:numPr>
        <w:ind w:hanging="241"/>
        <w:tabs>
          <w:tab w:val="left" w:pos="2590" w:leader="none"/>
        </w:tabs>
      </w:pPr>
      <w:r>
        <w:t xml:space="preserve">Перечень</w:t>
      </w:r>
      <w:r>
        <w:rPr>
          <w:spacing w:val="-7"/>
        </w:rPr>
        <w:t xml:space="preserve"> </w:t>
      </w:r>
      <w:r>
        <w:t xml:space="preserve">компетенций,</w:t>
      </w:r>
      <w:r>
        <w:rPr>
          <w:spacing w:val="-7"/>
        </w:rPr>
        <w:t xml:space="preserve"> </w:t>
      </w:r>
      <w:r>
        <w:t xml:space="preserve">этапы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7"/>
        </w:rPr>
        <w:t xml:space="preserve"> </w:t>
      </w:r>
      <w:r>
        <w:t xml:space="preserve">формирования,</w:t>
      </w:r>
      <w:r/>
    </w:p>
    <w:p>
      <w:pPr>
        <w:ind w:left="2562" w:right="737" w:hanging="1937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 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6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6"/>
        <w:numPr>
          <w:ilvl w:val="1"/>
          <w:numId w:val="6"/>
        </w:numPr>
        <w:ind w:hanging="1540"/>
        <w:jc w:val="left"/>
        <w:tabs>
          <w:tab w:val="left" w:pos="1657" w:leader="none"/>
          <w:tab w:val="left" w:pos="1658" w:leader="none"/>
        </w:tabs>
      </w:pPr>
      <w:r>
        <w:t xml:space="preserve">Шкала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51"/>
        </w:rPr>
        <w:t xml:space="preserve"> </w:t>
      </w:r>
      <w:r>
        <w:t xml:space="preserve">сформированности</w:t>
      </w:r>
      <w:r>
        <w:rPr>
          <w:spacing w:val="-8"/>
        </w:rPr>
        <w:t xml:space="preserve"> </w:t>
      </w:r>
      <w:r>
        <w:t xml:space="preserve">компетенций</w:t>
      </w:r>
      <w:r>
        <w:rPr>
          <w:spacing w:val="-7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5"/>
        </w:rPr>
        <w:t xml:space="preserve"> </w:t>
      </w:r>
      <w:r>
        <w:t xml:space="preserve">описание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351" w:right="415" w:firstLine="708"/>
        <w:jc w:val="both"/>
      </w:pPr>
      <w:r>
        <w:t xml:space="preserve">Оценивание</w:t>
      </w:r>
      <w:r>
        <w:rPr>
          <w:spacing w:val="-5"/>
        </w:rPr>
        <w:t xml:space="preserve"> </w:t>
      </w:r>
      <w:r>
        <w:t xml:space="preserve">уровня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процессе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58"/>
        </w:rPr>
        <w:t xml:space="preserve"> </w:t>
      </w:r>
      <w:r>
        <w:t xml:space="preserve">осуществляется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следующей  трехуровневой</w:t>
      </w:r>
      <w:r>
        <w:rPr>
          <w:spacing w:val="2"/>
        </w:rPr>
        <w:t xml:space="preserve"> </w:t>
      </w:r>
      <w:r>
        <w:t xml:space="preserve">шкале:</w:t>
      </w:r>
      <w:r/>
    </w:p>
    <w:p>
      <w:pPr>
        <w:pStyle w:val="865"/>
      </w:pPr>
      <w:r/>
      <w:r/>
    </w:p>
    <w:p>
      <w:pPr>
        <w:pStyle w:val="865"/>
        <w:ind w:left="351" w:right="410" w:firstLine="708"/>
        <w:jc w:val="both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8"/>
        </w:rPr>
        <w:t xml:space="preserve"> </w:t>
      </w:r>
      <w:r>
        <w:t xml:space="preserve">завершения им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-2"/>
        </w:rPr>
        <w:t xml:space="preserve"> </w:t>
      </w:r>
      <w:r>
        <w:t xml:space="preserve">дисциплины.</w:t>
      </w:r>
      <w:r/>
    </w:p>
    <w:p>
      <w:pPr>
        <w:pStyle w:val="865"/>
        <w:ind w:left="351" w:right="404" w:firstLine="708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решения профессиональных задач. Продвинутый уровень превосходит пороговый уровень по</w:t>
      </w:r>
      <w:r>
        <w:rPr>
          <w:spacing w:val="-57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865"/>
        <w:ind w:left="351" w:right="410" w:firstLine="708"/>
        <w:jc w:val="both"/>
        <w:spacing w:before="1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rPr>
          <w:spacing w:val="-1"/>
        </w:rPr>
        <w:t xml:space="preserve">освоении</w:t>
      </w:r>
      <w:r>
        <w:rPr>
          <w:spacing w:val="-12"/>
        </w:rPr>
        <w:t xml:space="preserve"> </w:t>
      </w:r>
      <w:r>
        <w:rPr>
          <w:spacing w:val="-1"/>
        </w:rPr>
        <w:t xml:space="preserve">дисциплины,</w:t>
      </w:r>
      <w:r>
        <w:rPr>
          <w:spacing w:val="-15"/>
        </w:rPr>
        <w:t xml:space="preserve"> </w:t>
      </w:r>
      <w:r>
        <w:rPr>
          <w:spacing w:val="-1"/>
        </w:rPr>
        <w:t xml:space="preserve">для</w:t>
      </w:r>
      <w:r>
        <w:rPr>
          <w:spacing w:val="-12"/>
        </w:rPr>
        <w:t xml:space="preserve"> </w:t>
      </w:r>
      <w:r>
        <w:rPr>
          <w:spacing w:val="-1"/>
        </w:rPr>
        <w:t xml:space="preserve">творческого</w:t>
      </w:r>
      <w:r>
        <w:rPr>
          <w:spacing w:val="-12"/>
        </w:rPr>
        <w:t xml:space="preserve"> </w:t>
      </w:r>
      <w:r>
        <w:rPr>
          <w:spacing w:val="-1"/>
        </w:rPr>
        <w:t xml:space="preserve">решения</w:t>
      </w:r>
      <w:r>
        <w:rPr>
          <w:spacing w:val="-11"/>
        </w:rPr>
        <w:t xml:space="preserve"> </w:t>
      </w:r>
      <w:r>
        <w:t xml:space="preserve">профессиональных</w:t>
      </w:r>
      <w:r>
        <w:rPr>
          <w:spacing w:val="-12"/>
        </w:rPr>
        <w:t xml:space="preserve"> </w:t>
      </w:r>
      <w:r>
        <w:t xml:space="preserve">задач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самостоятельного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20" w:bottom="280" w:left="7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351" w:right="414"/>
        <w:jc w:val="both"/>
        <w:spacing w:before="68"/>
      </w:pPr>
      <w:r>
        <w:t xml:space="preserve">поиска новых подходов в их решении путем комбинирования и использования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 решения применительно к конкретным условиям. Высокий уровень 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20" w:bottom="280" w:left="7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numPr>
          <w:ilvl w:val="1"/>
          <w:numId w:val="6"/>
        </w:numPr>
        <w:ind w:left="4164" w:right="3952" w:firstLine="453"/>
        <w:jc w:val="left"/>
        <w:spacing w:before="76"/>
        <w:tabs>
          <w:tab w:val="left" w:pos="4978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10"/>
        </w:rPr>
        <w:t xml:space="preserve"> </w:t>
      </w:r>
      <w:r>
        <w:t xml:space="preserve">показателей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критериев</w:t>
      </w:r>
      <w:r>
        <w:rPr>
          <w:spacing w:val="-10"/>
        </w:rPr>
        <w:t xml:space="preserve"> </w:t>
      </w:r>
      <w:r>
        <w:t xml:space="preserve">оценивания</w:t>
      </w:r>
      <w:r>
        <w:rPr>
          <w:spacing w:val="-9"/>
        </w:rPr>
        <w:t xml:space="preserve"> </w:t>
      </w:r>
      <w:r>
        <w:t xml:space="preserve">компетенций</w:t>
      </w:r>
      <w:r/>
    </w:p>
    <w:p>
      <w:pPr>
        <w:ind w:left="5342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865"/>
        <w:spacing w:before="7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tbl>
      <w:tblPr>
        <w:tblStyle w:val="86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856"/>
        <w:gridCol w:w="1084"/>
        <w:gridCol w:w="2328"/>
        <w:gridCol w:w="2374"/>
        <w:gridCol w:w="2698"/>
        <w:gridCol w:w="3271"/>
      </w:tblGrid>
      <w:tr>
        <w:tblPrEx/>
        <w:trPr>
          <w:trHeight w:val="760"/>
        </w:trPr>
        <w:tc>
          <w:tcPr>
            <w:tcW w:w="927" w:type="dxa"/>
            <w:vMerge w:val="restart"/>
            <w:textDirection w:val="lrTb"/>
            <w:noWrap w:val="false"/>
          </w:tcPr>
          <w:p>
            <w:pPr>
              <w:pStyle w:val="868"/>
              <w:numPr>
                <w:ilvl w:val="0"/>
                <w:numId w:val="5"/>
              </w:numPr>
              <w:ind w:left="109" w:right="92"/>
              <w:spacing w:before="110" w:line="300" w:lineRule="auto"/>
              <w:tabs>
                <w:tab w:val="left" w:pos="110" w:leader="none"/>
              </w:tabs>
              <w:rPr>
                <w:b/>
              </w:rPr>
            </w:pPr>
            <w:r>
              <w:rPr>
                <w:b/>
              </w:rPr>
              <w:t xml:space="preserve">оКод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1856" w:type="dxa"/>
            <w:vMerge w:val="restart"/>
            <w:textDirection w:val="lrTb"/>
            <w:noWrap w:val="false"/>
          </w:tcPr>
          <w:p>
            <w:pPr>
              <w:pStyle w:val="86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88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pStyle w:val="868"/>
              <w:ind w:left="104" w:right="106" w:firstLine="105"/>
              <w:spacing w:before="10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рования</w:t>
            </w:r>
            <w:r>
              <w:rPr>
                <w:b/>
              </w:rPr>
            </w:r>
          </w:p>
          <w:p>
            <w:pPr>
              <w:pStyle w:val="868"/>
              <w:ind w:left="87" w:right="57" w:firstLine="17"/>
              <w:spacing w:before="3" w:line="242" w:lineRule="exact"/>
              <w:rPr>
                <w:b/>
              </w:rPr>
            </w:pPr>
            <w:r>
              <w:rPr>
                <w:b/>
              </w:rPr>
              <w:t xml:space="preserve">(№ темы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2328" w:type="dxa"/>
            <w:vMerge w:val="restart"/>
            <w:textDirection w:val="lrTb"/>
            <w:noWrap w:val="false"/>
          </w:tcPr>
          <w:p>
            <w:pPr>
              <w:pStyle w:val="868"/>
              <w:spacing w:before="10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68"/>
              <w:ind w:left="576" w:right="532" w:firstLine="7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8343" w:type="dxa"/>
            <w:textDirection w:val="lrTb"/>
            <w:noWrap w:val="false"/>
          </w:tcPr>
          <w:p>
            <w:pPr>
              <w:pStyle w:val="868"/>
              <w:ind w:left="2201" w:right="1695" w:hanging="288"/>
              <w:spacing w:before="5"/>
              <w:rPr>
                <w:b/>
              </w:rPr>
            </w:pPr>
            <w:r>
              <w:rPr>
                <w:b/>
              </w:rPr>
              <w:t xml:space="preserve">Шкала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критерии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05"/>
        </w:trPr>
        <w:tc>
          <w:tcPr>
            <w:tcBorders>
              <w:top w:val="none" w:color="000000" w:sz="4" w:space="0"/>
            </w:tcBorders>
            <w:tcW w:w="9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74" w:type="dxa"/>
            <w:textDirection w:val="lrTb"/>
            <w:noWrap w:val="false"/>
          </w:tcPr>
          <w:p>
            <w:pPr>
              <w:pStyle w:val="868"/>
              <w:ind w:left="834" w:right="549" w:hanging="171"/>
              <w:spacing w:line="252" w:lineRule="exact"/>
              <w:rPr>
                <w:b/>
              </w:rPr>
            </w:pPr>
            <w:r>
              <w:rPr>
                <w:b/>
                <w:spacing w:val="-1"/>
              </w:rPr>
              <w:t xml:space="preserve">Пороговый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68"/>
              <w:ind w:left="234"/>
              <w:spacing w:before="130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3271" w:type="dxa"/>
            <w:textDirection w:val="lrTb"/>
            <w:noWrap w:val="false"/>
          </w:tcPr>
          <w:p>
            <w:pPr>
              <w:pStyle w:val="868"/>
              <w:ind w:left="1176" w:right="1176"/>
              <w:jc w:val="center"/>
              <w:spacing w:line="252" w:lineRule="exact"/>
              <w:rPr>
                <w:b/>
              </w:rPr>
            </w:pPr>
            <w:r>
              <w:rPr>
                <w:b/>
                <w:spacing w:val="-1"/>
              </w:rPr>
              <w:t xml:space="preserve">Высокий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384"/>
        </w:trPr>
        <w:tc>
          <w:tcPr>
            <w:gridSpan w:val="7"/>
            <w:tcW w:w="14538" w:type="dxa"/>
            <w:textDirection w:val="lrTb"/>
            <w:noWrap w:val="false"/>
          </w:tcPr>
          <w:p>
            <w:pPr>
              <w:pStyle w:val="868"/>
              <w:ind w:left="86"/>
              <w:spacing w:before="69"/>
              <w:rPr>
                <w:b/>
              </w:rPr>
            </w:pPr>
            <w:r>
              <w:rPr>
                <w:b/>
                <w:spacing w:val="-1"/>
              </w:rPr>
              <w:t xml:space="preserve">Общекультурные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482"/>
        </w:trPr>
        <w:tc>
          <w:tcPr>
            <w:tcBorders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328" w:type="dxa"/>
            <w:textDirection w:val="lrTb"/>
            <w:noWrap w:val="false"/>
          </w:tcPr>
          <w:p>
            <w:pPr>
              <w:pStyle w:val="868"/>
              <w:ind w:left="83"/>
              <w:spacing w:line="238" w:lineRule="exact"/>
              <w:tabs>
                <w:tab w:val="left" w:pos="1415" w:leader="none"/>
              </w:tabs>
              <w:rPr>
                <w:sz w:val="20"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  <w:tab/>
            </w: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</w:r>
          </w:p>
          <w:p>
            <w:pPr>
              <w:pStyle w:val="868"/>
              <w:ind w:left="83"/>
              <w:spacing w:before="8" w:line="21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сбора,</w:t>
            </w:r>
            <w:r>
              <w:rPr>
                <w:sz w:val="20"/>
              </w:rPr>
            </w:r>
          </w:p>
        </w:tc>
        <w:tc>
          <w:tcPr>
            <w:tcW w:w="2374" w:type="dxa"/>
            <w:vMerge w:val="restart"/>
            <w:textDirection w:val="lrTb"/>
            <w:noWrap w:val="false"/>
          </w:tcPr>
          <w:p>
            <w:pPr>
              <w:pStyle w:val="868"/>
              <w:ind w:left="74" w:right="37"/>
              <w:spacing w:before="5"/>
              <w:tabs>
                <w:tab w:val="left" w:pos="861" w:leader="none"/>
                <w:tab w:val="left" w:pos="913" w:leader="none"/>
                <w:tab w:val="left" w:pos="1331" w:leader="none"/>
                <w:tab w:val="left" w:pos="1468" w:leader="none"/>
                <w:tab w:val="left" w:pos="1621" w:leader="none"/>
                <w:tab w:val="left" w:pos="1976" w:leader="none"/>
                <w:tab w:val="left" w:pos="2217" w:leader="none"/>
              </w:tabs>
            </w:pPr>
            <w:r>
              <w:t xml:space="preserve">знает</w:t>
            </w:r>
            <w:r>
              <w:tab/>
              <w:t xml:space="preserve">требования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к</w:t>
            </w:r>
            <w:r>
              <w:rPr>
                <w:spacing w:val="-52"/>
              </w:rPr>
              <w:t xml:space="preserve"> </w:t>
            </w:r>
            <w:r>
              <w:t xml:space="preserve">результатам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освоения</w:t>
            </w:r>
            <w:r>
              <w:rPr>
                <w:spacing w:val="-52"/>
              </w:rPr>
              <w:t xml:space="preserve"> </w:t>
            </w:r>
            <w:r>
              <w:t xml:space="preserve">программы</w:t>
            </w:r>
            <w:r>
              <w:rPr>
                <w:spacing w:val="1"/>
              </w:rPr>
              <w:t xml:space="preserve"> </w:t>
            </w:r>
            <w:r>
              <w:t xml:space="preserve">бакалавриата</w:t>
            </w:r>
            <w:r>
              <w:t xml:space="preserve">,</w:t>
            </w:r>
            <w:r>
              <w:tab/>
            </w:r>
            <w:r>
              <w:tab/>
              <w:t xml:space="preserve">в</w:t>
            </w:r>
            <w:r>
              <w:tab/>
            </w:r>
            <w:r>
              <w:rPr>
                <w:spacing w:val="-1"/>
              </w:rPr>
              <w:t xml:space="preserve">том</w:t>
            </w:r>
            <w:r>
              <w:rPr>
                <w:spacing w:val="-52"/>
              </w:rPr>
              <w:t xml:space="preserve"> </w:t>
            </w:r>
            <w:r>
              <w:t xml:space="preserve">числе</w:t>
            </w:r>
            <w:r>
              <w:tab/>
            </w:r>
            <w:r>
              <w:tab/>
              <w:t xml:space="preserve">и</w:t>
            </w:r>
            <w:r>
              <w:tab/>
            </w:r>
            <w:r>
              <w:rPr>
                <w:spacing w:val="-1"/>
              </w:rPr>
              <w:t xml:space="preserve">изучаемой</w:t>
            </w:r>
            <w:r>
              <w:rPr>
                <w:spacing w:val="-52"/>
              </w:rPr>
              <w:t xml:space="preserve"> </w:t>
            </w:r>
            <w:r>
              <w:t xml:space="preserve">дисциплины;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rPr>
                <w:spacing w:val="-52"/>
              </w:rPr>
              <w:t xml:space="preserve"> </w:t>
            </w:r>
            <w:r>
              <w:t xml:space="preserve">источники</w:t>
            </w:r>
            <w:r>
              <w:tab/>
            </w:r>
            <w:r>
              <w:rPr>
                <w:spacing w:val="-1"/>
              </w:rPr>
              <w:t xml:space="preserve">получения</w:t>
            </w:r>
            <w:r>
              <w:rPr>
                <w:spacing w:val="-52"/>
              </w:rPr>
              <w:t xml:space="preserve"> </w:t>
            </w:r>
            <w:r>
              <w:t xml:space="preserve">информации</w:t>
            </w:r>
            <w:r/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68"/>
              <w:ind w:left="107" w:right="49"/>
              <w:spacing w:before="5"/>
              <w:tabs>
                <w:tab w:val="left" w:pos="992" w:leader="none"/>
                <w:tab w:val="left" w:pos="1323" w:leader="none"/>
                <w:tab w:val="left" w:pos="1776" w:leader="none"/>
                <w:tab w:val="left" w:pos="2161" w:leader="none"/>
                <w:tab w:val="left" w:pos="2410" w:leader="none"/>
                <w:tab w:val="left" w:pos="2518" w:leader="none"/>
              </w:tabs>
            </w:pPr>
            <w:r>
              <w:t xml:space="preserve">умеет</w:t>
            </w:r>
            <w:r>
              <w:tab/>
            </w:r>
            <w:r>
              <w:rPr>
                <w:spacing w:val="-1"/>
              </w:rPr>
              <w:t xml:space="preserve">планировать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организовывать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свою</w:t>
            </w:r>
            <w:r>
              <w:rPr>
                <w:spacing w:val="-52"/>
              </w:rPr>
              <w:t xml:space="preserve"> </w:t>
            </w:r>
            <w:r>
              <w:t xml:space="preserve">учебную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деятельность</w:t>
            </w:r>
            <w:r>
              <w:rPr>
                <w:b/>
                <w:spacing w:val="-1"/>
              </w:rPr>
              <w:t xml:space="preserve">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spacing w:val="-1"/>
              </w:rPr>
              <w:t xml:space="preserve">выбирать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 xml:space="preserve">траекторию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подготовки,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находить</w:t>
            </w:r>
            <w:r>
              <w:rPr>
                <w:spacing w:val="-52"/>
              </w:rPr>
              <w:t xml:space="preserve"> </w:t>
            </w:r>
            <w:r>
              <w:t xml:space="preserve">нужную информацию</w:t>
            </w:r>
            <w:r>
              <w:rPr>
                <w:spacing w:val="1"/>
              </w:rPr>
              <w:t xml:space="preserve"> </w:t>
            </w:r>
            <w:r>
              <w:t xml:space="preserve">при</w:t>
            </w:r>
            <w:r>
              <w:rPr>
                <w:spacing w:val="-52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1"/>
              </w:rPr>
              <w:t xml:space="preserve"> </w:t>
            </w:r>
            <w:r>
              <w:t xml:space="preserve">подготовке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по</w:t>
            </w:r>
            <w:r>
              <w:rPr>
                <w:spacing w:val="-52"/>
              </w:rPr>
              <w:t xml:space="preserve"> </w:t>
            </w:r>
            <w:r>
              <w:t xml:space="preserve">дисциплине.</w:t>
            </w:r>
            <w:r/>
          </w:p>
        </w:tc>
        <w:tc>
          <w:tcPr>
            <w:tcBorders>
              <w:bottom w:val="non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868"/>
              <w:ind w:left="106"/>
              <w:spacing w:line="232" w:lineRule="exact"/>
            </w:pPr>
            <w:r>
              <w:t xml:space="preserve">владеет</w:t>
            </w:r>
            <w:r>
              <w:rPr>
                <w:spacing w:val="-8"/>
              </w:rPr>
              <w:t xml:space="preserve"> </w:t>
            </w:r>
            <w:r>
              <w:t xml:space="preserve">навыками</w:t>
            </w:r>
            <w:r>
              <w:rPr>
                <w:spacing w:val="-8"/>
              </w:rPr>
              <w:t xml:space="preserve"> </w:t>
            </w:r>
            <w:r>
              <w:t xml:space="preserve">поиска</w:t>
            </w:r>
            <w:r/>
          </w:p>
          <w:p>
            <w:pPr>
              <w:pStyle w:val="868"/>
              <w:ind w:left="106"/>
              <w:spacing w:line="230" w:lineRule="exact"/>
            </w:pPr>
            <w:r>
              <w:t xml:space="preserve">информации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ресурсах</w:t>
            </w:r>
            <w:r>
              <w:rPr>
                <w:spacing w:val="-2"/>
              </w:rPr>
              <w:t xml:space="preserve"> </w:t>
            </w:r>
            <w:r>
              <w:t xml:space="preserve">НБ</w:t>
            </w:r>
            <w:r/>
          </w:p>
        </w:tc>
      </w:tr>
      <w:tr>
        <w:tblPrEx/>
        <w:trPr>
          <w:trHeight w:val="140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8" w:type="dxa"/>
            <w:textDirection w:val="lrTb"/>
            <w:noWrap w:val="false"/>
          </w:tcPr>
          <w:p>
            <w:pPr>
              <w:pStyle w:val="868"/>
              <w:ind w:left="83" w:right="82"/>
              <w:spacing w:line="237" w:lineRule="auto"/>
              <w:tabs>
                <w:tab w:val="left" w:pos="1495" w:leader="none"/>
                <w:tab w:val="left" w:pos="159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алгоритмы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научных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исследований;</w:t>
            </w:r>
            <w:r>
              <w:rPr>
                <w:sz w:val="20"/>
              </w:rPr>
            </w:r>
          </w:p>
          <w:p>
            <w:pPr>
              <w:pStyle w:val="868"/>
              <w:ind w:left="83"/>
              <w:spacing w:line="240" w:lineRule="exact"/>
            </w:pPr>
            <w:r>
              <w:rPr>
                <w:b/>
              </w:rPr>
              <w:t xml:space="preserve">Уметь:</w:t>
            </w:r>
            <w:r>
              <w:rPr>
                <w:b/>
                <w:spacing w:val="38"/>
              </w:rPr>
              <w:t xml:space="preserve"> </w:t>
            </w:r>
            <w:r>
              <w:t xml:space="preserve">планировать</w:t>
            </w:r>
            <w:r>
              <w:rPr>
                <w:spacing w:val="-13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868"/>
              <w:ind w:left="83"/>
              <w:spacing w:line="239" w:lineRule="exact"/>
            </w:pPr>
            <w:r>
              <w:t xml:space="preserve">организовывать</w:t>
            </w:r>
            <w:r>
              <w:rPr>
                <w:spacing w:val="16"/>
              </w:rPr>
              <w:t xml:space="preserve"> </w:t>
            </w:r>
            <w:r>
              <w:t xml:space="preserve">свою</w:t>
            </w:r>
            <w:r/>
          </w:p>
        </w:tc>
        <w:tc>
          <w:tcPr>
            <w:tcBorders>
              <w:top w:val="none" w:color="000000" w:sz="4" w:space="0"/>
            </w:tcBorders>
            <w:tcW w:w="23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868"/>
              <w:ind w:left="106" w:right="115"/>
              <w:spacing w:before="11"/>
            </w:pPr>
            <w:r>
              <w:t xml:space="preserve">ЯрГУ</w:t>
            </w:r>
            <w:r>
              <w:t xml:space="preserve">;</w:t>
            </w:r>
            <w:r>
              <w:rPr>
                <w:spacing w:val="1"/>
              </w:rPr>
              <w:t xml:space="preserve"> </w:t>
            </w:r>
            <w:r>
              <w:t xml:space="preserve">составления</w:t>
            </w:r>
            <w:r>
              <w:rPr>
                <w:spacing w:val="1"/>
              </w:rPr>
              <w:t xml:space="preserve"> </w:t>
            </w:r>
            <w:r>
              <w:t xml:space="preserve">презентаций; индивидуальной и</w:t>
            </w:r>
            <w:r>
              <w:rPr>
                <w:spacing w:val="-53"/>
              </w:rPr>
              <w:t xml:space="preserve"> </w:t>
            </w:r>
            <w:r>
              <w:t xml:space="preserve">командной</w:t>
            </w:r>
            <w:r>
              <w:rPr>
                <w:spacing w:val="-5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75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68"/>
              <w:ind w:left="8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868"/>
              <w:ind w:left="188" w:right="175" w:hanging="4"/>
              <w:jc w:val="center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</w:p>
          <w:p>
            <w:pPr>
              <w:pStyle w:val="868"/>
              <w:ind w:left="92" w:right="83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</w:p>
          <w:p>
            <w:pPr>
              <w:pStyle w:val="868"/>
              <w:ind w:left="92" w:right="8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68"/>
              <w:ind w:left="24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8" w:type="dxa"/>
            <w:textDirection w:val="lrTb"/>
            <w:noWrap w:val="false"/>
          </w:tcPr>
          <w:p>
            <w:pPr>
              <w:pStyle w:val="868"/>
              <w:ind w:left="83" w:right="102"/>
            </w:pPr>
            <w:r>
              <w:t xml:space="preserve">учебную</w:t>
            </w:r>
            <w:r>
              <w:rPr>
                <w:spacing w:val="1"/>
              </w:rPr>
              <w:t xml:space="preserve"> </w:t>
            </w:r>
            <w:r>
              <w:t xml:space="preserve">деятельность</w:t>
            </w:r>
            <w:r>
              <w:rPr>
                <w:b/>
              </w:rPr>
              <w:t xml:space="preserve">;</w:t>
            </w:r>
            <w:r>
              <w:rPr>
                <w:b/>
                <w:spacing w:val="1"/>
              </w:rPr>
              <w:t xml:space="preserve"> </w:t>
            </w:r>
            <w:r>
              <w:t xml:space="preserve">выбирать</w:t>
            </w:r>
            <w:r>
              <w:rPr>
                <w:spacing w:val="1"/>
              </w:rPr>
              <w:t xml:space="preserve"> </w:t>
            </w:r>
            <w:r>
              <w:t xml:space="preserve">траекторию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подготовки,</w:t>
            </w:r>
            <w:r>
              <w:rPr>
                <w:spacing w:val="29"/>
              </w:rPr>
              <w:t xml:space="preserve"> </w:t>
            </w:r>
            <w:r>
              <w:t xml:space="preserve">находить</w:t>
            </w:r>
            <w:r/>
          </w:p>
          <w:p>
            <w:pPr>
              <w:pStyle w:val="868"/>
              <w:ind w:left="83" w:right="82"/>
              <w:spacing w:line="236" w:lineRule="exact"/>
              <w:tabs>
                <w:tab w:val="left" w:pos="635" w:leader="none"/>
              </w:tabs>
            </w:pPr>
            <w:r>
              <w:t xml:space="preserve">нужную</w:t>
            </w:r>
            <w:r>
              <w:rPr>
                <w:spacing w:val="20"/>
              </w:rPr>
              <w:t xml:space="preserve"> </w:t>
            </w:r>
            <w:r>
              <w:t xml:space="preserve">информацию</w:t>
            </w:r>
            <w:r>
              <w:rPr>
                <w:spacing w:val="-52"/>
              </w:rPr>
              <w:t xml:space="preserve"> </w:t>
            </w:r>
            <w:r>
              <w:t xml:space="preserve">при</w:t>
            </w:r>
            <w:r>
              <w:tab/>
            </w:r>
            <w:r>
              <w:rPr>
                <w:spacing w:val="-1"/>
              </w:rPr>
              <w:t xml:space="preserve">самостоятельной</w:t>
            </w:r>
            <w:r/>
          </w:p>
        </w:tc>
        <w:tc>
          <w:tcPr>
            <w:tcBorders>
              <w:top w:val="none" w:color="000000" w:sz="4" w:space="0"/>
            </w:tcBorders>
            <w:tcW w:w="23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  <w:tr>
        <w:tblPrEx/>
        <w:trPr>
          <w:trHeight w:val="201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8" w:type="dxa"/>
            <w:textDirection w:val="lrTb"/>
            <w:noWrap w:val="false"/>
          </w:tcPr>
          <w:p>
            <w:pPr>
              <w:pStyle w:val="868"/>
              <w:ind w:left="83" w:right="80"/>
              <w:tabs>
                <w:tab w:val="left" w:pos="2007" w:leader="none"/>
              </w:tabs>
            </w:pPr>
            <w:r>
              <w:t xml:space="preserve">подготовке</w:t>
            </w:r>
            <w:r>
              <w:tab/>
            </w:r>
            <w:r>
              <w:rPr>
                <w:spacing w:val="-2"/>
              </w:rPr>
              <w:t xml:space="preserve">по</w:t>
            </w:r>
            <w:r>
              <w:rPr>
                <w:spacing w:val="-52"/>
              </w:rPr>
              <w:t xml:space="preserve"> </w:t>
            </w:r>
            <w:r>
              <w:t xml:space="preserve">дисциплине.</w:t>
            </w:r>
            <w:r/>
          </w:p>
          <w:p>
            <w:pPr>
              <w:pStyle w:val="868"/>
              <w:ind w:left="83" w:right="79"/>
              <w:tabs>
                <w:tab w:val="left" w:pos="1133" w:leader="none"/>
                <w:tab w:val="left" w:pos="1307" w:leader="none"/>
                <w:tab w:val="left" w:pos="1634" w:leader="none"/>
              </w:tabs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1"/>
              </w:rPr>
              <w:t xml:space="preserve">навыками</w:t>
            </w:r>
            <w:r>
              <w:rPr>
                <w:spacing w:val="-52"/>
              </w:rPr>
              <w:t xml:space="preserve"> </w:t>
            </w:r>
            <w:r>
              <w:t xml:space="preserve">поиска</w:t>
            </w:r>
            <w:r>
              <w:rPr>
                <w:spacing w:val="44"/>
              </w:rPr>
              <w:t xml:space="preserve"> </w:t>
            </w:r>
            <w:r>
              <w:t xml:space="preserve">информации</w:t>
            </w:r>
            <w:r>
              <w:rPr>
                <w:spacing w:val="45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ресурсах</w:t>
            </w:r>
            <w:r>
              <w:tab/>
              <w:t xml:space="preserve">НБ</w:t>
            </w:r>
            <w:r>
              <w:tab/>
            </w:r>
            <w:r>
              <w:rPr>
                <w:spacing w:val="-1"/>
              </w:rPr>
              <w:t xml:space="preserve">ЯрГУ</w:t>
            </w:r>
            <w:r>
              <w:rPr>
                <w:spacing w:val="-1"/>
              </w:rPr>
              <w:t xml:space="preserve">;</w:t>
            </w:r>
            <w:r>
              <w:rPr>
                <w:spacing w:val="-52"/>
              </w:rPr>
              <w:t xml:space="preserve"> </w:t>
            </w:r>
            <w:r>
              <w:t xml:space="preserve">составления</w:t>
            </w:r>
            <w:r>
              <w:rPr>
                <w:spacing w:val="1"/>
              </w:rPr>
              <w:t xml:space="preserve"> </w:t>
            </w:r>
            <w:r>
              <w:t xml:space="preserve">презентаций;</w:t>
            </w:r>
            <w:r/>
          </w:p>
          <w:p>
            <w:pPr>
              <w:pStyle w:val="868"/>
              <w:ind w:left="83"/>
              <w:spacing w:line="233" w:lineRule="exact"/>
              <w:tabs>
                <w:tab w:val="left" w:pos="2115" w:leader="none"/>
              </w:tabs>
            </w:pPr>
            <w:r>
              <w:t xml:space="preserve">индивидуальной</w:t>
            </w:r>
            <w:r>
              <w:tab/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23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  <w:tr>
        <w:tblPrEx/>
        <w:trPr>
          <w:trHeight w:val="256"/>
        </w:trPr>
        <w:tc>
          <w:tcPr>
            <w:tcBorders>
              <w:top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328" w:type="dxa"/>
            <w:textDirection w:val="lrTb"/>
            <w:noWrap w:val="false"/>
          </w:tcPr>
          <w:p>
            <w:pPr>
              <w:pStyle w:val="868"/>
              <w:ind w:left="83"/>
              <w:spacing w:line="236" w:lineRule="exact"/>
            </w:pPr>
            <w:r>
              <w:t xml:space="preserve">командной</w:t>
            </w:r>
            <w:r>
              <w:rPr>
                <w:spacing w:val="-7"/>
              </w:rPr>
              <w:t xml:space="preserve"> </w:t>
            </w:r>
            <w:r>
              <w:t xml:space="preserve">работы;</w:t>
            </w:r>
            <w:r/>
          </w:p>
        </w:tc>
        <w:tc>
          <w:tcPr>
            <w:tcBorders>
              <w:top w:val="none" w:color="000000" w:sz="4" w:space="0"/>
            </w:tcBorders>
            <w:tcW w:w="23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538" w:type="dxa"/>
            <w:textDirection w:val="lrTb"/>
            <w:noWrap w:val="false"/>
          </w:tcPr>
          <w:p>
            <w:pPr>
              <w:pStyle w:val="868"/>
              <w:ind w:left="86"/>
              <w:spacing w:before="68"/>
              <w:rPr>
                <w:b/>
              </w:rPr>
            </w:pPr>
            <w:r>
              <w:rPr>
                <w:b/>
                <w:spacing w:val="-1"/>
              </w:rPr>
              <w:t xml:space="preserve">Профессиональные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1040" w:right="1160" w:bottom="280" w:left="92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853"/>
        <w:gridCol w:w="1088"/>
        <w:gridCol w:w="2316"/>
        <w:gridCol w:w="2408"/>
        <w:gridCol w:w="2696"/>
        <w:gridCol w:w="3253"/>
      </w:tblGrid>
      <w:tr>
        <w:tblPrEx/>
        <w:trPr>
          <w:trHeight w:val="4303"/>
        </w:trPr>
        <w:tc>
          <w:tcPr>
            <w:tcW w:w="927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ind w:left="198"/>
              <w:spacing w:before="219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W w:w="1853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68"/>
              <w:ind w:left="188" w:right="17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</w:p>
          <w:p>
            <w:pPr>
              <w:pStyle w:val="868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</w:p>
          <w:p>
            <w:pPr>
              <w:pStyle w:val="868"/>
              <w:ind w:left="91" w:right="8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ind w:left="226" w:right="211"/>
              <w:jc w:val="center"/>
              <w:spacing w:before="219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68"/>
              <w:ind w:left="82"/>
              <w:spacing w:before="3" w:line="253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68"/>
              <w:ind w:left="82" w:right="75"/>
              <w:tabs>
                <w:tab w:val="left" w:pos="1357" w:leader="none"/>
              </w:tabs>
            </w:pPr>
            <w:r>
              <w:t xml:space="preserve">средства</w:t>
            </w:r>
            <w:r>
              <w:tab/>
            </w:r>
            <w:r>
              <w:rPr>
                <w:spacing w:val="-2"/>
              </w:rPr>
              <w:t xml:space="preserve">описания</w:t>
            </w:r>
            <w:r>
              <w:rPr>
                <w:spacing w:val="-52"/>
              </w:rPr>
              <w:t xml:space="preserve"> </w:t>
            </w:r>
            <w:r>
              <w:t xml:space="preserve">алгоритмов;</w:t>
            </w:r>
            <w:r>
              <w:rPr>
                <w:spacing w:val="1"/>
              </w:rPr>
              <w:t xml:space="preserve"> </w:t>
            </w:r>
            <w:r>
              <w:t xml:space="preserve">принципы</w:t>
            </w:r>
            <w:r>
              <w:rPr>
                <w:spacing w:val="1"/>
              </w:rPr>
              <w:t xml:space="preserve"> </w:t>
            </w:r>
            <w:r>
              <w:t xml:space="preserve">разработки</w:t>
            </w:r>
            <w:r>
              <w:rPr>
                <w:spacing w:val="-52"/>
              </w:rPr>
              <w:t xml:space="preserve"> </w:t>
            </w:r>
            <w:r>
              <w:t xml:space="preserve">программ и отдельных</w:t>
            </w:r>
            <w:r>
              <w:rPr>
                <w:spacing w:val="-52"/>
              </w:rPr>
              <w:t xml:space="preserve"> </w:t>
            </w:r>
            <w:r>
              <w:t xml:space="preserve">программных</w:t>
            </w:r>
            <w:r>
              <w:rPr>
                <w:spacing w:val="1"/>
              </w:rPr>
              <w:t xml:space="preserve"> </w:t>
            </w:r>
            <w:r>
              <w:t xml:space="preserve">модулей;</w:t>
            </w:r>
            <w:r/>
          </w:p>
          <w:p>
            <w:pPr>
              <w:pStyle w:val="868"/>
              <w:ind w:left="82"/>
              <w:spacing w:before="1" w:line="253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8"/>
              <w:ind w:left="82" w:right="64"/>
              <w:tabs>
                <w:tab w:val="left" w:pos="481" w:leader="none"/>
                <w:tab w:val="left" w:pos="1266" w:leader="none"/>
                <w:tab w:val="left" w:pos="1423" w:leader="none"/>
              </w:tabs>
              <w:rPr>
                <w:b/>
              </w:rPr>
            </w:pPr>
            <w:r>
              <w:t xml:space="preserve">составлять</w:t>
            </w:r>
            <w:r>
              <w:rPr>
                <w:spacing w:val="15"/>
              </w:rPr>
              <w:t xml:space="preserve"> </w:t>
            </w:r>
            <w:r>
              <w:t xml:space="preserve">программы</w:t>
            </w:r>
            <w:r>
              <w:rPr>
                <w:spacing w:val="-52"/>
              </w:rPr>
              <w:t xml:space="preserve"> </w:t>
            </w:r>
            <w:r>
              <w:t xml:space="preserve">для</w:t>
            </w:r>
            <w:r>
              <w:tab/>
            </w:r>
            <w:r>
              <w:tab/>
            </w:r>
            <w:r>
              <w:tab/>
              <w:t xml:space="preserve">решения</w:t>
            </w:r>
            <w:r>
              <w:rPr>
                <w:spacing w:val="-52"/>
              </w:rPr>
              <w:t xml:space="preserve"> </w:t>
            </w:r>
            <w:r>
              <w:t xml:space="preserve">вычислительных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tab/>
              <w:t xml:space="preserve">задач</w:t>
            </w:r>
            <w:r>
              <w:tab/>
            </w:r>
            <w:r>
              <w:rPr>
                <w:spacing w:val="-1"/>
              </w:rPr>
              <w:t xml:space="preserve">обработки</w:t>
            </w:r>
            <w:r>
              <w:rPr>
                <w:spacing w:val="-52"/>
              </w:rPr>
              <w:t xml:space="preserve"> </w:t>
            </w:r>
            <w:r>
              <w:t xml:space="preserve">информации;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868"/>
              <w:ind w:left="82" w:right="74"/>
              <w:jc w:val="both"/>
              <w:spacing w:line="252" w:lineRule="exact"/>
            </w:pPr>
            <w:r>
              <w:t xml:space="preserve">навыками применения</w:t>
            </w:r>
            <w:r>
              <w:rPr>
                <w:spacing w:val="-52"/>
              </w:rPr>
              <w:t xml:space="preserve"> </w:t>
            </w:r>
            <w:r>
              <w:t xml:space="preserve">интегрированных сред</w:t>
            </w:r>
            <w:r>
              <w:rPr>
                <w:spacing w:val="-52"/>
              </w:rPr>
              <w:t xml:space="preserve"> </w:t>
            </w:r>
            <w:r>
              <w:t xml:space="preserve">программирования.</w:t>
            </w:r>
            <w:r/>
          </w:p>
        </w:tc>
        <w:tc>
          <w:tcPr>
            <w:tcW w:w="2408" w:type="dxa"/>
            <w:textDirection w:val="lrTb"/>
            <w:noWrap w:val="false"/>
          </w:tcPr>
          <w:p>
            <w:pPr>
              <w:pStyle w:val="868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ind w:left="85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</w:p>
          <w:p>
            <w:pPr>
              <w:pStyle w:val="868"/>
              <w:ind w:left="85" w:right="68"/>
              <w:tabs>
                <w:tab w:val="left" w:pos="1369" w:leader="none"/>
                <w:tab w:val="left" w:pos="21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средства</w:t>
            </w:r>
            <w:r>
              <w:rPr>
                <w:sz w:val="24"/>
              </w:rPr>
              <w:tab/>
              <w:t xml:space="preserve"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принципы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8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ind w:left="84" w:right="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  <w:p>
            <w:pPr>
              <w:pStyle w:val="868"/>
              <w:ind w:left="84" w:right="70"/>
              <w:tabs>
                <w:tab w:val="left" w:pos="1475" w:leader="none"/>
                <w:tab w:val="left" w:pos="1512" w:leader="none"/>
                <w:tab w:val="left" w:pos="15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модулей.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вычислительных задач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  <w:tc>
          <w:tcPr>
            <w:tcW w:w="3253" w:type="dxa"/>
            <w:textDirection w:val="lrTb"/>
            <w:noWrap w:val="false"/>
          </w:tcPr>
          <w:p>
            <w:pPr>
              <w:pStyle w:val="868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ind w:left="85" w:right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  <w:p>
            <w:pPr>
              <w:pStyle w:val="868"/>
              <w:ind w:left="85" w:right="66"/>
              <w:jc w:val="both"/>
              <w:tabs>
                <w:tab w:val="left" w:pos="20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</w:p>
          <w:p>
            <w:pPr>
              <w:pStyle w:val="868"/>
              <w:ind w:left="85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составлять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</w:p>
          <w:p>
            <w:pPr>
              <w:pStyle w:val="868"/>
              <w:ind w:left="85" w:right="65"/>
              <w:spacing w:before="1"/>
              <w:tabs>
                <w:tab w:val="left" w:pos="2154" w:leader="none"/>
                <w:tab w:val="left" w:pos="27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  <w:tab/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</w:p>
        </w:tc>
      </w:tr>
      <w:tr>
        <w:tblPrEx/>
        <w:trPr>
          <w:trHeight w:val="4975"/>
        </w:trPr>
        <w:tc>
          <w:tcPr>
            <w:tcW w:w="927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2"/>
              <w:rPr>
                <w:b/>
                <w:sz w:val="37"/>
              </w:rPr>
            </w:pPr>
            <w:r>
              <w:rPr>
                <w:b/>
                <w:sz w:val="37"/>
              </w:rPr>
            </w:r>
            <w:r>
              <w:rPr>
                <w:b/>
                <w:sz w:val="37"/>
              </w:rPr>
            </w:r>
          </w:p>
          <w:p>
            <w:pPr>
              <w:pStyle w:val="868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–7</w:t>
            </w:r>
            <w:r>
              <w:rPr>
                <w:sz w:val="24"/>
              </w:rPr>
            </w:r>
          </w:p>
        </w:tc>
        <w:tc>
          <w:tcPr>
            <w:tcW w:w="1853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68"/>
              <w:ind w:left="188" w:right="17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</w:p>
          <w:p>
            <w:pPr>
              <w:pStyle w:val="868"/>
              <w:ind w:left="91" w:right="8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</w:p>
          <w:p>
            <w:pPr>
              <w:pStyle w:val="868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68"/>
              <w:ind w:left="82"/>
              <w:spacing w:before="116" w:line="235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68"/>
              <w:ind w:left="82" w:right="75"/>
              <w:spacing w:before="4" w:line="218" w:lineRule="auto"/>
              <w:tabs>
                <w:tab w:val="left" w:pos="1357" w:leader="none"/>
              </w:tabs>
            </w:pPr>
            <w:r>
              <w:rPr>
                <w:rFonts w:ascii="Lucida Sans Unicode" w:hAnsi="Lucida Sans Unicode"/>
              </w:rPr>
              <w:t xml:space="preserve"></w:t>
            </w:r>
            <w:r>
              <w:rPr>
                <w:spacing w:val="-1"/>
              </w:rPr>
              <w:t xml:space="preserve">средств</w:t>
            </w:r>
            <w:r>
              <w:t xml:space="preserve">а</w:t>
            </w:r>
            <w:r>
              <w:tab/>
            </w:r>
            <w:r>
              <w:rPr>
                <w:spacing w:val="-4"/>
              </w:rPr>
              <w:t xml:space="preserve">описани</w:t>
            </w:r>
            <w:r>
              <w:rPr>
                <w:spacing w:val="-3"/>
              </w:rPr>
              <w:t xml:space="preserve">я</w:t>
            </w:r>
            <w:r>
              <w:t xml:space="preserve"> алгоритмов;</w:t>
            </w:r>
            <w:r>
              <w:rPr>
                <w:spacing w:val="1"/>
              </w:rPr>
              <w:t xml:space="preserve"> </w:t>
            </w:r>
            <w:r>
              <w:t xml:space="preserve">принципы</w:t>
            </w:r>
            <w:r>
              <w:rPr>
                <w:spacing w:val="-3"/>
              </w:rPr>
              <w:t xml:space="preserve"> </w:t>
            </w:r>
            <w:r>
              <w:t xml:space="preserve">разработки</w:t>
            </w:r>
            <w:r/>
          </w:p>
          <w:p>
            <w:pPr>
              <w:pStyle w:val="868"/>
              <w:ind w:left="82" w:right="76"/>
              <w:spacing w:before="5"/>
            </w:pPr>
            <w:r>
              <w:t xml:space="preserve">программ и отдельных</w:t>
            </w:r>
            <w:r>
              <w:rPr>
                <w:spacing w:val="-52"/>
              </w:rPr>
              <w:t xml:space="preserve"> </w:t>
            </w:r>
            <w:r>
              <w:t xml:space="preserve">программных</w:t>
            </w:r>
            <w:r>
              <w:rPr>
                <w:spacing w:val="1"/>
              </w:rPr>
              <w:t xml:space="preserve"> </w:t>
            </w:r>
            <w:r>
              <w:t xml:space="preserve">модулей;</w:t>
            </w:r>
            <w:r/>
          </w:p>
          <w:p>
            <w:pPr>
              <w:pStyle w:val="868"/>
              <w:ind w:left="82" w:right="221"/>
              <w:rPr>
                <w:sz w:val="20"/>
              </w:rPr>
            </w:pPr>
            <w:r>
              <w:rPr>
                <w:sz w:val="20"/>
              </w:rPr>
              <w:t xml:space="preserve">-общие методы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68"/>
              <w:ind w:left="82"/>
              <w:spacing w:line="235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8"/>
              <w:ind w:left="208" w:right="64" w:hanging="125"/>
              <w:jc w:val="both"/>
              <w:spacing w:before="4" w:line="218" w:lineRule="auto"/>
            </w:pPr>
            <w:r>
              <w:rPr>
                <w:rFonts w:ascii="Lucida Sans Unicode" w:hAnsi="Lucida Sans Unicode"/>
              </w:rPr>
              <w:t xml:space="preserve"></w:t>
            </w:r>
            <w:r>
              <w:rPr>
                <w:spacing w:val="-1"/>
              </w:rPr>
              <w:t xml:space="preserve">составл</w:t>
            </w:r>
            <w:r>
              <w:t xml:space="preserve">ять    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 xml:space="preserve">програ</w:t>
            </w:r>
            <w:r>
              <w:rPr>
                <w:spacing w:val="-1"/>
              </w:rPr>
              <w:t xml:space="preserve">м</w:t>
            </w:r>
            <w:r>
              <w:rPr>
                <w:spacing w:val="-1"/>
              </w:rPr>
              <w:t xml:space="preserve">-</w:t>
            </w:r>
            <w:r>
              <w:rPr>
                <w:spacing w:val="-1"/>
              </w:rPr>
              <w:t xml:space="preserve"> </w:t>
            </w:r>
            <w:r>
              <w:t xml:space="preserve">мы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решения</w:t>
            </w:r>
            <w:r>
              <w:rPr>
                <w:spacing w:val="1"/>
              </w:rPr>
              <w:t xml:space="preserve"> </w:t>
            </w:r>
            <w:r>
              <w:t xml:space="preserve">вычислительных</w:t>
            </w:r>
            <w:r/>
          </w:p>
          <w:p>
            <w:pPr>
              <w:pStyle w:val="868"/>
              <w:ind w:left="82" w:right="72" w:firstLine="125"/>
              <w:spacing w:before="5"/>
              <w:tabs>
                <w:tab w:val="left" w:pos="1165" w:leader="none"/>
                <w:tab w:val="left" w:pos="1731" w:leader="none"/>
              </w:tabs>
              <w:rPr>
                <w:b/>
              </w:rPr>
            </w:pPr>
            <w:r>
              <w:t xml:space="preserve">задач</w:t>
            </w:r>
            <w:r>
              <w:tab/>
              <w:t xml:space="preserve">и</w:t>
            </w:r>
            <w:r>
              <w:tab/>
            </w:r>
            <w:r>
              <w:rPr>
                <w:spacing w:val="-2"/>
              </w:rP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обработки</w:t>
            </w:r>
            <w:r>
              <w:rPr>
                <w:spacing w:val="1"/>
              </w:rPr>
              <w:t xml:space="preserve"> </w:t>
            </w:r>
            <w:r>
              <w:t xml:space="preserve">информации;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pStyle w:val="868"/>
              <w:ind w:left="85"/>
              <w:spacing w:before="1" w:line="235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68"/>
              <w:ind w:left="85" w:right="70"/>
              <w:spacing w:before="4" w:line="218" w:lineRule="auto"/>
              <w:tabs>
                <w:tab w:val="left" w:pos="1520" w:leader="none"/>
              </w:tabs>
            </w:pPr>
            <w:r>
              <w:rPr>
                <w:rFonts w:ascii="Lucida Sans Unicode" w:hAnsi="Lucida Sans Unicode"/>
              </w:rPr>
              <w:t xml:space="preserve"></w:t>
            </w:r>
            <w:r>
              <w:t xml:space="preserve">основные</w:t>
            </w:r>
            <w:r>
              <w:tab/>
            </w:r>
            <w:r>
              <w:rPr>
                <w:spacing w:val="-4"/>
              </w:rPr>
              <w:t xml:space="preserve">средств</w:t>
            </w:r>
            <w:r>
              <w:rPr>
                <w:spacing w:val="-3"/>
              </w:rPr>
              <w:t xml:space="preserve">а</w:t>
            </w:r>
            <w:r>
              <w:t xml:space="preserve"> описания алгоритмов;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rPr>
                <w:spacing w:val="-2"/>
              </w:rPr>
              <w:t xml:space="preserve"> </w:t>
            </w:r>
            <w:r>
              <w:t xml:space="preserve">принципы</w:t>
            </w:r>
            <w:r/>
          </w:p>
          <w:p>
            <w:pPr>
              <w:pStyle w:val="868"/>
              <w:ind w:left="85" w:right="106"/>
              <w:spacing w:before="5"/>
            </w:pPr>
            <w:r>
              <w:t xml:space="preserve">разработки программ и</w:t>
            </w:r>
            <w:r>
              <w:rPr>
                <w:spacing w:val="-52"/>
              </w:rPr>
              <w:t xml:space="preserve"> </w:t>
            </w:r>
            <w:r>
              <w:t xml:space="preserve">отдельных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программных</w:t>
            </w:r>
            <w:r>
              <w:rPr>
                <w:spacing w:val="-10"/>
              </w:rPr>
              <w:t xml:space="preserve"> </w:t>
            </w:r>
            <w:r>
              <w:t xml:space="preserve">модулей;</w:t>
            </w:r>
            <w:r/>
          </w:p>
          <w:p>
            <w:pPr>
              <w:pStyle w:val="868"/>
              <w:ind w:left="85" w:right="86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68"/>
              <w:ind w:left="85"/>
              <w:spacing w:line="235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8"/>
              <w:ind w:left="210" w:right="60" w:hanging="125"/>
              <w:jc w:val="both"/>
              <w:spacing w:before="4" w:line="218" w:lineRule="auto"/>
              <w:tabs>
                <w:tab w:val="left" w:pos="1519" w:leader="none"/>
              </w:tabs>
            </w:pPr>
            <w:r>
              <w:rPr>
                <w:rFonts w:ascii="Lucida Sans Unicode" w:hAnsi="Lucida Sans Unicode"/>
              </w:rPr>
              <w:t xml:space="preserve"></w:t>
            </w:r>
            <w:r>
              <w:rPr>
                <w:spacing w:val="-1"/>
              </w:rPr>
              <w:t xml:space="preserve">составл</w:t>
            </w:r>
            <w:r>
              <w:t xml:space="preserve">ять  </w:t>
            </w:r>
            <w:r>
              <w:rPr>
                <w:spacing w:val="-15"/>
              </w:rPr>
              <w:t xml:space="preserve"> </w:t>
            </w:r>
            <w:r>
              <w:t xml:space="preserve">в  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 xml:space="preserve">простых </w:t>
            </w:r>
            <w:r>
              <w:t xml:space="preserve">случаях</w:t>
            </w:r>
            <w:r>
              <w:rPr>
                <w:spacing w:val="1"/>
              </w:rPr>
              <w:t xml:space="preserve"> </w:t>
            </w:r>
            <w:r>
              <w:t xml:space="preserve">программы</w:t>
            </w:r>
            <w:r>
              <w:rPr>
                <w:spacing w:val="-52"/>
              </w:rPr>
              <w:t xml:space="preserve"> </w:t>
            </w:r>
            <w:r>
              <w:t xml:space="preserve">для</w:t>
            </w:r>
            <w:r>
              <w:tab/>
              <w:t xml:space="preserve">решения</w:t>
            </w:r>
            <w:r/>
          </w:p>
          <w:p>
            <w:pPr>
              <w:pStyle w:val="868"/>
              <w:ind w:left="210" w:right="68"/>
              <w:spacing w:before="5"/>
              <w:tabs>
                <w:tab w:val="left" w:pos="1213" w:leader="none"/>
                <w:tab w:val="left" w:pos="1827" w:leader="none"/>
              </w:tabs>
            </w:pPr>
            <w:r>
              <w:t xml:space="preserve">вычислительных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>
              <w:tab/>
              <w:t xml:space="preserve">и</w:t>
            </w:r>
            <w:r>
              <w:tab/>
            </w:r>
            <w:r>
              <w:rPr>
                <w:spacing w:val="-2"/>
              </w:rP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обработки</w:t>
            </w:r>
            <w:r>
              <w:rPr>
                <w:spacing w:val="1"/>
              </w:rPr>
              <w:t xml:space="preserve"> </w:t>
            </w:r>
            <w:r>
              <w:t xml:space="preserve">информации;</w:t>
            </w:r>
            <w:r/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8"/>
              <w:ind w:left="84"/>
              <w:spacing w:before="1" w:line="233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68"/>
              <w:ind w:left="209" w:right="76" w:hanging="125"/>
              <w:jc w:val="both"/>
              <w:spacing w:before="22" w:line="199" w:lineRule="auto"/>
              <w:tabs>
                <w:tab w:val="left" w:pos="1736" w:leader="none"/>
              </w:tabs>
            </w:pPr>
            <w:r>
              <w:rPr>
                <w:rFonts w:ascii="Lucida Sans Unicode" w:hAnsi="Lucida Sans Unicode"/>
              </w:rPr>
              <w:t xml:space="preserve"></w:t>
            </w:r>
            <w:r>
              <w:rPr>
                <w:spacing w:val="-1"/>
              </w:rPr>
              <w:t xml:space="preserve">средств</w:t>
            </w:r>
            <w:r>
              <w:t xml:space="preserve">а</w:t>
            </w:r>
            <w:r>
              <w:tab/>
            </w:r>
            <w:r>
              <w:rPr>
                <w:spacing w:val="-4"/>
              </w:rPr>
              <w:t xml:space="preserve">описани</w:t>
            </w:r>
            <w:r>
              <w:rPr>
                <w:spacing w:val="-3"/>
              </w:rPr>
              <w:t xml:space="preserve">я</w:t>
            </w:r>
            <w:r>
              <w:t xml:space="preserve"> алгоритмов;</w:t>
            </w:r>
            <w:r/>
          </w:p>
          <w:p>
            <w:pPr>
              <w:pStyle w:val="868"/>
              <w:ind w:left="84" w:right="402"/>
              <w:spacing w:before="10"/>
            </w:pPr>
            <w:r>
              <w:t xml:space="preserve">принципы разработки</w:t>
            </w:r>
            <w:r>
              <w:rPr>
                <w:spacing w:val="1"/>
              </w:rPr>
              <w:t xml:space="preserve"> </w:t>
            </w:r>
            <w:r>
              <w:t xml:space="preserve">программ и отдельных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программных</w:t>
            </w:r>
            <w:r>
              <w:rPr>
                <w:spacing w:val="-12"/>
              </w:rPr>
              <w:t xml:space="preserve"> </w:t>
            </w:r>
            <w:r>
              <w:t xml:space="preserve">модулей;</w:t>
            </w:r>
            <w:r/>
          </w:p>
          <w:p>
            <w:pPr>
              <w:pStyle w:val="868"/>
              <w:ind w:left="84" w:right="37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68"/>
              <w:ind w:left="84"/>
              <w:spacing w:before="4" w:line="236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8"/>
              <w:ind w:left="209" w:right="64" w:hanging="125"/>
              <w:jc w:val="both"/>
              <w:spacing w:before="4" w:line="218" w:lineRule="auto"/>
              <w:tabs>
                <w:tab w:val="left" w:pos="1858" w:leader="none"/>
              </w:tabs>
            </w:pPr>
            <w:r>
              <w:rPr>
                <w:rFonts w:ascii="Lucida Sans Unicode" w:hAnsi="Lucida Sans Unicode"/>
              </w:rPr>
              <w:t xml:space="preserve"></w:t>
            </w:r>
            <w:r>
              <w:rPr>
                <w:spacing w:val="-1"/>
              </w:rPr>
              <w:t xml:space="preserve">составл</w:t>
            </w:r>
            <w:r>
              <w:t xml:space="preserve">ять</w:t>
            </w:r>
            <w:r>
              <w:tab/>
            </w:r>
            <w:r>
              <w:rPr>
                <w:spacing w:val="-2"/>
              </w:rPr>
              <w:t xml:space="preserve">базовые</w:t>
            </w:r>
            <w:r>
              <w:t xml:space="preserve"> программы для решения</w:t>
            </w:r>
            <w:r>
              <w:rPr>
                <w:spacing w:val="1"/>
              </w:rPr>
              <w:t xml:space="preserve"> </w:t>
            </w:r>
            <w:r>
              <w:t xml:space="preserve">вычислительных</w:t>
            </w:r>
            <w:r>
              <w:rPr>
                <w:spacing w:val="40"/>
              </w:rPr>
              <w:t xml:space="preserve"> </w:t>
            </w:r>
            <w:r>
              <w:t xml:space="preserve">задач</w:t>
            </w:r>
            <w:r>
              <w:rPr>
                <w:spacing w:val="40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868"/>
              <w:ind w:left="209" w:right="62"/>
              <w:spacing w:before="5"/>
              <w:tabs>
                <w:tab w:val="left" w:pos="1644" w:leader="none"/>
              </w:tabs>
            </w:pPr>
            <w:r>
              <w:t xml:space="preserve">задач</w:t>
            </w:r>
            <w:r>
              <w:tab/>
              <w:t xml:space="preserve">обработки</w:t>
            </w:r>
            <w:r>
              <w:rPr>
                <w:spacing w:val="-52"/>
              </w:rPr>
              <w:t xml:space="preserve"> </w:t>
            </w:r>
            <w:r>
              <w:t xml:space="preserve">информации;</w:t>
            </w:r>
            <w:r/>
          </w:p>
        </w:tc>
        <w:tc>
          <w:tcPr>
            <w:tcW w:w="3253" w:type="dxa"/>
            <w:textDirection w:val="lrTb"/>
            <w:noWrap w:val="false"/>
          </w:tcPr>
          <w:p>
            <w:pPr>
              <w:pStyle w:val="868"/>
              <w:ind w:left="85"/>
              <w:spacing w:before="1" w:line="235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68"/>
              <w:ind w:left="85" w:right="79"/>
              <w:spacing w:before="21" w:line="201" w:lineRule="auto"/>
            </w:pPr>
            <w:r>
              <w:rPr>
                <w:rFonts w:ascii="Lucida Sans Unicode" w:hAnsi="Lucida Sans Unicode"/>
              </w:rPr>
              <w:t xml:space="preserve"></w:t>
            </w:r>
            <w:r>
              <w:rPr>
                <w:spacing w:val="-1"/>
              </w:rPr>
              <w:t xml:space="preserve">средств</w:t>
            </w:r>
            <w:r>
              <w:t xml:space="preserve">а </w:t>
            </w:r>
            <w:r>
              <w:rPr>
                <w:spacing w:val="-15"/>
              </w:rPr>
              <w:t xml:space="preserve"> </w:t>
            </w:r>
            <w:r>
              <w:t xml:space="preserve">описания 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 xml:space="preserve">алгоритмов; </w:t>
            </w:r>
            <w:r>
              <w:t xml:space="preserve">принципы</w:t>
            </w:r>
            <w:r>
              <w:rPr>
                <w:spacing w:val="13"/>
              </w:rPr>
              <w:t xml:space="preserve"> </w:t>
            </w:r>
            <w:r>
              <w:t xml:space="preserve">разработки</w:t>
            </w:r>
            <w:r>
              <w:rPr>
                <w:spacing w:val="12"/>
              </w:rPr>
              <w:t xml:space="preserve"> </w:t>
            </w:r>
            <w:r>
              <w:t xml:space="preserve">программ</w:t>
            </w:r>
            <w:r/>
          </w:p>
          <w:p>
            <w:pPr>
              <w:pStyle w:val="868"/>
              <w:ind w:left="85" w:right="631"/>
              <w:spacing w:before="7"/>
            </w:pPr>
            <w:r>
              <w:t xml:space="preserve">и</w:t>
            </w:r>
            <w:r>
              <w:rPr>
                <w:spacing w:val="-7"/>
              </w:rPr>
              <w:t xml:space="preserve"> </w:t>
            </w:r>
            <w:r>
              <w:t xml:space="preserve">отдельных</w:t>
            </w:r>
            <w:r>
              <w:rPr>
                <w:spacing w:val="-5"/>
              </w:rPr>
              <w:t xml:space="preserve"> </w:t>
            </w:r>
            <w:r>
              <w:t xml:space="preserve">программных</w:t>
            </w:r>
            <w:r>
              <w:rPr>
                <w:spacing w:val="-52"/>
              </w:rPr>
              <w:t xml:space="preserve"> </w:t>
            </w:r>
            <w:r>
              <w:t xml:space="preserve">модулей;</w:t>
            </w:r>
            <w:r/>
          </w:p>
          <w:p>
            <w:pPr>
              <w:pStyle w:val="868"/>
              <w:ind w:left="85" w:right="137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68"/>
              <w:ind w:left="85"/>
              <w:spacing w:line="235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8"/>
              <w:ind w:left="210" w:right="64" w:hanging="125"/>
              <w:spacing w:before="19" w:line="201" w:lineRule="auto"/>
              <w:tabs>
                <w:tab w:val="left" w:pos="1465" w:leader="none"/>
                <w:tab w:val="left" w:pos="1591" w:leader="none"/>
                <w:tab w:val="left" w:pos="2851" w:leader="none"/>
              </w:tabs>
            </w:pPr>
            <w:r>
              <w:rPr>
                <w:rFonts w:ascii="Lucida Sans Unicode" w:hAnsi="Lucida Sans Unicode"/>
              </w:rPr>
              <w:t xml:space="preserve"></w:t>
            </w:r>
            <w:r>
              <w:rPr>
                <w:spacing w:val="-1"/>
              </w:rPr>
              <w:t xml:space="preserve">составл</w:t>
            </w:r>
            <w:r>
              <w:t xml:space="preserve">ять</w:t>
            </w:r>
            <w:r>
              <w:tab/>
            </w:r>
            <w:r>
              <w:rPr>
                <w:spacing w:val="-1"/>
              </w:rPr>
              <w:t xml:space="preserve">программ</w:t>
            </w:r>
            <w:r>
              <w:t xml:space="preserve">ы</w:t>
            </w:r>
            <w:r>
              <w:tab/>
            </w:r>
            <w:r>
              <w:rPr>
                <w:spacing w:val="-5"/>
              </w:rPr>
              <w:t xml:space="preserve">для</w:t>
            </w:r>
            <w:r>
              <w:rPr>
                <w:spacing w:val="-1"/>
              </w:rPr>
              <w:t xml:space="preserve"> </w:t>
            </w:r>
            <w:r>
              <w:t xml:space="preserve">решения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вычислительных</w:t>
            </w:r>
            <w:r/>
          </w:p>
          <w:p>
            <w:pPr>
              <w:pStyle w:val="868"/>
              <w:ind w:left="210" w:right="64"/>
              <w:spacing w:before="7"/>
              <w:tabs>
                <w:tab w:val="left" w:pos="1003" w:leader="none"/>
                <w:tab w:val="left" w:pos="1410" w:leader="none"/>
                <w:tab w:val="left" w:pos="2204" w:leader="none"/>
              </w:tabs>
            </w:pPr>
            <w:r>
              <w:t xml:space="preserve">задач</w:t>
            </w:r>
            <w:r>
              <w:tab/>
              <w:t xml:space="preserve">и</w:t>
            </w:r>
            <w:r>
              <w:tab/>
              <w:t xml:space="preserve">задач</w:t>
            </w:r>
            <w:r>
              <w:tab/>
            </w:r>
            <w:r>
              <w:rPr>
                <w:spacing w:val="-1"/>
              </w:rPr>
              <w:t xml:space="preserve">обработки</w:t>
            </w:r>
            <w:r>
              <w:rPr>
                <w:spacing w:val="-52"/>
              </w:rPr>
              <w:t xml:space="preserve"> </w:t>
            </w:r>
            <w:r>
              <w:t xml:space="preserve">информации;</w:t>
            </w:r>
            <w:r/>
          </w:p>
          <w:p>
            <w:pPr>
              <w:pStyle w:val="868"/>
              <w:ind w:left="85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868"/>
              <w:ind w:left="560" w:right="538" w:firstLine="7"/>
            </w:pPr>
            <w:r>
              <w:t xml:space="preserve">навыками применения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интегрированных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 xml:space="preserve">сред</w:t>
            </w:r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1100" w:right="1160" w:bottom="280" w:left="92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853"/>
        <w:gridCol w:w="1088"/>
        <w:gridCol w:w="2316"/>
        <w:gridCol w:w="2408"/>
        <w:gridCol w:w="2696"/>
        <w:gridCol w:w="3253"/>
      </w:tblGrid>
      <w:tr>
        <w:tblPrEx/>
        <w:trPr>
          <w:trHeight w:val="759"/>
        </w:trPr>
        <w:tc>
          <w:tcPr>
            <w:tcW w:w="92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5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68"/>
              <w:ind w:left="82" w:right="65"/>
              <w:jc w:val="both"/>
              <w:spacing w:line="252" w:lineRule="exact"/>
            </w:pPr>
            <w:r>
              <w:t xml:space="preserve">навыками применения</w:t>
            </w:r>
            <w:r>
              <w:rPr>
                <w:spacing w:val="-52"/>
              </w:rPr>
              <w:t xml:space="preserve"> </w:t>
            </w:r>
            <w:r>
              <w:t xml:space="preserve">интегрированных сред</w:t>
            </w:r>
            <w:r>
              <w:rPr>
                <w:spacing w:val="-52"/>
              </w:rPr>
              <w:t xml:space="preserve"> </w:t>
            </w:r>
            <w:r>
              <w:t xml:space="preserve">программирования.</w:t>
            </w:r>
            <w:r/>
          </w:p>
        </w:tc>
        <w:tc>
          <w:tcPr>
            <w:tcW w:w="2408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5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992"/>
        </w:trPr>
        <w:tc>
          <w:tcPr>
            <w:tcW w:w="927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1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ind w:left="198"/>
              <w:rPr>
                <w:sz w:val="24"/>
              </w:rPr>
            </w:pPr>
            <w:r>
              <w:rPr>
                <w:sz w:val="24"/>
              </w:rPr>
              <w:t xml:space="preserve">ПК-4</w:t>
            </w:r>
            <w:r>
              <w:rPr>
                <w:sz w:val="24"/>
              </w:rPr>
            </w:r>
          </w:p>
        </w:tc>
        <w:tc>
          <w:tcPr>
            <w:tcW w:w="1853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10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68"/>
              <w:ind w:left="188" w:right="17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</w:p>
          <w:p>
            <w:pPr>
              <w:pStyle w:val="868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</w:p>
          <w:p>
            <w:pPr>
              <w:pStyle w:val="868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1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ind w:left="245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68"/>
              <w:ind w:left="82"/>
              <w:spacing w:line="199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68"/>
              <w:ind w:left="82" w:right="77"/>
              <w:spacing w:before="11" w:line="206" w:lineRule="auto"/>
            </w:pPr>
            <w:r>
              <w:rPr>
                <w:b/>
              </w:rPr>
              <w:t xml:space="preserve">– </w:t>
            </w:r>
            <w:r>
              <w:t xml:space="preserve">основные приемы</w:t>
            </w:r>
            <w:r>
              <w:rPr>
                <w:spacing w:val="1"/>
              </w:rPr>
              <w:t xml:space="preserve"> </w:t>
            </w:r>
            <w:r>
              <w:t xml:space="preserve">отладки и</w:t>
            </w:r>
            <w:r>
              <w:rPr>
                <w:spacing w:val="1"/>
              </w:rPr>
              <w:t xml:space="preserve"> </w:t>
            </w:r>
            <w:r>
              <w:t xml:space="preserve">тестирования</w:t>
            </w:r>
            <w:r>
              <w:rPr>
                <w:spacing w:val="1"/>
              </w:rPr>
              <w:t xml:space="preserve"> </w:t>
            </w:r>
            <w:r>
              <w:t xml:space="preserve">программ и отдельных</w:t>
            </w:r>
            <w:r>
              <w:rPr>
                <w:spacing w:val="-52"/>
              </w:rPr>
              <w:t xml:space="preserve"> </w:t>
            </w:r>
            <w:r>
              <w:t xml:space="preserve">программных</w:t>
            </w:r>
            <w:r>
              <w:rPr>
                <w:spacing w:val="1"/>
              </w:rPr>
              <w:t xml:space="preserve"> </w:t>
            </w:r>
            <w:r>
              <w:t xml:space="preserve">модулей.</w:t>
            </w:r>
            <w:r/>
          </w:p>
          <w:p>
            <w:pPr>
              <w:pStyle w:val="868"/>
              <w:ind w:left="82"/>
              <w:spacing w:line="20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8"/>
              <w:ind w:left="82" w:right="104"/>
              <w:spacing w:before="2" w:line="220" w:lineRule="auto"/>
            </w:pPr>
            <w:r>
              <w:t xml:space="preserve">– </w:t>
            </w:r>
            <w:r>
              <w:rPr>
                <w:sz w:val="20"/>
              </w:rPr>
              <w:t xml:space="preserve">планировать 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группы исполнителей;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организовать </w:t>
            </w:r>
            <w:r>
              <w:rPr>
                <w:sz w:val="20"/>
              </w:rPr>
              <w:t xml:space="preserve">проектную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</w:t>
            </w:r>
            <w:r>
              <w:rPr>
                <w:sz w:val="20"/>
              </w:rPr>
              <w:t xml:space="preserve">;</w:t>
            </w:r>
            <w:r>
              <w:t xml:space="preserve">.</w:t>
            </w:r>
            <w:r/>
          </w:p>
          <w:p>
            <w:pPr>
              <w:pStyle w:val="868"/>
              <w:ind w:left="82"/>
              <w:spacing w:line="208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868"/>
              <w:ind w:left="82" w:right="179"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правила работы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составе 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исследовательского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коллектива;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деловым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коммуникациям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сфере,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способностью</w:t>
            </w:r>
            <w:r>
              <w:rPr>
                <w:sz w:val="20"/>
              </w:rPr>
            </w:r>
          </w:p>
          <w:p>
            <w:pPr>
              <w:pStyle w:val="868"/>
              <w:ind w:left="82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 xml:space="preserve">работать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коллективе.</w:t>
            </w:r>
            <w:r>
              <w:rPr>
                <w:sz w:val="20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pStyle w:val="868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68"/>
              <w:ind w:left="85" w:right="837"/>
              <w:rPr>
                <w:sz w:val="20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организационной</w:t>
            </w:r>
            <w:r>
              <w:rPr>
                <w:sz w:val="20"/>
              </w:rPr>
            </w:r>
          </w:p>
          <w:p>
            <w:pPr>
              <w:pStyle w:val="868"/>
              <w:ind w:left="85" w:right="65"/>
              <w:spacing w:before="3"/>
              <w:tabs>
                <w:tab w:val="left" w:pos="812" w:leader="none"/>
                <w:tab w:val="left" w:pos="892" w:leader="none"/>
                <w:tab w:val="left" w:pos="1135" w:leader="none"/>
                <w:tab w:val="left" w:pos="1197" w:leader="none"/>
                <w:tab w:val="left" w:pos="1529" w:leader="none"/>
                <w:tab w:val="left" w:pos="1576" w:leader="none"/>
                <w:tab w:val="left" w:pos="1636" w:leader="none"/>
                <w:tab w:val="left" w:pos="2118" w:leader="none"/>
                <w:tab w:val="left" w:pos="221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потоки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организации;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организационных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полномочий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  <w:t xml:space="preserve"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сущность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принятия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решений;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5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6840" w:h="11910" w:orient="landscape"/>
          <w:pgMar w:top="1100" w:right="1160" w:bottom="280" w:left="9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6"/>
        <w:numPr>
          <w:ilvl w:val="1"/>
          <w:numId w:val="7"/>
        </w:numPr>
        <w:ind w:left="2592" w:hanging="242"/>
        <w:spacing w:before="73"/>
        <w:tabs>
          <w:tab w:val="left" w:pos="2592" w:leader="none"/>
        </w:tabs>
      </w:pPr>
      <w:r>
        <w:t xml:space="preserve">Методические</w:t>
      </w:r>
      <w:r>
        <w:rPr>
          <w:spacing w:val="-10"/>
        </w:rPr>
        <w:t xml:space="preserve"> </w:t>
      </w:r>
      <w:r>
        <w:t xml:space="preserve">рекомендации</w:t>
      </w:r>
      <w:r>
        <w:rPr>
          <w:spacing w:val="-10"/>
        </w:rPr>
        <w:t xml:space="preserve"> </w:t>
      </w:r>
      <w:r>
        <w:t xml:space="preserve">преподавателю</w:t>
      </w:r>
      <w:r/>
    </w:p>
    <w:p>
      <w:pPr>
        <w:ind w:left="1975" w:right="466" w:hanging="1380"/>
        <w:spacing w:before="1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5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11" w:right="107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65"/>
        <w:ind w:left="111" w:right="105" w:firstLine="708"/>
        <w:jc w:val="both"/>
        <w:spacing w:before="1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4"/>
        </w:rPr>
        <w:t xml:space="preserve"> </w:t>
      </w:r>
      <w:r>
        <w:t xml:space="preserve">осуществляется</w:t>
      </w:r>
      <w:r>
        <w:rPr>
          <w:spacing w:val="26"/>
        </w:rPr>
        <w:t xml:space="preserve"> </w:t>
      </w:r>
      <w:r>
        <w:t xml:space="preserve">с</w:t>
      </w:r>
      <w:r>
        <w:rPr>
          <w:spacing w:val="26"/>
        </w:rPr>
        <w:t xml:space="preserve"> </w:t>
      </w:r>
      <w:r>
        <w:t xml:space="preserve">помощью</w:t>
      </w:r>
      <w:r>
        <w:rPr>
          <w:spacing w:val="26"/>
        </w:rPr>
        <w:t xml:space="preserve"> </w:t>
      </w:r>
      <w:r>
        <w:t xml:space="preserve">методических</w:t>
      </w:r>
      <w:r>
        <w:rPr>
          <w:spacing w:val="28"/>
        </w:rPr>
        <w:t xml:space="preserve"> </w:t>
      </w:r>
      <w:r>
        <w:t xml:space="preserve">материалов,</w:t>
      </w:r>
      <w:r>
        <w:rPr>
          <w:spacing w:val="26"/>
        </w:rPr>
        <w:t xml:space="preserve"> </w:t>
      </w:r>
      <w:r>
        <w:t xml:space="preserve">представленных</w:t>
      </w:r>
      <w:r>
        <w:rPr>
          <w:spacing w:val="27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разделе</w:t>
      </w:r>
      <w:r/>
    </w:p>
    <w:p>
      <w:pPr>
        <w:pStyle w:val="865"/>
        <w:ind w:left="111" w:right="113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</w:t>
      </w:r>
      <w:r>
        <w:t xml:space="preserve">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865"/>
        <w:spacing w:before="5"/>
      </w:pPr>
      <w:r/>
      <w:r/>
    </w:p>
    <w:p>
      <w:pPr>
        <w:pStyle w:val="866"/>
        <w:numPr>
          <w:ilvl w:val="1"/>
          <w:numId w:val="4"/>
        </w:numPr>
        <w:ind w:left="625" w:right="317" w:hanging="432"/>
        <w:jc w:val="left"/>
        <w:tabs>
          <w:tab w:val="left" w:pos="555" w:leader="none"/>
        </w:tabs>
      </w:pPr>
      <w:r>
        <w:t xml:space="preserve">Критерии оценивания степени овладения знаниями¸ умениями, навыками 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6"/>
        </w:rPr>
        <w:t xml:space="preserve"> </w:t>
      </w:r>
      <w:r>
        <w:t xml:space="preserve">определяющие</w:t>
      </w:r>
      <w:r>
        <w:rPr>
          <w:spacing w:val="-4"/>
        </w:rPr>
        <w:t xml:space="preserve"> </w:t>
      </w:r>
      <w:r>
        <w:t xml:space="preserve">уровни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11"/>
        <w:spacing w:line="265" w:lineRule="exact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5"/>
        <w:ind w:left="111"/>
        <w:spacing w:line="312" w:lineRule="exact"/>
        <w:tabs>
          <w:tab w:val="left" w:pos="469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владение</w:t>
      </w:r>
      <w:r>
        <w:rPr>
          <w:spacing w:val="-7"/>
        </w:rPr>
        <w:t xml:space="preserve"> </w:t>
      </w:r>
      <w:r>
        <w:t xml:space="preserve">основным</w:t>
      </w:r>
      <w:r>
        <w:rPr>
          <w:spacing w:val="-8"/>
        </w:rPr>
        <w:t xml:space="preserve"> </w:t>
      </w:r>
      <w:r>
        <w:t xml:space="preserve">объемом</w:t>
      </w:r>
      <w:r>
        <w:rPr>
          <w:spacing w:val="-6"/>
        </w:rPr>
        <w:t xml:space="preserve"> </w:t>
      </w:r>
      <w:r>
        <w:t xml:space="preserve">знаний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программе</w:t>
      </w:r>
      <w:r>
        <w:rPr>
          <w:spacing w:val="-6"/>
        </w:rPr>
        <w:t xml:space="preserve"> </w:t>
      </w:r>
      <w:r>
        <w:t xml:space="preserve">дисциплины;</w:t>
      </w:r>
      <w:r/>
    </w:p>
    <w:p>
      <w:pPr>
        <w:pStyle w:val="865"/>
        <w:ind w:left="470" w:right="567" w:hanging="359"/>
        <w:spacing w:line="201" w:lineRule="auto"/>
        <w:tabs>
          <w:tab w:val="left" w:pos="469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знание</w:t>
      </w:r>
      <w:r>
        <w:rPr>
          <w:spacing w:val="47"/>
        </w:rPr>
        <w:t xml:space="preserve"> </w:t>
      </w:r>
      <w:r>
        <w:t xml:space="preserve">основной</w:t>
      </w:r>
      <w:r>
        <w:rPr>
          <w:spacing w:val="48"/>
        </w:rPr>
        <w:t xml:space="preserve"> </w:t>
      </w:r>
      <w:r>
        <w:t xml:space="preserve">терминологии</w:t>
      </w:r>
      <w:r>
        <w:rPr>
          <w:spacing w:val="48"/>
        </w:rPr>
        <w:t xml:space="preserve"> </w:t>
      </w:r>
      <w:r>
        <w:t xml:space="preserve">данной</w:t>
      </w:r>
      <w:r>
        <w:rPr>
          <w:spacing w:val="48"/>
        </w:rPr>
        <w:t xml:space="preserve"> </w:t>
      </w:r>
      <w:r>
        <w:t xml:space="preserve">области</w:t>
      </w:r>
      <w:r>
        <w:rPr>
          <w:spacing w:val="49"/>
        </w:rPr>
        <w:t xml:space="preserve"> </w:t>
      </w:r>
      <w:r>
        <w:t xml:space="preserve">знаний,</w:t>
      </w:r>
      <w:r>
        <w:rPr>
          <w:spacing w:val="46"/>
        </w:rPr>
        <w:t xml:space="preserve"> </w:t>
      </w:r>
      <w:r>
        <w:t xml:space="preserve">стилистически</w:t>
      </w:r>
      <w:r>
        <w:rPr>
          <w:spacing w:val="48"/>
        </w:rPr>
        <w:t xml:space="preserve"> </w:t>
      </w:r>
      <w:r>
        <w:t xml:space="preserve">грамотное,</w:t>
      </w:r>
      <w:r>
        <w:rPr>
          <w:spacing w:val="-57"/>
        </w:rPr>
        <w:t xml:space="preserve"> </w:t>
      </w:r>
      <w:r>
        <w:t xml:space="preserve">логически</w:t>
      </w:r>
      <w:r>
        <w:rPr>
          <w:spacing w:val="-3"/>
        </w:rPr>
        <w:t xml:space="preserve"> </w:t>
      </w:r>
      <w:r>
        <w:t xml:space="preserve">правильное</w:t>
      </w:r>
      <w:r>
        <w:rPr>
          <w:spacing w:val="-3"/>
        </w:rPr>
        <w:t xml:space="preserve"> </w:t>
      </w:r>
      <w:r>
        <w:t xml:space="preserve">изложение</w:t>
      </w:r>
      <w:r>
        <w:rPr>
          <w:spacing w:val="-3"/>
        </w:rPr>
        <w:t xml:space="preserve"> </w:t>
      </w:r>
      <w:r>
        <w:t xml:space="preserve">ответа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без</w:t>
      </w:r>
      <w:r>
        <w:rPr>
          <w:spacing w:val="-2"/>
        </w:rPr>
        <w:t xml:space="preserve"> </w:t>
      </w:r>
      <w:r>
        <w:t xml:space="preserve">существенных ошибок;</w:t>
      </w:r>
      <w:r/>
    </w:p>
    <w:p>
      <w:pPr>
        <w:pStyle w:val="865"/>
        <w:ind w:left="470" w:right="150" w:hanging="359"/>
        <w:spacing w:before="6" w:line="201" w:lineRule="auto"/>
        <w:tabs>
          <w:tab w:val="left" w:pos="469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владение</w:t>
      </w:r>
      <w:r>
        <w:rPr>
          <w:spacing w:val="-14"/>
        </w:rPr>
        <w:t xml:space="preserve"> </w:t>
      </w:r>
      <w:r>
        <w:t xml:space="preserve">инструментарием</w:t>
      </w:r>
      <w:r>
        <w:rPr>
          <w:spacing w:val="-14"/>
        </w:rPr>
        <w:t xml:space="preserve"> </w:t>
      </w:r>
      <w:r>
        <w:t xml:space="preserve">дисциплины,</w:t>
      </w:r>
      <w:r>
        <w:rPr>
          <w:spacing w:val="-11"/>
        </w:rPr>
        <w:t xml:space="preserve"> </w:t>
      </w:r>
      <w:r>
        <w:t xml:space="preserve">умение</w:t>
      </w:r>
      <w:r>
        <w:rPr>
          <w:spacing w:val="-14"/>
        </w:rPr>
        <w:t xml:space="preserve"> </w:t>
      </w:r>
      <w:r>
        <w:t xml:space="preserve">его</w:t>
      </w:r>
      <w:r>
        <w:rPr>
          <w:spacing w:val="-14"/>
        </w:rPr>
        <w:t xml:space="preserve"> </w:t>
      </w:r>
      <w:r>
        <w:t xml:space="preserve">использовать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решении</w:t>
      </w:r>
      <w:r>
        <w:rPr>
          <w:spacing w:val="-12"/>
        </w:rPr>
        <w:t xml:space="preserve"> </w:t>
      </w:r>
      <w:r>
        <w:t xml:space="preserve">стандартных</w:t>
      </w:r>
      <w:r>
        <w:rPr>
          <w:spacing w:val="-57"/>
        </w:rPr>
        <w:t xml:space="preserve"> </w:t>
      </w:r>
      <w:r>
        <w:t xml:space="preserve">(типовых)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65"/>
        <w:ind w:left="470" w:right="142" w:hanging="359"/>
        <w:spacing w:before="11" w:line="201" w:lineRule="auto"/>
        <w:tabs>
          <w:tab w:val="left" w:pos="469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способность</w:t>
      </w:r>
      <w:r>
        <w:rPr>
          <w:spacing w:val="27"/>
        </w:rPr>
        <w:t xml:space="preserve"> </w:t>
      </w:r>
      <w:r>
        <w:t xml:space="preserve">самостоятельно</w:t>
      </w:r>
      <w:r>
        <w:rPr>
          <w:spacing w:val="28"/>
        </w:rPr>
        <w:t xml:space="preserve"> </w:t>
      </w:r>
      <w:r>
        <w:t xml:space="preserve">применять</w:t>
      </w:r>
      <w:r>
        <w:rPr>
          <w:spacing w:val="26"/>
        </w:rPr>
        <w:t xml:space="preserve"> </w:t>
      </w:r>
      <w:r>
        <w:t xml:space="preserve">типовые</w:t>
      </w:r>
      <w:r>
        <w:rPr>
          <w:spacing w:val="25"/>
        </w:rPr>
        <w:t xml:space="preserve"> </w:t>
      </w:r>
      <w:r>
        <w:t xml:space="preserve">решения</w:t>
      </w:r>
      <w:r>
        <w:rPr>
          <w:spacing w:val="25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рамках</w:t>
      </w:r>
      <w:r>
        <w:rPr>
          <w:spacing w:val="28"/>
        </w:rPr>
        <w:t xml:space="preserve"> </w:t>
      </w:r>
      <w:r>
        <w:t xml:space="preserve">рабочей</w:t>
      </w:r>
      <w:r>
        <w:rPr>
          <w:spacing w:val="26"/>
        </w:rPr>
        <w:t xml:space="preserve"> </w:t>
      </w:r>
      <w:r>
        <w:t xml:space="preserve">программы</w:t>
      </w:r>
      <w:r>
        <w:rPr>
          <w:spacing w:val="-57"/>
        </w:rPr>
        <w:t xml:space="preserve"> </w:t>
      </w:r>
      <w:r>
        <w:t xml:space="preserve">дисциплины;</w:t>
      </w:r>
      <w:r/>
    </w:p>
    <w:p>
      <w:pPr>
        <w:pStyle w:val="865"/>
        <w:ind w:left="111"/>
        <w:spacing w:line="315" w:lineRule="exact"/>
        <w:tabs>
          <w:tab w:val="left" w:pos="469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усвоение</w:t>
      </w:r>
      <w:r>
        <w:rPr>
          <w:spacing w:val="-10"/>
        </w:rPr>
        <w:t xml:space="preserve"> </w:t>
      </w:r>
      <w:r>
        <w:t xml:space="preserve">основной</w:t>
      </w:r>
      <w:r>
        <w:rPr>
          <w:spacing w:val="-6"/>
        </w:rPr>
        <w:t xml:space="preserve"> </w:t>
      </w:r>
      <w:r>
        <w:t xml:space="preserve">литературы,</w:t>
      </w:r>
      <w:r>
        <w:rPr>
          <w:spacing w:val="-7"/>
        </w:rPr>
        <w:t xml:space="preserve"> </w:t>
      </w:r>
      <w:r>
        <w:t xml:space="preserve">рекомендованной</w:t>
      </w:r>
      <w:r>
        <w:rPr>
          <w:spacing w:val="-8"/>
        </w:rPr>
        <w:t xml:space="preserve"> </w:t>
      </w:r>
      <w:r>
        <w:t xml:space="preserve">рабочей</w:t>
      </w:r>
      <w:r>
        <w:rPr>
          <w:spacing w:val="-8"/>
        </w:rPr>
        <w:t xml:space="preserve"> </w:t>
      </w:r>
      <w:r>
        <w:t xml:space="preserve">программой</w:t>
      </w:r>
      <w:r>
        <w:rPr>
          <w:spacing w:val="-8"/>
        </w:rPr>
        <w:t xml:space="preserve"> </w:t>
      </w:r>
      <w:r>
        <w:t xml:space="preserve">дисциплины;</w:t>
      </w:r>
      <w:r/>
    </w:p>
    <w:p>
      <w:pPr>
        <w:pStyle w:val="865"/>
        <w:ind w:left="111"/>
        <w:spacing w:line="284" w:lineRule="exact"/>
        <w:tabs>
          <w:tab w:val="left" w:pos="469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знание</w:t>
      </w:r>
      <w:r>
        <w:rPr>
          <w:spacing w:val="48"/>
        </w:rPr>
        <w:t xml:space="preserve"> </w:t>
      </w:r>
      <w:r>
        <w:t xml:space="preserve">базовых</w:t>
      </w:r>
      <w:r>
        <w:rPr>
          <w:spacing w:val="53"/>
        </w:rPr>
        <w:t xml:space="preserve"> </w:t>
      </w:r>
      <w:r>
        <w:t xml:space="preserve">теорий,</w:t>
      </w:r>
      <w:r>
        <w:rPr>
          <w:spacing w:val="52"/>
        </w:rPr>
        <w:t xml:space="preserve"> </w:t>
      </w:r>
      <w:r>
        <w:t xml:space="preserve">концепций</w:t>
      </w:r>
      <w:r>
        <w:rPr>
          <w:spacing w:val="50"/>
        </w:rPr>
        <w:t xml:space="preserve"> </w:t>
      </w:r>
      <w:r>
        <w:t xml:space="preserve">и</w:t>
      </w:r>
      <w:r>
        <w:rPr>
          <w:spacing w:val="52"/>
        </w:rPr>
        <w:t xml:space="preserve"> </w:t>
      </w:r>
      <w:r>
        <w:t xml:space="preserve">направлений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изучаемой</w:t>
      </w:r>
      <w:r>
        <w:rPr>
          <w:spacing w:val="-5"/>
        </w:rPr>
        <w:t xml:space="preserve"> </w:t>
      </w:r>
      <w:r>
        <w:t xml:space="preserve">дисциплине;</w:t>
      </w:r>
      <w:r/>
    </w:p>
    <w:p>
      <w:pPr>
        <w:pStyle w:val="865"/>
        <w:ind w:left="470" w:right="144" w:hanging="359"/>
        <w:spacing w:line="201" w:lineRule="auto"/>
        <w:tabs>
          <w:tab w:val="left" w:pos="469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spacing w:val="-1"/>
        </w:rPr>
        <w:t xml:space="preserve">самостоятельная</w:t>
      </w:r>
      <w:r>
        <w:rPr>
          <w:spacing w:val="-14"/>
        </w:rPr>
        <w:t xml:space="preserve"> </w:t>
      </w:r>
      <w:r>
        <w:rPr>
          <w:spacing w:val="-1"/>
        </w:rPr>
        <w:t xml:space="preserve">работа</w:t>
      </w:r>
      <w:r>
        <w:rPr>
          <w:spacing w:val="-11"/>
        </w:rPr>
        <w:t xml:space="preserve"> </w:t>
      </w:r>
      <w:r>
        <w:rPr>
          <w:spacing w:val="-1"/>
        </w:rPr>
        <w:t xml:space="preserve">на</w:t>
      </w:r>
      <w:r>
        <w:rPr>
          <w:spacing w:val="-14"/>
        </w:rPr>
        <w:t xml:space="preserve"> </w:t>
      </w:r>
      <w:r>
        <w:rPr>
          <w:spacing w:val="-1"/>
        </w:rPr>
        <w:t xml:space="preserve">практических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лабораторных</w:t>
      </w:r>
      <w:r>
        <w:rPr>
          <w:spacing w:val="-14"/>
        </w:rPr>
        <w:t xml:space="preserve"> </w:t>
      </w:r>
      <w:r>
        <w:t xml:space="preserve">занятиях,</w:t>
      </w:r>
      <w:r>
        <w:rPr>
          <w:spacing w:val="-13"/>
        </w:rPr>
        <w:t xml:space="preserve"> </w:t>
      </w:r>
      <w:r>
        <w:t xml:space="preserve">периодическое</w:t>
      </w:r>
      <w:r>
        <w:rPr>
          <w:spacing w:val="-11"/>
        </w:rPr>
        <w:t xml:space="preserve"> </w:t>
      </w:r>
      <w:r>
        <w:t xml:space="preserve">участие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групповых</w:t>
      </w:r>
      <w:r>
        <w:rPr>
          <w:spacing w:val="-1"/>
        </w:rPr>
        <w:t xml:space="preserve"> </w:t>
      </w:r>
      <w:r>
        <w:t xml:space="preserve">обсуждениях,</w:t>
      </w:r>
      <w:r>
        <w:rPr>
          <w:spacing w:val="-2"/>
        </w:rPr>
        <w:t xml:space="preserve"> </w:t>
      </w:r>
      <w:r>
        <w:t xml:space="preserve">достаточный уровень</w:t>
      </w:r>
      <w:r>
        <w:rPr>
          <w:spacing w:val="-3"/>
        </w:rPr>
        <w:t xml:space="preserve"> </w:t>
      </w:r>
      <w:r>
        <w:t xml:space="preserve">культуры исполнения</w:t>
      </w:r>
      <w:r>
        <w:rPr>
          <w:spacing w:val="-2"/>
        </w:rPr>
        <w:t xml:space="preserve"> </w:t>
      </w:r>
      <w:r>
        <w:t xml:space="preserve">заданий.</w:t>
      </w:r>
      <w:r/>
    </w:p>
    <w:p>
      <w:pPr>
        <w:ind w:left="112"/>
        <w:spacing w:before="230" w:line="265" w:lineRule="exact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5"/>
        <w:ind w:left="292"/>
        <w:spacing w:line="311" w:lineRule="exact"/>
        <w:tabs>
          <w:tab w:val="left" w:pos="652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достаточно</w:t>
      </w:r>
      <w:r>
        <w:rPr>
          <w:spacing w:val="-8"/>
        </w:rPr>
        <w:t xml:space="preserve"> </w:t>
      </w:r>
      <w:r>
        <w:t xml:space="preserve">полные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систематизированные</w:t>
      </w:r>
      <w:r>
        <w:rPr>
          <w:spacing w:val="-7"/>
        </w:rPr>
        <w:t xml:space="preserve"> </w:t>
      </w:r>
      <w:r>
        <w:t xml:space="preserve">знания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объёме</w:t>
      </w:r>
      <w:r>
        <w:rPr>
          <w:spacing w:val="-6"/>
        </w:rPr>
        <w:t xml:space="preserve"> </w:t>
      </w:r>
      <w:r>
        <w:t xml:space="preserve">программы</w:t>
      </w:r>
      <w:r>
        <w:rPr>
          <w:spacing w:val="-6"/>
        </w:rPr>
        <w:t xml:space="preserve"> </w:t>
      </w:r>
      <w:r>
        <w:t xml:space="preserve">дисциплины;</w:t>
      </w:r>
      <w:r/>
    </w:p>
    <w:p>
      <w:pPr>
        <w:pStyle w:val="865"/>
        <w:ind w:left="653" w:right="122" w:hanging="360"/>
        <w:spacing w:line="201" w:lineRule="auto"/>
        <w:tabs>
          <w:tab w:val="left" w:pos="652" w:leader="none"/>
          <w:tab w:val="left" w:pos="2386" w:leader="none"/>
          <w:tab w:val="left" w:pos="3574" w:leader="none"/>
          <w:tab w:val="left" w:pos="5253" w:leader="none"/>
          <w:tab w:val="left" w:pos="6212" w:leader="none"/>
          <w:tab w:val="left" w:pos="7241" w:leader="none"/>
          <w:tab w:val="left" w:pos="8238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использование</w:t>
      </w:r>
      <w:r>
        <w:tab/>
        <w:t xml:space="preserve">основной</w:t>
      </w:r>
      <w:r>
        <w:tab/>
        <w:t xml:space="preserve">терминологии</w:t>
      </w:r>
      <w:r>
        <w:tab/>
        <w:t xml:space="preserve">данной</w:t>
      </w:r>
      <w:r>
        <w:tab/>
        <w:t xml:space="preserve">области</w:t>
      </w:r>
      <w:r>
        <w:tab/>
        <w:t xml:space="preserve">знаний,</w:t>
      </w:r>
      <w:r>
        <w:tab/>
      </w:r>
      <w:r>
        <w:rPr>
          <w:spacing w:val="-1"/>
        </w:rPr>
        <w:t xml:space="preserve">стилистически</w:t>
      </w:r>
      <w:r>
        <w:rPr>
          <w:spacing w:val="-57"/>
        </w:rPr>
        <w:t xml:space="preserve"> </w:t>
      </w:r>
      <w:r>
        <w:t xml:space="preserve">грамотное,</w:t>
      </w:r>
      <w:r>
        <w:rPr>
          <w:spacing w:val="-8"/>
        </w:rPr>
        <w:t xml:space="preserve"> </w:t>
      </w:r>
      <w:r>
        <w:t xml:space="preserve">логически</w:t>
      </w:r>
      <w:r>
        <w:rPr>
          <w:spacing w:val="-6"/>
        </w:rPr>
        <w:t xml:space="preserve"> </w:t>
      </w:r>
      <w:r>
        <w:t xml:space="preserve">правильное</w:t>
      </w:r>
      <w:r>
        <w:rPr>
          <w:spacing w:val="-7"/>
        </w:rPr>
        <w:t xml:space="preserve"> </w:t>
      </w:r>
      <w:r>
        <w:t xml:space="preserve">изложение</w:t>
      </w:r>
      <w:r>
        <w:rPr>
          <w:spacing w:val="-7"/>
        </w:rPr>
        <w:t xml:space="preserve"> </w:t>
      </w:r>
      <w:r>
        <w:t xml:space="preserve">ответа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вопросы,</w:t>
      </w:r>
      <w:r>
        <w:rPr>
          <w:spacing w:val="-2"/>
        </w:rPr>
        <w:t xml:space="preserve"> </w:t>
      </w:r>
      <w:r>
        <w:t xml:space="preserve">умение</w:t>
      </w:r>
      <w:r>
        <w:rPr>
          <w:spacing w:val="-8"/>
        </w:rPr>
        <w:t xml:space="preserve"> </w:t>
      </w:r>
      <w:r>
        <w:t xml:space="preserve">делать</w:t>
      </w:r>
      <w:r>
        <w:rPr>
          <w:spacing w:val="-6"/>
        </w:rPr>
        <w:t xml:space="preserve"> </w:t>
      </w:r>
      <w:r>
        <w:t xml:space="preserve">выводы;</w:t>
      </w:r>
      <w:r/>
    </w:p>
    <w:p>
      <w:pPr>
        <w:pStyle w:val="865"/>
        <w:ind w:left="653" w:right="136" w:hanging="360"/>
        <w:spacing w:before="6" w:line="201" w:lineRule="auto"/>
        <w:tabs>
          <w:tab w:val="left" w:pos="652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владение инструментарием дисциплины, умение его использовать в решении учебных и</w:t>
      </w:r>
      <w:r>
        <w:rPr>
          <w:spacing w:val="-57"/>
        </w:rPr>
        <w:t xml:space="preserve"> </w:t>
      </w:r>
      <w:r>
        <w:t xml:space="preserve">профессиональных задач;</w:t>
      </w:r>
      <w:r/>
    </w:p>
    <w:p>
      <w:pPr>
        <w:pStyle w:val="865"/>
        <w:ind w:left="653" w:right="133" w:hanging="360"/>
        <w:spacing w:before="10" w:line="201" w:lineRule="auto"/>
        <w:tabs>
          <w:tab w:val="left" w:pos="652" w:leader="none"/>
          <w:tab w:val="left" w:pos="8089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способность</w:t>
      </w:r>
      <w:r>
        <w:rPr>
          <w:spacing w:val="54"/>
        </w:rPr>
        <w:t xml:space="preserve"> </w:t>
      </w:r>
      <w:r>
        <w:t xml:space="preserve">самостоятельно</w:t>
      </w:r>
      <w:r>
        <w:rPr>
          <w:spacing w:val="52"/>
        </w:rPr>
        <w:t xml:space="preserve"> </w:t>
      </w:r>
      <w:r>
        <w:t xml:space="preserve">решать</w:t>
      </w:r>
      <w:r>
        <w:rPr>
          <w:spacing w:val="53"/>
        </w:rPr>
        <w:t xml:space="preserve"> </w:t>
      </w:r>
      <w:r>
        <w:t xml:space="preserve">сложные</w:t>
      </w:r>
      <w:r>
        <w:rPr>
          <w:spacing w:val="51"/>
        </w:rPr>
        <w:t xml:space="preserve"> </w:t>
      </w:r>
      <w:r>
        <w:t xml:space="preserve">задачи</w:t>
      </w:r>
      <w:r>
        <w:rPr>
          <w:spacing w:val="53"/>
        </w:rPr>
        <w:t xml:space="preserve"> </w:t>
      </w:r>
      <w:r>
        <w:t xml:space="preserve">(проблемы)</w:t>
      </w:r>
      <w:r>
        <w:rPr>
          <w:spacing w:val="53"/>
        </w:rPr>
        <w:t xml:space="preserve"> </w:t>
      </w:r>
      <w:r>
        <w:t xml:space="preserve">в</w:t>
      </w:r>
      <w:r>
        <w:tab/>
        <w:t xml:space="preserve">рамках</w:t>
      </w:r>
      <w:r>
        <w:rPr>
          <w:spacing w:val="25"/>
        </w:rPr>
        <w:t xml:space="preserve"> </w:t>
      </w:r>
      <w:r>
        <w:t xml:space="preserve">рабочей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дисциплины;</w:t>
      </w:r>
      <w:r/>
    </w:p>
    <w:p>
      <w:pPr>
        <w:pStyle w:val="865"/>
        <w:ind w:left="653" w:right="123" w:hanging="360"/>
        <w:spacing w:before="10" w:line="201" w:lineRule="auto"/>
        <w:tabs>
          <w:tab w:val="left" w:pos="652" w:leader="none"/>
          <w:tab w:val="left" w:pos="1830" w:leader="none"/>
          <w:tab w:val="left" w:pos="3043" w:leader="none"/>
          <w:tab w:val="left" w:pos="3422" w:leader="none"/>
          <w:tab w:val="left" w:pos="5358" w:leader="none"/>
          <w:tab w:val="left" w:pos="6856" w:leader="none"/>
          <w:tab w:val="left" w:pos="8925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усвоение</w:t>
      </w:r>
      <w:r>
        <w:tab/>
        <w:t xml:space="preserve">основной</w:t>
      </w:r>
      <w:r>
        <w:tab/>
        <w:t xml:space="preserve">и</w:t>
      </w:r>
      <w:r>
        <w:tab/>
        <w:t xml:space="preserve">дополнительной</w:t>
      </w:r>
      <w:r>
        <w:tab/>
        <w:t xml:space="preserve">литературы,</w:t>
      </w:r>
      <w:r>
        <w:tab/>
      </w:r>
      <w:r>
        <w:t xml:space="preserve">рекомендованной</w:t>
      </w:r>
      <w:r>
        <w:tab/>
      </w:r>
      <w:r>
        <w:rPr>
          <w:spacing w:val="-2"/>
        </w:rPr>
        <w:t xml:space="preserve">рабочей</w:t>
      </w:r>
      <w:r>
        <w:rPr>
          <w:spacing w:val="-57"/>
        </w:rPr>
        <w:t xml:space="preserve"> </w:t>
      </w:r>
      <w:r>
        <w:t xml:space="preserve">программой</w:t>
      </w:r>
      <w:r>
        <w:rPr>
          <w:spacing w:val="-3"/>
        </w:rPr>
        <w:t xml:space="preserve"> </w:t>
      </w:r>
      <w:r>
        <w:t xml:space="preserve">дисциплины;</w:t>
      </w:r>
      <w:r/>
    </w:p>
    <w:p>
      <w:pPr>
        <w:pStyle w:val="865"/>
        <w:ind w:left="653" w:right="148" w:hanging="360"/>
        <w:spacing w:before="11" w:line="201" w:lineRule="auto"/>
        <w:tabs>
          <w:tab w:val="left" w:pos="652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умение</w:t>
      </w:r>
      <w:r>
        <w:rPr>
          <w:spacing w:val="-13"/>
        </w:rPr>
        <w:t xml:space="preserve"> </w:t>
      </w:r>
      <w:r>
        <w:t xml:space="preserve">ориентироваться</w:t>
      </w:r>
      <w:r>
        <w:rPr>
          <w:spacing w:val="32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базовых</w:t>
      </w:r>
      <w:r>
        <w:rPr>
          <w:spacing w:val="-9"/>
        </w:rPr>
        <w:t xml:space="preserve"> </w:t>
      </w:r>
      <w:r>
        <w:t xml:space="preserve">теориях,</w:t>
      </w:r>
      <w:r>
        <w:rPr>
          <w:spacing w:val="32"/>
        </w:rPr>
        <w:t xml:space="preserve"> </w:t>
      </w:r>
      <w:r>
        <w:t xml:space="preserve">концепциях</w:t>
      </w:r>
      <w:r>
        <w:rPr>
          <w:spacing w:val="36"/>
        </w:rPr>
        <w:t xml:space="preserve"> </w:t>
      </w:r>
      <w:r>
        <w:t xml:space="preserve">и</w:t>
      </w:r>
      <w:r>
        <w:rPr>
          <w:spacing w:val="33"/>
        </w:rPr>
        <w:t xml:space="preserve"> </w:t>
      </w:r>
      <w:r>
        <w:t xml:space="preserve">направлениях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изучаемой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и давать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2"/>
        </w:rPr>
        <w:t xml:space="preserve"> </w:t>
      </w:r>
      <w:r>
        <w:t xml:space="preserve">сравнительную</w:t>
      </w:r>
      <w:r>
        <w:rPr>
          <w:spacing w:val="-1"/>
        </w:rPr>
        <w:t xml:space="preserve"> </w:t>
      </w:r>
      <w:r>
        <w:t xml:space="preserve">оценку;</w:t>
      </w:r>
      <w:r/>
    </w:p>
    <w:p>
      <w:pPr>
        <w:pStyle w:val="865"/>
        <w:ind w:left="653" w:right="141" w:hanging="360"/>
        <w:spacing w:before="10" w:line="201" w:lineRule="auto"/>
        <w:tabs>
          <w:tab w:val="left" w:pos="652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самостоятельная</w:t>
      </w:r>
      <w:r>
        <w:rPr>
          <w:spacing w:val="-10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12"/>
        </w:rPr>
        <w:t xml:space="preserve"> </w:t>
      </w:r>
      <w:r>
        <w:t xml:space="preserve">практических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лабораторных</w:t>
      </w:r>
      <w:r>
        <w:rPr>
          <w:spacing w:val="-9"/>
        </w:rPr>
        <w:t xml:space="preserve"> </w:t>
      </w:r>
      <w:r>
        <w:t xml:space="preserve">занятиях,</w:t>
      </w:r>
      <w:r>
        <w:rPr>
          <w:spacing w:val="-5"/>
        </w:rPr>
        <w:t xml:space="preserve"> </w:t>
      </w:r>
      <w:r>
        <w:t xml:space="preserve">участие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групповых</w:t>
      </w:r>
      <w:r>
        <w:rPr>
          <w:spacing w:val="-57"/>
        </w:rPr>
        <w:t xml:space="preserve"> </w:t>
      </w:r>
      <w:r>
        <w:t xml:space="preserve">обсуждениях,</w:t>
      </w:r>
      <w:r>
        <w:rPr>
          <w:spacing w:val="-1"/>
        </w:rPr>
        <w:t xml:space="preserve"> </w:t>
      </w: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культуры</w:t>
      </w:r>
      <w:r>
        <w:rPr>
          <w:spacing w:val="2"/>
        </w:rPr>
        <w:t xml:space="preserve"> </w:t>
      </w:r>
      <w:r>
        <w:t xml:space="preserve">исполнения</w:t>
      </w:r>
      <w:r>
        <w:rPr>
          <w:spacing w:val="-3"/>
        </w:rPr>
        <w:t xml:space="preserve"> </w:t>
      </w:r>
      <w:r>
        <w:t xml:space="preserve">заданий.</w:t>
      </w:r>
      <w:r/>
    </w:p>
    <w:p>
      <w:pPr>
        <w:ind w:left="112"/>
        <w:spacing w:before="7" w:line="265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5"/>
        <w:ind w:left="292"/>
        <w:spacing w:line="312" w:lineRule="exact"/>
        <w:tabs>
          <w:tab w:val="left" w:pos="652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систематизированные,</w:t>
      </w:r>
      <w:r>
        <w:rPr>
          <w:spacing w:val="53"/>
        </w:rPr>
        <w:t xml:space="preserve"> </w:t>
      </w:r>
      <w:r>
        <w:t xml:space="preserve">глубокие</w:t>
      </w:r>
      <w:r>
        <w:rPr>
          <w:spacing w:val="112"/>
        </w:rPr>
        <w:t xml:space="preserve"> </w:t>
      </w:r>
      <w:r>
        <w:t xml:space="preserve">и</w:t>
      </w:r>
      <w:r>
        <w:rPr>
          <w:spacing w:val="113"/>
        </w:rPr>
        <w:t xml:space="preserve"> </w:t>
      </w:r>
      <w:r>
        <w:t xml:space="preserve">полные</w:t>
      </w:r>
      <w:r>
        <w:rPr>
          <w:spacing w:val="51"/>
        </w:rPr>
        <w:t xml:space="preserve"> </w:t>
      </w:r>
      <w:r>
        <w:t xml:space="preserve">знания</w:t>
      </w:r>
      <w:r>
        <w:rPr>
          <w:spacing w:val="114"/>
        </w:rPr>
        <w:t xml:space="preserve"> </w:t>
      </w:r>
      <w:r>
        <w:t xml:space="preserve">по</w:t>
      </w:r>
      <w:r>
        <w:rPr>
          <w:spacing w:val="58"/>
        </w:rPr>
        <w:t xml:space="preserve"> </w:t>
      </w:r>
      <w:r>
        <w:t xml:space="preserve">всем</w:t>
      </w:r>
      <w:r>
        <w:rPr>
          <w:spacing w:val="54"/>
        </w:rPr>
        <w:t xml:space="preserve"> </w:t>
      </w:r>
      <w:r>
        <w:t xml:space="preserve">разделам</w:t>
      </w:r>
      <w:r>
        <w:rPr>
          <w:spacing w:val="-3"/>
        </w:rPr>
        <w:t xml:space="preserve"> </w:t>
      </w:r>
      <w:r>
        <w:t xml:space="preserve">дисциплины;</w:t>
      </w:r>
      <w:r/>
    </w:p>
    <w:p>
      <w:pPr>
        <w:pStyle w:val="865"/>
        <w:ind w:left="653" w:right="106" w:hanging="360"/>
        <w:spacing w:line="201" w:lineRule="auto"/>
        <w:tabs>
          <w:tab w:val="left" w:pos="652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точное</w:t>
      </w:r>
      <w:r>
        <w:rPr>
          <w:spacing w:val="7"/>
        </w:rPr>
        <w:t xml:space="preserve"> </w:t>
      </w:r>
      <w:r>
        <w:t xml:space="preserve">использование</w:t>
      </w:r>
      <w:r>
        <w:rPr>
          <w:spacing w:val="8"/>
        </w:rPr>
        <w:t xml:space="preserve"> </w:t>
      </w:r>
      <w:r>
        <w:t xml:space="preserve">терминологии</w:t>
      </w:r>
      <w:r>
        <w:rPr>
          <w:spacing w:val="7"/>
        </w:rPr>
        <w:t xml:space="preserve"> </w:t>
      </w:r>
      <w:r>
        <w:t xml:space="preserve">данной</w:t>
      </w:r>
      <w:r>
        <w:rPr>
          <w:spacing w:val="8"/>
        </w:rPr>
        <w:t xml:space="preserve"> </w:t>
      </w:r>
      <w:r>
        <w:t xml:space="preserve">области</w:t>
      </w:r>
      <w:r>
        <w:rPr>
          <w:spacing w:val="7"/>
        </w:rPr>
        <w:t xml:space="preserve"> </w:t>
      </w:r>
      <w:r>
        <w:t xml:space="preserve">знаний,</w:t>
      </w:r>
      <w:r>
        <w:rPr>
          <w:spacing w:val="8"/>
        </w:rPr>
        <w:t xml:space="preserve"> </w:t>
      </w:r>
      <w:r>
        <w:t xml:space="preserve">стилистически</w:t>
      </w:r>
      <w:r>
        <w:rPr>
          <w:spacing w:val="7"/>
        </w:rPr>
        <w:t xml:space="preserve"> </w:t>
      </w:r>
      <w:r>
        <w:t xml:space="preserve">грамотное,</w:t>
      </w:r>
      <w:r>
        <w:rPr>
          <w:spacing w:val="-57"/>
        </w:rPr>
        <w:t xml:space="preserve"> </w:t>
      </w:r>
      <w:r>
        <w:t xml:space="preserve">логически</w:t>
      </w:r>
      <w:r>
        <w:rPr>
          <w:spacing w:val="13"/>
        </w:rPr>
        <w:t xml:space="preserve"> </w:t>
      </w:r>
      <w:r>
        <w:t xml:space="preserve">правильное</w:t>
      </w:r>
      <w:r>
        <w:rPr>
          <w:spacing w:val="13"/>
        </w:rPr>
        <w:t xml:space="preserve"> </w:t>
      </w:r>
      <w:r>
        <w:t xml:space="preserve">изложение</w:t>
      </w:r>
      <w:r>
        <w:rPr>
          <w:spacing w:val="13"/>
        </w:rPr>
        <w:t xml:space="preserve"> </w:t>
      </w:r>
      <w:r>
        <w:t xml:space="preserve">ответа</w:t>
      </w:r>
      <w:r>
        <w:rPr>
          <w:spacing w:val="13"/>
        </w:rPr>
        <w:t xml:space="preserve"> </w:t>
      </w:r>
      <w:r>
        <w:t xml:space="preserve">на</w:t>
      </w:r>
      <w:r>
        <w:rPr>
          <w:spacing w:val="13"/>
        </w:rPr>
        <w:t xml:space="preserve"> </w:t>
      </w:r>
      <w:r>
        <w:t xml:space="preserve">вопросы,</w:t>
      </w:r>
      <w:r>
        <w:rPr>
          <w:spacing w:val="13"/>
        </w:rPr>
        <w:t xml:space="preserve"> </w:t>
      </w:r>
      <w:r>
        <w:t xml:space="preserve">умение</w:t>
      </w:r>
      <w:r>
        <w:rPr>
          <w:spacing w:val="13"/>
        </w:rPr>
        <w:t xml:space="preserve"> </w:t>
      </w:r>
      <w:r>
        <w:t xml:space="preserve">делать</w:t>
      </w:r>
      <w:r>
        <w:rPr>
          <w:spacing w:val="13"/>
        </w:rPr>
        <w:t xml:space="preserve"> </w:t>
      </w:r>
      <w:r>
        <w:t xml:space="preserve">обоснованные</w:t>
      </w:r>
      <w:r/>
    </w:p>
    <w:p>
      <w:pPr>
        <w:pStyle w:val="865"/>
        <w:ind w:left="653"/>
        <w:spacing w:before="3" w:line="256" w:lineRule="exact"/>
      </w:pPr>
      <w:r>
        <w:t xml:space="preserve">выводы;</w:t>
      </w:r>
      <w:r/>
    </w:p>
    <w:p>
      <w:pPr>
        <w:pStyle w:val="865"/>
        <w:ind w:left="653" w:right="466" w:hanging="360"/>
        <w:spacing w:before="22" w:line="201" w:lineRule="auto"/>
        <w:tabs>
          <w:tab w:val="left" w:pos="652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безупречное</w:t>
      </w:r>
      <w:r>
        <w:rPr>
          <w:spacing w:val="47"/>
        </w:rPr>
        <w:t xml:space="preserve"> </w:t>
      </w:r>
      <w:r>
        <w:t xml:space="preserve">владение</w:t>
      </w:r>
      <w:r>
        <w:rPr>
          <w:spacing w:val="48"/>
        </w:rPr>
        <w:t xml:space="preserve"> </w:t>
      </w:r>
      <w:r>
        <w:t xml:space="preserve">инструментарием</w:t>
      </w:r>
      <w:r>
        <w:rPr>
          <w:spacing w:val="48"/>
        </w:rPr>
        <w:t xml:space="preserve"> </w:t>
      </w:r>
      <w:r>
        <w:t xml:space="preserve">дисциплины,</w:t>
      </w:r>
      <w:r>
        <w:rPr>
          <w:spacing w:val="48"/>
        </w:rPr>
        <w:t xml:space="preserve"> </w:t>
      </w:r>
      <w:r>
        <w:t xml:space="preserve">умение</w:t>
      </w:r>
      <w:r>
        <w:rPr>
          <w:spacing w:val="48"/>
        </w:rPr>
        <w:t xml:space="preserve"> </w:t>
      </w:r>
      <w:r>
        <w:t xml:space="preserve">его</w:t>
      </w:r>
      <w:r>
        <w:rPr>
          <w:spacing w:val="47"/>
        </w:rPr>
        <w:t xml:space="preserve"> </w:t>
      </w:r>
      <w:r>
        <w:t xml:space="preserve">использовать</w:t>
      </w:r>
      <w:r>
        <w:rPr>
          <w:spacing w:val="47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постановке</w:t>
      </w:r>
      <w:r>
        <w:rPr>
          <w:spacing w:val="-2"/>
        </w:rPr>
        <w:t xml:space="preserve"> </w:t>
      </w:r>
      <w:r>
        <w:t xml:space="preserve">и решении</w:t>
      </w:r>
      <w:r>
        <w:rPr>
          <w:spacing w:val="56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 профессиональных</w:t>
      </w:r>
      <w:r>
        <w:rPr>
          <w:spacing w:val="-2"/>
        </w:rPr>
        <w:t xml:space="preserve"> </w:t>
      </w:r>
      <w:r>
        <w:t xml:space="preserve">задач;</w:t>
      </w:r>
      <w:r/>
    </w:p>
    <w:p>
      <w:pPr>
        <w:spacing w:line="201" w:lineRule="auto"/>
        <w:sectPr>
          <w:footnotePr/>
          <w:endnotePr/>
          <w:type w:val="nextPage"/>
          <w:pgSz w:w="11910" w:h="16840" w:orient="portrait"/>
          <w:pgMar w:top="1040" w:right="102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653" w:right="118" w:hanging="360"/>
        <w:jc w:val="both"/>
        <w:spacing w:before="151" w:line="201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"/>
        </w:rPr>
        <w:t xml:space="preserve"> </w:t>
      </w:r>
      <w:r>
        <w:t xml:space="preserve">способность самостоятельно и творчески решать сложные задачи (проблемы) в рамках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программы дисциплины;</w:t>
      </w:r>
      <w:r/>
    </w:p>
    <w:p>
      <w:pPr>
        <w:pStyle w:val="865"/>
        <w:ind w:left="653" w:right="111" w:hanging="360"/>
        <w:jc w:val="both"/>
        <w:spacing w:before="15" w:line="201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"/>
        </w:rPr>
        <w:t xml:space="preserve"> </w:t>
      </w:r>
      <w:r>
        <w:t xml:space="preserve">полное и глубокое усвоение основной и дополнительной литературы, рекомендованной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pStyle w:val="865"/>
        <w:ind w:left="653" w:right="116" w:hanging="360"/>
        <w:jc w:val="both"/>
        <w:spacing w:before="10" w:line="201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"/>
        </w:rPr>
        <w:t xml:space="preserve"> </w:t>
      </w:r>
      <w:r>
        <w:t xml:space="preserve">умение ориентироваться в ос</w:t>
      </w:r>
      <w:r>
        <w:t xml:space="preserve">новных теориях, концепциях и направлениях по изучаемой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и давать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критическую</w:t>
      </w:r>
      <w:r>
        <w:rPr>
          <w:spacing w:val="-1"/>
        </w:rPr>
        <w:t xml:space="preserve"> </w:t>
      </w:r>
      <w:r>
        <w:t xml:space="preserve">оценку;</w:t>
      </w:r>
      <w:r/>
    </w:p>
    <w:p>
      <w:pPr>
        <w:pStyle w:val="865"/>
        <w:ind w:left="653" w:right="105" w:hanging="360"/>
        <w:jc w:val="both"/>
        <w:spacing w:line="218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"/>
        </w:rPr>
        <w:t xml:space="preserve"> </w:t>
      </w:r>
      <w:r>
        <w:t xml:space="preserve">активная</w:t>
      </w:r>
      <w:r>
        <w:rPr>
          <w:spacing w:val="1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61"/>
        </w:rPr>
        <w:t xml:space="preserve"> </w:t>
      </w:r>
      <w:r>
        <w:t xml:space="preserve">практических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лабораторных</w:t>
      </w:r>
      <w:r>
        <w:rPr>
          <w:spacing w:val="6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творческое участие в групповых обсуждениях, высокий уровень культуры исполнения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865"/>
        <w:spacing w:before="9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866"/>
        <w:numPr>
          <w:ilvl w:val="1"/>
          <w:numId w:val="4"/>
        </w:numPr>
        <w:ind w:left="2777"/>
        <w:jc w:val="left"/>
        <w:spacing w:before="90"/>
        <w:tabs>
          <w:tab w:val="left" w:pos="2777" w:leader="none"/>
        </w:tabs>
      </w:pPr>
      <w:r>
        <w:t xml:space="preserve">Описание</w:t>
      </w:r>
      <w:r>
        <w:rPr>
          <w:spacing w:val="-8"/>
        </w:rPr>
        <w:t xml:space="preserve"> </w:t>
      </w:r>
      <w:r>
        <w:t xml:space="preserve">процедуры</w:t>
      </w:r>
      <w:r>
        <w:rPr>
          <w:spacing w:val="-7"/>
        </w:rPr>
        <w:t xml:space="preserve"> </w:t>
      </w:r>
      <w:r>
        <w:t xml:space="preserve">выставления</w:t>
      </w:r>
      <w:r>
        <w:rPr>
          <w:spacing w:val="-6"/>
        </w:rPr>
        <w:t xml:space="preserve"> </w:t>
      </w:r>
      <w:r>
        <w:t xml:space="preserve">оценки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12" w:right="110" w:firstLine="70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окончании</w:t>
      </w:r>
      <w:r>
        <w:rPr>
          <w:spacing w:val="1"/>
        </w:rPr>
        <w:t xml:space="preserve"> </w:t>
      </w:r>
      <w:r>
        <w:t xml:space="preserve">освоения дисциплины студенту выставляется оценка. Для дисциплин, изучаемых в течение</w:t>
      </w:r>
      <w:r>
        <w:rPr>
          <w:spacing w:val="1"/>
        </w:rPr>
        <w:t xml:space="preserve"> </w:t>
      </w:r>
      <w:r>
        <w:t xml:space="preserve">нескольких семестров, оценка может выставляться н</w:t>
      </w:r>
      <w:r>
        <w:t xml:space="preserve">е только по окончании ее освоения, но и</w:t>
      </w:r>
      <w:r>
        <w:rPr>
          <w:spacing w:val="1"/>
        </w:rPr>
        <w:t xml:space="preserve"> </w:t>
      </w:r>
      <w:r>
        <w:t xml:space="preserve">в</w:t>
      </w:r>
      <w:r>
        <w:rPr>
          <w:spacing w:val="22"/>
        </w:rPr>
        <w:t xml:space="preserve"> </w:t>
      </w:r>
      <w:r>
        <w:t xml:space="preserve">промежуточных</w:t>
      </w:r>
      <w:r>
        <w:rPr>
          <w:spacing w:val="24"/>
        </w:rPr>
        <w:t xml:space="preserve"> </w:t>
      </w:r>
      <w:r>
        <w:t xml:space="preserve">семестрах.</w:t>
      </w:r>
      <w:r>
        <w:rPr>
          <w:spacing w:val="22"/>
        </w:rPr>
        <w:t xml:space="preserve"> </w:t>
      </w:r>
      <w:r>
        <w:t xml:space="preserve">Вид</w:t>
      </w:r>
      <w:r>
        <w:rPr>
          <w:spacing w:val="22"/>
        </w:rPr>
        <w:t xml:space="preserve"> </w:t>
      </w:r>
      <w:r>
        <w:t xml:space="preserve">оценки</w:t>
      </w:r>
      <w:r>
        <w:rPr>
          <w:spacing w:val="23"/>
        </w:rPr>
        <w:t xml:space="preserve"> </w:t>
      </w:r>
      <w:r>
        <w:t xml:space="preserve">(«отлично»,</w:t>
      </w:r>
      <w:r>
        <w:rPr>
          <w:spacing w:val="26"/>
        </w:rPr>
        <w:t xml:space="preserve"> </w:t>
      </w:r>
      <w:r>
        <w:t xml:space="preserve">«хорошо»,</w:t>
      </w:r>
      <w:r>
        <w:rPr>
          <w:spacing w:val="31"/>
        </w:rPr>
        <w:t xml:space="preserve"> </w:t>
      </w:r>
      <w:r>
        <w:t xml:space="preserve">«удовлетворительно»,</w:t>
      </w:r>
      <w:r/>
    </w:p>
    <w:p>
      <w:pPr>
        <w:pStyle w:val="865"/>
        <w:ind w:left="112" w:right="116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</w:t>
      </w:r>
      <w:r>
        <w:t xml:space="preserve">незачтено</w:t>
      </w:r>
      <w:r>
        <w:t xml:space="preserve">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865"/>
        <w:ind w:left="112" w:right="105" w:firstLine="708"/>
        <w:jc w:val="both"/>
      </w:pPr>
      <w:r>
        <w:t xml:space="preserve">Оценка</w:t>
      </w:r>
      <w:r>
        <w:rPr>
          <w:spacing w:val="-2"/>
        </w:rPr>
        <w:t xml:space="preserve"> </w:t>
      </w:r>
      <w:r>
        <w:t xml:space="preserve">«отлично»</w:t>
      </w:r>
      <w:r>
        <w:rPr>
          <w:spacing w:val="-11"/>
        </w:rPr>
        <w:t xml:space="preserve"> </w:t>
      </w:r>
      <w:r>
        <w:t xml:space="preserve">выставляется</w:t>
      </w:r>
      <w:r>
        <w:rPr>
          <w:spacing w:val="-4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-8"/>
        </w:rPr>
        <w:t xml:space="preserve"> </w:t>
      </w:r>
      <w:r>
        <w:t xml:space="preserve">которого</w:t>
      </w:r>
      <w:r>
        <w:rPr>
          <w:spacing w:val="-4"/>
        </w:rPr>
        <w:t xml:space="preserve"> </w:t>
      </w:r>
      <w:r>
        <w:t xml:space="preserve">каждая</w:t>
      </w:r>
      <w:r>
        <w:rPr>
          <w:spacing w:val="-4"/>
        </w:rPr>
        <w:t xml:space="preserve"> </w:t>
      </w:r>
      <w:r>
        <w:t xml:space="preserve">компетенция</w:t>
      </w:r>
      <w:r>
        <w:rPr>
          <w:spacing w:val="-4"/>
        </w:rPr>
        <w:t xml:space="preserve"> </w:t>
      </w:r>
      <w:r>
        <w:t xml:space="preserve">(полностью</w:t>
      </w:r>
      <w:r>
        <w:rPr>
          <w:spacing w:val="-57"/>
        </w:rPr>
        <w:t xml:space="preserve"> </w:t>
      </w:r>
      <w:r>
        <w:t xml:space="preserve">или частично формируемая данной дисциплиной) сформирована на высоком уровне. При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-57"/>
        </w:rPr>
        <w:t xml:space="preserve"> </w:t>
      </w:r>
      <w:r>
        <w:t xml:space="preserve">понимание поставленных </w:t>
      </w:r>
      <w:r>
        <w:t xml:space="preserve">программой практики задач. На все вопросы дает развернутые и</w:t>
      </w:r>
      <w:r>
        <w:rPr>
          <w:spacing w:val="1"/>
        </w:rPr>
        <w:t xml:space="preserve"> </w:t>
      </w:r>
      <w:r>
        <w:t xml:space="preserve">глубокие по содержанию ответы. Демонстрирует понимание поставленных перед ним задач,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подходах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решению,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соответствующим математическим аппаратом и инструментальными средствами, имеет как</w:t>
      </w:r>
      <w:r>
        <w:rPr>
          <w:spacing w:val="1"/>
        </w:rPr>
        <w:t xml:space="preserve"> </w:t>
      </w:r>
      <w:r>
        <w:rPr>
          <w:spacing w:val="-1"/>
        </w:rPr>
        <w:t xml:space="preserve">общий,</w:t>
      </w:r>
      <w:r>
        <w:rPr>
          <w:spacing w:val="-14"/>
        </w:rPr>
        <w:t xml:space="preserve"> </w:t>
      </w:r>
      <w:r>
        <w:rPr>
          <w:spacing w:val="-1"/>
        </w:rPr>
        <w:t xml:space="preserve">так</w:t>
      </w:r>
      <w:r>
        <w:rPr>
          <w:spacing w:val="-12"/>
        </w:rPr>
        <w:t xml:space="preserve"> </w:t>
      </w:r>
      <w:r>
        <w:rPr>
          <w:spacing w:val="-1"/>
        </w:rPr>
        <w:t xml:space="preserve">и</w:t>
      </w:r>
      <w:r>
        <w:rPr>
          <w:spacing w:val="-12"/>
        </w:rPr>
        <w:t xml:space="preserve"> </w:t>
      </w:r>
      <w:r>
        <w:rPr>
          <w:spacing w:val="-1"/>
        </w:rPr>
        <w:t xml:space="preserve">дельный</w:t>
      </w:r>
      <w:r>
        <w:rPr>
          <w:spacing w:val="-12"/>
        </w:rPr>
        <w:t xml:space="preserve"> </w:t>
      </w:r>
      <w:r>
        <w:rPr>
          <w:spacing w:val="-1"/>
        </w:rPr>
        <w:t xml:space="preserve">план</w:t>
      </w:r>
      <w:r>
        <w:rPr>
          <w:spacing w:val="-11"/>
        </w:rPr>
        <w:t xml:space="preserve"> </w:t>
      </w:r>
      <w:r>
        <w:rPr>
          <w:spacing w:val="-1"/>
        </w:rPr>
        <w:t xml:space="preserve">решения</w:t>
      </w:r>
      <w:r>
        <w:rPr>
          <w:spacing w:val="-12"/>
        </w:rPr>
        <w:t xml:space="preserve"> </w:t>
      </w:r>
      <w:r>
        <w:t xml:space="preserve">поставленных</w:t>
      </w:r>
      <w:r>
        <w:rPr>
          <w:spacing w:val="-10"/>
        </w:rPr>
        <w:t xml:space="preserve"> </w:t>
      </w:r>
      <w:r>
        <w:t xml:space="preserve">задач,</w:t>
      </w:r>
      <w:r>
        <w:rPr>
          <w:spacing w:val="-12"/>
        </w:rPr>
        <w:t xml:space="preserve"> </w:t>
      </w:r>
      <w:r>
        <w:t xml:space="preserve">имеются</w:t>
      </w:r>
      <w:r>
        <w:rPr>
          <w:spacing w:val="-12"/>
        </w:rPr>
        <w:t xml:space="preserve"> </w:t>
      </w:r>
      <w:r>
        <w:t xml:space="preserve">проектные</w:t>
      </w:r>
      <w:r>
        <w:rPr>
          <w:spacing w:val="-13"/>
        </w:rPr>
        <w:t xml:space="preserve"> </w:t>
      </w:r>
      <w:r>
        <w:t xml:space="preserve">решения</w:t>
      </w:r>
      <w:r>
        <w:rPr>
          <w:spacing w:val="-12"/>
        </w:rPr>
        <w:t xml:space="preserve"> </w:t>
      </w:r>
      <w:r>
        <w:t xml:space="preserve">отдел</w:t>
      </w:r>
      <w:r>
        <w:t xml:space="preserve">ь</w:t>
      </w:r>
      <w:r>
        <w:t xml:space="preserve">-</w:t>
      </w:r>
      <w:r>
        <w:rPr>
          <w:spacing w:val="-58"/>
        </w:rPr>
        <w:t xml:space="preserve"> </w:t>
      </w:r>
      <w:r>
        <w:t xml:space="preserve">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имеется</w:t>
      </w:r>
      <w:r>
        <w:rPr>
          <w:spacing w:val="1"/>
        </w:rPr>
        <w:t xml:space="preserve"> </w:t>
      </w:r>
      <w:r>
        <w:t xml:space="preserve">оформленные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образом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структурные</w:t>
      </w:r>
      <w:r>
        <w:rPr>
          <w:spacing w:val="-57"/>
        </w:rPr>
        <w:t xml:space="preserve"> </w:t>
      </w:r>
      <w:r>
        <w:t xml:space="preserve">элементы</w:t>
      </w:r>
      <w:r>
        <w:rPr>
          <w:spacing w:val="-2"/>
        </w:rPr>
        <w:t xml:space="preserve"> </w:t>
      </w:r>
      <w:r>
        <w:t xml:space="preserve">выпускной квалификационной работы.</w:t>
      </w:r>
      <w:r/>
    </w:p>
    <w:p>
      <w:pPr>
        <w:pStyle w:val="865"/>
        <w:ind w:left="112" w:right="107" w:firstLine="708"/>
        <w:jc w:val="both"/>
        <w:spacing w:before="1"/>
      </w:pPr>
      <w:r>
        <w:t xml:space="preserve">Оценка «хорошо»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3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4"/>
        </w:rPr>
        <w:t xml:space="preserve"> </w:t>
      </w:r>
      <w:r>
        <w:t xml:space="preserve">формируемая</w:t>
      </w:r>
      <w:r>
        <w:rPr>
          <w:spacing w:val="-13"/>
        </w:rPr>
        <w:t xml:space="preserve"> </w:t>
      </w:r>
      <w:r>
        <w:t xml:space="preserve">данной</w:t>
      </w:r>
      <w:r>
        <w:rPr>
          <w:spacing w:val="-11"/>
        </w:rPr>
        <w:t xml:space="preserve"> </w:t>
      </w:r>
      <w:r>
        <w:t xml:space="preserve">дисциплиной)</w:t>
      </w:r>
      <w:r>
        <w:rPr>
          <w:spacing w:val="-15"/>
        </w:rPr>
        <w:t xml:space="preserve"> </w:t>
      </w:r>
      <w:r>
        <w:t xml:space="preserve">сформирована</w:t>
      </w:r>
      <w:r>
        <w:rPr>
          <w:spacing w:val="-13"/>
        </w:rPr>
        <w:t xml:space="preserve"> </w:t>
      </w:r>
      <w:r>
        <w:t xml:space="preserve">не</w:t>
      </w:r>
      <w:r>
        <w:rPr>
          <w:spacing w:val="-13"/>
        </w:rPr>
        <w:t xml:space="preserve"> </w:t>
      </w:r>
      <w:r>
        <w:t xml:space="preserve">ниже,</w:t>
      </w:r>
      <w:r>
        <w:rPr>
          <w:spacing w:val="-13"/>
        </w:rPr>
        <w:t xml:space="preserve"> </w:t>
      </w:r>
      <w:r>
        <w:t xml:space="preserve">чем</w:t>
      </w:r>
      <w:r>
        <w:rPr>
          <w:spacing w:val="-13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продвинутом</w:t>
      </w:r>
      <w:r>
        <w:rPr>
          <w:spacing w:val="-58"/>
        </w:rPr>
        <w:t xml:space="preserve"> </w:t>
      </w:r>
      <w:r>
        <w:t xml:space="preserve">уровне.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демонстрирует понимание поставленных программой практики задач. На все вопросы дает</w:t>
      </w:r>
      <w:r>
        <w:rPr>
          <w:spacing w:val="1"/>
        </w:rPr>
        <w:t xml:space="preserve"> </w:t>
      </w:r>
      <w:r>
        <w:t xml:space="preserve">содержательные ответы. Демонстрирует понимание поставленных перед ним задач, имеет</w:t>
      </w:r>
      <w:r>
        <w:rPr>
          <w:spacing w:val="1"/>
        </w:rPr>
        <w:t xml:space="preserve"> </w:t>
      </w:r>
      <w:r>
        <w:t xml:space="preserve">представление о наиболее известных подходах к их решению, владеет соответствующим</w:t>
      </w:r>
      <w:r>
        <w:rPr>
          <w:spacing w:val="1"/>
        </w:rPr>
        <w:t xml:space="preserve"> </w:t>
      </w:r>
      <w:r>
        <w:t xml:space="preserve">математическим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инструментальными</w:t>
      </w:r>
      <w:r>
        <w:rPr>
          <w:spacing w:val="1"/>
        </w:rPr>
        <w:t xml:space="preserve"> </w:t>
      </w:r>
      <w:r>
        <w:t xml:space="preserve">средствами,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общий,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дельный план решения поставленных задач, имеются проектные решения отдельных задач,</w:t>
      </w:r>
      <w:r>
        <w:rPr>
          <w:spacing w:val="1"/>
        </w:rPr>
        <w:t xml:space="preserve"> </w:t>
      </w:r>
      <w:r>
        <w:t xml:space="preserve">имеется</w:t>
      </w:r>
      <w:r>
        <w:rPr>
          <w:spacing w:val="1"/>
        </w:rPr>
        <w:t xml:space="preserve"> </w:t>
      </w:r>
      <w:r>
        <w:t xml:space="preserve">оф</w:t>
      </w:r>
      <w:r>
        <w:t xml:space="preserve">ормленные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образом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структурные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-2"/>
        </w:rPr>
        <w:t xml:space="preserve"> </w:t>
      </w:r>
      <w:r>
        <w:t xml:space="preserve">квалификационной</w:t>
      </w:r>
      <w:r>
        <w:rPr>
          <w:spacing w:val="-2"/>
        </w:rPr>
        <w:t xml:space="preserve"> </w:t>
      </w:r>
      <w:r>
        <w:t xml:space="preserve">работы</w:t>
      </w:r>
      <w:r>
        <w:t xml:space="preserve">.М</w:t>
      </w:r>
      <w:r>
        <w:t xml:space="preserve">ожет</w:t>
      </w:r>
      <w:r>
        <w:rPr>
          <w:spacing w:val="-4"/>
        </w:rPr>
        <w:t xml:space="preserve"> </w:t>
      </w:r>
      <w:r>
        <w:t xml:space="preserve">допускать</w:t>
      </w:r>
      <w:r>
        <w:rPr>
          <w:spacing w:val="-1"/>
        </w:rPr>
        <w:t xml:space="preserve"> </w:t>
      </w:r>
      <w:r>
        <w:t xml:space="preserve">незначительные</w:t>
      </w:r>
      <w:r>
        <w:rPr>
          <w:spacing w:val="-4"/>
        </w:rPr>
        <w:t xml:space="preserve"> </w:t>
      </w:r>
      <w:r>
        <w:t xml:space="preserve">ошибки.</w:t>
      </w:r>
      <w:r/>
    </w:p>
    <w:p>
      <w:pPr>
        <w:pStyle w:val="865"/>
        <w:spacing w:before="1"/>
      </w:pPr>
      <w:r/>
      <w:r/>
    </w:p>
    <w:p>
      <w:pPr>
        <w:pStyle w:val="865"/>
        <w:ind w:left="112" w:right="108" w:firstLine="708"/>
        <w:jc w:val="both"/>
      </w:pPr>
      <w:r>
        <w:t xml:space="preserve">Оценка «удовлетворительно» выставляется студенту, у которого каждая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</w:t>
      </w:r>
      <w:r>
        <w:t xml:space="preserve">анной дисциплиной) сформирована не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3"/>
        </w:rPr>
        <w:t xml:space="preserve"> </w:t>
      </w:r>
      <w:r>
        <w:t xml:space="preserve">уровне.</w:t>
      </w:r>
      <w:r>
        <w:rPr>
          <w:spacing w:val="-5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защите</w:t>
      </w:r>
      <w:r>
        <w:rPr>
          <w:spacing w:val="-4"/>
        </w:rPr>
        <w:t xml:space="preserve"> </w:t>
      </w:r>
      <w:r>
        <w:t xml:space="preserve">представленных</w:t>
      </w:r>
      <w:r>
        <w:rPr>
          <w:spacing w:val="-3"/>
        </w:rPr>
        <w:t xml:space="preserve"> </w:t>
      </w:r>
      <w:r>
        <w:t xml:space="preserve">материалов</w:t>
      </w:r>
      <w:r>
        <w:rPr>
          <w:spacing w:val="-5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прохождении</w:t>
      </w:r>
      <w:r>
        <w:rPr>
          <w:spacing w:val="-4"/>
        </w:rPr>
        <w:t xml:space="preserve"> </w:t>
      </w:r>
      <w:r>
        <w:t xml:space="preserve">практики</w:t>
      </w:r>
      <w:r>
        <w:rPr>
          <w:spacing w:val="-5"/>
        </w:rPr>
        <w:t xml:space="preserve"> </w:t>
      </w:r>
      <w:r>
        <w:t xml:space="preserve">студент</w:t>
      </w:r>
      <w:r>
        <w:rPr>
          <w:spacing w:val="-57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основном,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вопросы.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ним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подходах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решению,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базовым</w:t>
      </w:r>
      <w:r>
        <w:rPr>
          <w:spacing w:val="1"/>
        </w:rPr>
        <w:t xml:space="preserve"> </w:t>
      </w:r>
      <w:r>
        <w:t xml:space="preserve">математическим аппаратом и инструментальными средствами, имеет общее представление о</w:t>
      </w:r>
      <w:r>
        <w:rPr>
          <w:spacing w:val="1"/>
        </w:rPr>
        <w:t xml:space="preserve"> </w:t>
      </w:r>
      <w:r>
        <w:t xml:space="preserve">решениях отдельных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865"/>
        <w:ind w:left="112" w:right="108" w:firstLine="70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</w:t>
      </w:r>
      <w:r>
        <w:t xml:space="preserve">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 пороговом уровне. При защите представленных материалов о прохождении</w:t>
      </w:r>
      <w:r>
        <w:rPr>
          <w:spacing w:val="1"/>
        </w:rPr>
        <w:t xml:space="preserve"> </w:t>
      </w:r>
      <w:r>
        <w:t xml:space="preserve">практики студент демонстрирует непонимание</w:t>
      </w:r>
      <w:r>
        <w:t xml:space="preserve"> поставленных программой практик задач. На</w:t>
      </w:r>
      <w:r>
        <w:rPr>
          <w:spacing w:val="1"/>
        </w:rPr>
        <w:t xml:space="preserve"> </w:t>
      </w:r>
      <w:r>
        <w:t xml:space="preserve">задаваемые</w:t>
      </w:r>
      <w:r>
        <w:rPr>
          <w:spacing w:val="48"/>
        </w:rPr>
        <w:t xml:space="preserve"> </w:t>
      </w:r>
      <w:r>
        <w:t xml:space="preserve">вопросы</w:t>
      </w:r>
      <w:r>
        <w:rPr>
          <w:spacing w:val="47"/>
        </w:rPr>
        <w:t xml:space="preserve"> </w:t>
      </w:r>
      <w:r>
        <w:t xml:space="preserve">не</w:t>
      </w:r>
      <w:r>
        <w:rPr>
          <w:spacing w:val="47"/>
        </w:rPr>
        <w:t xml:space="preserve"> </w:t>
      </w:r>
      <w:r>
        <w:t xml:space="preserve">дает</w:t>
      </w:r>
      <w:r>
        <w:rPr>
          <w:spacing w:val="52"/>
        </w:rPr>
        <w:t xml:space="preserve"> </w:t>
      </w:r>
      <w:r>
        <w:t xml:space="preserve">удовлетворительные</w:t>
      </w:r>
      <w:r>
        <w:rPr>
          <w:spacing w:val="47"/>
        </w:rPr>
        <w:t xml:space="preserve"> </w:t>
      </w:r>
      <w:r>
        <w:t xml:space="preserve">по</w:t>
      </w:r>
      <w:r>
        <w:rPr>
          <w:spacing w:val="47"/>
        </w:rPr>
        <w:t xml:space="preserve"> </w:t>
      </w:r>
      <w:r>
        <w:t xml:space="preserve">содержанию</w:t>
      </w:r>
      <w:r>
        <w:rPr>
          <w:spacing w:val="47"/>
        </w:rPr>
        <w:t xml:space="preserve"> </w:t>
      </w:r>
      <w:r>
        <w:t xml:space="preserve">ответы.</w:t>
      </w:r>
      <w:r>
        <w:rPr>
          <w:spacing w:val="47"/>
        </w:rPr>
        <w:t xml:space="preserve"> </w:t>
      </w:r>
      <w:r>
        <w:t xml:space="preserve">Демонстрирует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960" w:right="102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111" w:right="104"/>
        <w:jc w:val="both"/>
        <w:spacing w:before="68"/>
      </w:pPr>
      <w:r>
        <w:t xml:space="preserve">полное непонимание поставленных перед ним задач, не имеет представления о подходах к их</w:t>
      </w:r>
      <w:r>
        <w:rPr>
          <w:spacing w:val="-57"/>
        </w:rPr>
        <w:t xml:space="preserve"> </w:t>
      </w:r>
      <w:r>
        <w:t xml:space="preserve">решению, не владеет соответствующим математическим аппаратом и инструментальными</w:t>
      </w:r>
      <w:r>
        <w:rPr>
          <w:spacing w:val="1"/>
        </w:rPr>
        <w:t xml:space="preserve"> </w:t>
      </w:r>
      <w:r>
        <w:t xml:space="preserve">средствами,</w:t>
      </w:r>
      <w:r>
        <w:rPr>
          <w:spacing w:val="1"/>
        </w:rPr>
        <w:t xml:space="preserve"> </w:t>
      </w:r>
      <w:r>
        <w:t xml:space="preserve">отсутствует</w:t>
      </w:r>
      <w:r>
        <w:rPr>
          <w:spacing w:val="1"/>
        </w:rPr>
        <w:t xml:space="preserve"> </w:t>
      </w:r>
      <w:r>
        <w:t xml:space="preserve">общий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нет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проектным</w:t>
      </w:r>
      <w:r>
        <w:rPr>
          <w:spacing w:val="-10"/>
        </w:rPr>
        <w:t xml:space="preserve"> </w:t>
      </w:r>
      <w:r>
        <w:t xml:space="preserve">решениям</w:t>
      </w:r>
      <w:r>
        <w:rPr>
          <w:spacing w:val="-7"/>
        </w:rPr>
        <w:t xml:space="preserve"> </w:t>
      </w:r>
      <w:r>
        <w:t xml:space="preserve">задач,</w:t>
      </w:r>
      <w:r>
        <w:rPr>
          <w:spacing w:val="-8"/>
        </w:rPr>
        <w:t xml:space="preserve"> </w:t>
      </w:r>
      <w:r>
        <w:t xml:space="preserve">отсутствуют</w:t>
      </w:r>
      <w:r>
        <w:rPr>
          <w:spacing w:val="-6"/>
        </w:rPr>
        <w:t xml:space="preserve"> </w:t>
      </w:r>
      <w:r>
        <w:t xml:space="preserve">оформленные</w:t>
      </w:r>
      <w:r>
        <w:rPr>
          <w:spacing w:val="-9"/>
        </w:rPr>
        <w:t xml:space="preserve"> </w:t>
      </w:r>
      <w:r>
        <w:t xml:space="preserve">соответствующим</w:t>
      </w:r>
      <w:r>
        <w:rPr>
          <w:spacing w:val="-6"/>
        </w:rPr>
        <w:t xml:space="preserve"> </w:t>
      </w:r>
      <w:r>
        <w:t xml:space="preserve">образом</w:t>
      </w:r>
      <w:r>
        <w:rPr>
          <w:spacing w:val="-7"/>
        </w:rPr>
        <w:t xml:space="preserve"> </w:t>
      </w:r>
      <w:r>
        <w:t xml:space="preserve">отдельные</w:t>
      </w:r>
      <w:r>
        <w:rPr>
          <w:spacing w:val="-58"/>
        </w:rPr>
        <w:t xml:space="preserve"> </w:t>
      </w:r>
      <w:r>
        <w:t xml:space="preserve">структурн</w:t>
      </w:r>
      <w:r>
        <w:t xml:space="preserve">ые</w:t>
      </w:r>
      <w:r>
        <w:rPr>
          <w:spacing w:val="-3"/>
        </w:rPr>
        <w:t xml:space="preserve"> </w:t>
      </w:r>
      <w:r>
        <w:t xml:space="preserve">элементы</w:t>
      </w:r>
      <w:r>
        <w:rPr>
          <w:spacing w:val="2"/>
        </w:rPr>
        <w:t xml:space="preserve"> </w:t>
      </w:r>
      <w:r>
        <w:t xml:space="preserve">выпускной</w:t>
      </w:r>
      <w:r>
        <w:rPr>
          <w:spacing w:val="-2"/>
        </w:rPr>
        <w:t xml:space="preserve"> </w:t>
      </w:r>
      <w:r>
        <w:t xml:space="preserve">квалификационной работы.</w:t>
      </w:r>
      <w:r/>
    </w:p>
    <w:p>
      <w:pPr>
        <w:pStyle w:val="865"/>
        <w:ind w:left="832"/>
        <w:jc w:val="both"/>
        <w:spacing w:before="1"/>
      </w:pPr>
      <w:r>
        <w:t xml:space="preserve">Итоговая</w:t>
      </w:r>
      <w:r>
        <w:rPr>
          <w:spacing w:val="-7"/>
        </w:rPr>
        <w:t xml:space="preserve"> </w:t>
      </w:r>
      <w:r>
        <w:t xml:space="preserve">оценка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практике</w:t>
      </w:r>
      <w:r>
        <w:rPr>
          <w:spacing w:val="-4"/>
        </w:rPr>
        <w:t xml:space="preserve"> </w:t>
      </w:r>
      <w:r>
        <w:t xml:space="preserve">учитывает:</w:t>
      </w:r>
      <w:r/>
    </w:p>
    <w:p>
      <w:pPr>
        <w:pStyle w:val="867"/>
        <w:numPr>
          <w:ilvl w:val="0"/>
          <w:numId w:val="3"/>
        </w:numPr>
        <w:ind w:hanging="183"/>
        <w:tabs>
          <w:tab w:val="left" w:pos="293" w:leader="none"/>
        </w:tabs>
        <w:rPr>
          <w:sz w:val="24"/>
        </w:rPr>
      </w:pPr>
      <w:r>
        <w:rPr>
          <w:sz w:val="24"/>
        </w:rPr>
        <w:t xml:space="preserve"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(отзыв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оценкой)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hanging="183"/>
        <w:tabs>
          <w:tab w:val="left" w:pos="293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отчета,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353" w:hanging="243"/>
        <w:tabs>
          <w:tab w:val="left" w:pos="353" w:leader="none"/>
        </w:tabs>
        <w:rPr>
          <w:sz w:val="24"/>
        </w:rPr>
      </w:pPr>
      <w:r>
        <w:rPr>
          <w:sz w:val="24"/>
        </w:rPr>
        <w:t xml:space="preserve"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</w:p>
    <w:p>
      <w:pPr>
        <w:pStyle w:val="865"/>
        <w:ind w:left="111"/>
      </w:pPr>
      <w:r>
        <w:t xml:space="preserve">На</w:t>
      </w:r>
      <w:r>
        <w:rPr>
          <w:spacing w:val="34"/>
        </w:rPr>
        <w:t xml:space="preserve"> </w:t>
      </w:r>
      <w:r>
        <w:t xml:space="preserve">основании</w:t>
      </w:r>
      <w:r>
        <w:rPr>
          <w:spacing w:val="37"/>
        </w:rPr>
        <w:t xml:space="preserve"> </w:t>
      </w:r>
      <w:r>
        <w:t xml:space="preserve">изучения</w:t>
      </w:r>
      <w:r>
        <w:rPr>
          <w:spacing w:val="36"/>
        </w:rPr>
        <w:t xml:space="preserve"> </w:t>
      </w:r>
      <w:r>
        <w:t xml:space="preserve">представленных</w:t>
      </w:r>
      <w:r>
        <w:rPr>
          <w:spacing w:val="35"/>
        </w:rPr>
        <w:t xml:space="preserve"> </w:t>
      </w:r>
      <w:r>
        <w:t xml:space="preserve">материалов</w:t>
      </w:r>
      <w:r>
        <w:rPr>
          <w:spacing w:val="36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анализа</w:t>
      </w:r>
      <w:r>
        <w:rPr>
          <w:spacing w:val="34"/>
        </w:rPr>
        <w:t xml:space="preserve"> </w:t>
      </w:r>
      <w:r>
        <w:t xml:space="preserve">ответов</w:t>
      </w:r>
      <w:r>
        <w:rPr>
          <w:spacing w:val="37"/>
        </w:rPr>
        <w:t xml:space="preserve"> </w:t>
      </w:r>
      <w:r>
        <w:t xml:space="preserve">на</w:t>
      </w:r>
      <w:r>
        <w:rPr>
          <w:spacing w:val="35"/>
        </w:rPr>
        <w:t xml:space="preserve"> </w:t>
      </w:r>
      <w:r>
        <w:t xml:space="preserve">вопросы</w:t>
      </w:r>
      <w:r>
        <w:rPr>
          <w:spacing w:val="35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ходе</w:t>
      </w:r>
      <w:r>
        <w:rPr>
          <w:spacing w:val="-57"/>
        </w:rPr>
        <w:t xml:space="preserve"> </w:t>
      </w:r>
      <w:r>
        <w:t xml:space="preserve">защиты</w:t>
      </w:r>
      <w:r>
        <w:rPr>
          <w:spacing w:val="-10"/>
        </w:rPr>
        <w:t xml:space="preserve"> </w:t>
      </w:r>
      <w:r>
        <w:t xml:space="preserve">отчета</w:t>
      </w:r>
      <w:r>
        <w:rPr>
          <w:spacing w:val="-9"/>
        </w:rPr>
        <w:t xml:space="preserve"> </w:t>
      </w:r>
      <w:r>
        <w:t xml:space="preserve">о</w:t>
      </w:r>
      <w:r>
        <w:rPr>
          <w:spacing w:val="-11"/>
        </w:rPr>
        <w:t xml:space="preserve"> </w:t>
      </w:r>
      <w:r>
        <w:t xml:space="preserve">практике</w:t>
      </w:r>
      <w:r>
        <w:rPr>
          <w:spacing w:val="-10"/>
        </w:rPr>
        <w:t xml:space="preserve"> </w:t>
      </w:r>
      <w:r>
        <w:t xml:space="preserve">выставляется</w:t>
      </w:r>
      <w:r>
        <w:rPr>
          <w:spacing w:val="-10"/>
        </w:rPr>
        <w:t xml:space="preserve"> </w:t>
      </w:r>
      <w:r>
        <w:t xml:space="preserve">дифференцированная</w:t>
      </w:r>
      <w:r>
        <w:rPr>
          <w:spacing w:val="-9"/>
        </w:rPr>
        <w:t xml:space="preserve"> </w:t>
      </w:r>
      <w:r>
        <w:t xml:space="preserve">оценка</w:t>
      </w:r>
      <w:r>
        <w:rPr>
          <w:spacing w:val="-11"/>
        </w:rPr>
        <w:t xml:space="preserve"> </w:t>
      </w:r>
      <w:r>
        <w:t xml:space="preserve">за</w:t>
      </w:r>
      <w:r>
        <w:rPr>
          <w:spacing w:val="-10"/>
        </w:rPr>
        <w:t xml:space="preserve"> </w:t>
      </w:r>
      <w:r>
        <w:t xml:space="preserve">практику:</w:t>
      </w:r>
      <w:r>
        <w:rPr>
          <w:spacing w:val="-6"/>
        </w:rPr>
        <w:t xml:space="preserve"> </w:t>
      </w:r>
      <w:r>
        <w:t xml:space="preserve">«отлично»,</w:t>
      </w:r>
      <w:r/>
    </w:p>
    <w:p>
      <w:pPr>
        <w:pStyle w:val="865"/>
        <w:ind w:left="111"/>
      </w:pPr>
      <w:r>
        <w:t xml:space="preserve">«хорошо»,</w:t>
      </w:r>
      <w:r>
        <w:rPr>
          <w:spacing w:val="-6"/>
        </w:rPr>
        <w:t xml:space="preserve"> </w:t>
      </w:r>
      <w:r>
        <w:t xml:space="preserve">«удовлетворительно»,</w:t>
      </w:r>
      <w:r>
        <w:rPr>
          <w:spacing w:val="-8"/>
        </w:rPr>
        <w:t xml:space="preserve"> </w:t>
      </w:r>
      <w:r>
        <w:t xml:space="preserve">«неудовлетворительно».</w:t>
      </w:r>
      <w:r/>
    </w:p>
    <w:p>
      <w:pPr>
        <w:pStyle w:val="865"/>
        <w:spacing w:before="1"/>
      </w:pPr>
      <w:r/>
      <w:r/>
    </w:p>
    <w:p>
      <w:pPr>
        <w:pStyle w:val="865"/>
        <w:ind w:left="111" w:right="106"/>
        <w:jc w:val="both"/>
      </w:pPr>
      <w:r>
        <w:t xml:space="preserve">Компетенция</w:t>
      </w:r>
      <w:r>
        <w:rPr>
          <w:spacing w:val="-12"/>
        </w:rPr>
        <w:t xml:space="preserve"> </w:t>
      </w:r>
      <w:r>
        <w:t xml:space="preserve">ОПК-2</w:t>
      </w:r>
      <w:r>
        <w:rPr>
          <w:spacing w:val="-10"/>
        </w:rPr>
        <w:t xml:space="preserve"> </w:t>
      </w:r>
      <w:r>
        <w:t xml:space="preserve">(способностью</w:t>
      </w:r>
      <w:r>
        <w:rPr>
          <w:spacing w:val="-11"/>
        </w:rPr>
        <w:t xml:space="preserve"> </w:t>
      </w:r>
      <w:r>
        <w:t xml:space="preserve">приобретать</w:t>
      </w:r>
      <w:r>
        <w:rPr>
          <w:spacing w:val="-9"/>
        </w:rPr>
        <w:t xml:space="preserve"> </w:t>
      </w:r>
      <w:r>
        <w:t xml:space="preserve">новые</w:t>
      </w:r>
      <w:r>
        <w:rPr>
          <w:spacing w:val="-11"/>
        </w:rPr>
        <w:t xml:space="preserve"> </w:t>
      </w:r>
      <w:r>
        <w:t xml:space="preserve">научные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профессиональные</w:t>
      </w:r>
      <w:r>
        <w:rPr>
          <w:spacing w:val="-11"/>
        </w:rPr>
        <w:t xml:space="preserve"> </w:t>
      </w:r>
      <w:r>
        <w:t xml:space="preserve">знания,</w:t>
      </w:r>
      <w:r>
        <w:rPr>
          <w:spacing w:val="-57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технологии),</w:t>
      </w:r>
      <w:r>
        <w:rPr>
          <w:spacing w:val="1"/>
        </w:rPr>
        <w:t xml:space="preserve"> </w:t>
      </w:r>
      <w:r>
        <w:t xml:space="preserve">выражающая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являющаяся</w:t>
      </w:r>
      <w:r>
        <w:rPr>
          <w:spacing w:val="1"/>
        </w:rPr>
        <w:t xml:space="preserve"> </w:t>
      </w:r>
      <w:r>
        <w:t xml:space="preserve">характеристикой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-57"/>
        </w:rPr>
        <w:t xml:space="preserve"> </w:t>
      </w:r>
      <w:r>
        <w:t xml:space="preserve">оценивается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отзыву</w:t>
      </w:r>
      <w:r>
        <w:rPr>
          <w:spacing w:val="-7"/>
        </w:rPr>
        <w:t xml:space="preserve"> </w:t>
      </w:r>
      <w:r>
        <w:t xml:space="preserve">(с</w:t>
      </w:r>
      <w:r>
        <w:rPr>
          <w:spacing w:val="-3"/>
        </w:rPr>
        <w:t xml:space="preserve"> </w:t>
      </w:r>
      <w:r>
        <w:t xml:space="preserve">оценкой) руководителя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во</w:t>
      </w:r>
      <w:r>
        <w:rPr>
          <w:spacing w:val="-2"/>
        </w:rPr>
        <w:t xml:space="preserve"> </w:t>
      </w:r>
      <w:r>
        <w:t xml:space="preserve">время защиты.</w:t>
      </w:r>
      <w:r/>
    </w:p>
    <w:p>
      <w:pPr>
        <w:pStyle w:val="865"/>
        <w:ind w:left="111" w:right="110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ПК-1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собирать,</w:t>
      </w:r>
      <w:r>
        <w:rPr>
          <w:spacing w:val="1"/>
        </w:rPr>
        <w:t xml:space="preserve"> </w:t>
      </w:r>
      <w:r>
        <w:t xml:space="preserve">обрабатывать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интерпретировать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исследованиям</w:t>
      </w:r>
      <w:r>
        <w:rPr>
          <w:spacing w:val="1"/>
        </w:rPr>
        <w:t xml:space="preserve"> </w:t>
      </w:r>
      <w:r>
        <w:t xml:space="preserve">способностью</w:t>
      </w:r>
      <w:r>
        <w:rPr>
          <w:spacing w:val="1"/>
        </w:rPr>
        <w:t xml:space="preserve"> </w:t>
      </w:r>
      <w:r>
        <w:t xml:space="preserve">разрабатывать,</w:t>
      </w:r>
      <w:r>
        <w:rPr>
          <w:spacing w:val="1"/>
        </w:rPr>
        <w:t xml:space="preserve"> </w:t>
      </w:r>
      <w:r>
        <w:t xml:space="preserve">внедрять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адаптировать прикладное программное обеспечение) находит выражение в оценке уровня</w:t>
      </w:r>
      <w:r>
        <w:rPr>
          <w:spacing w:val="1"/>
        </w:rPr>
        <w:t xml:space="preserve"> </w:t>
      </w:r>
      <w:r>
        <w:t xml:space="preserve">знаний и интеллектуального развития студента и в оценке его способности использовать</w:t>
      </w:r>
      <w:r>
        <w:rPr>
          <w:spacing w:val="1"/>
        </w:rPr>
        <w:t xml:space="preserve"> </w:t>
      </w:r>
      <w:r>
        <w:t xml:space="preserve">полученные знания и способы действия на практике. </w:t>
      </w:r>
      <w:r>
        <w:t xml:space="preserve">Сформированность</w:t>
      </w:r>
      <w:r>
        <w:t xml:space="preserve"> ее оценивается по</w:t>
      </w:r>
      <w:r>
        <w:rPr>
          <w:spacing w:val="1"/>
        </w:rPr>
        <w:t xml:space="preserve"> </w:t>
      </w:r>
      <w:r>
        <w:t xml:space="preserve">кач</w:t>
      </w:r>
      <w:r>
        <w:t xml:space="preserve">еству</w:t>
      </w:r>
      <w:r>
        <w:rPr>
          <w:spacing w:val="-7"/>
        </w:rPr>
        <w:t xml:space="preserve"> </w:t>
      </w:r>
      <w:r>
        <w:t xml:space="preserve">выполненных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57"/>
        </w:rPr>
        <w:t xml:space="preserve"> </w:t>
      </w:r>
      <w:r>
        <w:t xml:space="preserve">и при ответах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59"/>
        </w:rPr>
        <w:t xml:space="preserve"> </w:t>
      </w:r>
      <w:r>
        <w:t xml:space="preserve">защите.</w:t>
      </w:r>
      <w:r/>
    </w:p>
    <w:p>
      <w:pPr>
        <w:pStyle w:val="865"/>
        <w:ind w:left="111" w:right="103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ПК-4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составе</w:t>
      </w:r>
      <w:r>
        <w:rPr>
          <w:spacing w:val="1"/>
        </w:rPr>
        <w:t xml:space="preserve"> </w:t>
      </w:r>
      <w:r>
        <w:t xml:space="preserve">научно-исследовательского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производственного коллектива и решать задачи профессиональной деятельности) находит</w:t>
      </w:r>
      <w:r>
        <w:rPr>
          <w:spacing w:val="1"/>
        </w:rPr>
        <w:t xml:space="preserve"> </w:t>
      </w:r>
      <w:r>
        <w:t xml:space="preserve">выражение в оценке уровня знаний и</w:t>
      </w:r>
      <w:r>
        <w:t xml:space="preserve"> интеллектуального развития студента и в оценке его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адаптироваться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действовать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нестандартных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практике.</w:t>
      </w:r>
      <w:r>
        <w:rPr>
          <w:spacing w:val="-57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отчету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выступлению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представлению</w:t>
      </w:r>
      <w:r>
        <w:rPr>
          <w:spacing w:val="-3"/>
        </w:rPr>
        <w:t xml:space="preserve"> </w:t>
      </w:r>
      <w:r>
        <w:t xml:space="preserve">своей работы.</w:t>
      </w:r>
      <w:r/>
    </w:p>
    <w:p>
      <w:pPr>
        <w:ind w:left="111" w:right="110"/>
        <w:jc w:val="both"/>
        <w:spacing w:before="1"/>
        <w:rPr>
          <w:sz w:val="24"/>
        </w:rPr>
      </w:pPr>
      <w:r>
        <w:rPr>
          <w:sz w:val="24"/>
        </w:rPr>
        <w:t xml:space="preserve">Компетенция ПК-7 (</w:t>
      </w:r>
      <w:r>
        <w:rPr>
          <w:sz w:val="20"/>
        </w:rPr>
        <w:t xml:space="preserve">способностью к разработке и применению алгоритмических и программных решений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области системного и прикладного программного обеспечения</w:t>
      </w:r>
      <w:r>
        <w:rPr>
          <w:sz w:val="24"/>
        </w:rPr>
        <w:t xml:space="preserve">) находит выражение в оценке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 и интеллектуального развития студента и в оценке его способности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полученные знания и способы действия на практике. </w:t>
      </w:r>
      <w:r>
        <w:rPr>
          <w:sz w:val="24"/>
        </w:rPr>
        <w:t xml:space="preserve">Сформированность</w:t>
      </w:r>
      <w:r>
        <w:rPr>
          <w:sz w:val="24"/>
        </w:rPr>
        <w:t xml:space="preserve"> ее оценивается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 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ответах 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защите.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0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6"/>
        <w:ind w:left="4136"/>
        <w:jc w:val="both"/>
        <w:spacing w:before="73"/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№2</w:t>
      </w:r>
      <w:r>
        <w:rPr>
          <w:spacing w:val="-6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-6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ind w:left="1399" w:right="107" w:hanging="108"/>
        <w:jc w:val="both"/>
        <w:spacing w:before="1" w:line="480" w:lineRule="auto"/>
        <w:rPr>
          <w:b/>
          <w:sz w:val="24"/>
        </w:rPr>
      </w:pPr>
      <w:r>
        <w:rPr>
          <w:b/>
          <w:sz w:val="24"/>
        </w:rPr>
        <w:t xml:space="preserve">«Практика по получению первичных профессиональны</w:t>
      </w:r>
      <w:r>
        <w:rPr>
          <w:b/>
          <w:sz w:val="24"/>
        </w:rPr>
        <w:t xml:space="preserve">х умений и навыков»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65"/>
        <w:ind w:left="112" w:right="111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 важно</w:t>
      </w:r>
      <w:r>
        <w:rPr>
          <w:spacing w:val="1"/>
        </w:rPr>
        <w:t xml:space="preserve"> </w:t>
      </w:r>
      <w:r>
        <w:t xml:space="preserve">решение 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56"/>
        </w:rPr>
        <w:t xml:space="preserve"> </w:t>
      </w:r>
      <w:r>
        <w:t xml:space="preserve">задач,</w:t>
      </w:r>
      <w:r>
        <w:rPr>
          <w:spacing w:val="56"/>
        </w:rPr>
        <w:t xml:space="preserve"> </w:t>
      </w:r>
      <w:r>
        <w:t xml:space="preserve">как</w:t>
      </w:r>
      <w:r>
        <w:rPr>
          <w:spacing w:val="57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аудитории,</w:t>
      </w:r>
      <w:r>
        <w:rPr>
          <w:spacing w:val="56"/>
        </w:rPr>
        <w:t xml:space="preserve"> </w:t>
      </w:r>
      <w:r>
        <w:t xml:space="preserve">так</w:t>
      </w:r>
      <w:r>
        <w:rPr>
          <w:spacing w:val="56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самостоятельно</w:t>
      </w:r>
      <w:r>
        <w:rPr>
          <w:spacing w:val="56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качестве</w:t>
      </w:r>
      <w:r>
        <w:rPr>
          <w:spacing w:val="56"/>
        </w:rPr>
        <w:t xml:space="preserve"> </w:t>
      </w:r>
      <w:r>
        <w:t xml:space="preserve">домашних</w:t>
      </w:r>
      <w:r>
        <w:rPr>
          <w:spacing w:val="56"/>
        </w:rPr>
        <w:t xml:space="preserve"> </w:t>
      </w:r>
      <w:r>
        <w:t xml:space="preserve">заданий.</w:t>
      </w:r>
      <w:r>
        <w:rPr>
          <w:spacing w:val="-58"/>
        </w:rPr>
        <w:t xml:space="preserve"> </w:t>
      </w:r>
      <w:r>
        <w:t xml:space="preserve">Примеры решения задач разбираются и обсуждаются на лабораторных занятиях. 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-9"/>
        </w:rPr>
        <w:t xml:space="preserve"> </w:t>
      </w:r>
      <w:r>
        <w:t xml:space="preserve">решения</w:t>
      </w:r>
      <w:r>
        <w:rPr>
          <w:spacing w:val="-9"/>
        </w:rPr>
        <w:t xml:space="preserve"> </w:t>
      </w:r>
      <w:r>
        <w:t xml:space="preserve">задач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помочь</w:t>
      </w:r>
      <w:r>
        <w:rPr>
          <w:spacing w:val="-7"/>
        </w:rPr>
        <w:t xml:space="preserve"> </w:t>
      </w:r>
      <w:r>
        <w:t xml:space="preserve">усвоить</w:t>
      </w:r>
      <w:r>
        <w:rPr>
          <w:spacing w:val="-7"/>
        </w:rPr>
        <w:t xml:space="preserve"> </w:t>
      </w:r>
      <w:r>
        <w:t xml:space="preserve">фундаментальные</w:t>
      </w:r>
      <w:r>
        <w:rPr>
          <w:spacing w:val="-11"/>
        </w:rPr>
        <w:t xml:space="preserve"> </w:t>
      </w:r>
      <w:r>
        <w:t xml:space="preserve">понятия</w:t>
      </w:r>
      <w:r>
        <w:rPr>
          <w:spacing w:val="-9"/>
        </w:rPr>
        <w:t xml:space="preserve"> </w:t>
      </w:r>
      <w:r>
        <w:t xml:space="preserve">языка</w:t>
      </w:r>
      <w:r>
        <w:rPr>
          <w:spacing w:val="-10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основы</w:t>
      </w:r>
      <w:r>
        <w:rPr>
          <w:spacing w:val="-11"/>
        </w:rPr>
        <w:t xml:space="preserve"> </w:t>
      </w:r>
      <w:r>
        <w:t xml:space="preserve">концепции</w:t>
      </w:r>
      <w:r>
        <w:rPr>
          <w:spacing w:val="-58"/>
        </w:rPr>
        <w:t xml:space="preserve"> </w:t>
      </w:r>
      <w:r>
        <w:t xml:space="preserve">структурного</w:t>
      </w:r>
      <w:r>
        <w:rPr>
          <w:spacing w:val="-2"/>
        </w:rPr>
        <w:t xml:space="preserve"> </w:t>
      </w:r>
      <w:r>
        <w:t xml:space="preserve">программирования.</w:t>
      </w:r>
      <w:r/>
    </w:p>
    <w:p>
      <w:pPr>
        <w:pStyle w:val="865"/>
        <w:ind w:left="112" w:right="112" w:firstLine="566"/>
        <w:jc w:val="both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силу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меньшей</w:t>
      </w:r>
      <w:r>
        <w:rPr>
          <w:spacing w:val="1"/>
        </w:rPr>
        <w:t xml:space="preserve"> </w:t>
      </w:r>
      <w:r>
        <w:t xml:space="preserve">самостоятельности предполагают более тесный конта</w:t>
      </w:r>
      <w:r>
        <w:t xml:space="preserve">кт с пр</w:t>
      </w:r>
      <w:r>
        <w:t xml:space="preserve">еподавателем. По этой причине</w:t>
      </w:r>
      <w:r>
        <w:rPr>
          <w:spacing w:val="1"/>
        </w:rPr>
        <w:t xml:space="preserve"> </w:t>
      </w:r>
      <w:r>
        <w:t xml:space="preserve">практические занятия по данной дисциплине проводятся в небольших группах студентов, что</w:t>
      </w:r>
      <w:r>
        <w:rPr>
          <w:spacing w:val="-58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большую</w:t>
      </w:r>
      <w:r>
        <w:rPr>
          <w:spacing w:val="1"/>
        </w:rPr>
        <w:t xml:space="preserve"> </w:t>
      </w:r>
      <w:r>
        <w:t xml:space="preserve">индивидуализацию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обучения.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возможностей для обратной связи между преподавателем и студентом. При возникающих</w:t>
      </w:r>
      <w:r>
        <w:rPr>
          <w:spacing w:val="1"/>
        </w:rPr>
        <w:t xml:space="preserve"> </w:t>
      </w:r>
      <w:r>
        <w:t xml:space="preserve">затруднениях студент в любой момент может задать вопрос по теме и немедленно получить</w:t>
      </w:r>
      <w:r>
        <w:rPr>
          <w:spacing w:val="1"/>
        </w:rPr>
        <w:t xml:space="preserve"> </w:t>
      </w:r>
      <w:r>
        <w:t xml:space="preserve">ответ.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наиболее</w:t>
      </w:r>
      <w:r>
        <w:rPr>
          <w:spacing w:val="-5"/>
        </w:rPr>
        <w:t xml:space="preserve"> </w:t>
      </w:r>
      <w:r>
        <w:t xml:space="preserve">сложным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темам</w:t>
      </w:r>
      <w:r>
        <w:rPr>
          <w:spacing w:val="-5"/>
        </w:rPr>
        <w:t xml:space="preserve"> </w:t>
      </w:r>
      <w:r>
        <w:t xml:space="preserve">преподавателем</w:t>
      </w:r>
      <w:r>
        <w:rPr>
          <w:spacing w:val="-4"/>
        </w:rPr>
        <w:t xml:space="preserve"> </w:t>
      </w:r>
      <w:r>
        <w:t xml:space="preserve">пров</w:t>
      </w:r>
      <w:r>
        <w:t xml:space="preserve">одятся</w:t>
      </w:r>
      <w:r>
        <w:rPr>
          <w:spacing w:val="-4"/>
        </w:rPr>
        <w:t xml:space="preserve"> </w:t>
      </w:r>
      <w:r>
        <w:t xml:space="preserve">консультации</w:t>
      </w:r>
      <w:r/>
    </w:p>
    <w:p>
      <w:pPr>
        <w:pStyle w:val="865"/>
        <w:ind w:left="112" w:right="113" w:firstLine="566"/>
        <w:jc w:val="both"/>
      </w:pPr>
      <w:r>
        <w:t xml:space="preserve">С</w:t>
      </w:r>
      <w:r>
        <w:rPr>
          <w:spacing w:val="-8"/>
        </w:rPr>
        <w:t xml:space="preserve"> </w:t>
      </w:r>
      <w:r>
        <w:t xml:space="preserve">целью</w:t>
      </w:r>
      <w:r>
        <w:rPr>
          <w:spacing w:val="-9"/>
        </w:rPr>
        <w:t xml:space="preserve"> </w:t>
      </w:r>
      <w:r>
        <w:t xml:space="preserve">организации</w:t>
      </w:r>
      <w:r>
        <w:rPr>
          <w:spacing w:val="-4"/>
        </w:rPr>
        <w:t xml:space="preserve"> </w:t>
      </w:r>
      <w:r>
        <w:t xml:space="preserve">обратной</w:t>
      </w:r>
      <w:r>
        <w:rPr>
          <w:spacing w:val="-6"/>
        </w:rPr>
        <w:t xml:space="preserve"> </w:t>
      </w:r>
      <w:r>
        <w:t xml:space="preserve">связи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стимуляции</w:t>
      </w:r>
      <w:r>
        <w:rPr>
          <w:spacing w:val="-9"/>
        </w:rPr>
        <w:t xml:space="preserve"> </w:t>
      </w:r>
      <w:r>
        <w:t xml:space="preserve">более</w:t>
      </w:r>
      <w:r>
        <w:rPr>
          <w:spacing w:val="-8"/>
        </w:rPr>
        <w:t xml:space="preserve"> </w:t>
      </w:r>
      <w:r>
        <w:t xml:space="preserve">активной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8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обсуждению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варианты</w:t>
      </w:r>
      <w:r>
        <w:rPr>
          <w:spacing w:val="1"/>
        </w:rPr>
        <w:t xml:space="preserve"> </w:t>
      </w:r>
      <w:r>
        <w:t xml:space="preserve">программной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Студенты,</w:t>
      </w:r>
      <w:r>
        <w:rPr>
          <w:spacing w:val="1"/>
        </w:rPr>
        <w:t xml:space="preserve"> </w:t>
      </w:r>
      <w:r>
        <w:t xml:space="preserve">общаясь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собой,</w:t>
      </w:r>
      <w:r>
        <w:rPr>
          <w:spacing w:val="1"/>
        </w:rPr>
        <w:t xml:space="preserve"> </w:t>
      </w:r>
      <w:r>
        <w:t xml:space="preserve">производят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выработку</w:t>
      </w:r>
      <w:r>
        <w:rPr>
          <w:spacing w:val="1"/>
        </w:rPr>
        <w:t xml:space="preserve"> </w:t>
      </w:r>
      <w:r>
        <w:t xml:space="preserve">оптимального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("групповое</w:t>
      </w:r>
      <w:r>
        <w:rPr>
          <w:spacing w:val="1"/>
        </w:rPr>
        <w:t xml:space="preserve"> </w:t>
      </w:r>
      <w:r>
        <w:t xml:space="preserve">творческое</w:t>
      </w:r>
      <w:r>
        <w:rPr>
          <w:spacing w:val="1"/>
        </w:rPr>
        <w:t xml:space="preserve"> </w:t>
      </w:r>
      <w:r>
        <w:t xml:space="preserve">мышление"). Наряду с этим происходит выявление и разбор наиболее типичных ошибок,</w:t>
      </w:r>
      <w:r>
        <w:rPr>
          <w:spacing w:val="1"/>
        </w:rPr>
        <w:t xml:space="preserve"> </w:t>
      </w:r>
      <w:r>
        <w:t xml:space="preserve">возникающих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написания</w:t>
      </w:r>
      <w:r>
        <w:rPr>
          <w:spacing w:val="-1"/>
        </w:rPr>
        <w:t xml:space="preserve"> </w:t>
      </w:r>
      <w:r>
        <w:t xml:space="preserve">программ</w:t>
      </w:r>
      <w:r>
        <w:rPr>
          <w:spacing w:val="-1"/>
        </w:rPr>
        <w:t xml:space="preserve"> </w:t>
      </w:r>
      <w:r>
        <w:t xml:space="preserve">у</w:t>
      </w:r>
      <w:r>
        <w:rPr>
          <w:spacing w:val="-7"/>
        </w:rPr>
        <w:t xml:space="preserve"> </w:t>
      </w:r>
      <w:r>
        <w:t xml:space="preserve">начинающих</w:t>
      </w:r>
      <w:r>
        <w:rPr>
          <w:spacing w:val="-4"/>
        </w:rPr>
        <w:t xml:space="preserve"> </w:t>
      </w:r>
      <w:r>
        <w:t xml:space="preserve">программистов.</w:t>
      </w:r>
      <w:r/>
    </w:p>
    <w:p>
      <w:pPr>
        <w:pStyle w:val="865"/>
        <w:ind w:left="112" w:right="109" w:firstLine="708"/>
        <w:jc w:val="both"/>
      </w:pPr>
      <w:r>
        <w:t xml:space="preserve">Большое внимание дол</w:t>
      </w:r>
      <w:r>
        <w:t xml:space="preserve">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предлагаются задачи различного уровня сложности, что позволяет сделать процесс обучения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4"/>
        </w:rPr>
        <w:t xml:space="preserve"> </w:t>
      </w:r>
      <w:r>
        <w:t xml:space="preserve">интенсивным.</w:t>
      </w:r>
      <w:r/>
    </w:p>
    <w:p>
      <w:pPr>
        <w:pStyle w:val="865"/>
        <w:ind w:left="112" w:right="10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</w:t>
      </w:r>
      <w:r>
        <w:t xml:space="preserve">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-57"/>
        </w:rPr>
        <w:t xml:space="preserve"> </w:t>
      </w:r>
      <w:r>
        <w:t xml:space="preserve">Процесс</w:t>
      </w:r>
      <w:r>
        <w:rPr>
          <w:spacing w:val="-5"/>
        </w:rPr>
        <w:t xml:space="preserve"> </w:t>
      </w:r>
      <w:r>
        <w:t xml:space="preserve">сдачи</w:t>
      </w:r>
      <w:r>
        <w:rPr>
          <w:spacing w:val="-3"/>
        </w:rPr>
        <w:t xml:space="preserve"> </w:t>
      </w:r>
      <w:r>
        <w:t xml:space="preserve">выполненного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проходит</w:t>
      </w:r>
      <w:r>
        <w:rPr>
          <w:spacing w:val="-4"/>
        </w:rPr>
        <w:t xml:space="preserve"> </w:t>
      </w:r>
      <w:r>
        <w:t xml:space="preserve">индивидуально</w:t>
      </w:r>
      <w:r>
        <w:rPr>
          <w:spacing w:val="5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каждого</w:t>
      </w:r>
      <w:r>
        <w:rPr>
          <w:spacing w:val="-4"/>
        </w:rPr>
        <w:t xml:space="preserve"> </w:t>
      </w:r>
      <w:r>
        <w:t xml:space="preserve">студента.</w:t>
      </w:r>
      <w:r/>
    </w:p>
    <w:p>
      <w:pPr>
        <w:pStyle w:val="865"/>
        <w:ind w:left="112" w:right="103" w:firstLine="708"/>
        <w:jc w:val="both"/>
      </w:pPr>
      <w:r>
        <w:t xml:space="preserve">В конце семестра студенты сдают зачет. Зачет по итогам семестра выставляется по</w:t>
      </w:r>
      <w:r>
        <w:rPr>
          <w:spacing w:val="1"/>
        </w:rPr>
        <w:t xml:space="preserve"> </w:t>
      </w:r>
      <w:r>
        <w:t xml:space="preserve">результатам выполнения лабораторных работ, а так же письменного зачета в конце семестра.</w:t>
      </w:r>
      <w:r>
        <w:rPr>
          <w:spacing w:val="1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освоения</w:t>
      </w:r>
      <w:r>
        <w:rPr>
          <w:spacing w:val="-13"/>
        </w:rPr>
        <w:t xml:space="preserve"> </w:t>
      </w:r>
      <w:r>
        <w:rPr>
          <w:spacing w:val="-1"/>
        </w:rPr>
        <w:t xml:space="preserve">вопросов,</w:t>
      </w:r>
      <w:r>
        <w:rPr>
          <w:spacing w:val="-11"/>
        </w:rPr>
        <w:t xml:space="preserve"> </w:t>
      </w:r>
      <w:r>
        <w:rPr>
          <w:spacing w:val="-1"/>
        </w:rPr>
        <w:t xml:space="preserve">изучаемых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процессе</w:t>
      </w:r>
      <w:r>
        <w:rPr>
          <w:spacing w:val="-13"/>
        </w:rPr>
        <w:t xml:space="preserve"> </w:t>
      </w:r>
      <w:r>
        <w:t xml:space="preserve">освоения</w:t>
      </w:r>
      <w:r>
        <w:rPr>
          <w:spacing w:val="-14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«Практика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получению</w:t>
      </w:r>
      <w:r>
        <w:rPr>
          <w:spacing w:val="-58"/>
        </w:rPr>
        <w:t xml:space="preserve"> </w:t>
      </w:r>
      <w:r>
        <w:t xml:space="preserve">первичных профессиональных умений и навыков» студенту необходимо уделить особенное</w:t>
      </w:r>
      <w:r>
        <w:rPr>
          <w:spacing w:val="1"/>
        </w:rPr>
        <w:t xml:space="preserve"> </w:t>
      </w:r>
      <w:r>
        <w:t xml:space="preserve">внимание самостоятельной работе по овладению основами программирования. Посещение</w:t>
      </w:r>
      <w:r>
        <w:rPr>
          <w:spacing w:val="1"/>
        </w:rPr>
        <w:t xml:space="preserve"> </w:t>
      </w:r>
      <w:r>
        <w:t xml:space="preserve">аудиторных занятий является необходимым, так как здесь студент приобретает необходимые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13"/>
        </w:rPr>
        <w:t xml:space="preserve"> </w:t>
      </w:r>
      <w:r>
        <w:t xml:space="preserve">дальнейшей</w:t>
      </w:r>
      <w:r>
        <w:rPr>
          <w:spacing w:val="-10"/>
        </w:rPr>
        <w:t xml:space="preserve"> </w:t>
      </w:r>
      <w:r>
        <w:t xml:space="preserve">самостоятельной</w:t>
      </w:r>
      <w:r>
        <w:rPr>
          <w:spacing w:val="-10"/>
        </w:rPr>
        <w:t xml:space="preserve"> </w:t>
      </w:r>
      <w:r>
        <w:t xml:space="preserve">работы</w:t>
      </w:r>
      <w:r>
        <w:rPr>
          <w:spacing w:val="-13"/>
        </w:rPr>
        <w:t xml:space="preserve"> </w:t>
      </w:r>
      <w:r>
        <w:t xml:space="preserve">знания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навыки.</w:t>
      </w:r>
      <w:r>
        <w:rPr>
          <w:spacing w:val="-11"/>
        </w:rPr>
        <w:t xml:space="preserve"> </w:t>
      </w:r>
      <w:r>
        <w:t xml:space="preserve">Без</w:t>
      </w:r>
      <w:r>
        <w:rPr>
          <w:spacing w:val="-7"/>
        </w:rPr>
        <w:t xml:space="preserve"> </w:t>
      </w:r>
      <w:r>
        <w:t xml:space="preserve">упорных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регулярных</w:t>
      </w:r>
      <w:r>
        <w:rPr>
          <w:spacing w:val="-9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течение</w:t>
      </w:r>
      <w:r>
        <w:rPr>
          <w:spacing w:val="-3"/>
        </w:rPr>
        <w:t xml:space="preserve"> </w:t>
      </w:r>
      <w:r>
        <w:t xml:space="preserve">семестра</w:t>
      </w:r>
      <w:r>
        <w:rPr>
          <w:spacing w:val="-2"/>
        </w:rPr>
        <w:t xml:space="preserve"> </w:t>
      </w:r>
      <w:r>
        <w:t xml:space="preserve">сдать</w:t>
      </w:r>
      <w:r>
        <w:rPr>
          <w:spacing w:val="-2"/>
        </w:rPr>
        <w:t xml:space="preserve"> </w:t>
      </w:r>
      <w:r>
        <w:t xml:space="preserve">зачет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итогам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студенту</w:t>
      </w:r>
      <w:r>
        <w:rPr>
          <w:spacing w:val="-9"/>
        </w:rPr>
        <w:t xml:space="preserve"> </w:t>
      </w:r>
      <w:r>
        <w:t xml:space="preserve">будет</w:t>
      </w:r>
      <w:r>
        <w:rPr>
          <w:spacing w:val="-2"/>
        </w:rPr>
        <w:t xml:space="preserve"> </w:t>
      </w:r>
      <w:r>
        <w:t xml:space="preserve">сложно.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ind w:left="2159" w:right="1221" w:firstLine="903"/>
        <w:spacing w:before="73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10"/>
        </w:rPr>
        <w:t xml:space="preserve"> </w:t>
      </w:r>
      <w:r>
        <w:t xml:space="preserve">работы</w:t>
      </w:r>
      <w:r>
        <w:rPr>
          <w:spacing w:val="-8"/>
        </w:rPr>
        <w:t xml:space="preserve"> </w:t>
      </w:r>
      <w:r>
        <w:t xml:space="preserve">студентов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дисциплине</w:t>
      </w:r>
      <w:r/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5"/>
        <w:ind w:left="111" w:right="110"/>
        <w:jc w:val="both"/>
      </w:pPr>
      <w:r>
        <w:t xml:space="preserve">Для самостоятельной работы особенно рекомендуется использовать</w:t>
      </w:r>
      <w:r>
        <w:rPr>
          <w:spacing w:val="1"/>
        </w:rPr>
        <w:t xml:space="preserve"> </w:t>
      </w:r>
      <w:r>
        <w:t xml:space="preserve">учебную литературу,</w:t>
      </w:r>
      <w:r>
        <w:rPr>
          <w:spacing w:val="1"/>
        </w:rPr>
        <w:t xml:space="preserve"> </w:t>
      </w:r>
      <w:r>
        <w:t xml:space="preserve">указанную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10</w:t>
      </w:r>
      <w:r>
        <w:rPr>
          <w:spacing w:val="-2"/>
        </w:rPr>
        <w:t xml:space="preserve"> </w:t>
      </w:r>
      <w:r>
        <w:t xml:space="preserve">данной рабочей программы.</w:t>
      </w:r>
      <w:r/>
    </w:p>
    <w:p>
      <w:pPr>
        <w:pStyle w:val="865"/>
        <w:ind w:left="111" w:right="119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1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867"/>
        <w:numPr>
          <w:ilvl w:val="0"/>
          <w:numId w:val="2"/>
        </w:numPr>
        <w:ind w:left="111" w:right="106" w:firstLine="0"/>
        <w:jc w:val="both"/>
        <w:spacing w:before="1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Электронно-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111" w:right="118" w:firstLine="0"/>
        <w:jc w:val="both"/>
        <w:tabs>
          <w:tab w:val="left" w:pos="51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</w:t>
      </w:r>
      <w:r>
        <w:rPr>
          <w:sz w:val="24"/>
        </w:rPr>
        <w:t xml:space="preserve">пользовать:</w:t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111" w:right="106" w:firstLine="0"/>
        <w:jc w:val="both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16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</w:t>
      </w:r>
      <w:r>
        <w:rPr>
          <w:sz w:val="24"/>
        </w:rPr>
        <w:t xml:space="preserve">on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line</w:t>
      </w:r>
      <w:r>
        <w:rPr>
          <w:sz w:val="24"/>
        </w:rPr>
        <w:t xml:space="preserve">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(учеб</w:t>
      </w:r>
      <w:r>
        <w:rPr>
          <w:sz w:val="24"/>
        </w:rPr>
        <w:t xml:space="preserve">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тексты лекций и т.д.) Для работы в «Личном кабинете» необходимо зайти на сайт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с любой точки, имеющей доступ в </w:t>
      </w:r>
      <w:r>
        <w:rPr>
          <w:sz w:val="24"/>
        </w:rPr>
        <w:t xml:space="preserve">Internet</w:t>
      </w:r>
      <w:r>
        <w:rPr>
          <w:sz w:val="24"/>
        </w:rPr>
        <w:t xml:space="preserve">, в пункт меню 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«Авторизация»,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поля информации.</w:t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111" w:right="122" w:firstLine="0"/>
        <w:tabs>
          <w:tab w:val="left" w:pos="354" w:leader="none"/>
          <w:tab w:val="left" w:pos="5262" w:leader="none"/>
          <w:tab w:val="left" w:pos="6463" w:leader="none"/>
          <w:tab w:val="left" w:pos="7263" w:leader="none"/>
          <w:tab w:val="left" w:pos="7971" w:leader="none"/>
          <w:tab w:val="left" w:pos="8978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</w:t>
        </w:r>
        <w:r>
          <w:rPr>
            <w:color w:val="0000ff"/>
            <w:sz w:val="24"/>
            <w:u w:val="single"/>
          </w:rPr>
          <w:t xml:space="preserve">at_find.php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содержит</w:t>
      </w:r>
      <w:r>
        <w:rPr>
          <w:sz w:val="24"/>
        </w:rPr>
        <w:tab/>
        <w:t xml:space="preserve">более</w:t>
      </w:r>
      <w:r>
        <w:rPr>
          <w:sz w:val="24"/>
        </w:rPr>
        <w:tab/>
        <w:t xml:space="preserve">2500</w:t>
      </w:r>
      <w:r>
        <w:rPr>
          <w:sz w:val="24"/>
        </w:rPr>
        <w:tab/>
        <w:t xml:space="preserve">полных</w:t>
      </w:r>
      <w:r>
        <w:rPr>
          <w:sz w:val="24"/>
        </w:rPr>
        <w:tab/>
      </w:r>
      <w:r>
        <w:rPr>
          <w:spacing w:val="-2"/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учебных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материалов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основным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изучаемым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 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819" w:right="108" w:hanging="709"/>
        <w:spacing w:before="1"/>
        <w:tabs>
          <w:tab w:val="left" w:pos="352" w:leader="none"/>
          <w:tab w:val="left" w:pos="6562" w:leader="none"/>
          <w:tab w:val="left" w:pos="8035" w:leader="none"/>
          <w:tab w:val="left" w:pos="9233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18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раскрывает</w:t>
      </w:r>
      <w:r>
        <w:rPr>
          <w:sz w:val="24"/>
        </w:rPr>
        <w:tab/>
        <w:t xml:space="preserve">учебный</w:t>
      </w:r>
      <w:r>
        <w:rPr>
          <w:sz w:val="24"/>
        </w:rPr>
        <w:tab/>
      </w:r>
      <w:r>
        <w:rPr>
          <w:spacing w:val="-1"/>
          <w:sz w:val="24"/>
        </w:rPr>
        <w:t xml:space="preserve">фонд</w:t>
      </w:r>
      <w:r>
        <w:rPr>
          <w:sz w:val="24"/>
        </w:rPr>
      </w:r>
    </w:p>
    <w:p>
      <w:pPr>
        <w:pStyle w:val="865"/>
        <w:ind w:left="111" w:right="108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</w:t>
      </w:r>
      <w:r>
        <w:t xml:space="preserve">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rPr>
          <w:spacing w:val="-1"/>
        </w:rPr>
        <w:t xml:space="preserve">дисциплин</w:t>
      </w:r>
      <w:r>
        <w:rPr>
          <w:spacing w:val="-11"/>
        </w:rPr>
        <w:t xml:space="preserve"> </w:t>
      </w:r>
      <w:r>
        <w:rPr>
          <w:spacing w:val="-1"/>
        </w:rPr>
        <w:t xml:space="preserve">и</w:t>
      </w:r>
      <w:r>
        <w:rPr>
          <w:spacing w:val="-9"/>
        </w:rPr>
        <w:t xml:space="preserve"> </w:t>
      </w:r>
      <w:r>
        <w:rPr>
          <w:spacing w:val="-1"/>
        </w:rPr>
        <w:t xml:space="preserve">специальностей.</w:t>
      </w:r>
      <w:r>
        <w:rPr>
          <w:spacing w:val="-9"/>
        </w:rPr>
        <w:t xml:space="preserve"> </w:t>
      </w:r>
      <w:r>
        <w:t xml:space="preserve">Электронная</w:t>
      </w:r>
      <w:r>
        <w:rPr>
          <w:spacing w:val="-9"/>
        </w:rPr>
        <w:t xml:space="preserve"> </w:t>
      </w:r>
      <w:r>
        <w:t xml:space="preserve">картотека</w:t>
      </w:r>
      <w:r>
        <w:rPr>
          <w:spacing w:val="-1"/>
        </w:rPr>
        <w:t xml:space="preserve"> </w:t>
      </w:r>
      <w:hyperlink r:id="rId20" w:tooltip="http://10.1.0.4/buki/bk_bookreq_find.php" w:history="1"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  <w:r>
          <w:rPr>
            <w:color w:val="0000ff"/>
            <w:spacing w:val="-14"/>
          </w:rPr>
          <w:t xml:space="preserve"> </w:t>
        </w:r>
      </w:hyperlink>
      <w:r>
        <w:t xml:space="preserve">доступна</w:t>
      </w:r>
      <w:r>
        <w:rPr>
          <w:spacing w:val="-9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сети</w:t>
      </w:r>
      <w:r>
        <w:rPr>
          <w:spacing w:val="-57"/>
        </w:rPr>
        <w:t xml:space="preserve"> </w:t>
      </w:r>
      <w:r>
        <w:t xml:space="preserve">университета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 Личный кабинет.</w:t>
      </w:r>
      <w:r/>
    </w:p>
    <w:sectPr>
      <w:footnotePr/>
      <w:endnotePr/>
      <w:type w:val="nextPage"/>
      <w:pgSz w:w="11910" w:h="16840" w:orient="portrait"/>
      <w:pgMar w:top="1040" w:right="1020" w:bottom="280" w:left="10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52" w:hanging="167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5" w:hanging="1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0" w:hanging="1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5" w:hanging="1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0" w:hanging="1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5" w:hanging="1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0" w:hanging="1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5" w:hanging="1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0" w:hanging="16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2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"/>
      <w:lvlJc w:val="left"/>
      <w:pPr>
        <w:ind w:left="1073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6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0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36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3" w:hanging="20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59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5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60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70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52" w:hanging="242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09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67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5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3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8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6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4" w:hanging="24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5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0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5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0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0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5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0" w:hanging="2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93" w:hanging="18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7" w:hanging="18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4" w:hanging="1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71" w:hanging="1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1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85" w:hanging="1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42" w:hanging="1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9" w:hanging="1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6" w:hanging="18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658" w:hanging="1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658" w:hanging="1539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10" w:hanging="153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85" w:hanging="153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0" w:hanging="153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35" w:hanging="153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10" w:hanging="153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5" w:hanging="153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0" w:hanging="153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2" w:hanging="23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5" w:hanging="23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0" w:hanging="23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5" w:hanging="23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0" w:hanging="23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5" w:hanging="23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0" w:hanging="23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5" w:hanging="23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0" w:hanging="23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4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5" w:hanging="2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0" w:hanging="2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5" w:hanging="2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0" w:hanging="2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5" w:hanging="2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0" w:hanging="2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5" w:hanging="2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3" w:hanging="18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14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8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75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62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49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36" w:hanging="1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" w:hanging="144"/>
      </w:pPr>
      <w:rPr>
        <w:rFonts w:hint="default" w:ascii="Arial" w:hAnsi="Arial" w:eastAsia="Arial" w:cs="Arial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1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8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1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051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757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6" w:hanging="36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70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0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5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5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0" w:hanging="36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4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5" w:hanging="2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0" w:hanging="2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5" w:hanging="2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0" w:hanging="2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5" w:hanging="2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0" w:hanging="2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5" w:hanging="2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2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0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61"/>
    <w:link w:val="866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60"/>
    <w:next w:val="860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61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60"/>
    <w:next w:val="860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61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60"/>
    <w:next w:val="860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1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60"/>
    <w:next w:val="860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1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60"/>
    <w:next w:val="860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61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60"/>
    <w:next w:val="860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1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60"/>
    <w:next w:val="860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61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61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61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61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61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61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table" w:styleId="86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5">
    <w:name w:val="Body Text"/>
    <w:basedOn w:val="860"/>
    <w:uiPriority w:val="1"/>
    <w:qFormat/>
    <w:rPr>
      <w:sz w:val="24"/>
      <w:szCs w:val="24"/>
    </w:rPr>
  </w:style>
  <w:style w:type="paragraph" w:styleId="866" w:customStyle="1">
    <w:name w:val="Heading 1"/>
    <w:basedOn w:val="860"/>
    <w:uiPriority w:val="1"/>
    <w:qFormat/>
    <w:pPr>
      <w:ind w:left="351"/>
      <w:outlineLvl w:val="1"/>
    </w:pPr>
    <w:rPr>
      <w:b/>
      <w:bCs/>
      <w:sz w:val="24"/>
      <w:szCs w:val="24"/>
    </w:rPr>
  </w:style>
  <w:style w:type="paragraph" w:styleId="867">
    <w:name w:val="List Paragraph"/>
    <w:basedOn w:val="860"/>
    <w:uiPriority w:val="1"/>
    <w:qFormat/>
    <w:pPr>
      <w:ind w:left="351"/>
    </w:pPr>
  </w:style>
  <w:style w:type="paragraph" w:styleId="868" w:customStyle="1">
    <w:name w:val="Table Paragraph"/>
    <w:basedOn w:val="86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edocs/iuni/20170402.pdf" TargetMode="External"/><Relationship Id="rId11" Type="http://schemas.openxmlformats.org/officeDocument/2006/relationships/hyperlink" Target="http://www.lib.uniyar.ac.ru/edocs/iuni/20020401.pdf" TargetMode="External"/><Relationship Id="rId12" Type="http://schemas.openxmlformats.org/officeDocument/2006/relationships/hyperlink" Target="http://www.lib.uniyar.ac.ru/edocs/iuni/20020401.pdf" TargetMode="External"/><Relationship Id="rId13" Type="http://schemas.openxmlformats.org/officeDocument/2006/relationships/hyperlink" Target="http://www.lib.uniyar.ac.ru/edocs/iuni/20010232.pdf" TargetMode="External"/><Relationship Id="rId14" Type="http://schemas.openxmlformats.org/officeDocument/2006/relationships/hyperlink" Target="http://www.firststeps.ru/" TargetMode="External"/><Relationship Id="rId15" Type="http://schemas.openxmlformats.org/officeDocument/2006/relationships/hyperlink" Target="http://www.biblioclub.ru/" TargetMode="External"/><Relationship Id="rId16" Type="http://schemas.openxmlformats.org/officeDocument/2006/relationships/hyperlink" Target="http://lib.uniyar.ac.ru/opac/bk_login.php" TargetMode="External"/><Relationship Id="rId17" Type="http://schemas.openxmlformats.org/officeDocument/2006/relationships/hyperlink" Target="http://www.lib.uniyar.ac.ru/opac/bk_cat_find.php" TargetMode="External"/><Relationship Id="rId18" Type="http://schemas.openxmlformats.org/officeDocument/2006/relationships/hyperlink" Target="http://10.1.0.4/buki/bk_bookreq_find.php" TargetMode="External"/><Relationship Id="rId19" Type="http://schemas.openxmlformats.org/officeDocument/2006/relationships/hyperlink" Target="http://www.lib.uniyar.ac.ru/opac/bk_bookreq_find.php" TargetMode="External"/><Relationship Id="rId20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9</cp:revision>
  <dcterms:created xsi:type="dcterms:W3CDTF">2023-04-25T10:06:00Z</dcterms:created>
  <dcterms:modified xsi:type="dcterms:W3CDTF">2024-09-30T22:24:51Z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