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74"/>
        <w:ind w:left="1215" w:right="122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74"/>
        <w:ind w:left="1215" w:right="1227"/>
        <w:jc w:val="center"/>
        <w:spacing w:line="448" w:lineRule="auto"/>
        <w:rPr>
          <w:highlight w:val="none"/>
        </w:rPr>
      </w:pPr>
      <w:r>
        <w:t xml:space="preserve">Кафедра информационных и</w:t>
      </w:r>
      <w:r>
        <w:rPr>
          <w:spacing w:val="-2"/>
        </w:rPr>
        <w:t xml:space="preserve"> </w:t>
      </w:r>
      <w:r>
        <w:t xml:space="preserve">сетевых технологий</w:t>
      </w:r>
      <w:r>
        <w:rPr>
          <w:highlight w:val="none"/>
        </w:rPr>
      </w:r>
      <w:r>
        <w:rPr>
          <w:highlight w:val="none"/>
        </w:rPr>
      </w:r>
    </w:p>
    <w:p>
      <w:pPr>
        <w:pStyle w:val="974"/>
        <w:ind w:left="6216"/>
      </w:pPr>
      <w:r>
        <w:t xml:space="preserve">УТВЕРЖДАЮ</w:t>
      </w:r>
      <w:r/>
    </w:p>
    <w:p>
      <w:pPr>
        <w:pStyle w:val="974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74"/>
        <w:ind w:left="6216"/>
        <w:tabs>
          <w:tab w:val="left" w:pos="77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74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5"/>
        <w:ind w:left="716" w:right="72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74"/>
        <w:ind w:left="716" w:right="728"/>
        <w:jc w:val="center"/>
      </w:pPr>
      <w:r>
        <w:t xml:space="preserve">«Компьютерная</w:t>
      </w:r>
      <w:r>
        <w:rPr>
          <w:spacing w:val="-4"/>
        </w:rPr>
        <w:t xml:space="preserve"> </w:t>
      </w:r>
      <w:r>
        <w:t xml:space="preserve">графика»</w:t>
      </w:r>
      <w:r/>
    </w:p>
    <w:p>
      <w:pPr>
        <w:pStyle w:val="97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5"/>
        <w:ind w:left="341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74"/>
        <w:ind w:left="0" w:right="0" w:firstLine="0"/>
        <w:jc w:val="center"/>
      </w:pPr>
      <w:r>
        <w:t xml:space="preserve">02.03.02</w:t>
      </w:r>
      <w:r>
        <w:rPr>
          <w:spacing w:val="-5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информационные</w:t>
      </w:r>
      <w:r>
        <w:rPr>
          <w:spacing w:val="-3"/>
        </w:rPr>
        <w:t xml:space="preserve"> </w:t>
      </w:r>
      <w:r>
        <w:t xml:space="preserve">технологии</w:t>
      </w:r>
      <w:r/>
    </w:p>
    <w:p>
      <w:pPr>
        <w:pStyle w:val="97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5"/>
        <w:ind w:left="716" w:right="726"/>
        <w:jc w:val="center"/>
      </w:pPr>
      <w:r>
        <w:t xml:space="preserve">Направленность</w:t>
      </w:r>
      <w:r>
        <w:rPr>
          <w:spacing w:val="-3"/>
        </w:rPr>
        <w:t xml:space="preserve"> </w:t>
      </w:r>
      <w:r>
        <w:t xml:space="preserve">(профиль)</w:t>
      </w:r>
      <w:r/>
    </w:p>
    <w:p>
      <w:pPr>
        <w:pStyle w:val="974"/>
        <w:ind w:left="716" w:right="728"/>
        <w:jc w:val="center"/>
      </w:pPr>
      <w:r>
        <w:rPr>
          <w:b/>
        </w:rPr>
        <w:t xml:space="preserve">«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4"/>
        </w:rPr>
        <w:t xml:space="preserve"> </w:t>
      </w:r>
      <w:r>
        <w:t xml:space="preserve">науки</w:t>
      </w:r>
      <w:r>
        <w:t xml:space="preserve">»</w:t>
      </w:r>
      <w:r/>
    </w:p>
    <w:p>
      <w:pPr>
        <w:pStyle w:val="97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5"/>
        <w:ind w:left="716" w:right="72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74"/>
        <w:ind w:left="716" w:right="726"/>
        <w:jc w:val="center"/>
      </w:pPr>
      <w:r>
        <w:t xml:space="preserve">Бакалавр</w:t>
      </w:r>
      <w:r/>
    </w:p>
    <w:p>
      <w:pPr>
        <w:pStyle w:val="97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5"/>
        <w:ind w:left="716" w:right="72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74"/>
        <w:ind w:left="716" w:right="727"/>
        <w:jc w:val="center"/>
      </w:pPr>
      <w:r>
        <w:t xml:space="preserve">очная</w:t>
      </w:r>
      <w:r/>
    </w:p>
    <w:p>
      <w:pPr>
        <w:pStyle w:val="97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74"/>
        <w:ind w:left="228" w:right="27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974"/>
        <w:ind w:left="228"/>
      </w:pPr>
      <w:r>
        <w:t xml:space="preserve">от</w:t>
      </w:r>
      <w:r>
        <w:rPr>
          <w:spacing w:val="-1"/>
        </w:rPr>
        <w:t xml:space="preserve"> </w:t>
      </w:r>
      <w:r>
        <w:t xml:space="preserve">10</w:t>
      </w:r>
      <w:r>
        <w:rPr>
          <w:spacing w:val="-1"/>
        </w:rPr>
        <w:t xml:space="preserve"> </w:t>
      </w:r>
      <w:r>
        <w:t xml:space="preserve">апреля 2024 г.,</w:t>
      </w:r>
      <w:r/>
    </w:p>
    <w:p>
      <w:pPr>
        <w:pStyle w:val="974"/>
        <w:ind w:left="2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74"/>
        <w:ind w:left="980" w:right="1106" w:firstLine="12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2"/>
        </w:rPr>
        <w:t xml:space="preserve"> </w:t>
      </w:r>
      <w:r>
        <w:t xml:space="preserve">ИВТ</w:t>
      </w:r>
      <w:r/>
    </w:p>
    <w:p>
      <w:pPr>
        <w:pStyle w:val="974"/>
        <w:ind w:left="980" w:right="2674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4"/>
        <w:ind w:left="227"/>
        <w:spacing w:before="213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2" w:sep="0" w:space="1701" w:equalWidth="0">
            <w:col w:w="3460" w:space="572"/>
            <w:col w:w="5578" w:space="0"/>
          </w:cols>
          <w:docGrid w:linePitch="360"/>
        </w:sectPr>
      </w:pPr>
      <w:r/>
      <w:r/>
    </w:p>
    <w:p>
      <w:pPr>
        <w:pStyle w:val="975"/>
        <w:numPr>
          <w:ilvl w:val="0"/>
          <w:numId w:val="15"/>
        </w:numPr>
        <w:ind w:left="1070" w:right="0" w:hanging="240"/>
        <w:jc w:val="both"/>
        <w:spacing w:before="76" w:after="0" w:line="240" w:lineRule="auto"/>
        <w:tabs>
          <w:tab w:val="left" w:pos="107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74"/>
        <w:ind w:left="120" w:right="135" w:firstLine="710"/>
        <w:jc w:val="both"/>
      </w:pPr>
      <w:r>
        <w:t xml:space="preserve">Целями дисциплины «Компьютерная графика» являются освоение теоретических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современной</w:t>
      </w:r>
      <w:r>
        <w:rPr>
          <w:spacing w:val="1"/>
        </w:rPr>
        <w:t xml:space="preserve"> </w:t>
      </w:r>
      <w:r>
        <w:t xml:space="preserve">информатики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алгоритмов,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1"/>
        </w:rPr>
        <w:t xml:space="preserve"> </w:t>
      </w:r>
      <w:r>
        <w:t xml:space="preserve">получение</w:t>
      </w:r>
      <w:r>
        <w:rPr>
          <w:spacing w:val="1"/>
        </w:rPr>
        <w:t xml:space="preserve"> </w:t>
      </w:r>
      <w:r>
        <w:t xml:space="preserve">практических навыков работы с графическими пакетами. Данный курс вырабатывает 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алгоритмическое</w:t>
      </w:r>
      <w:r>
        <w:rPr>
          <w:spacing w:val="1"/>
        </w:rPr>
        <w:t xml:space="preserve"> </w:t>
      </w:r>
      <w:r>
        <w:t xml:space="preserve">мышление,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концепции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классические алгоритмы современной информатики и эффективно решать возникающие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практике.</w:t>
      </w:r>
      <w:r/>
    </w:p>
    <w:p>
      <w:pPr>
        <w:pStyle w:val="97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5"/>
        <w:numPr>
          <w:ilvl w:val="0"/>
          <w:numId w:val="15"/>
        </w:numPr>
        <w:ind w:left="1070" w:right="0" w:hanging="240"/>
        <w:jc w:val="both"/>
        <w:spacing w:before="0" w:after="0" w:line="240" w:lineRule="auto"/>
        <w:tabs>
          <w:tab w:val="left" w:pos="107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t xml:space="preserve">М</w:t>
      </w:r>
      <w:r>
        <w:t xml:space="preserve">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974"/>
        <w:ind w:left="120" w:right="134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«Компьютерная</w:t>
      </w:r>
      <w:r>
        <w:rPr>
          <w:spacing w:val="1"/>
        </w:rPr>
        <w:t xml:space="preserve"> </w:t>
      </w:r>
      <w:r>
        <w:t xml:space="preserve">графика»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1"/>
        </w:rPr>
        <w:t xml:space="preserve"> </w:t>
      </w:r>
      <w:r>
        <w:t xml:space="preserve">бакалавриата.</w:t>
      </w:r>
      <w:r/>
    </w:p>
    <w:p>
      <w:pPr>
        <w:pStyle w:val="974"/>
        <w:ind w:left="830"/>
        <w:jc w:val="both"/>
      </w:pPr>
      <w:r>
        <w:t xml:space="preserve">Приступая</w:t>
      </w:r>
      <w:r>
        <w:rPr>
          <w:spacing w:val="3"/>
        </w:rPr>
        <w:t xml:space="preserve"> </w:t>
      </w:r>
      <w:r>
        <w:t xml:space="preserve">к</w:t>
      </w:r>
      <w:r>
        <w:rPr>
          <w:spacing w:val="60"/>
        </w:rPr>
        <w:t xml:space="preserve"> </w:t>
      </w:r>
      <w:r>
        <w:t xml:space="preserve">изучению</w:t>
      </w:r>
      <w:r>
        <w:rPr>
          <w:spacing w:val="64"/>
        </w:rPr>
        <w:t xml:space="preserve"> </w:t>
      </w:r>
      <w:r>
        <w:t xml:space="preserve">компьютерной</w:t>
      </w:r>
      <w:r>
        <w:rPr>
          <w:spacing w:val="63"/>
        </w:rPr>
        <w:t xml:space="preserve"> </w:t>
      </w:r>
      <w:r>
        <w:t xml:space="preserve">графики,</w:t>
      </w:r>
      <w:r>
        <w:rPr>
          <w:spacing w:val="63"/>
        </w:rPr>
        <w:t xml:space="preserve"> </w:t>
      </w:r>
      <w:r>
        <w:t xml:space="preserve">студент</w:t>
      </w:r>
      <w:r>
        <w:rPr>
          <w:spacing w:val="64"/>
        </w:rPr>
        <w:t xml:space="preserve"> </w:t>
      </w:r>
      <w:r>
        <w:t xml:space="preserve">должен</w:t>
      </w:r>
      <w:r>
        <w:rPr>
          <w:spacing w:val="61"/>
        </w:rPr>
        <w:t xml:space="preserve"> </w:t>
      </w:r>
      <w:r>
        <w:t xml:space="preserve">изучить</w:t>
      </w:r>
      <w:r>
        <w:rPr>
          <w:spacing w:val="63"/>
        </w:rPr>
        <w:t xml:space="preserve"> </w:t>
      </w:r>
      <w:r>
        <w:t xml:space="preserve">курсы</w:t>
      </w:r>
      <w:r/>
    </w:p>
    <w:p>
      <w:pPr>
        <w:pStyle w:val="974"/>
        <w:ind w:left="120"/>
        <w:jc w:val="both"/>
      </w:pPr>
      <w:r>
        <w:t xml:space="preserve">«Алгебра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геометрия»,</w:t>
      </w:r>
      <w:r>
        <w:rPr>
          <w:spacing w:val="-4"/>
        </w:rPr>
        <w:t xml:space="preserve"> </w:t>
      </w:r>
      <w:r>
        <w:t xml:space="preserve">«Математический</w:t>
      </w:r>
      <w:r>
        <w:rPr>
          <w:spacing w:val="-1"/>
        </w:rPr>
        <w:t xml:space="preserve"> </w:t>
      </w:r>
      <w:r>
        <w:t xml:space="preserve">анализ»,</w:t>
      </w:r>
      <w:r>
        <w:rPr>
          <w:spacing w:val="52"/>
        </w:rPr>
        <w:t xml:space="preserve"> </w:t>
      </w:r>
      <w:r>
        <w:t xml:space="preserve">«Основы</w:t>
      </w:r>
      <w:r>
        <w:rPr>
          <w:spacing w:val="-5"/>
        </w:rPr>
        <w:t xml:space="preserve"> </w:t>
      </w:r>
      <w:r>
        <w:t xml:space="preserve">программирования».</w:t>
      </w:r>
      <w:r/>
    </w:p>
    <w:p>
      <w:pPr>
        <w:pStyle w:val="974"/>
        <w:ind w:left="120" w:right="140" w:firstLine="791"/>
        <w:jc w:val="both"/>
      </w:pPr>
      <w:r>
        <w:t xml:space="preserve">Полученные в рамках дисциплины «Компьютерная графика» знания необходимы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алгоритмического</w:t>
      </w:r>
      <w:r>
        <w:rPr>
          <w:spacing w:val="1"/>
        </w:rPr>
        <w:t xml:space="preserve"> </w:t>
      </w:r>
      <w:r>
        <w:t xml:space="preserve">мышления,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сложных</w:t>
      </w:r>
      <w:r>
        <w:rPr>
          <w:spacing w:val="1"/>
        </w:rPr>
        <w:t xml:space="preserve"> </w:t>
      </w:r>
      <w:r>
        <w:t xml:space="preserve">практических задач,</w:t>
      </w:r>
      <w:r>
        <w:rPr>
          <w:spacing w:val="2"/>
        </w:rPr>
        <w:t xml:space="preserve"> </w:t>
      </w:r>
      <w:r>
        <w:t xml:space="preserve">изучения профильных</w:t>
      </w:r>
      <w:r>
        <w:rPr>
          <w:spacing w:val="-1"/>
        </w:rPr>
        <w:t xml:space="preserve"> </w:t>
      </w:r>
      <w:r>
        <w:t xml:space="preserve">курсов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программированию.</w:t>
      </w:r>
      <w:r/>
    </w:p>
    <w:p>
      <w:pPr>
        <w:pStyle w:val="97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5"/>
        <w:numPr>
          <w:ilvl w:val="0"/>
          <w:numId w:val="15"/>
        </w:numPr>
        <w:ind w:left="120" w:right="136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t xml:space="preserve">П</w:t>
      </w:r>
      <w:r>
        <w:t xml:space="preserve">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74"/>
        <w:ind w:left="120" w:right="13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74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76"/>
        <w:gridCol w:w="2694"/>
        <w:gridCol w:w="4274"/>
      </w:tblGrid>
      <w:tr>
        <w:tblPrEx/>
        <w:trPr>
          <w:trHeight w:val="1012"/>
        </w:trPr>
        <w:tc>
          <w:tcPr>
            <w:tcW w:w="2376" w:type="dxa"/>
            <w:textDirection w:val="lrTb"/>
            <w:noWrap w:val="false"/>
          </w:tcPr>
          <w:p>
            <w:pPr>
              <w:pStyle w:val="977"/>
              <w:ind w:left="400" w:right="364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Формируемая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7"/>
              <w:ind w:left="400" w:right="370"/>
              <w:jc w:val="center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977"/>
              <w:ind w:left="698" w:right="138" w:hanging="51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Индикатор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7"/>
              <w:ind w:left="25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274" w:type="dxa"/>
            <w:textDirection w:val="lrTb"/>
            <w:noWrap w:val="false"/>
          </w:tcPr>
          <w:p>
            <w:pPr>
              <w:pStyle w:val="977"/>
              <w:ind w:left="338" w:right="297" w:firstLine="133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планируемых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77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348"/>
        </w:trPr>
        <w:tc>
          <w:tcPr>
            <w:tcW w:w="2376" w:type="dxa"/>
            <w:textDirection w:val="lrTb"/>
            <w:noWrap w:val="false"/>
          </w:tcPr>
          <w:p>
            <w:pPr>
              <w:pStyle w:val="977"/>
              <w:ind w:left="214" w:right="200" w:hanging="1"/>
              <w:jc w:val="left"/>
              <w:rPr>
                <w:sz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</w:rPr>
              <w:t xml:space="preserve">ПК-2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к разработке и применению алгоритмических и программных решений в области системного и прикладного программного обеспечения, в том числе методы машинного обучения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977"/>
              <w:ind w:left="110" w:right="19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ПК – 2.1</w:t>
            </w:r>
            <w:r>
              <w:rPr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знания в области современных языков и технологий программирования, комплексов прикладных компьютерных программ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4274" w:type="dxa"/>
            <w:textDirection w:val="lrTb"/>
            <w:noWrap w:val="false"/>
          </w:tcPr>
          <w:p>
            <w:pPr>
              <w:pStyle w:val="97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numPr>
                <w:ilvl w:val="0"/>
                <w:numId w:val="14"/>
              </w:numPr>
              <w:ind w:left="466" w:right="380" w:hanging="356"/>
              <w:jc w:val="left"/>
              <w:spacing w:before="0" w:after="0" w:line="240" w:lineRule="auto"/>
              <w:tabs>
                <w:tab w:val="left" w:pos="465" w:leader="none"/>
                <w:tab w:val="left" w:pos="4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постановки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numPr>
                <w:ilvl w:val="0"/>
                <w:numId w:val="14"/>
              </w:numPr>
              <w:ind w:left="466" w:right="202" w:hanging="356"/>
              <w:jc w:val="left"/>
              <w:spacing w:before="0" w:after="0" w:line="240" w:lineRule="auto"/>
              <w:tabs>
                <w:tab w:val="left" w:pos="465" w:leader="none"/>
                <w:tab w:val="left" w:pos="4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растеризации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примитивов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параметрически заданных кривых,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 отсечения отрезков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многоугольников, 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дискретизации,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фильтрации изображений,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 нахождения границ,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 выделения объектов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фоне, алгоритмы квантования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полутоновых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изображений, алгоритмы сжатия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numPr>
                <w:ilvl w:val="0"/>
                <w:numId w:val="14"/>
              </w:numPr>
              <w:ind w:left="466" w:right="373" w:hanging="356"/>
              <w:jc w:val="left"/>
              <w:spacing w:before="0" w:after="0" w:line="240" w:lineRule="auto"/>
              <w:tabs>
                <w:tab w:val="left" w:pos="465" w:leader="none"/>
                <w:tab w:val="left" w:pos="4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 полученные 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110" w:right="101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Владеть навыками: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0" w:lineRule="atLeas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1000" w:bottom="960" w:left="1300" w:header="0" w:footer="774" w:gutter="0"/>
          <w:pgNumType w:start="2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76"/>
        <w:gridCol w:w="2694"/>
        <w:gridCol w:w="4274"/>
      </w:tblGrid>
      <w:tr>
        <w:tblPrEx/>
        <w:trPr>
          <w:trHeight w:val="551"/>
        </w:trPr>
        <w:tc>
          <w:tcPr>
            <w:tcW w:w="2376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274" w:type="dxa"/>
            <w:textDirection w:val="lrTb"/>
            <w:noWrap w:val="false"/>
          </w:tcPr>
          <w:p>
            <w:pPr>
              <w:pStyle w:val="977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пакетов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74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75"/>
        <w:numPr>
          <w:ilvl w:val="0"/>
          <w:numId w:val="15"/>
        </w:numPr>
        <w:ind w:left="1070" w:right="0" w:hanging="240"/>
        <w:jc w:val="left"/>
        <w:spacing w:before="90" w:after="0" w:line="240" w:lineRule="auto"/>
        <w:tabs>
          <w:tab w:val="left" w:pos="107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74"/>
        <w:ind w:left="830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3</w:t>
      </w:r>
      <w:r>
        <w:rPr>
          <w:spacing w:val="-5"/>
        </w:rPr>
        <w:t xml:space="preserve"> </w:t>
      </w:r>
      <w:r>
        <w:t xml:space="preserve">зач.ед.,</w:t>
      </w:r>
      <w:r>
        <w:rPr>
          <w:spacing w:val="-3"/>
        </w:rPr>
        <w:t xml:space="preserve"> </w:t>
      </w:r>
      <w:r>
        <w:t xml:space="preserve">108</w:t>
      </w:r>
      <w:r>
        <w:rPr>
          <w:spacing w:val="-4"/>
        </w:rPr>
        <w:t xml:space="preserve"> </w:t>
      </w:r>
      <w:r>
        <w:t xml:space="preserve">акад.час.</w:t>
      </w:r>
      <w:r/>
    </w:p>
    <w:p>
      <w:pPr>
        <w:pStyle w:val="974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44"/>
        <w:gridCol w:w="2538"/>
        <w:gridCol w:w="484"/>
        <w:gridCol w:w="488"/>
        <w:gridCol w:w="488"/>
        <w:gridCol w:w="488"/>
        <w:gridCol w:w="488"/>
        <w:gridCol w:w="502"/>
        <w:gridCol w:w="648"/>
        <w:gridCol w:w="2386"/>
      </w:tblGrid>
      <w:tr>
        <w:tblPrEx/>
        <w:trPr>
          <w:trHeight w:val="1821"/>
        </w:trPr>
        <w:tc>
          <w:tcPr>
            <w:tcW w:w="844" w:type="dxa"/>
            <w:textDirection w:val="lrTb"/>
            <w:noWrap w:val="false"/>
          </w:tcPr>
          <w:p>
            <w:pPr>
              <w:pStyle w:val="977"/>
              <w:ind w:left="265" w:right="234" w:firstLine="48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п/п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7"/>
              <w:ind w:left="482" w:right="466"/>
              <w:jc w:val="center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Темы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(разделы)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дисциплины,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содержание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84" w:type="dxa"/>
            <w:textDirection w:val="btLr"/>
            <w:noWrap w:val="false"/>
          </w:tcPr>
          <w:p>
            <w:pPr>
              <w:pStyle w:val="977"/>
              <w:ind w:left="431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Семестр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6"/>
            <w:tcW w:w="3102" w:type="dxa"/>
            <w:textDirection w:val="lrTb"/>
            <w:noWrap w:val="false"/>
          </w:tcPr>
          <w:p>
            <w:pPr>
              <w:pStyle w:val="977"/>
              <w:ind w:left="203" w:right="191" w:hanging="1"/>
              <w:jc w:val="center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Виды учебных занятий,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включая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самостоятельную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работу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студентов,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7"/>
              <w:ind w:left="312" w:right="301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трудоемкость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7"/>
              <w:ind w:left="312" w:right="302"/>
              <w:jc w:val="center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(в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академических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часах)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7"/>
              <w:ind w:left="71" w:right="55"/>
              <w:jc w:val="center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Формы текущего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контроля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успеваемости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7"/>
              <w:ind w:left="36" w:right="21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Форма </w:t>
            </w:r>
            <w:r>
              <w:rPr>
                <w:b/>
                <w:sz w:val="22"/>
              </w:rPr>
              <w:t xml:space="preserve">промежуточной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аттестации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7"/>
              <w:ind w:left="66" w:right="55"/>
              <w:jc w:val="center"/>
              <w:spacing w:line="233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(по</w:t>
            </w:r>
            <w:r>
              <w:rPr>
                <w:b/>
                <w:i/>
                <w:spacing w:val="-3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семестрам)</w:t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</w:tr>
      <w:tr>
        <w:tblPrEx/>
        <w:trPr>
          <w:trHeight w:val="276"/>
        </w:trPr>
        <w:tc>
          <w:tcPr>
            <w:tcW w:w="844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454" w:type="dxa"/>
            <w:textDirection w:val="lrTb"/>
            <w:noWrap w:val="false"/>
          </w:tcPr>
          <w:p>
            <w:pPr>
              <w:pStyle w:val="977"/>
              <w:ind w:left="2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Контактная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работа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73"/>
        </w:trPr>
        <w:tc>
          <w:tcPr>
            <w:tcW w:w="844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btLr"/>
            <w:noWrap w:val="false"/>
          </w:tcPr>
          <w:p>
            <w:pPr>
              <w:pStyle w:val="977"/>
              <w:ind w:left="573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btLr"/>
            <w:noWrap w:val="false"/>
          </w:tcPr>
          <w:p>
            <w:pPr>
              <w:pStyle w:val="977"/>
              <w:ind w:left="243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btLr"/>
            <w:noWrap w:val="false"/>
          </w:tcPr>
          <w:p>
            <w:pPr>
              <w:pStyle w:val="977"/>
              <w:ind w:left="219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btLr"/>
            <w:noWrap w:val="false"/>
          </w:tcPr>
          <w:p>
            <w:pPr>
              <w:pStyle w:val="977"/>
              <w:ind w:left="229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977"/>
              <w:ind w:left="69" w:right="107" w:firstLine="48"/>
              <w:spacing w:before="8"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8" w:type="dxa"/>
            <w:textDirection w:val="btLr"/>
            <w:noWrap w:val="false"/>
          </w:tcPr>
          <w:p>
            <w:pPr>
              <w:pStyle w:val="977"/>
              <w:ind w:left="599" w:right="74" w:hanging="518"/>
              <w:spacing w:before="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7"/>
        </w:trPr>
        <w:tc>
          <w:tcPr>
            <w:tcW w:w="844" w:type="dxa"/>
            <w:textDirection w:val="lrTb"/>
            <w:noWrap w:val="false"/>
          </w:tcPr>
          <w:p>
            <w:pPr>
              <w:pStyle w:val="97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7"/>
              <w:ind w:left="390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7"/>
              <w:ind w:left="30" w:right="1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Основные понятия.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цвета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машинной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7"/>
              <w:ind w:left="133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3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202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7"/>
              <w:ind w:left="23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7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12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8"/>
        </w:trPr>
        <w:tc>
          <w:tcPr>
            <w:tcW w:w="844" w:type="dxa"/>
            <w:textDirection w:val="lrTb"/>
            <w:noWrap w:val="false"/>
          </w:tcPr>
          <w:p>
            <w:pPr>
              <w:pStyle w:val="97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7"/>
              <w:ind w:left="390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7"/>
              <w:ind w:left="30" w:right="34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растровой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7"/>
              <w:ind w:left="133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right="5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158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7"/>
              <w:ind w:left="23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7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12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03"/>
        </w:trPr>
        <w:tc>
          <w:tcPr>
            <w:tcW w:w="844" w:type="dxa"/>
            <w:textDirection w:val="lrTb"/>
            <w:noWrap w:val="false"/>
          </w:tcPr>
          <w:p>
            <w:pPr>
              <w:pStyle w:val="977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7"/>
              <w:ind w:left="390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7"/>
              <w:ind w:left="30" w:right="9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растеризации </w:t>
            </w:r>
            <w:r>
              <w:rPr>
                <w:sz w:val="24"/>
              </w:rPr>
              <w:t xml:space="preserve">отрезков,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окружностей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эллипсов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7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7"/>
              <w:ind w:left="133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right="51"/>
              <w:jc w:val="center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158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7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7"/>
              <w:ind w:left="23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12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7"/>
        </w:trPr>
        <w:tc>
          <w:tcPr>
            <w:tcW w:w="844" w:type="dxa"/>
            <w:textDirection w:val="lrTb"/>
            <w:noWrap w:val="false"/>
          </w:tcPr>
          <w:p>
            <w:pPr>
              <w:pStyle w:val="97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7"/>
              <w:ind w:left="390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7"/>
              <w:ind w:left="30" w:right="689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Параметрические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кривые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растеризация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7"/>
              <w:ind w:left="133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right="5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15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15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7"/>
              <w:ind w:left="23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7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12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844" w:type="dxa"/>
            <w:textDirection w:val="lrTb"/>
            <w:noWrap w:val="false"/>
          </w:tcPr>
          <w:p>
            <w:pPr>
              <w:pStyle w:val="977"/>
              <w:ind w:left="390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7"/>
              <w:ind w:left="30" w:right="26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Отсечение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многоугольников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7"/>
              <w:ind w:left="133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ind w:right="51"/>
              <w:jc w:val="center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ind w:left="158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7"/>
              <w:ind w:left="232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7"/>
              <w:ind w:left="12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8"/>
        </w:trPr>
        <w:tc>
          <w:tcPr>
            <w:tcW w:w="844" w:type="dxa"/>
            <w:textDirection w:val="lrTb"/>
            <w:noWrap w:val="false"/>
          </w:tcPr>
          <w:p>
            <w:pPr>
              <w:pStyle w:val="97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7"/>
              <w:ind w:left="390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7"/>
              <w:ind w:left="30" w:right="51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многоугольников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7"/>
              <w:ind w:left="133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right="5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158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15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7"/>
              <w:ind w:left="23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7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12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655"/>
        </w:trPr>
        <w:tc>
          <w:tcPr>
            <w:tcW w:w="844" w:type="dxa"/>
            <w:textDirection w:val="lrTb"/>
            <w:noWrap w:val="false"/>
          </w:tcPr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77"/>
              <w:ind w:left="390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7"/>
              <w:ind w:left="30" w:right="82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Дискретизация.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Антиалиасинг.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растровых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77"/>
              <w:ind w:left="133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right="51"/>
              <w:jc w:val="center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158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7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77"/>
              <w:ind w:left="23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12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844" w:type="dxa"/>
            <w:textDirection w:val="lrTb"/>
            <w:noWrap w:val="false"/>
          </w:tcPr>
          <w:p>
            <w:pPr>
              <w:pStyle w:val="977"/>
              <w:ind w:left="390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7"/>
              <w:ind w:left="30" w:right="113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Фильтрация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изображений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7"/>
              <w:ind w:left="133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ind w:right="51"/>
              <w:jc w:val="center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ind w:left="158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7"/>
              <w:ind w:left="232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7"/>
              <w:ind w:left="12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844" w:type="dxa"/>
            <w:textDirection w:val="lrTb"/>
            <w:noWrap w:val="false"/>
          </w:tcPr>
          <w:p>
            <w:pPr>
              <w:pStyle w:val="977"/>
              <w:ind w:left="3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7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7"/>
              <w:ind w:left="13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ind w:right="51"/>
              <w:jc w:val="center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ind w:left="158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ind w:left="158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7"/>
              <w:ind w:left="23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7"/>
              <w:ind w:left="12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844" w:type="dxa"/>
            <w:textDirection w:val="lrTb"/>
            <w:noWrap w:val="false"/>
          </w:tcPr>
          <w:p>
            <w:pPr>
              <w:pStyle w:val="977"/>
              <w:ind w:left="390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7"/>
              <w:ind w:left="30" w:right="18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Выделение объекта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фоне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7"/>
              <w:ind w:left="133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ind w:right="51"/>
              <w:jc w:val="center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ind w:left="158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7"/>
              <w:ind w:left="232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7"/>
              <w:ind w:left="12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1"/>
        </w:trPr>
        <w:tc>
          <w:tcPr>
            <w:tcW w:w="844" w:type="dxa"/>
            <w:textDirection w:val="lrTb"/>
            <w:noWrap w:val="false"/>
          </w:tcPr>
          <w:p>
            <w:pPr>
              <w:pStyle w:val="977"/>
              <w:ind w:left="390"/>
              <w:rPr>
                <w:sz w:val="24"/>
              </w:rPr>
            </w:pPr>
            <w:r>
              <w:rPr>
                <w:sz w:val="24"/>
              </w:rPr>
              <w:t xml:space="preserve">11.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7"/>
              <w:ind w:left="30" w:right="68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Алгоритмы </w:t>
            </w:r>
            <w:r>
              <w:rPr>
                <w:sz w:val="24"/>
              </w:rPr>
              <w:t xml:space="preserve"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оттенков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7"/>
              <w:ind w:left="133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ind w:right="51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ind w:left="158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7"/>
              <w:ind w:left="23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7"/>
              <w:ind w:left="1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 w:line="252" w:lineRule="exact"/>
        <w:rPr>
          <w:sz w:val="22"/>
        </w:rPr>
        <w:sectPr>
          <w:footnotePr/>
          <w:endnotePr/>
          <w:type w:val="nextPage"/>
          <w:pgSz w:w="11910" w:h="16840" w:orient="portrait"/>
          <w:pgMar w:top="1120" w:right="1000" w:bottom="960" w:left="1300" w:header="0" w:footer="774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44"/>
        <w:gridCol w:w="2538"/>
        <w:gridCol w:w="484"/>
        <w:gridCol w:w="488"/>
        <w:gridCol w:w="488"/>
        <w:gridCol w:w="488"/>
        <w:gridCol w:w="488"/>
        <w:gridCol w:w="502"/>
        <w:gridCol w:w="648"/>
        <w:gridCol w:w="2386"/>
      </w:tblGrid>
      <w:tr>
        <w:tblPrEx/>
        <w:trPr>
          <w:trHeight w:val="275"/>
        </w:trPr>
        <w:tc>
          <w:tcPr>
            <w:tcW w:w="844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7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(псевдотонирования)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04"/>
        </w:trPr>
        <w:tc>
          <w:tcPr>
            <w:tcW w:w="844" w:type="dxa"/>
            <w:textDirection w:val="lrTb"/>
            <w:noWrap w:val="false"/>
          </w:tcPr>
          <w:p>
            <w:pPr>
              <w:pStyle w:val="977"/>
              <w:ind w:right="143"/>
              <w:jc w:val="right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7"/>
              <w:ind w:left="30" w:right="142"/>
              <w:rPr>
                <w:sz w:val="24"/>
              </w:rPr>
            </w:pPr>
            <w:r>
              <w:rPr>
                <w:sz w:val="24"/>
              </w:rPr>
              <w:t xml:space="preserve"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квантования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30" w:right="2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полутоновых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цветных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7"/>
              <w:ind w:left="133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ind w:right="51"/>
              <w:jc w:val="center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ind w:right="209"/>
              <w:jc w:val="right"/>
              <w:spacing w:line="250" w:lineRule="exact"/>
              <w:rPr>
                <w:sz w:val="22"/>
              </w:rPr>
            </w:pPr>
            <w: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ind w:left="158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7"/>
              <w:ind w:right="53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7"/>
              <w:ind w:right="55"/>
              <w:jc w:val="center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7"/>
        </w:trPr>
        <w:tc>
          <w:tcPr>
            <w:tcW w:w="844" w:type="dxa"/>
            <w:textDirection w:val="lrTb"/>
            <w:noWrap w:val="false"/>
          </w:tcPr>
          <w:p>
            <w:pPr>
              <w:pStyle w:val="977"/>
              <w:ind w:right="143"/>
              <w:jc w:val="right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7"/>
              <w:ind w:left="30" w:right="5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Алгоритмы </w:t>
            </w:r>
            <w:r>
              <w:rPr>
                <w:sz w:val="24"/>
              </w:rPr>
              <w:t xml:space="preserve">сжатия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потерь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7"/>
              <w:ind w:left="133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ind w:right="51"/>
              <w:jc w:val="center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ind w:right="209"/>
              <w:jc w:val="right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7"/>
              <w:ind w:right="53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7"/>
              <w:ind w:right="55"/>
              <w:jc w:val="center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844" w:type="dxa"/>
            <w:textDirection w:val="lrTb"/>
            <w:noWrap w:val="false"/>
          </w:tcPr>
          <w:p>
            <w:pPr>
              <w:pStyle w:val="977"/>
              <w:ind w:right="143"/>
              <w:jc w:val="right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7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Сжатие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потерями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7"/>
              <w:ind w:left="133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ind w:right="51"/>
              <w:jc w:val="center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ind w:right="209"/>
              <w:jc w:val="right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ind w:left="158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7"/>
              <w:ind w:right="195"/>
              <w:jc w:val="right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7"/>
              <w:ind w:right="55"/>
              <w:jc w:val="center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844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7"/>
              <w:ind w:left="-49"/>
              <w:spacing w:line="256" w:lineRule="exact"/>
              <w:rPr>
                <w:b/>
                <w:sz w:val="22"/>
              </w:rPr>
            </w:pPr>
            <w:r>
              <w:rPr>
                <w:spacing w:val="-42"/>
                <w:sz w:val="24"/>
              </w:rPr>
              <w:t xml:space="preserve">1</w:t>
            </w:r>
            <w:r>
              <w:rPr>
                <w:b/>
                <w:spacing w:val="-105"/>
                <w:position w:val="2"/>
                <w:sz w:val="22"/>
              </w:rPr>
              <w:t xml:space="preserve">В</w:t>
            </w:r>
            <w:r>
              <w:rPr>
                <w:sz w:val="24"/>
              </w:rPr>
              <w:t xml:space="preserve">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position w:val="2"/>
                <w:sz w:val="22"/>
              </w:rPr>
              <w:t xml:space="preserve">се</w:t>
            </w:r>
            <w:r>
              <w:rPr>
                <w:b/>
                <w:spacing w:val="-1"/>
                <w:position w:val="2"/>
                <w:sz w:val="22"/>
              </w:rPr>
              <w:t xml:space="preserve">г</w:t>
            </w:r>
            <w:r>
              <w:rPr>
                <w:b/>
                <w:position w:val="2"/>
                <w:sz w:val="22"/>
              </w:rPr>
              <w:t xml:space="preserve">о </w:t>
            </w:r>
            <w:r>
              <w:rPr>
                <w:b/>
                <w:spacing w:val="-1"/>
                <w:position w:val="2"/>
                <w:sz w:val="22"/>
              </w:rPr>
              <w:t xml:space="preserve">з</w:t>
            </w:r>
            <w:r>
              <w:rPr>
                <w:b/>
                <w:position w:val="2"/>
                <w:sz w:val="22"/>
              </w:rPr>
              <w:t xml:space="preserve">а</w:t>
            </w:r>
            <w:r>
              <w:rPr>
                <w:b/>
                <w:spacing w:val="-2"/>
                <w:position w:val="2"/>
                <w:sz w:val="22"/>
              </w:rPr>
              <w:t xml:space="preserve"> </w:t>
            </w:r>
            <w:r>
              <w:rPr>
                <w:b/>
                <w:position w:val="2"/>
                <w:sz w:val="22"/>
              </w:rPr>
              <w:t xml:space="preserve">7 с</w:t>
            </w:r>
            <w:r>
              <w:rPr>
                <w:b/>
                <w:spacing w:val="-2"/>
                <w:position w:val="2"/>
                <w:sz w:val="22"/>
              </w:rPr>
              <w:t xml:space="preserve">е</w:t>
            </w:r>
            <w:r>
              <w:rPr>
                <w:b/>
                <w:spacing w:val="-1"/>
                <w:position w:val="2"/>
                <w:sz w:val="22"/>
              </w:rPr>
              <w:t xml:space="preserve">м</w:t>
            </w:r>
            <w:r>
              <w:rPr>
                <w:b/>
                <w:position w:val="2"/>
                <w:sz w:val="22"/>
              </w:rPr>
              <w:t xml:space="preserve">ес</w:t>
            </w:r>
            <w:r>
              <w:rPr>
                <w:b/>
                <w:spacing w:val="-1"/>
                <w:position w:val="2"/>
                <w:sz w:val="22"/>
              </w:rPr>
              <w:t xml:space="preserve">тр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ind w:left="76" w:right="141"/>
              <w:jc w:val="center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18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ind w:right="14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ind w:left="152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5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7"/>
              <w:ind w:right="156"/>
              <w:jc w:val="right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12,7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7"/>
              <w:ind w:left="328" w:right="390"/>
              <w:jc w:val="center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Зачёт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844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7"/>
              <w:ind w:left="-49"/>
              <w:spacing w:line="256" w:lineRule="exact"/>
              <w:rPr>
                <w:b/>
                <w:sz w:val="22"/>
              </w:rPr>
            </w:pPr>
            <w:r>
              <w:rPr>
                <w:spacing w:val="-42"/>
                <w:sz w:val="24"/>
              </w:rPr>
              <w:t xml:space="preserve">2</w:t>
            </w:r>
            <w:r>
              <w:rPr>
                <w:b/>
                <w:spacing w:val="-105"/>
                <w:position w:val="2"/>
                <w:sz w:val="22"/>
              </w:rPr>
              <w:t xml:space="preserve">В</w:t>
            </w:r>
            <w:r>
              <w:rPr>
                <w:sz w:val="24"/>
              </w:rPr>
              <w:t xml:space="preserve">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position w:val="2"/>
                <w:sz w:val="22"/>
              </w:rPr>
              <w:t xml:space="preserve">се</w:t>
            </w:r>
            <w:r>
              <w:rPr>
                <w:b/>
                <w:spacing w:val="-1"/>
                <w:position w:val="2"/>
                <w:sz w:val="22"/>
              </w:rPr>
              <w:t xml:space="preserve">го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ind w:left="76" w:right="141"/>
              <w:jc w:val="center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18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ind w:right="14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7"/>
              <w:ind w:left="152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5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7"/>
              <w:ind w:right="156"/>
              <w:jc w:val="right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12,7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7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5"/>
        <w:ind w:left="3224"/>
        <w:spacing w:before="90"/>
      </w:pPr>
      <w:r/>
      <w:bookmarkStart w:id="9" w:name="Содержание разделов дисциплины:"/>
      <w:r/>
      <w:bookmarkEnd w:id="9"/>
      <w:r>
        <w:rPr>
          <w:spacing w:val="-1"/>
        </w:rPr>
        <w:t xml:space="preserve">Содержание</w:t>
      </w:r>
      <w:r>
        <w:rPr>
          <w:spacing w:val="-12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pStyle w:val="97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ind w:left="120" w:right="0" w:firstLine="0"/>
        <w:jc w:val="left"/>
        <w:spacing w:before="217"/>
        <w:rPr>
          <w:b/>
          <w:sz w:val="24"/>
        </w:rPr>
      </w:pPr>
      <w:r>
        <w:rPr>
          <w:b/>
          <w:sz w:val="24"/>
        </w:rPr>
        <w:t xml:space="preserve"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понятия.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Представление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цвета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машинной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графике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4"/>
        <w:ind w:left="120" w:right="215"/>
        <w:spacing w:before="120"/>
      </w:pPr>
      <w:r>
        <w:t xml:space="preserve">Пояснение о записях алгоритмов. Растровая и векторная графика. Понятие растра.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-2"/>
        </w:rPr>
        <w:t xml:space="preserve"> </w:t>
      </w:r>
      <w:r>
        <w:t xml:space="preserve">цвета</w:t>
      </w:r>
      <w:r>
        <w:rPr>
          <w:spacing w:val="-4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машинной</w:t>
      </w:r>
      <w:r>
        <w:rPr>
          <w:spacing w:val="-1"/>
        </w:rPr>
        <w:t xml:space="preserve"> </w:t>
      </w:r>
      <w:r>
        <w:t xml:space="preserve">графике.</w:t>
      </w:r>
      <w:r>
        <w:rPr>
          <w:spacing w:val="-4"/>
        </w:rPr>
        <w:t xml:space="preserve"> </w:t>
      </w:r>
      <w:r>
        <w:t xml:space="preserve">Цветовая</w:t>
      </w:r>
      <w:r>
        <w:rPr>
          <w:spacing w:val="-3"/>
        </w:rPr>
        <w:t xml:space="preserve"> </w:t>
      </w:r>
      <w:r>
        <w:t xml:space="preserve">модель</w:t>
      </w:r>
      <w:r>
        <w:rPr>
          <w:spacing w:val="-5"/>
        </w:rPr>
        <w:t xml:space="preserve"> </w:t>
      </w:r>
      <w:r>
        <w:t xml:space="preserve">RGB.</w:t>
      </w:r>
      <w:r>
        <w:rPr>
          <w:spacing w:val="-5"/>
        </w:rPr>
        <w:t xml:space="preserve"> </w:t>
      </w:r>
      <w:r>
        <w:t xml:space="preserve">Цветовая</w:t>
      </w:r>
      <w:r>
        <w:rPr>
          <w:spacing w:val="-3"/>
        </w:rPr>
        <w:t xml:space="preserve"> </w:t>
      </w:r>
      <w:r>
        <w:t xml:space="preserve">система</w:t>
      </w:r>
      <w:r>
        <w:rPr>
          <w:spacing w:val="-4"/>
        </w:rPr>
        <w:t xml:space="preserve"> </w:t>
      </w:r>
      <w:r>
        <w:t xml:space="preserve">CIE</w:t>
      </w:r>
      <w:r>
        <w:rPr>
          <w:spacing w:val="-57"/>
        </w:rPr>
        <w:t xml:space="preserve"> </w:t>
      </w:r>
      <w:r>
        <w:t xml:space="preserve">XYZ и диаграмма цветности CIE. Преобразования между CIE XYZ и RGB. Цветовые</w:t>
      </w:r>
      <w:r>
        <w:rPr>
          <w:spacing w:val="1"/>
        </w:rPr>
        <w:t xml:space="preserve"> </w:t>
      </w:r>
      <w:r>
        <w:t xml:space="preserve">модели: CIE L*u*v*, CIE L*a*b*, CMY, CMYK, HSV, HLS, Y**, YUV, YPbPr, YCbCr и</w:t>
      </w:r>
      <w:r>
        <w:rPr>
          <w:spacing w:val="1"/>
        </w:rPr>
        <w:t xml:space="preserve"> </w:t>
      </w:r>
      <w:r>
        <w:t xml:space="preserve">YIQ</w:t>
      </w:r>
      <w:r/>
    </w:p>
    <w:p>
      <w:pPr>
        <w:pStyle w:val="975"/>
        <w:spacing w:before="120"/>
      </w:pPr>
      <w:r>
        <w:t xml:space="preserve">Раздел</w:t>
      </w:r>
      <w:r>
        <w:rPr>
          <w:spacing w:val="-2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Современные</w:t>
      </w:r>
      <w:r>
        <w:rPr>
          <w:spacing w:val="-3"/>
        </w:rPr>
        <w:t xml:space="preserve"> </w:t>
      </w:r>
      <w:r>
        <w:t xml:space="preserve">аппаратные</w:t>
      </w:r>
      <w:r>
        <w:rPr>
          <w:spacing w:val="-4"/>
        </w:rPr>
        <w:t xml:space="preserve"> </w:t>
      </w:r>
      <w:r>
        <w:t xml:space="preserve">средства</w:t>
      </w:r>
      <w:r>
        <w:rPr>
          <w:spacing w:val="-2"/>
        </w:rPr>
        <w:t xml:space="preserve"> </w:t>
      </w:r>
      <w:r>
        <w:t xml:space="preserve">растровой</w:t>
      </w:r>
      <w:r>
        <w:rPr>
          <w:spacing w:val="-4"/>
        </w:rPr>
        <w:t xml:space="preserve"> </w:t>
      </w:r>
      <w:r>
        <w:t xml:space="preserve">графики</w:t>
      </w:r>
      <w:r/>
    </w:p>
    <w:p>
      <w:pPr>
        <w:pStyle w:val="974"/>
        <w:ind w:left="120"/>
        <w:spacing w:before="120"/>
      </w:pPr>
      <w:r>
        <w:t xml:space="preserve">Основные понятия. Устройства ввода: сканеры, цифровые фотоаппараты и видеокамеры.</w:t>
      </w:r>
      <w:r>
        <w:rPr>
          <w:spacing w:val="1"/>
        </w:rPr>
        <w:t xml:space="preserve"> </w:t>
      </w:r>
      <w:r>
        <w:t xml:space="preserve">Устройства вывода: дисплеи на ЭЛТ, жидкокристаллические дисплеи и другие типы</w:t>
      </w:r>
      <w:r>
        <w:rPr>
          <w:spacing w:val="1"/>
        </w:rPr>
        <w:t xml:space="preserve"> </w:t>
      </w:r>
      <w:r>
        <w:t xml:space="preserve">дисплеев;</w:t>
      </w:r>
      <w:r>
        <w:rPr>
          <w:spacing w:val="-3"/>
        </w:rPr>
        <w:t xml:space="preserve"> </w:t>
      </w:r>
      <w:r>
        <w:t xml:space="preserve">Проекторы;</w:t>
      </w:r>
      <w:r>
        <w:rPr>
          <w:spacing w:val="-5"/>
        </w:rPr>
        <w:t xml:space="preserve"> </w:t>
      </w:r>
      <w:r>
        <w:t xml:space="preserve">Принтеры.</w:t>
      </w:r>
      <w:r>
        <w:rPr>
          <w:spacing w:val="-5"/>
        </w:rPr>
        <w:t xml:space="preserve"> </w:t>
      </w:r>
      <w:r>
        <w:t xml:space="preserve">Архитектура</w:t>
      </w:r>
      <w:r>
        <w:rPr>
          <w:spacing w:val="-4"/>
        </w:rPr>
        <w:t xml:space="preserve"> </w:t>
      </w:r>
      <w:r>
        <w:t xml:space="preserve">графической</w:t>
      </w:r>
      <w:r>
        <w:rPr>
          <w:spacing w:val="-5"/>
        </w:rPr>
        <w:t xml:space="preserve"> </w:t>
      </w:r>
      <w:r>
        <w:t xml:space="preserve">подсистемы</w:t>
      </w:r>
      <w:r>
        <w:rPr>
          <w:spacing w:val="-2"/>
        </w:rPr>
        <w:t xml:space="preserve"> </w:t>
      </w:r>
      <w:r>
        <w:t xml:space="preserve">ПК:</w:t>
      </w:r>
      <w:r>
        <w:rPr>
          <w:spacing w:val="-5"/>
        </w:rPr>
        <w:t xml:space="preserve"> </w:t>
      </w:r>
      <w:r>
        <w:t xml:space="preserve">архитектура,</w:t>
      </w:r>
      <w:r>
        <w:rPr>
          <w:spacing w:val="-57"/>
        </w:rPr>
        <w:t xml:space="preserve"> </w:t>
      </w:r>
      <w:r>
        <w:t xml:space="preserve">представление изображений,</w:t>
      </w:r>
      <w:r>
        <w:rPr>
          <w:spacing w:val="1"/>
        </w:rPr>
        <w:t xml:space="preserve"> </w:t>
      </w:r>
      <w:r>
        <w:t xml:space="preserve">программный интерфейс</w:t>
      </w:r>
      <w:r/>
    </w:p>
    <w:p>
      <w:pPr>
        <w:pStyle w:val="975"/>
        <w:spacing w:before="120"/>
      </w:pPr>
      <w:r>
        <w:t xml:space="preserve">Раздел</w:t>
      </w:r>
      <w:r>
        <w:rPr>
          <w:spacing w:val="-3"/>
        </w:rPr>
        <w:t xml:space="preserve"> </w:t>
      </w:r>
      <w:r>
        <w:t xml:space="preserve">3.</w:t>
      </w:r>
      <w:r>
        <w:rPr>
          <w:spacing w:val="-3"/>
        </w:rPr>
        <w:t xml:space="preserve"> </w:t>
      </w:r>
      <w:r>
        <w:t xml:space="preserve">Алгоритмы</w:t>
      </w:r>
      <w:r>
        <w:rPr>
          <w:spacing w:val="-4"/>
        </w:rPr>
        <w:t xml:space="preserve"> </w:t>
      </w:r>
      <w:r>
        <w:t xml:space="preserve">растеризации</w:t>
      </w:r>
      <w:r>
        <w:rPr>
          <w:spacing w:val="-2"/>
        </w:rPr>
        <w:t xml:space="preserve"> </w:t>
      </w:r>
      <w:r>
        <w:t xml:space="preserve">отрезков,</w:t>
      </w:r>
      <w:r>
        <w:rPr>
          <w:spacing w:val="-3"/>
        </w:rPr>
        <w:t xml:space="preserve"> </w:t>
      </w:r>
      <w:r>
        <w:t xml:space="preserve">окружностей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эллипсов</w:t>
      </w:r>
      <w:r/>
    </w:p>
    <w:p>
      <w:pPr>
        <w:pStyle w:val="974"/>
        <w:ind w:left="120" w:right="215"/>
        <w:spacing w:before="120"/>
      </w:pPr>
      <w:r>
        <w:t xml:space="preserve">Введение в растеризацию кривых. Изображение отрезка с целочисленными координатами</w:t>
      </w:r>
      <w:r>
        <w:rPr>
          <w:spacing w:val="-58"/>
        </w:rPr>
        <w:t xml:space="preserve"> </w:t>
      </w:r>
      <w:r>
        <w:t xml:space="preserve">концов. Цифровой дифференциальный анализатор. Алгоритм Брезенхема. Алгоритм</w:t>
      </w:r>
      <w:r>
        <w:rPr>
          <w:spacing w:val="1"/>
        </w:rPr>
        <w:t xml:space="preserve"> </w:t>
      </w:r>
      <w:r>
        <w:t xml:space="preserve">Кастла-Питвея.</w:t>
      </w:r>
      <w:r>
        <w:rPr>
          <w:spacing w:val="-1"/>
        </w:rPr>
        <w:t xml:space="preserve"> </w:t>
      </w:r>
      <w:r>
        <w:t xml:space="preserve">Изображение</w:t>
      </w:r>
      <w:r>
        <w:rPr>
          <w:spacing w:val="-1"/>
        </w:rPr>
        <w:t xml:space="preserve"> </w:t>
      </w:r>
      <w:r>
        <w:t xml:space="preserve">отрезка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нецелочисленными</w:t>
      </w:r>
      <w:r>
        <w:rPr>
          <w:spacing w:val="-1"/>
        </w:rPr>
        <w:t xml:space="preserve"> </w:t>
      </w:r>
      <w:r>
        <w:t xml:space="preserve">координатами</w:t>
      </w:r>
      <w:r>
        <w:rPr>
          <w:spacing w:val="-1"/>
        </w:rPr>
        <w:t xml:space="preserve"> </w:t>
      </w:r>
      <w:r>
        <w:t xml:space="preserve">концов.</w:t>
      </w:r>
      <w:r/>
    </w:p>
    <w:p>
      <w:pPr>
        <w:pStyle w:val="974"/>
        <w:ind w:left="120" w:right="189"/>
      </w:pPr>
      <w:r>
        <w:t xml:space="preserve">Изображение окружностей. Алгоритм Брезенхема. Изображение эллипсов. Построение по</w:t>
      </w:r>
      <w:r>
        <w:rPr>
          <w:spacing w:val="-57"/>
        </w:rPr>
        <w:t xml:space="preserve"> </w:t>
      </w:r>
      <w:r>
        <w:t xml:space="preserve">неявной функции.</w:t>
      </w:r>
      <w:r>
        <w:rPr>
          <w:spacing w:val="1"/>
        </w:rPr>
        <w:t xml:space="preserve"> </w:t>
      </w:r>
      <w:r>
        <w:t xml:space="preserve">Построение</w:t>
      </w:r>
      <w:r>
        <w:rPr>
          <w:spacing w:val="2"/>
        </w:rPr>
        <w:t xml:space="preserve"> </w:t>
      </w:r>
      <w:r>
        <w:t xml:space="preserve">путем</w:t>
      </w:r>
      <w:r>
        <w:rPr>
          <w:spacing w:val="-1"/>
        </w:rPr>
        <w:t xml:space="preserve"> </w:t>
      </w:r>
      <w:r>
        <w:t xml:space="preserve">сжатия</w:t>
      </w:r>
      <w:r>
        <w:rPr>
          <w:spacing w:val="2"/>
        </w:rPr>
        <w:t xml:space="preserve"> </w:t>
      </w:r>
      <w:r>
        <w:t xml:space="preserve">окружности</w:t>
      </w:r>
      <w:r/>
    </w:p>
    <w:p>
      <w:pPr>
        <w:pStyle w:val="975"/>
        <w:spacing w:before="120"/>
      </w:pPr>
      <w:r>
        <w:t xml:space="preserve">Раздел</w:t>
      </w:r>
      <w:r>
        <w:rPr>
          <w:spacing w:val="-2"/>
        </w:rPr>
        <w:t xml:space="preserve"> </w:t>
      </w:r>
      <w:r>
        <w:t xml:space="preserve">4.</w:t>
      </w:r>
      <w:r>
        <w:rPr>
          <w:spacing w:val="-3"/>
        </w:rPr>
        <w:t xml:space="preserve"> </w:t>
      </w:r>
      <w:r>
        <w:t xml:space="preserve">Параметрические</w:t>
      </w:r>
      <w:r>
        <w:rPr>
          <w:spacing w:val="-2"/>
        </w:rPr>
        <w:t xml:space="preserve"> </w:t>
      </w:r>
      <w:r>
        <w:t xml:space="preserve">кривые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растеризация</w:t>
      </w:r>
      <w:r/>
    </w:p>
    <w:p>
      <w:pPr>
        <w:pStyle w:val="974"/>
        <w:ind w:left="120"/>
        <w:spacing w:before="120"/>
      </w:pPr>
      <w:r>
        <w:t xml:space="preserve">Интерполяция</w:t>
      </w:r>
      <w:r>
        <w:rPr>
          <w:spacing w:val="-3"/>
        </w:rPr>
        <w:t xml:space="preserve"> </w:t>
      </w:r>
      <w:r>
        <w:t xml:space="preserve">сплайнами.</w:t>
      </w:r>
      <w:r>
        <w:rPr>
          <w:spacing w:val="-5"/>
        </w:rPr>
        <w:t xml:space="preserve"> </w:t>
      </w:r>
      <w:r>
        <w:t xml:space="preserve">Аппроксимация.</w:t>
      </w:r>
      <w:r>
        <w:rPr>
          <w:spacing w:val="-4"/>
        </w:rPr>
        <w:t xml:space="preserve"> </w:t>
      </w:r>
      <w:r>
        <w:t xml:space="preserve">Кривые</w:t>
      </w:r>
      <w:r>
        <w:rPr>
          <w:spacing w:val="-7"/>
        </w:rPr>
        <w:t xml:space="preserve"> </w:t>
      </w:r>
      <w:r>
        <w:t xml:space="preserve">Безье.</w:t>
      </w:r>
      <w:r>
        <w:rPr>
          <w:spacing w:val="-4"/>
        </w:rPr>
        <w:t xml:space="preserve"> </w:t>
      </w:r>
      <w:r>
        <w:t xml:space="preserve">Свойства</w:t>
      </w:r>
      <w:r>
        <w:rPr>
          <w:spacing w:val="-5"/>
        </w:rPr>
        <w:t xml:space="preserve"> </w:t>
      </w:r>
      <w:r>
        <w:t xml:space="preserve">кривых</w:t>
      </w:r>
      <w:r>
        <w:rPr>
          <w:spacing w:val="-5"/>
        </w:rPr>
        <w:t xml:space="preserve"> </w:t>
      </w:r>
      <w:r>
        <w:t xml:space="preserve">Безье.</w:t>
      </w:r>
      <w:r>
        <w:rPr>
          <w:spacing w:val="-57"/>
        </w:rPr>
        <w:t xml:space="preserve"> </w:t>
      </w:r>
      <w:r>
        <w:t xml:space="preserve">Растеризация</w:t>
      </w:r>
      <w:r>
        <w:rPr>
          <w:spacing w:val="-2"/>
        </w:rPr>
        <w:t xml:space="preserve"> </w:t>
      </w:r>
      <w:r>
        <w:t xml:space="preserve">кривых</w:t>
      </w:r>
      <w:r>
        <w:rPr>
          <w:spacing w:val="-3"/>
        </w:rPr>
        <w:t xml:space="preserve"> </w:t>
      </w:r>
      <w:r>
        <w:t xml:space="preserve">Безье.</w:t>
      </w:r>
      <w:r>
        <w:rPr>
          <w:spacing w:val="-4"/>
        </w:rPr>
        <w:t xml:space="preserve"> </w:t>
      </w:r>
      <w:r>
        <w:t xml:space="preserve">Сплайны,</w:t>
      </w:r>
      <w:r>
        <w:rPr>
          <w:spacing w:val="-3"/>
        </w:rPr>
        <w:t xml:space="preserve"> </w:t>
      </w:r>
      <w:r>
        <w:t xml:space="preserve">составленные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кривых</w:t>
      </w:r>
      <w:r>
        <w:rPr>
          <w:spacing w:val="-4"/>
        </w:rPr>
        <w:t xml:space="preserve"> </w:t>
      </w:r>
      <w:r>
        <w:t xml:space="preserve">Безье.</w:t>
      </w:r>
      <w:r>
        <w:rPr>
          <w:spacing w:val="-4"/>
        </w:rPr>
        <w:t xml:space="preserve"> </w:t>
      </w:r>
      <w:r>
        <w:t xml:space="preserve">B-сплайны.</w:t>
      </w:r>
      <w:r/>
    </w:p>
    <w:p>
      <w:pPr>
        <w:pStyle w:val="975"/>
        <w:spacing w:before="120"/>
      </w:pPr>
      <w:r>
        <w:t xml:space="preserve">Раздел</w:t>
      </w:r>
      <w:r>
        <w:rPr>
          <w:spacing w:val="-3"/>
        </w:rPr>
        <w:t xml:space="preserve"> </w:t>
      </w:r>
      <w:r>
        <w:t xml:space="preserve">5.</w:t>
      </w:r>
      <w:r>
        <w:rPr>
          <w:spacing w:val="-3"/>
        </w:rPr>
        <w:t xml:space="preserve"> </w:t>
      </w:r>
      <w:r>
        <w:t xml:space="preserve">Отсечение</w:t>
      </w:r>
      <w:r>
        <w:rPr>
          <w:spacing w:val="-1"/>
        </w:rPr>
        <w:t xml:space="preserve"> </w:t>
      </w:r>
      <w:r>
        <w:t xml:space="preserve">отрезков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многоугольников</w:t>
      </w:r>
      <w:r/>
    </w:p>
    <w:p>
      <w:pPr>
        <w:pStyle w:val="974"/>
        <w:ind w:left="120" w:right="780"/>
        <w:spacing w:before="120"/>
      </w:pPr>
      <w:r>
        <w:t xml:space="preserve">Отсечение</w:t>
      </w:r>
      <w:r>
        <w:rPr>
          <w:spacing w:val="-5"/>
        </w:rPr>
        <w:t xml:space="preserve"> </w:t>
      </w:r>
      <w:r>
        <w:t xml:space="preserve">отрезков:</w:t>
      </w:r>
      <w:r>
        <w:rPr>
          <w:spacing w:val="-3"/>
        </w:rPr>
        <w:t xml:space="preserve"> </w:t>
      </w:r>
      <w:r>
        <w:t xml:space="preserve">алгоритм</w:t>
      </w:r>
      <w:r>
        <w:rPr>
          <w:spacing w:val="-4"/>
        </w:rPr>
        <w:t xml:space="preserve"> </w:t>
      </w:r>
      <w:r>
        <w:t xml:space="preserve">Сазерлэнда-Коэна,</w:t>
      </w:r>
      <w:r>
        <w:rPr>
          <w:spacing w:val="-5"/>
        </w:rPr>
        <w:t xml:space="preserve"> </w:t>
      </w:r>
      <w:r>
        <w:t xml:space="preserve">алгоритм</w:t>
      </w:r>
      <w:r>
        <w:rPr>
          <w:spacing w:val="-4"/>
        </w:rPr>
        <w:t xml:space="preserve"> </w:t>
      </w:r>
      <w:r>
        <w:t xml:space="preserve">средней</w:t>
      </w:r>
      <w:r>
        <w:rPr>
          <w:spacing w:val="-5"/>
        </w:rPr>
        <w:t xml:space="preserve"> </w:t>
      </w:r>
      <w:r>
        <w:t xml:space="preserve">точки,</w:t>
      </w:r>
      <w:r>
        <w:rPr>
          <w:spacing w:val="-4"/>
        </w:rPr>
        <w:t xml:space="preserve"> </w:t>
      </w:r>
      <w:r>
        <w:t xml:space="preserve">алгоритм</w:t>
      </w:r>
      <w:r>
        <w:rPr>
          <w:spacing w:val="-57"/>
        </w:rPr>
        <w:t xml:space="preserve"> </w:t>
      </w:r>
      <w:r>
        <w:t xml:space="preserve">Цируса-Бека,</w:t>
      </w:r>
      <w:r>
        <w:rPr>
          <w:spacing w:val="-2"/>
        </w:rPr>
        <w:t xml:space="preserve"> </w:t>
      </w:r>
      <w:r>
        <w:t xml:space="preserve">алгоритм Лианга-Барского. Отсечение многоугольников</w:t>
      </w:r>
      <w:r/>
    </w:p>
    <w:p>
      <w:pPr>
        <w:pStyle w:val="975"/>
        <w:spacing w:before="121"/>
      </w:pPr>
      <w:r>
        <w:t xml:space="preserve">Раздел</w:t>
      </w:r>
      <w:r>
        <w:rPr>
          <w:spacing w:val="-2"/>
        </w:rPr>
        <w:t xml:space="preserve"> </w:t>
      </w:r>
      <w:r>
        <w:t xml:space="preserve">6.</w:t>
      </w:r>
      <w:r>
        <w:rPr>
          <w:spacing w:val="-3"/>
        </w:rPr>
        <w:t xml:space="preserve"> </w:t>
      </w:r>
      <w:r>
        <w:t xml:space="preserve">Заполнение</w:t>
      </w:r>
      <w:r>
        <w:rPr>
          <w:spacing w:val="-2"/>
        </w:rPr>
        <w:t xml:space="preserve"> </w:t>
      </w:r>
      <w:r>
        <w:t xml:space="preserve">многоугольников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областей</w:t>
      </w:r>
      <w:r/>
    </w:p>
    <w:p>
      <w:pPr>
        <w:pStyle w:val="974"/>
        <w:ind w:left="120" w:right="145"/>
        <w:spacing w:before="120"/>
      </w:pPr>
      <w:r>
        <w:t xml:space="preserve">Растеризация многоугольников: алгоритм со списком реберных точек, алгоритм со</w:t>
      </w:r>
      <w:r>
        <w:rPr>
          <w:spacing w:val="1"/>
        </w:rPr>
        <w:t xml:space="preserve"> </w:t>
      </w:r>
      <w:r>
        <w:t xml:space="preserve">списком активных ребер, алгоритм с операцией XOR, исключительные случаи, алгоритм с</w:t>
      </w:r>
      <w:r>
        <w:rPr>
          <w:spacing w:val="-57"/>
        </w:rPr>
        <w:t xml:space="preserve"> </w:t>
      </w:r>
      <w:r>
        <w:t xml:space="preserve">операцией XOR</w:t>
      </w:r>
      <w:r>
        <w:rPr>
          <w:spacing w:val="-1"/>
        </w:rPr>
        <w:t xml:space="preserve"> </w:t>
      </w:r>
      <w:r>
        <w:t xml:space="preserve">с перегородкой.</w:t>
      </w:r>
      <w:r>
        <w:rPr>
          <w:spacing w:val="1"/>
        </w:rPr>
        <w:t xml:space="preserve"> </w:t>
      </w:r>
      <w:r>
        <w:t xml:space="preserve">Заполнение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затравкой</w:t>
      </w:r>
      <w:r/>
    </w:p>
    <w:p>
      <w:pPr>
        <w:pStyle w:val="975"/>
        <w:ind w:right="161"/>
        <w:spacing w:before="120"/>
      </w:pPr>
      <w:r>
        <w:t xml:space="preserve">Раздел 7. Дискретизация. Антиалиасинг. Геометрические преобразования растровых</w:t>
      </w:r>
      <w:r>
        <w:rPr>
          <w:spacing w:val="-57"/>
        </w:rPr>
        <w:t xml:space="preserve"> </w:t>
      </w:r>
      <w:r>
        <w:t xml:space="preserve">изображений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120" w:right="100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74"/>
        <w:ind w:left="120" w:right="197"/>
        <w:spacing w:before="76"/>
      </w:pPr>
      <w:r>
        <w:t xml:space="preserve">Дискретизация. Теорема Найквиста-Котельникова. Искажение сигнала и борьба с этим</w:t>
      </w:r>
      <w:r>
        <w:rPr>
          <w:spacing w:val="1"/>
        </w:rPr>
        <w:t xml:space="preserve"> </w:t>
      </w:r>
      <w:r>
        <w:t xml:space="preserve">эффектом. Антиалиасинг. Растеризация с антиалиасингом. Алгоритм Гупты-Спрулла.</w:t>
      </w:r>
      <w:r>
        <w:rPr>
          <w:spacing w:val="1"/>
        </w:rPr>
        <w:t xml:space="preserve"> </w:t>
      </w:r>
      <w:r>
        <w:t xml:space="preserve">Алгоритм Ву. Геометрические преобразования растровых изображений. Подход Веймана.</w:t>
      </w:r>
      <w:r>
        <w:rPr>
          <w:spacing w:val="-58"/>
        </w:rPr>
        <w:t xml:space="preserve"> </w:t>
      </w:r>
      <w:r>
        <w:t xml:space="preserve">Разложение</w:t>
      </w:r>
      <w:r>
        <w:rPr>
          <w:spacing w:val="2"/>
        </w:rPr>
        <w:t xml:space="preserve"> </w:t>
      </w:r>
      <w:r>
        <w:t xml:space="preserve">преобразований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композицию</w:t>
      </w:r>
      <w:r>
        <w:rPr>
          <w:spacing w:val="2"/>
        </w:rPr>
        <w:t xml:space="preserve"> </w:t>
      </w:r>
      <w:r>
        <w:t xml:space="preserve">более простых.</w:t>
      </w:r>
      <w:r/>
    </w:p>
    <w:p>
      <w:pPr>
        <w:pStyle w:val="975"/>
        <w:spacing w:before="120"/>
      </w:pPr>
      <w:r>
        <w:t xml:space="preserve">Раздел</w:t>
      </w:r>
      <w:r>
        <w:rPr>
          <w:spacing w:val="-3"/>
        </w:rPr>
        <w:t xml:space="preserve"> </w:t>
      </w:r>
      <w:r>
        <w:t xml:space="preserve">8.</w:t>
      </w:r>
      <w:r>
        <w:rPr>
          <w:spacing w:val="-3"/>
        </w:rPr>
        <w:t xml:space="preserve"> </w:t>
      </w:r>
      <w:r>
        <w:t xml:space="preserve">Фильтрация</w:t>
      </w:r>
      <w:r>
        <w:rPr>
          <w:spacing w:val="-3"/>
        </w:rPr>
        <w:t xml:space="preserve"> </w:t>
      </w:r>
      <w:r>
        <w:t xml:space="preserve">изображений</w:t>
      </w:r>
      <w:r/>
    </w:p>
    <w:p>
      <w:pPr>
        <w:pStyle w:val="974"/>
        <w:ind w:left="120" w:right="496"/>
        <w:spacing w:before="120"/>
      </w:pPr>
      <w:r>
        <w:t xml:space="preserve">Линейные фильтры: определение, сглаживающие фильтры, контрастоповышающие</w:t>
      </w:r>
      <w:r>
        <w:rPr>
          <w:spacing w:val="1"/>
        </w:rPr>
        <w:t xml:space="preserve"> </w:t>
      </w:r>
      <w:r>
        <w:t xml:space="preserve">фильтры, разностные фильтры. Нелинейные фильтры: примеры нелинейных фильтров,</w:t>
      </w:r>
      <w:r>
        <w:rPr>
          <w:spacing w:val="-58"/>
        </w:rPr>
        <w:t xml:space="preserve"> </w:t>
      </w:r>
      <w:r>
        <w:t xml:space="preserve">морфологические операторы</w:t>
      </w:r>
      <w:r/>
    </w:p>
    <w:p>
      <w:pPr>
        <w:pStyle w:val="975"/>
        <w:spacing w:before="120"/>
      </w:pPr>
      <w:r>
        <w:t xml:space="preserve">Раздел</w:t>
      </w:r>
      <w:r>
        <w:rPr>
          <w:spacing w:val="-2"/>
        </w:rPr>
        <w:t xml:space="preserve"> </w:t>
      </w:r>
      <w:r>
        <w:t xml:space="preserve">9.</w:t>
      </w:r>
      <w:r>
        <w:rPr>
          <w:spacing w:val="-2"/>
        </w:rPr>
        <w:t xml:space="preserve"> </w:t>
      </w:r>
      <w:r>
        <w:t xml:space="preserve">Нахождение</w:t>
      </w:r>
      <w:r>
        <w:rPr>
          <w:spacing w:val="-1"/>
        </w:rPr>
        <w:t xml:space="preserve"> </w:t>
      </w:r>
      <w:r>
        <w:t xml:space="preserve">границ</w:t>
      </w:r>
      <w:r/>
    </w:p>
    <w:p>
      <w:pPr>
        <w:pStyle w:val="974"/>
        <w:ind w:left="120" w:right="239"/>
        <w:spacing w:before="120"/>
      </w:pPr>
      <w:r>
        <w:t xml:space="preserve">Поиск границ на основе градиента: анализ длины градиента, учет направления градиента.</w:t>
      </w:r>
      <w:r>
        <w:rPr>
          <w:spacing w:val="-58"/>
        </w:rPr>
        <w:t xml:space="preserve"> </w:t>
      </w:r>
      <w:r>
        <w:t xml:space="preserve">Поиск границ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-1"/>
        </w:rPr>
        <w:t xml:space="preserve"> </w:t>
      </w:r>
      <w:r>
        <w:t xml:space="preserve">лапласиана.</w:t>
      </w:r>
      <w:r/>
    </w:p>
    <w:p>
      <w:pPr>
        <w:pStyle w:val="975"/>
        <w:spacing w:before="120"/>
      </w:pPr>
      <w:r>
        <w:t xml:space="preserve">Раздел</w:t>
      </w:r>
      <w:r>
        <w:rPr>
          <w:spacing w:val="-2"/>
        </w:rPr>
        <w:t xml:space="preserve"> </w:t>
      </w:r>
      <w:r>
        <w:t xml:space="preserve">10.</w:t>
      </w:r>
      <w:r>
        <w:rPr>
          <w:spacing w:val="-3"/>
        </w:rPr>
        <w:t xml:space="preserve"> </w:t>
      </w:r>
      <w:r>
        <w:t xml:space="preserve">Выделение</w:t>
      </w:r>
      <w:r>
        <w:rPr>
          <w:spacing w:val="-1"/>
        </w:rPr>
        <w:t xml:space="preserve"> </w:t>
      </w:r>
      <w:r>
        <w:t xml:space="preserve">объекта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фоне</w:t>
      </w:r>
      <w:r/>
    </w:p>
    <w:p>
      <w:pPr>
        <w:pStyle w:val="974"/>
        <w:ind w:left="120"/>
        <w:spacing w:before="120"/>
      </w:pPr>
      <w:r>
        <w:t xml:space="preserve">Алгоритм</w:t>
      </w:r>
      <w:r>
        <w:rPr>
          <w:spacing w:val="-4"/>
        </w:rPr>
        <w:t xml:space="preserve"> </w:t>
      </w:r>
      <w:r>
        <w:t xml:space="preserve">"Волшебная</w:t>
      </w:r>
      <w:r>
        <w:rPr>
          <w:spacing w:val="-4"/>
        </w:rPr>
        <w:t xml:space="preserve"> </w:t>
      </w:r>
      <w:r>
        <w:t xml:space="preserve">палочка".</w:t>
      </w:r>
      <w:r>
        <w:rPr>
          <w:spacing w:val="-4"/>
        </w:rPr>
        <w:t xml:space="preserve"> </w:t>
      </w:r>
      <w:r>
        <w:t xml:space="preserve">Алгоритм</w:t>
      </w:r>
      <w:r>
        <w:rPr>
          <w:spacing w:val="-4"/>
        </w:rPr>
        <w:t xml:space="preserve"> </w:t>
      </w:r>
      <w:r>
        <w:t xml:space="preserve">"Умные</w:t>
      </w:r>
      <w:r>
        <w:rPr>
          <w:spacing w:val="-6"/>
        </w:rPr>
        <w:t xml:space="preserve"> </w:t>
      </w:r>
      <w:r>
        <w:t xml:space="preserve">ножницы".</w:t>
      </w:r>
      <w:r>
        <w:rPr>
          <w:spacing w:val="-6"/>
        </w:rPr>
        <w:t xml:space="preserve"> </w:t>
      </w:r>
      <w:r>
        <w:t xml:space="preserve">Сегментация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5"/>
        </w:rPr>
        <w:t xml:space="preserve"> </w:t>
      </w:r>
      <w:r>
        <w:t xml:space="preserve">помощи</w:t>
      </w:r>
      <w:r>
        <w:rPr>
          <w:spacing w:val="-57"/>
        </w:rPr>
        <w:t xml:space="preserve"> </w:t>
      </w:r>
      <w:r>
        <w:t xml:space="preserve">разрезов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графах.</w:t>
      </w:r>
      <w:r/>
    </w:p>
    <w:p>
      <w:pPr>
        <w:pStyle w:val="975"/>
        <w:spacing w:before="120"/>
      </w:pPr>
      <w:r>
        <w:t xml:space="preserve">Раздел</w:t>
      </w:r>
      <w:r>
        <w:rPr>
          <w:spacing w:val="-3"/>
        </w:rPr>
        <w:t xml:space="preserve"> </w:t>
      </w:r>
      <w:r>
        <w:t xml:space="preserve">11.</w:t>
      </w:r>
      <w:r>
        <w:rPr>
          <w:spacing w:val="-4"/>
        </w:rPr>
        <w:t xml:space="preserve"> </w:t>
      </w:r>
      <w:r>
        <w:t xml:space="preserve">Алгоритмы</w:t>
      </w:r>
      <w:r>
        <w:rPr>
          <w:spacing w:val="-4"/>
        </w:rPr>
        <w:t xml:space="preserve"> </w:t>
      </w:r>
      <w:r>
        <w:t xml:space="preserve">повышения</w:t>
      </w:r>
      <w:r>
        <w:rPr>
          <w:spacing w:val="-3"/>
        </w:rPr>
        <w:t xml:space="preserve"> </w:t>
      </w:r>
      <w:r>
        <w:t xml:space="preserve">количества</w:t>
      </w:r>
      <w:r>
        <w:rPr>
          <w:spacing w:val="-4"/>
        </w:rPr>
        <w:t xml:space="preserve"> </w:t>
      </w:r>
      <w:r>
        <w:t xml:space="preserve">оттенков</w:t>
      </w:r>
      <w:r>
        <w:rPr>
          <w:spacing w:val="-3"/>
        </w:rPr>
        <w:t xml:space="preserve"> </w:t>
      </w:r>
      <w:r>
        <w:t xml:space="preserve">(псевдотонирования)</w:t>
      </w:r>
      <w:r/>
    </w:p>
    <w:p>
      <w:pPr>
        <w:pStyle w:val="974"/>
        <w:ind w:left="120" w:right="124"/>
        <w:spacing w:before="120"/>
      </w:pPr>
      <w:r>
        <w:t xml:space="preserve">Актуальность задачи аппроксимации полутонового изображения двухуровневым. Простой</w:t>
      </w:r>
      <w:r>
        <w:rPr>
          <w:spacing w:val="-58"/>
        </w:rPr>
        <w:t xml:space="preserve"> </w:t>
      </w:r>
      <w:r>
        <w:t xml:space="preserve">алгоритм аппроксимации полутонов. Алгоритм упорядоченного размытия. Алгоритм</w:t>
      </w:r>
      <w:r>
        <w:rPr>
          <w:spacing w:val="1"/>
        </w:rPr>
        <w:t xml:space="preserve"> </w:t>
      </w:r>
      <w:r>
        <w:t xml:space="preserve">рассеивания ошибок</w:t>
      </w:r>
      <w:r>
        <w:rPr>
          <w:spacing w:val="1"/>
        </w:rPr>
        <w:t xml:space="preserve"> </w:t>
      </w:r>
      <w:r>
        <w:t xml:space="preserve">Флойда-Стейнберга.</w:t>
      </w:r>
      <w:r/>
    </w:p>
    <w:p>
      <w:pPr>
        <w:pStyle w:val="975"/>
        <w:spacing w:before="120"/>
      </w:pPr>
      <w:r>
        <w:t xml:space="preserve">Раздел</w:t>
      </w:r>
      <w:r>
        <w:rPr>
          <w:spacing w:val="-2"/>
        </w:rPr>
        <w:t xml:space="preserve"> </w:t>
      </w:r>
      <w:r>
        <w:t xml:space="preserve">12.</w:t>
      </w:r>
      <w:r>
        <w:rPr>
          <w:spacing w:val="-3"/>
        </w:rPr>
        <w:t xml:space="preserve"> </w:t>
      </w:r>
      <w:r>
        <w:t xml:space="preserve">Алгоритмы</w:t>
      </w:r>
      <w:r>
        <w:rPr>
          <w:spacing w:val="-3"/>
        </w:rPr>
        <w:t xml:space="preserve"> </w:t>
      </w:r>
      <w:r>
        <w:t xml:space="preserve">квантования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полутоновых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цветных</w:t>
      </w:r>
      <w:r>
        <w:rPr>
          <w:spacing w:val="-3"/>
        </w:rPr>
        <w:t xml:space="preserve"> </w:t>
      </w:r>
      <w:r>
        <w:t xml:space="preserve">изображений</w:t>
      </w:r>
      <w:r/>
    </w:p>
    <w:p>
      <w:pPr>
        <w:pStyle w:val="974"/>
        <w:ind w:left="120" w:right="792"/>
        <w:spacing w:before="120"/>
      </w:pPr>
      <w:r>
        <w:t xml:space="preserve">Алгоритм равномерного разбиения цветового пространства. Алгоритм разбиения по</w:t>
      </w:r>
      <w:r>
        <w:rPr>
          <w:spacing w:val="-58"/>
        </w:rPr>
        <w:t xml:space="preserve"> </w:t>
      </w:r>
      <w:r>
        <w:t xml:space="preserve">частоте вхождения: идея алгоритма, метод разбиения цветового куба - локально</w:t>
      </w:r>
      <w:r>
        <w:rPr>
          <w:spacing w:val="1"/>
        </w:rPr>
        <w:t xml:space="preserve"> </w:t>
      </w:r>
      <w:r>
        <w:t xml:space="preserve">отсортированный поиск. Алгоритм медианного сечения. Методы кластеризации для</w:t>
      </w:r>
      <w:r>
        <w:rPr>
          <w:spacing w:val="-57"/>
        </w:rPr>
        <w:t xml:space="preserve"> </w:t>
      </w:r>
      <w:r>
        <w:t xml:space="preserve">квантования изображений: метод K-средних, метод связности графа, иерархический</w:t>
      </w:r>
      <w:r>
        <w:rPr>
          <w:spacing w:val="-57"/>
        </w:rPr>
        <w:t xml:space="preserve"> </w:t>
      </w:r>
      <w:r>
        <w:t xml:space="preserve">метод,</w:t>
      </w:r>
      <w:r>
        <w:rPr>
          <w:spacing w:val="-1"/>
        </w:rPr>
        <w:t xml:space="preserve"> </w:t>
      </w:r>
      <w:r>
        <w:t xml:space="preserve">обобщенный метод K-средних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метод динамических</w:t>
      </w:r>
      <w:r>
        <w:rPr>
          <w:spacing w:val="-1"/>
        </w:rPr>
        <w:t xml:space="preserve"> </w:t>
      </w:r>
      <w:r>
        <w:t xml:space="preserve">сгущений.</w:t>
      </w:r>
      <w:r/>
    </w:p>
    <w:p>
      <w:pPr>
        <w:pStyle w:val="975"/>
        <w:spacing w:before="120"/>
      </w:pPr>
      <w:r>
        <w:t xml:space="preserve">Раздел</w:t>
      </w:r>
      <w:r>
        <w:rPr>
          <w:spacing w:val="-2"/>
        </w:rPr>
        <w:t xml:space="preserve"> </w:t>
      </w:r>
      <w:r>
        <w:t xml:space="preserve">13.</w:t>
      </w:r>
      <w:r>
        <w:rPr>
          <w:spacing w:val="-3"/>
        </w:rPr>
        <w:t xml:space="preserve"> </w:t>
      </w:r>
      <w:r>
        <w:t xml:space="preserve">Алгоритмы</w:t>
      </w:r>
      <w:r>
        <w:rPr>
          <w:spacing w:val="-3"/>
        </w:rPr>
        <w:t xml:space="preserve"> </w:t>
      </w:r>
      <w:r>
        <w:t xml:space="preserve">сжатия</w:t>
      </w:r>
      <w:r>
        <w:rPr>
          <w:spacing w:val="-2"/>
        </w:rPr>
        <w:t xml:space="preserve"> </w:t>
      </w:r>
      <w:r>
        <w:t xml:space="preserve">изображений</w:t>
      </w:r>
      <w:r>
        <w:rPr>
          <w:spacing w:val="-2"/>
        </w:rPr>
        <w:t xml:space="preserve"> </w:t>
      </w:r>
      <w:r>
        <w:t xml:space="preserve">без</w:t>
      </w:r>
      <w:r>
        <w:rPr>
          <w:spacing w:val="-2"/>
        </w:rPr>
        <w:t xml:space="preserve"> </w:t>
      </w:r>
      <w:r>
        <w:t xml:space="preserve">потерь</w:t>
      </w:r>
      <w:r/>
    </w:p>
    <w:p>
      <w:pPr>
        <w:pStyle w:val="974"/>
        <w:ind w:left="120" w:right="215"/>
        <w:spacing w:before="120"/>
      </w:pPr>
      <w:r>
        <w:t xml:space="preserve">Необходимость сжатия изображений. Несуществование идеального алгоритма.</w:t>
      </w:r>
      <w:r>
        <w:rPr>
          <w:spacing w:val="1"/>
        </w:rPr>
        <w:t xml:space="preserve"> </w:t>
      </w:r>
      <w:r>
        <w:t xml:space="preserve">Алгоритмы кодирования длины повторения (RLE): RLE - битовый уровень, RLE -</w:t>
      </w:r>
      <w:r>
        <w:rPr>
          <w:spacing w:val="1"/>
        </w:rPr>
        <w:t xml:space="preserve"> </w:t>
      </w:r>
      <w:r>
        <w:t xml:space="preserve">байтовый</w:t>
      </w:r>
      <w:r>
        <w:rPr>
          <w:spacing w:val="-4"/>
        </w:rPr>
        <w:t xml:space="preserve"> </w:t>
      </w:r>
      <w:r>
        <w:t xml:space="preserve">уровень.</w:t>
      </w:r>
      <w:r>
        <w:rPr>
          <w:spacing w:val="-4"/>
        </w:rPr>
        <w:t xml:space="preserve"> </w:t>
      </w:r>
      <w:r>
        <w:t xml:space="preserve">Словарные</w:t>
      </w:r>
      <w:r>
        <w:rPr>
          <w:spacing w:val="-3"/>
        </w:rPr>
        <w:t xml:space="preserve"> </w:t>
      </w:r>
      <w:r>
        <w:t xml:space="preserve">алгоритмы:</w:t>
      </w:r>
      <w:r>
        <w:rPr>
          <w:spacing w:val="-3"/>
        </w:rPr>
        <w:t xml:space="preserve"> </w:t>
      </w:r>
      <w:r>
        <w:t xml:space="preserve">алгоритм</w:t>
      </w:r>
      <w:r>
        <w:rPr>
          <w:spacing w:val="-4"/>
        </w:rPr>
        <w:t xml:space="preserve"> </w:t>
      </w:r>
      <w:r>
        <w:t xml:space="preserve">LZ77,</w:t>
      </w:r>
      <w:r>
        <w:rPr>
          <w:spacing w:val="-4"/>
        </w:rPr>
        <w:t xml:space="preserve"> </w:t>
      </w:r>
      <w:r>
        <w:t xml:space="preserve">алгоритм</w:t>
      </w:r>
      <w:r>
        <w:rPr>
          <w:spacing w:val="-3"/>
        </w:rPr>
        <w:t xml:space="preserve"> </w:t>
      </w:r>
      <w:r>
        <w:t xml:space="preserve">LZW.</w:t>
      </w:r>
      <w:r>
        <w:rPr>
          <w:spacing w:val="-3"/>
        </w:rPr>
        <w:t xml:space="preserve"> </w:t>
      </w:r>
      <w:r>
        <w:t xml:space="preserve">Алгоритмы</w:t>
      </w:r>
      <w:r>
        <w:rPr>
          <w:spacing w:val="-57"/>
        </w:rPr>
        <w:t xml:space="preserve"> </w:t>
      </w:r>
      <w:r>
        <w:t xml:space="preserve">статистического</w:t>
      </w:r>
      <w:r>
        <w:rPr>
          <w:spacing w:val="-3"/>
        </w:rPr>
        <w:t xml:space="preserve"> </w:t>
      </w:r>
      <w:r>
        <w:t xml:space="preserve">кодирования:</w:t>
      </w:r>
      <w:r>
        <w:rPr>
          <w:spacing w:val="-1"/>
        </w:rPr>
        <w:t xml:space="preserve"> </w:t>
      </w:r>
      <w:r>
        <w:t xml:space="preserve">Алгоритм</w:t>
      </w:r>
      <w:r>
        <w:rPr>
          <w:spacing w:val="-3"/>
        </w:rPr>
        <w:t xml:space="preserve"> </w:t>
      </w:r>
      <w:r>
        <w:t xml:space="preserve">Хаффмена.</w:t>
      </w:r>
      <w:r>
        <w:rPr>
          <w:spacing w:val="-4"/>
        </w:rPr>
        <w:t xml:space="preserve"> </w:t>
      </w:r>
      <w:r>
        <w:t xml:space="preserve">Арифметическое</w:t>
      </w:r>
      <w:r>
        <w:rPr>
          <w:spacing w:val="-3"/>
        </w:rPr>
        <w:t xml:space="preserve"> </w:t>
      </w:r>
      <w:r>
        <w:t xml:space="preserve">кодирование.</w:t>
      </w:r>
      <w:r/>
    </w:p>
    <w:p>
      <w:pPr>
        <w:pStyle w:val="975"/>
        <w:spacing w:before="121"/>
      </w:pPr>
      <w:r>
        <w:t xml:space="preserve">Раздел</w:t>
      </w:r>
      <w:r>
        <w:rPr>
          <w:spacing w:val="-2"/>
        </w:rPr>
        <w:t xml:space="preserve"> </w:t>
      </w:r>
      <w:r>
        <w:t xml:space="preserve">14.</w:t>
      </w:r>
      <w:r>
        <w:rPr>
          <w:spacing w:val="-2"/>
        </w:rPr>
        <w:t xml:space="preserve"> </w:t>
      </w:r>
      <w:r>
        <w:t xml:space="preserve">Сжатие</w:t>
      </w:r>
      <w:r>
        <w:rPr>
          <w:spacing w:val="-3"/>
        </w:rPr>
        <w:t xml:space="preserve"> </w:t>
      </w:r>
      <w:r>
        <w:t xml:space="preserve">изображений</w:t>
      </w:r>
      <w:r>
        <w:rPr>
          <w:spacing w:val="-1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потерями</w:t>
      </w:r>
      <w:r/>
    </w:p>
    <w:p>
      <w:pPr>
        <w:pStyle w:val="974"/>
        <w:ind w:left="120" w:right="129"/>
        <w:spacing w:before="120"/>
      </w:pPr>
      <w:r>
        <w:t xml:space="preserve">Необходимость сжатия с потерями. Оценка потерь. Изображение как функция: дискретное</w:t>
      </w:r>
      <w:r>
        <w:rPr>
          <w:spacing w:val="-58"/>
        </w:rPr>
        <w:t xml:space="preserve"> </w:t>
      </w:r>
      <w:r>
        <w:t xml:space="preserve">Преобразование Фурье, дискретное косинусное преобразование. Алгоритм сжатия</w:t>
      </w:r>
      <w:r>
        <w:rPr>
          <w:spacing w:val="1"/>
        </w:rPr>
        <w:t xml:space="preserve"> </w:t>
      </w:r>
      <w:r>
        <w:t xml:space="preserve">изображений JPEG.</w:t>
      </w:r>
      <w:r>
        <w:rPr>
          <w:spacing w:val="-1"/>
        </w:rPr>
        <w:t xml:space="preserve"> </w:t>
      </w:r>
      <w:r>
        <w:t xml:space="preserve">Вейвлет-преобразование.</w:t>
      </w:r>
      <w:r>
        <w:rPr>
          <w:spacing w:val="1"/>
        </w:rPr>
        <w:t xml:space="preserve"> </w:t>
      </w:r>
      <w:r>
        <w:t xml:space="preserve">Фрактальное</w:t>
      </w:r>
      <w:r>
        <w:rPr>
          <w:spacing w:val="2"/>
        </w:rPr>
        <w:t xml:space="preserve"> </w:t>
      </w:r>
      <w:r>
        <w:t xml:space="preserve">сжатие.</w:t>
      </w:r>
      <w:r/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4"/>
        <w:spacing w:before="3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75"/>
        <w:numPr>
          <w:ilvl w:val="0"/>
          <w:numId w:val="15"/>
        </w:numPr>
        <w:ind w:left="120" w:right="135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10" w:name="5. Образовательные технологии, используе"/>
      <w:r/>
      <w:bookmarkEnd w:id="10"/>
      <w:r/>
      <w:bookmarkStart w:id="11" w:name="5. Образовательные технологии, используе"/>
      <w:r/>
      <w:bookmarkEnd w:id="11"/>
      <w:r>
        <w:t xml:space="preserve">О</w:t>
      </w:r>
      <w:r>
        <w:t xml:space="preserve">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74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74"/>
        <w:ind w:left="120" w:right="13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74"/>
        <w:ind w:left="120" w:right="132" w:firstLine="710"/>
        <w:jc w:val="both"/>
        <w:spacing w:before="76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74"/>
        <w:ind w:left="120" w:right="137" w:firstLine="710"/>
        <w:jc w:val="both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7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5"/>
        <w:numPr>
          <w:ilvl w:val="0"/>
          <w:numId w:val="15"/>
        </w:numPr>
        <w:ind w:left="120" w:right="135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12" w:name="6. Перечень информационных технологий, и"/>
      <w:r/>
      <w:bookmarkEnd w:id="12"/>
      <w:r/>
      <w:bookmarkStart w:id="13" w:name="6. Перечень информационных технологий, и"/>
      <w:r/>
      <w:bookmarkEnd w:id="13"/>
      <w:r>
        <w:t xml:space="preserve">П</w:t>
      </w:r>
      <w:r>
        <w:t xml:space="preserve">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74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76"/>
        <w:numPr>
          <w:ilvl w:val="0"/>
          <w:numId w:val="13"/>
        </w:numPr>
        <w:ind w:left="1015" w:right="0" w:hanging="186"/>
        <w:jc w:val="both"/>
        <w:spacing w:before="0" w:after="0" w:line="240" w:lineRule="auto"/>
        <w:tabs>
          <w:tab w:val="left" w:pos="1016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z w:val="24"/>
        </w:rPr>
      </w:r>
      <w:r>
        <w:rPr>
          <w:sz w:val="24"/>
        </w:rPr>
      </w:r>
    </w:p>
    <w:p>
      <w:pPr>
        <w:pStyle w:val="974"/>
        <w:ind w:left="120"/>
        <w:jc w:val="both"/>
      </w:pPr>
      <w:r>
        <w:t xml:space="preserve">–программы</w:t>
      </w:r>
      <w:r>
        <w:rPr>
          <w:spacing w:val="-3"/>
        </w:rPr>
        <w:t xml:space="preserve"> </w:t>
      </w:r>
      <w:r>
        <w:t xml:space="preserve">Microsoft</w:t>
      </w:r>
      <w:r>
        <w:rPr>
          <w:spacing w:val="-4"/>
        </w:rPr>
        <w:t xml:space="preserve"> </w:t>
      </w:r>
      <w:r>
        <w:t xml:space="preserve">Office,</w:t>
      </w:r>
      <w:r>
        <w:rPr>
          <w:spacing w:val="-4"/>
        </w:rPr>
        <w:t xml:space="preserve"> </w:t>
      </w:r>
      <w:r>
        <w:t xml:space="preserve">издательская</w:t>
      </w:r>
      <w:r>
        <w:rPr>
          <w:spacing w:val="-2"/>
        </w:rPr>
        <w:t xml:space="preserve"> </w:t>
      </w:r>
      <w:r>
        <w:t xml:space="preserve">система</w:t>
      </w:r>
      <w:r>
        <w:rPr>
          <w:spacing w:val="-4"/>
        </w:rPr>
        <w:t xml:space="preserve"> </w:t>
      </w:r>
      <w:r>
        <w:t xml:space="preserve">LaTeX;</w:t>
      </w:r>
      <w:r/>
    </w:p>
    <w:p>
      <w:pPr>
        <w:pStyle w:val="976"/>
        <w:numPr>
          <w:ilvl w:val="0"/>
          <w:numId w:val="13"/>
        </w:numPr>
        <w:ind w:left="120" w:right="134" w:firstLine="710"/>
        <w:jc w:val="both"/>
        <w:spacing w:before="0" w:after="0" w:line="240" w:lineRule="auto"/>
        <w:tabs>
          <w:tab w:val="left" w:pos="1116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3D-моделирования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3ds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MAX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2016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(студенческая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лицензия)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выполнения 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3"/>
        </w:numPr>
        <w:ind w:left="120" w:right="142" w:firstLine="710"/>
        <w:jc w:val="both"/>
        <w:spacing w:before="0" w:after="0" w:line="240" w:lineRule="auto"/>
        <w:tabs>
          <w:tab w:val="left" w:pos="1144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  <w:r>
        <w:rPr>
          <w:sz w:val="24"/>
        </w:rPr>
      </w:r>
    </w:p>
    <w:p>
      <w:pPr>
        <w:pStyle w:val="97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5"/>
        <w:numPr>
          <w:ilvl w:val="0"/>
          <w:numId w:val="15"/>
        </w:numPr>
        <w:ind w:left="120" w:right="136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14" w:name="7. Перечень основной и дополнительной уч"/>
      <w:r/>
      <w:bookmarkEnd w:id="14"/>
      <w:r/>
      <w:bookmarkStart w:id="15" w:name="7. Перечень основной и дополнительной уч"/>
      <w:r/>
      <w:bookmarkEnd w:id="15"/>
      <w:r>
        <w:t xml:space="preserve">П</w:t>
      </w:r>
      <w:r>
        <w:t xml:space="preserve">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74"/>
        <w:ind w:left="83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76"/>
        <w:numPr>
          <w:ilvl w:val="1"/>
          <w:numId w:val="15"/>
        </w:numPr>
        <w:ind w:left="1380" w:right="138" w:hanging="360"/>
        <w:jc w:val="both"/>
        <w:spacing w:before="0" w:after="0" w:line="240" w:lineRule="auto"/>
        <w:tabs>
          <w:tab w:val="left" w:pos="1380" w:leader="none"/>
        </w:tabs>
        <w:rPr>
          <w:sz w:val="24"/>
        </w:rPr>
      </w:pPr>
      <w:r>
        <w:rPr>
          <w:sz w:val="24"/>
        </w:rPr>
        <w:t xml:space="preserve">Инженерная 3D-компьютерная графика : учеб. пособие для бакалавров / А. 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Хейфец, А. Н. Логиновский, И. В. Буторина, В. Н. Васильева ; под ред. А. 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Хейфеца. - 2-е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перераб.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доп., М., Юрайт,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2014, 464c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5"/>
        </w:numPr>
        <w:ind w:left="1380" w:right="139" w:hanging="360"/>
        <w:jc w:val="both"/>
        <w:spacing w:before="1" w:after="0" w:line="240" w:lineRule="auto"/>
        <w:tabs>
          <w:tab w:val="left" w:pos="1380" w:leader="none"/>
        </w:tabs>
        <w:rPr>
          <w:sz w:val="24"/>
        </w:rPr>
      </w:pPr>
      <w:r>
        <w:rPr>
          <w:sz w:val="24"/>
        </w:rPr>
        <w:t xml:space="preserve">Дегтярев, В. М., Компьютерная геометрия и графика : учебник для вузов /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Дегтярев. - 3-е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стереотип.,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М., 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2013, 192c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5"/>
        </w:numPr>
        <w:ind w:left="1380" w:right="143" w:hanging="360"/>
        <w:jc w:val="both"/>
        <w:spacing w:before="0" w:after="0" w:line="240" w:lineRule="auto"/>
        <w:tabs>
          <w:tab w:val="left" w:pos="1380" w:leader="none"/>
        </w:tabs>
        <w:rPr>
          <w:sz w:val="24"/>
        </w:rPr>
      </w:pPr>
      <w:r>
        <w:rPr>
          <w:sz w:val="24"/>
        </w:rPr>
        <w:t xml:space="preserve">Легков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Н. В. Основные алгоритмы растровой графики: метод. указания. / 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Легков;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ун-т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им. П.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Демидова 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Б.и.,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2004.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5"/>
        </w:numPr>
        <w:ind w:left="1380" w:right="139" w:hanging="360"/>
        <w:jc w:val="both"/>
        <w:spacing w:before="0" w:after="0" w:line="240" w:lineRule="auto"/>
        <w:tabs>
          <w:tab w:val="left" w:pos="1380" w:leader="none"/>
        </w:tabs>
        <w:rPr>
          <w:sz w:val="24"/>
        </w:rPr>
      </w:pPr>
      <w:r>
        <w:rPr>
          <w:sz w:val="24"/>
        </w:rPr>
        <w:t xml:space="preserve">Миловская,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3ds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Max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2016.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интерьеров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Миловская, СПб.,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Питер,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2016, 367c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5"/>
        </w:numPr>
        <w:ind w:left="1380" w:right="131" w:hanging="360"/>
        <w:jc w:val="both"/>
        <w:spacing w:before="0" w:after="0" w:line="240" w:lineRule="auto"/>
        <w:tabs>
          <w:tab w:val="left" w:pos="1380" w:leader="none"/>
        </w:tabs>
        <w:rPr>
          <w:sz w:val="24"/>
        </w:rPr>
      </w:pPr>
      <w:r>
        <w:rPr>
          <w:sz w:val="24"/>
        </w:rPr>
        <w:t xml:space="preserve">Текстурирование моделей в среде 3ds Max: учебно-методическое пособие.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сост. К. Д. Бельская, Н. В. Легков; Яросл. гос. ун-т им. П. Г. Демидова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2016. - 77 с.</w:t>
      </w:r>
      <w:r>
        <w:rPr>
          <w:sz w:val="24"/>
        </w:rPr>
      </w:r>
      <w:r>
        <w:rPr>
          <w:sz w:val="24"/>
        </w:rPr>
      </w:r>
    </w:p>
    <w:p>
      <w:pPr>
        <w:pStyle w:val="974"/>
        <w:ind w:left="830"/>
        <w:jc w:val="both"/>
      </w:pPr>
      <w:r>
        <w:rPr>
          <w:spacing w:val="-1"/>
        </w:rPr>
        <w:t xml:space="preserve">б)</w:t>
      </w:r>
      <w:r>
        <w:rPr>
          <w:spacing w:val="-14"/>
        </w:rPr>
        <w:t xml:space="preserve"> </w:t>
      </w:r>
      <w:r>
        <w:rPr>
          <w:spacing w:val="-1"/>
        </w:rPr>
        <w:t xml:space="preserve">дополнительная:</w:t>
      </w:r>
      <w:r/>
    </w:p>
    <w:p>
      <w:pPr>
        <w:pStyle w:val="976"/>
        <w:numPr>
          <w:ilvl w:val="2"/>
          <w:numId w:val="15"/>
        </w:numPr>
        <w:ind w:left="830" w:right="3843" w:firstLine="360"/>
        <w:jc w:val="left"/>
        <w:spacing w:before="0" w:after="0" w:line="240" w:lineRule="auto"/>
        <w:tabs>
          <w:tab w:val="left" w:pos="1550" w:leader="none"/>
        </w:tabs>
        <w:rPr>
          <w:sz w:val="24"/>
        </w:rPr>
      </w:pPr>
      <w:r/>
      <w:hyperlink r:id="rId15" w:tooltip="http://render.ru/books/5" w:history="1">
        <w:r>
          <w:rPr>
            <w:spacing w:val="-1"/>
            <w:sz w:val="24"/>
          </w:rPr>
          <w:t xml:space="preserve">http://render.ru/books/5</w:t>
        </w:r>
        <w:r>
          <w:rPr>
            <w:spacing w:val="-11"/>
            <w:sz w:val="24"/>
          </w:rPr>
          <w:t xml:space="preserve"> </w:t>
        </w:r>
      </w:hyperlink>
      <w:r>
        <w:rPr>
          <w:sz w:val="24"/>
        </w:rPr>
        <w:t xml:space="preserve">-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уроки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3ds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Max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«Интернет»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2"/>
        </w:numPr>
        <w:ind w:left="1550" w:right="0" w:hanging="360"/>
        <w:jc w:val="left"/>
        <w:spacing w:before="0" w:after="0" w:line="240" w:lineRule="auto"/>
        <w:tabs>
          <w:tab w:val="left" w:pos="1550" w:leader="none"/>
        </w:tabs>
        <w:rPr>
          <w:sz w:val="24"/>
        </w:rPr>
      </w:pPr>
      <w:r/>
      <w:hyperlink r:id="rId16" w:tooltip="http://render.ru/" w:history="1">
        <w:r>
          <w:rPr>
            <w:sz w:val="24"/>
          </w:rPr>
          <w:t xml:space="preserve">http://render.ru</w:t>
        </w:r>
      </w:hyperlink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2"/>
        </w:numPr>
        <w:ind w:left="1550" w:right="0" w:hanging="360"/>
        <w:jc w:val="left"/>
        <w:spacing w:before="0" w:after="0" w:line="240" w:lineRule="auto"/>
        <w:tabs>
          <w:tab w:val="left" w:pos="1550" w:leader="none"/>
        </w:tabs>
        <w:rPr>
          <w:sz w:val="24"/>
        </w:rPr>
      </w:pPr>
      <w:r/>
      <w:hyperlink r:id="rId17" w:tooltip="http://3dcenter.ru/" w:history="1">
        <w:r>
          <w:rPr>
            <w:sz w:val="24"/>
          </w:rPr>
          <w:t xml:space="preserve">http://3dcenter.ru</w:t>
        </w:r>
      </w:hyperlink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2"/>
        </w:numPr>
        <w:ind w:left="1550" w:right="0" w:hanging="360"/>
        <w:jc w:val="left"/>
        <w:spacing w:before="0" w:after="0" w:line="240" w:lineRule="auto"/>
        <w:tabs>
          <w:tab w:val="left" w:pos="1550" w:leader="none"/>
        </w:tabs>
        <w:rPr>
          <w:sz w:val="24"/>
        </w:rPr>
      </w:pPr>
      <w:r/>
      <w:hyperlink r:id="rId18" w:tooltip="https://www.3dtotal.com/" w:history="1">
        <w:r>
          <w:rPr>
            <w:color w:val="0000ff"/>
            <w:sz w:val="24"/>
            <w:u w:val="single"/>
          </w:rPr>
          <w:t xml:space="preserve">https://www.3dtotal.com</w:t>
        </w:r>
      </w:hyperlink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2"/>
        </w:numPr>
        <w:ind w:left="1550" w:right="0" w:hanging="360"/>
        <w:jc w:val="left"/>
        <w:spacing w:before="0" w:after="0" w:line="240" w:lineRule="auto"/>
        <w:tabs>
          <w:tab w:val="left" w:pos="1550" w:leader="none"/>
        </w:tabs>
        <w:rPr>
          <w:sz w:val="24"/>
        </w:rPr>
      </w:pPr>
      <w:r>
        <w:rPr>
          <w:spacing w:val="-2"/>
          <w:sz w:val="24"/>
        </w:rPr>
        <w:t xml:space="preserve">Электронно-библиотечная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система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«Юрайт»(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https://urait.ru/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2"/>
        </w:numPr>
        <w:ind w:left="1550" w:right="0" w:hanging="360"/>
        <w:jc w:val="left"/>
        <w:spacing w:before="0" w:after="0" w:line="240" w:lineRule="auto"/>
        <w:tabs>
          <w:tab w:val="left" w:pos="1550" w:leader="none"/>
        </w:tabs>
        <w:rPr>
          <w:sz w:val="24"/>
        </w:rPr>
      </w:pPr>
      <w:r>
        <w:rPr>
          <w:spacing w:val="-2"/>
          <w:sz w:val="24"/>
        </w:rPr>
        <w:t xml:space="preserve">Электронно-библиотечная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система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«Лань»(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https://e.lanbook.com/).</w:t>
      </w:r>
      <w:r>
        <w:rPr>
          <w:sz w:val="24"/>
        </w:rPr>
      </w:r>
      <w:r>
        <w:rPr>
          <w:sz w:val="24"/>
        </w:rPr>
      </w:r>
    </w:p>
    <w:p>
      <w:pPr>
        <w:pStyle w:val="974"/>
        <w:spacing w:before="10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74"/>
        <w:spacing w:before="1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74"/>
        <w:spacing w:before="1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74"/>
        <w:spacing w:before="1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74"/>
        <w:spacing w:before="1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74"/>
        <w:spacing w:before="1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74"/>
        <w:spacing w:before="1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74"/>
        <w:spacing w:before="1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74"/>
        <w:spacing w:before="1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74"/>
        <w:spacing w:before="10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75"/>
        <w:numPr>
          <w:ilvl w:val="0"/>
          <w:numId w:val="15"/>
        </w:numPr>
        <w:ind w:left="120" w:right="134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16" w:name="8. Материально-техническая база, необход"/>
      <w:r/>
      <w:bookmarkEnd w:id="16"/>
      <w:r/>
      <w:bookmarkStart w:id="17" w:name="8. Материально-техническая база, необход"/>
      <w:r/>
      <w:bookmarkEnd w:id="17"/>
      <w:r>
        <w:t xml:space="preserve">М</w:t>
      </w:r>
      <w:r>
        <w:t xml:space="preserve">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74"/>
        <w:ind w:left="120" w:right="135" w:firstLine="710"/>
        <w:jc w:val="both"/>
      </w:pPr>
      <w:r>
        <w:t xml:space="preserve">Аудитории,</w:t>
      </w:r>
      <w:r>
        <w:rPr>
          <w:spacing w:val="1"/>
        </w:rPr>
        <w:t xml:space="preserve"> </w:t>
      </w:r>
      <w:r>
        <w:t xml:space="preserve">оборудованные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лекций,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консультаций, фонд</w:t>
      </w:r>
      <w:r>
        <w:rPr>
          <w:spacing w:val="-1"/>
        </w:rPr>
        <w:t xml:space="preserve"> </w:t>
      </w:r>
      <w:r>
        <w:t xml:space="preserve">библиотеки, компьютерная</w:t>
      </w:r>
      <w:r>
        <w:rPr>
          <w:spacing w:val="1"/>
        </w:rPr>
        <w:t xml:space="preserve"> </w:t>
      </w:r>
      <w:r>
        <w:t xml:space="preserve">техника.</w:t>
      </w:r>
      <w:r/>
    </w:p>
    <w:p>
      <w:pPr>
        <w:pStyle w:val="974"/>
        <w:spacing w:before="3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975"/>
        <w:ind w:left="830"/>
        <w:jc w:val="both"/>
        <w:spacing w:before="1"/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74"/>
        <w:ind w:left="830" w:right="30"/>
        <w:spacing w:before="76"/>
      </w:pPr>
      <w:r>
        <w:t xml:space="preserve">Старший</w:t>
      </w:r>
      <w:r>
        <w:rPr>
          <w:spacing w:val="-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кафедры</w:t>
      </w:r>
      <w:r/>
    </w:p>
    <w:p>
      <w:pPr>
        <w:pStyle w:val="974"/>
        <w:ind w:left="830" w:right="30"/>
        <w:spacing w:before="76"/>
      </w:pPr>
      <w:r>
        <w:t xml:space="preserve">информационных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сетевых</w:t>
      </w:r>
      <w:r>
        <w:rPr>
          <w:spacing w:val="-4"/>
        </w:rPr>
        <w:t xml:space="preserve"> </w:t>
      </w:r>
      <w:r>
        <w:t xml:space="preserve">технологий</w:t>
      </w:r>
      <w:r>
        <w:rPr>
          <w:sz w:val="30"/>
        </w:rPr>
        <w:t xml:space="preserve"> ______</w:t>
      </w:r>
      <w:r>
        <w:rPr>
          <w:u w:val="single"/>
        </w:rPr>
        <w:t xml:space="preserve"> </w:t>
        <w:tab/>
      </w:r>
      <w:r>
        <w:t xml:space="preserve">Н.В.</w:t>
      </w:r>
      <w:r>
        <w:rPr>
          <w:spacing w:val="-2"/>
        </w:rPr>
        <w:t xml:space="preserve"> </w:t>
      </w:r>
      <w:r>
        <w:t xml:space="preserve">Легков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960" w:left="1300" w:header="709" w:footer="709" w:gutter="0"/>
          <w:cols w:num="1" w:sep="0" w:space="709" w:equalWidth="1">
            <w:col w:w="4995" w:space="271"/>
            <w:col w:w="4344" w:space="0"/>
          </w:cols>
          <w:docGrid w:linePitch="360"/>
        </w:sectPr>
      </w:pPr>
      <w:r/>
      <w:r/>
    </w:p>
    <w:p>
      <w:pPr>
        <w:pStyle w:val="975"/>
        <w:ind w:left="3806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806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«Компьютерная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графика»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5"/>
        <w:ind w:left="661" w:right="732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15" w:right="128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numPr>
          <w:ilvl w:val="0"/>
          <w:numId w:val="11"/>
        </w:numPr>
        <w:ind w:left="441" w:right="364" w:hanging="92"/>
        <w:jc w:val="left"/>
        <w:spacing w:before="0" w:after="0" w:line="240" w:lineRule="auto"/>
        <w:tabs>
          <w:tab w:val="left" w:pos="5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3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5"/>
        <w:numPr>
          <w:ilvl w:val="1"/>
          <w:numId w:val="11"/>
        </w:numPr>
        <w:ind w:left="4186" w:right="404" w:hanging="3794"/>
        <w:jc w:val="left"/>
        <w:spacing w:before="0" w:after="0" w:line="240" w:lineRule="auto"/>
        <w:tabs>
          <w:tab w:val="left" w:pos="81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7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716" w:right="728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ind w:left="120" w:right="215" w:firstLine="568"/>
      </w:pPr>
      <w:r>
        <w:t xml:space="preserve">Задания для самостоятельной работы выдаются в рамках курсового</w:t>
      </w:r>
      <w:r>
        <w:rPr>
          <w:spacing w:val="1"/>
        </w:rPr>
        <w:t xml:space="preserve"> </w:t>
      </w:r>
      <w:r>
        <w:t xml:space="preserve">индивидуального</w:t>
      </w:r>
      <w:r>
        <w:rPr>
          <w:spacing w:val="-4"/>
        </w:rPr>
        <w:t xml:space="preserve"> </w:t>
      </w:r>
      <w:r>
        <w:t xml:space="preserve">проекта,</w:t>
      </w:r>
      <w:r>
        <w:rPr>
          <w:spacing w:val="-6"/>
        </w:rPr>
        <w:t xml:space="preserve"> </w:t>
      </w:r>
      <w:r>
        <w:t xml:space="preserve">посвящённого</w:t>
      </w:r>
      <w:r>
        <w:rPr>
          <w:spacing w:val="-4"/>
        </w:rPr>
        <w:t xml:space="preserve"> </w:t>
      </w:r>
      <w:r>
        <w:t xml:space="preserve">созданию</w:t>
      </w:r>
      <w:r>
        <w:rPr>
          <w:spacing w:val="-4"/>
        </w:rPr>
        <w:t xml:space="preserve"> </w:t>
      </w:r>
      <w:r>
        <w:t xml:space="preserve">статической</w:t>
      </w:r>
      <w:r>
        <w:rPr>
          <w:spacing w:val="-4"/>
        </w:rPr>
        <w:t xml:space="preserve"> </w:t>
      </w:r>
      <w:r>
        <w:t xml:space="preserve">3D-модели</w:t>
      </w:r>
      <w:r>
        <w:rPr>
          <w:spacing w:val="-8"/>
        </w:rPr>
        <w:t xml:space="preserve"> </w:t>
      </w:r>
      <w:r>
        <w:t xml:space="preserve">здания.</w:t>
      </w:r>
      <w:r/>
    </w:p>
    <w:p>
      <w:pPr>
        <w:pStyle w:val="97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5"/>
        <w:ind w:left="3240"/>
        <w:jc w:val="both"/>
      </w:pPr>
      <w:r>
        <w:t xml:space="preserve">Типовые</w:t>
      </w:r>
      <w:r>
        <w:rPr>
          <w:spacing w:val="-5"/>
        </w:rPr>
        <w:t xml:space="preserve"> </w:t>
      </w:r>
      <w:r>
        <w:t xml:space="preserve">индивидуальные</w:t>
      </w:r>
      <w:r>
        <w:rPr>
          <w:spacing w:val="-3"/>
        </w:rPr>
        <w:t xml:space="preserve"> </w:t>
      </w:r>
      <w:r>
        <w:t xml:space="preserve">задания</w:t>
      </w:r>
      <w:r/>
    </w:p>
    <w:p>
      <w:pPr>
        <w:pStyle w:val="974"/>
        <w:ind w:left="120" w:right="135" w:firstLine="710"/>
        <w:jc w:val="both"/>
        <w:spacing w:before="120"/>
      </w:pPr>
      <w:r>
        <w:t xml:space="preserve">Каждый студент в течение семестра должен выполнить индивидуальный проект,</w:t>
      </w:r>
      <w:r>
        <w:rPr>
          <w:spacing w:val="1"/>
        </w:rPr>
        <w:t xml:space="preserve"> </w:t>
      </w:r>
      <w:r>
        <w:t xml:space="preserve">посвящённый</w:t>
      </w:r>
      <w:r>
        <w:rPr>
          <w:spacing w:val="1"/>
        </w:rPr>
        <w:t xml:space="preserve"> </w:t>
      </w:r>
      <w:r>
        <w:t xml:space="preserve">созданию</w:t>
      </w:r>
      <w:r>
        <w:rPr>
          <w:spacing w:val="1"/>
        </w:rPr>
        <w:t xml:space="preserve"> </w:t>
      </w:r>
      <w:r>
        <w:t xml:space="preserve">статической</w:t>
      </w:r>
      <w:r>
        <w:rPr>
          <w:spacing w:val="1"/>
        </w:rPr>
        <w:t xml:space="preserve"> </w:t>
      </w:r>
      <w:r>
        <w:t xml:space="preserve">3D-модели</w:t>
      </w:r>
      <w:r>
        <w:rPr>
          <w:spacing w:val="1"/>
        </w:rPr>
        <w:t xml:space="preserve"> </w:t>
      </w:r>
      <w:r>
        <w:t xml:space="preserve">здания,</w:t>
      </w:r>
      <w:r>
        <w:rPr>
          <w:spacing w:val="1"/>
        </w:rPr>
        <w:t xml:space="preserve"> </w:t>
      </w:r>
      <w:r>
        <w:t xml:space="preserve">соответствующей</w:t>
      </w:r>
      <w:r>
        <w:rPr>
          <w:spacing w:val="1"/>
        </w:rPr>
        <w:t xml:space="preserve"> </w:t>
      </w:r>
      <w:r>
        <w:t xml:space="preserve">реальному</w:t>
      </w:r>
      <w:r>
        <w:rPr>
          <w:spacing w:val="1"/>
        </w:rPr>
        <w:t xml:space="preserve"> </w:t>
      </w:r>
      <w:r>
        <w:t xml:space="preserve">прототипу. Например: создать 3D-модель колокольни церкви Ильи Пророка, г. Ярославль,</w:t>
      </w:r>
      <w:r>
        <w:rPr>
          <w:spacing w:val="-57"/>
        </w:rPr>
        <w:t xml:space="preserve"> </w:t>
      </w:r>
      <w:r>
        <w:t xml:space="preserve">Советская площадь, 7. Среда моделирования: Autodesk 3ds MAX (студенческая лицензия).</w:t>
      </w:r>
      <w:r>
        <w:rPr>
          <w:spacing w:val="-57"/>
        </w:rPr>
        <w:t xml:space="preserve"> </w:t>
      </w:r>
      <w:r>
        <w:t xml:space="preserve">Каждый студент должен выполнить фотосъёмку здания; создать модель в формате 3ds,</w:t>
      </w:r>
      <w:r>
        <w:rPr>
          <w:spacing w:val="1"/>
        </w:rPr>
        <w:t xml:space="preserve"> </w:t>
      </w:r>
      <w:r>
        <w:t xml:space="preserve">затекстурировать</w:t>
      </w:r>
      <w:r>
        <w:rPr>
          <w:spacing w:val="1"/>
        </w:rPr>
        <w:t xml:space="preserve"> </w:t>
      </w:r>
      <w:r>
        <w:t xml:space="preserve">модель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текстур,</w:t>
      </w:r>
      <w:r>
        <w:rPr>
          <w:spacing w:val="1"/>
        </w:rPr>
        <w:t xml:space="preserve"> </w:t>
      </w:r>
      <w:r>
        <w:t xml:space="preserve">подготовленных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фотографий</w:t>
      </w:r>
      <w:r>
        <w:rPr>
          <w:spacing w:val="1"/>
        </w:rPr>
        <w:t xml:space="preserve"> </w:t>
      </w:r>
      <w:r>
        <w:t xml:space="preserve">здания; сделать полуминутный</w:t>
      </w:r>
      <w:r>
        <w:rPr>
          <w:spacing w:val="1"/>
        </w:rPr>
        <w:t xml:space="preserve"> </w:t>
      </w:r>
      <w:r>
        <w:t xml:space="preserve">видеоролик рекламного</w:t>
      </w:r>
      <w:r>
        <w:rPr>
          <w:spacing w:val="1"/>
        </w:rPr>
        <w:t xml:space="preserve"> </w:t>
      </w:r>
      <w:r>
        <w:t xml:space="preserve">характера</w:t>
      </w:r>
      <w:r>
        <w:rPr>
          <w:spacing w:val="1"/>
        </w:rPr>
        <w:t xml:space="preserve"> </w:t>
      </w:r>
      <w:r>
        <w:t xml:space="preserve">о своей</w:t>
      </w:r>
      <w:r>
        <w:rPr>
          <w:spacing w:val="1"/>
        </w:rPr>
        <w:t xml:space="preserve"> </w:t>
      </w:r>
      <w:r>
        <w:t xml:space="preserve">модели, выполненный средствами 3ds MAX. Ограничения на размер модели - 1,5 Мб. 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индивидуального</w:t>
      </w:r>
      <w:r>
        <w:rPr>
          <w:spacing w:val="-1"/>
        </w:rPr>
        <w:t xml:space="preserve"> </w:t>
      </w:r>
      <w:r>
        <w:t xml:space="preserve">проекта должны</w:t>
      </w:r>
      <w:r>
        <w:rPr>
          <w:spacing w:val="-2"/>
        </w:rPr>
        <w:t xml:space="preserve"> </w:t>
      </w:r>
      <w:r>
        <w:t xml:space="preserve">быть</w:t>
      </w:r>
      <w:r>
        <w:rPr>
          <w:spacing w:val="-2"/>
        </w:rPr>
        <w:t xml:space="preserve"> </w:t>
      </w:r>
      <w:r>
        <w:t xml:space="preserve">представлены:</w:t>
      </w:r>
      <w:r/>
    </w:p>
    <w:p>
      <w:pPr>
        <w:pStyle w:val="976"/>
        <w:numPr>
          <w:ilvl w:val="0"/>
          <w:numId w:val="10"/>
        </w:numPr>
        <w:ind w:left="546" w:right="0" w:hanging="361"/>
        <w:jc w:val="left"/>
        <w:spacing w:before="0" w:after="0" w:line="240" w:lineRule="auto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формате 3ds.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0"/>
        </w:numPr>
        <w:ind w:left="546" w:right="0" w:hanging="361"/>
        <w:jc w:val="left"/>
        <w:spacing w:before="1" w:after="0" w:line="240" w:lineRule="auto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Фотографии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моделируемого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здания.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0"/>
        </w:numPr>
        <w:ind w:left="546" w:right="0" w:hanging="361"/>
        <w:jc w:val="left"/>
        <w:spacing w:before="0" w:after="0" w:line="240" w:lineRule="auto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Текстуры.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0"/>
        </w:numPr>
        <w:ind w:left="546" w:right="0" w:hanging="361"/>
        <w:jc w:val="left"/>
        <w:spacing w:before="0" w:after="0" w:line="240" w:lineRule="auto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30-секундный видеоролик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формате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.avi.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0"/>
        </w:numPr>
        <w:ind w:left="546" w:right="0" w:hanging="361"/>
        <w:jc w:val="left"/>
        <w:spacing w:before="0" w:after="0" w:line="240" w:lineRule="auto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Отчёт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формате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.doc,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содержащий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описание всех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этапов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разработки модели.</w:t>
      </w:r>
      <w:r>
        <w:rPr>
          <w:sz w:val="24"/>
        </w:rPr>
      </w:r>
      <w:r>
        <w:rPr>
          <w:sz w:val="24"/>
        </w:rPr>
      </w:r>
    </w:p>
    <w:p>
      <w:pPr>
        <w:pStyle w:val="975"/>
        <w:ind w:left="3802"/>
        <w:spacing w:before="120"/>
      </w:pPr>
      <w:r>
        <w:t xml:space="preserve">Список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зачету</w:t>
      </w:r>
      <w:r/>
    </w:p>
    <w:p>
      <w:pPr>
        <w:pStyle w:val="974"/>
        <w:ind w:left="120" w:right="137" w:firstLine="710"/>
        <w:jc w:val="both"/>
        <w:spacing w:before="120"/>
      </w:pPr>
      <w:r>
        <w:t xml:space="preserve">Зачет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индивидуального</w:t>
      </w:r>
      <w:r>
        <w:rPr>
          <w:spacing w:val="1"/>
        </w:rPr>
        <w:t xml:space="preserve"> </w:t>
      </w:r>
      <w:r>
        <w:t xml:space="preserve">проекта,</w:t>
      </w:r>
      <w:r>
        <w:rPr>
          <w:spacing w:val="1"/>
        </w:rPr>
        <w:t xml:space="preserve"> </w:t>
      </w:r>
      <w:r>
        <w:t xml:space="preserve">посвящённого</w:t>
      </w:r>
      <w:r>
        <w:rPr>
          <w:spacing w:val="33"/>
        </w:rPr>
        <w:t xml:space="preserve"> </w:t>
      </w:r>
      <w:r>
        <w:t xml:space="preserve">созданию</w:t>
      </w:r>
      <w:r>
        <w:rPr>
          <w:spacing w:val="33"/>
        </w:rPr>
        <w:t xml:space="preserve"> </w:t>
      </w:r>
      <w:r>
        <w:t xml:space="preserve">статической</w:t>
      </w:r>
      <w:r>
        <w:rPr>
          <w:spacing w:val="34"/>
        </w:rPr>
        <w:t xml:space="preserve"> </w:t>
      </w:r>
      <w:r>
        <w:t xml:space="preserve">3D-модели</w:t>
      </w:r>
      <w:r>
        <w:rPr>
          <w:spacing w:val="32"/>
        </w:rPr>
        <w:t xml:space="preserve"> </w:t>
      </w:r>
      <w:r>
        <w:t xml:space="preserve">здания,</w:t>
      </w:r>
      <w:r>
        <w:rPr>
          <w:spacing w:val="34"/>
        </w:rPr>
        <w:t xml:space="preserve"> </w:t>
      </w:r>
      <w:r>
        <w:t xml:space="preserve">а</w:t>
      </w:r>
      <w:r>
        <w:rPr>
          <w:spacing w:val="32"/>
        </w:rPr>
        <w:t xml:space="preserve"> </w:t>
      </w:r>
      <w:r>
        <w:t xml:space="preserve">также</w:t>
      </w:r>
      <w:r>
        <w:rPr>
          <w:spacing w:val="33"/>
        </w:rPr>
        <w:t xml:space="preserve"> </w:t>
      </w:r>
      <w:r>
        <w:t xml:space="preserve">устного</w:t>
      </w:r>
      <w:r>
        <w:rPr>
          <w:spacing w:val="32"/>
        </w:rPr>
        <w:t xml:space="preserve"> </w:t>
      </w:r>
      <w:r>
        <w:t xml:space="preserve">собеседования</w:t>
      </w:r>
      <w:r>
        <w:rPr>
          <w:spacing w:val="-57"/>
        </w:rPr>
        <w:t xml:space="preserve"> </w:t>
      </w:r>
      <w:r>
        <w:t xml:space="preserve">по вопросам</w:t>
      </w:r>
      <w:r>
        <w:rPr>
          <w:spacing w:val="1"/>
        </w:rPr>
        <w:t xml:space="preserve"> </w:t>
      </w:r>
      <w:r>
        <w:t xml:space="preserve">теоретической</w:t>
      </w:r>
      <w:r>
        <w:rPr>
          <w:spacing w:val="3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курса.</w:t>
      </w:r>
      <w:r/>
    </w:p>
    <w:p>
      <w:pPr>
        <w:pStyle w:val="974"/>
      </w:pPr>
      <w:r/>
      <w:r/>
    </w:p>
    <w:p>
      <w:pPr>
        <w:pStyle w:val="974"/>
        <w:ind w:left="830"/>
      </w:pPr>
      <w:r>
        <w:t xml:space="preserve">Вопросы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зачёту</w:t>
      </w:r>
      <w:r>
        <w:rPr>
          <w:spacing w:val="-1"/>
        </w:rPr>
        <w:t xml:space="preserve"> </w:t>
      </w:r>
      <w:r>
        <w:t xml:space="preserve">(теоретическая</w:t>
      </w:r>
      <w:r>
        <w:rPr>
          <w:spacing w:val="-3"/>
        </w:rPr>
        <w:t xml:space="preserve"> </w:t>
      </w:r>
      <w:r>
        <w:t xml:space="preserve">часть).</w:t>
      </w:r>
      <w:r/>
    </w:p>
    <w:p>
      <w:pPr>
        <w:pStyle w:val="974"/>
      </w:pPr>
      <w:r/>
      <w:r/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записях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Растровая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векторная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графика.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растра.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363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Представление цвета в машинной графике. Цветовая модель RGB. Цветовая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 CIE XYZ и диаграмма цветности CIE. Преобразования между CIE XYZ 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RGB.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428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Цветовые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CIE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L*u*v*,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L*a*b*,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CMY,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CMYK,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HSV,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HLS,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Y**,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YUV,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YPbPr,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YCbCr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YIQ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248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Устройства ввода: сканеры, цифровые фотоаппараты и видеокамеры. 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вывода: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дисплеи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ЭЛТ,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жидкокристаллические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дисплеи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дисплеев;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Проекторы; Принтеры.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1389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Архитектура графической подсистемы ПК: архитектура, представление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изображений, программный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интерфейс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332" w:hanging="360"/>
        <w:jc w:val="left"/>
        <w:spacing w:before="76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Введение в растеризацию кривых. Изображение отрезка с целочисленными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координатами концов. Цифровой дифференциальный анализатор.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Брезенхема. Алгоритм Кастла-Питвея. Изображение отрезка с нецелочисленными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координатами концов.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1068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Изображение окружностей. Алгоритм Брезенхема. Изображение эллипсов.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Построение 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неявной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функции. 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сжатия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окружности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Интерполяция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сплайнами.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773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Аппроксимация. Кривые Безье. Свойства кривых Безье. Растеризация кривых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Безье. Сплайны,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составленные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Безье. B-сплайны.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Отсечение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отрезков: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Сазерлэнда-Коэна.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точки.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Цируса-Бека.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Лианга-Барского.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Отсечение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многоугольников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228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Растеризация многоугольников: алгоритм со списком реберных точек, алгоритм со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списком активных ребер, алгоритм с операцией XOR, исключительные случаи,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XOR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перегородкой.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Заполнение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затравкой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Дискретизация.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Найквиста-Котельникова.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797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Искажение сигнала и борьба с этим эффектом. Антиалиасинг. Растеризация с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антиалиасингом. 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Гупты-Спрулла.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Ву.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растровых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изображений.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Веймана.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Разложение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преобразований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простых.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153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Линейные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фильтры: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определение,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сглаживающие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фильтры,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контрастоповышающие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фильтры,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разностные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фильтры.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1193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Нелинейные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фильтры: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нелинейных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фильтров,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морфологические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операторы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679" w:hanging="360"/>
        <w:jc w:val="left"/>
        <w:spacing w:before="1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Поиск границ на основе градиента: анализ длины градиента, учет направления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градиента.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лапласиана.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"Волшебная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палочка".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"Умные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ножницы".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Сегментация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разрезов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графах.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354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Актуальность задачи аппроксимации полутонового изображения двухуровневым.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Простой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аппроксимации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полутонов.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упорядоченного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размытия.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рассеивания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Флойда-Стейнберга.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222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 равномерного разбиения цветового пространства. Алгоритм разбиения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частоте вхождения: идея алгоритма, метод разбиения цветового куба - локально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отсортированный поиск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медианного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сечения.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кластеризации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квантования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изображений: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K-средних.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связности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графа,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иерархический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Обобщенный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K-средних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динамических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сгущений.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сжатия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изображений.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Несуществование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идеального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алгоритма.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331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Алгоритмы кодирования длины повторения (RLE): RLE - битовый уровень, RLE 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байтовый уровень.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Словарные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алгоритмы: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LZ77,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LZW.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статистического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кодирования: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Хаффмена.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Арифметическое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кодирование.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сжатия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потерями.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потерь.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1047" w:hanging="360"/>
        <w:jc w:val="left"/>
        <w:spacing w:before="76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Изображение как функция: дискретное Преобразование Фурье, дискретное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косинусное преобразование.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сжатия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JPEG.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Вейвлет-преобразование.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Фрактальное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сжатие.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10"/>
        </w:numPr>
        <w:ind w:left="580" w:right="592" w:firstLine="66"/>
        <w:jc w:val="both"/>
        <w:spacing w:before="76" w:after="0" w:line="240" w:lineRule="auto"/>
        <w:tabs>
          <w:tab w:val="left" w:pos="88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194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5"/>
        <w:numPr>
          <w:ilvl w:val="3"/>
          <w:numId w:val="10"/>
        </w:numPr>
        <w:ind w:left="1698" w:right="0" w:hanging="420"/>
        <w:jc w:val="both"/>
        <w:spacing w:before="120" w:after="0" w:line="240" w:lineRule="auto"/>
        <w:tabs>
          <w:tab w:val="left" w:pos="169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974"/>
        <w:ind w:left="120" w:right="13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974"/>
        <w:ind w:left="120" w:right="13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74"/>
        <w:ind w:left="120" w:right="13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74"/>
        <w:ind w:left="120" w:right="13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74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75"/>
        <w:numPr>
          <w:ilvl w:val="3"/>
          <w:numId w:val="10"/>
        </w:numPr>
        <w:ind w:left="6038" w:right="255" w:hanging="5702"/>
        <w:jc w:val="left"/>
        <w:spacing w:before="90" w:after="0" w:line="240" w:lineRule="auto"/>
        <w:tabs>
          <w:tab w:val="left" w:pos="75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7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77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7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77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77"/>
              <w:ind w:left="350" w:right="325" w:firstLine="14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77"/>
              <w:ind w:left="46" w:right="3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77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77"/>
              <w:ind w:left="523" w:right="499" w:firstLine="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977"/>
              <w:ind w:left="1986" w:right="1657"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7"/>
              <w:ind w:left="733" w:right="516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77"/>
              <w:ind w:left="118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77"/>
              <w:ind w:left="66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77"/>
              <w:ind w:left="85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140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77"/>
              <w:ind w:left="261" w:right="160" w:hanging="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ОПК-3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7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977"/>
              <w:ind w:left="85" w:right="171"/>
              <w:rPr>
                <w:sz w:val="24"/>
              </w:rPr>
            </w:pPr>
            <w:r>
              <w:rPr>
                <w:sz w:val="24"/>
              </w:rPr>
              <w:t xml:space="preserve"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проектируемо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й модели.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85"/>
              <w:rPr>
                <w:sz w:val="24"/>
              </w:rPr>
            </w:pPr>
            <w:r>
              <w:rPr>
                <w:sz w:val="24"/>
              </w:rPr>
              <w:t xml:space="preserve">Зачёт.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7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7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7"/>
              <w:rPr>
                <w:b/>
                <w:sz w:val="38"/>
              </w:rPr>
            </w:pPr>
            <w:r>
              <w:rPr>
                <w:b/>
                <w:sz w:val="38"/>
              </w:rPr>
            </w:r>
            <w:r>
              <w:rPr>
                <w:b/>
                <w:sz w:val="38"/>
              </w:rPr>
            </w:r>
            <w:r>
              <w:rPr>
                <w:b/>
                <w:sz w:val="38"/>
              </w:rPr>
            </w:r>
          </w:p>
          <w:p>
            <w:pPr>
              <w:pStyle w:val="977"/>
              <w:ind w:left="301" w:right="2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7"/>
              <w:ind w:left="86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numPr>
                <w:ilvl w:val="0"/>
                <w:numId w:val="9"/>
              </w:numPr>
              <w:ind w:left="332" w:right="70" w:hanging="356"/>
              <w:jc w:val="left"/>
              <w:spacing w:before="0" w:after="0" w:line="240" w:lineRule="auto"/>
              <w:tabs>
                <w:tab w:val="left" w:pos="331" w:leader="none"/>
                <w:tab w:val="left" w:pos="332" w:leader="none"/>
                <w:tab w:val="left" w:pos="21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86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numPr>
                <w:ilvl w:val="0"/>
                <w:numId w:val="9"/>
              </w:numPr>
              <w:ind w:left="332" w:right="70" w:hanging="356"/>
              <w:jc w:val="left"/>
              <w:spacing w:before="0" w:after="0" w:line="270" w:lineRule="atLeast"/>
              <w:tabs>
                <w:tab w:val="left" w:pos="331" w:leader="none"/>
                <w:tab w:val="left" w:pos="332" w:leader="none"/>
                <w:tab w:val="left" w:pos="19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</w:t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7"/>
              <w:numPr>
                <w:ilvl w:val="0"/>
                <w:numId w:val="8"/>
              </w:numPr>
              <w:ind w:left="403" w:right="70" w:hanging="284"/>
              <w:jc w:val="left"/>
              <w:spacing w:before="0" w:after="0" w:line="240" w:lineRule="auto"/>
              <w:tabs>
                <w:tab w:val="left" w:pos="404" w:leader="none"/>
                <w:tab w:val="left" w:pos="127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</w:r>
            <w:r>
              <w:rPr>
                <w:spacing w:val="-1"/>
                <w:sz w:val="24"/>
              </w:rPr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numPr>
                <w:ilvl w:val="0"/>
                <w:numId w:val="8"/>
              </w:numPr>
              <w:ind w:left="404" w:right="0" w:hanging="284"/>
              <w:jc w:val="left"/>
              <w:spacing w:before="0" w:after="0" w:line="240" w:lineRule="auto"/>
              <w:tabs>
                <w:tab w:val="left" w:pos="40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403" w:right="405"/>
              <w:rPr>
                <w:sz w:val="24"/>
              </w:rPr>
            </w:pPr>
            <w:r>
              <w:rPr>
                <w:sz w:val="24"/>
              </w:rPr>
              <w:t xml:space="preserve"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77"/>
              <w:numPr>
                <w:ilvl w:val="0"/>
                <w:numId w:val="7"/>
              </w:numPr>
              <w:ind w:left="330" w:right="72" w:hanging="284"/>
              <w:jc w:val="left"/>
              <w:spacing w:before="0" w:after="0" w:line="240" w:lineRule="auto"/>
              <w:tabs>
                <w:tab w:val="left" w:pos="330" w:leader="none"/>
                <w:tab w:val="left" w:pos="1103" w:leader="none"/>
                <w:tab w:val="left" w:pos="1633" w:leader="none"/>
                <w:tab w:val="left" w:pos="18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  <w:tab/>
              <w:tab/>
            </w:r>
            <w:r>
              <w:rPr>
                <w:spacing w:val="-1"/>
                <w:sz w:val="24"/>
              </w:rPr>
              <w:t xml:space="preserve"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оригинальные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</w:t>
              <w:tab/>
              <w:tab/>
            </w:r>
            <w:r>
              <w:rPr>
                <w:spacing w:val="-1"/>
                <w:sz w:val="24"/>
              </w:rPr>
              <w:t xml:space="preserve"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типовых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  <w:tab/>
            </w:r>
            <w:r>
              <w:rPr>
                <w:spacing w:val="-1"/>
                <w:sz w:val="24"/>
              </w:rPr>
              <w:t xml:space="preserve"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numPr>
                <w:ilvl w:val="0"/>
                <w:numId w:val="7"/>
              </w:numPr>
              <w:ind w:left="330" w:right="73" w:hanging="284"/>
              <w:jc w:val="left"/>
              <w:spacing w:before="0" w:after="0" w:line="240" w:lineRule="auto"/>
              <w:tabs>
                <w:tab w:val="left" w:pos="330" w:leader="none"/>
                <w:tab w:val="left" w:pos="1139" w:leader="none"/>
                <w:tab w:val="left" w:pos="147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</w:r>
            <w:r>
              <w:rPr>
                <w:spacing w:val="-1"/>
                <w:sz w:val="24"/>
              </w:rPr>
              <w:t xml:space="preserve">преимущества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  <w:tab/>
              <w:tab/>
            </w:r>
            <w:r>
              <w:rPr>
                <w:spacing w:val="-1"/>
                <w:sz w:val="24"/>
              </w:rPr>
              <w:t xml:space="preserve">недостатки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типовых 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77"/>
              <w:ind w:left="181" w:right="300"/>
              <w:rPr>
                <w:sz w:val="24"/>
              </w:rPr>
            </w:pPr>
            <w:r>
              <w:rPr>
                <w:sz w:val="24"/>
              </w:rPr>
              <w:t xml:space="preserve">Уметь разрабатывать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компьютерной 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знать способы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трудоемкости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77"/>
              <w:ind w:left="85" w:right="171"/>
              <w:rPr>
                <w:sz w:val="24"/>
              </w:rPr>
            </w:pPr>
            <w:r>
              <w:rPr>
                <w:sz w:val="24"/>
              </w:rPr>
              <w:t xml:space="preserve"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проектируемо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й модели.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85"/>
              <w:rPr>
                <w:sz w:val="24"/>
              </w:rPr>
            </w:pPr>
            <w:r>
              <w:rPr>
                <w:sz w:val="24"/>
              </w:rPr>
              <w:t xml:space="preserve">Зачёт.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77"/>
              <w:ind w:left="301" w:right="2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7"/>
              <w:ind w:left="86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numPr>
                <w:ilvl w:val="0"/>
                <w:numId w:val="6"/>
              </w:numPr>
              <w:ind w:left="332" w:right="71" w:hanging="356"/>
              <w:jc w:val="left"/>
              <w:spacing w:before="0" w:after="0" w:line="240" w:lineRule="auto"/>
              <w:tabs>
                <w:tab w:val="left" w:pos="331" w:leader="none"/>
                <w:tab w:val="left" w:pos="332" w:leader="none"/>
                <w:tab w:val="left" w:pos="1117" w:leader="none"/>
                <w:tab w:val="left" w:pos="122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  <w:tab/>
            </w:r>
            <w:r>
              <w:rPr>
                <w:spacing w:val="-1"/>
                <w:sz w:val="24"/>
              </w:rPr>
              <w:t xml:space="preserve">типичный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</w:t>
              <w:tab/>
            </w:r>
            <w:r>
              <w:rPr>
                <w:spacing w:val="-1"/>
                <w:sz w:val="24"/>
              </w:rPr>
              <w:t xml:space="preserve"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3D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-моделей;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numPr>
                <w:ilvl w:val="0"/>
                <w:numId w:val="6"/>
              </w:numPr>
              <w:ind w:left="332" w:right="71" w:hanging="356"/>
              <w:jc w:val="left"/>
              <w:spacing w:before="0" w:after="0" w:line="270" w:lineRule="atLeast"/>
              <w:tabs>
                <w:tab w:val="left" w:pos="331" w:leader="none"/>
                <w:tab w:val="left" w:pos="332" w:leader="none"/>
                <w:tab w:val="left" w:pos="188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приёмы</w:t>
              <w:tab/>
            </w:r>
            <w:r>
              <w:rPr>
                <w:spacing w:val="-2"/>
                <w:sz w:val="24"/>
              </w:rPr>
              <w:t xml:space="preserve">3D-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7"/>
              <w:ind w:left="88" w:right="287"/>
              <w:rPr>
                <w:sz w:val="24"/>
              </w:rPr>
            </w:pPr>
            <w:r>
              <w:rPr>
                <w:sz w:val="24"/>
              </w:rPr>
              <w:t xml:space="preserve">Владеть навыком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среде Autodesk 3ds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Max.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77"/>
              <w:ind w:left="86" w:right="70"/>
              <w:jc w:val="both"/>
              <w:spacing w:line="270" w:lineRule="atLeast"/>
              <w:tabs>
                <w:tab w:val="left" w:pos="1449" w:leader="none"/>
                <w:tab w:val="left" w:pos="1716" w:leader="none"/>
                <w:tab w:val="left" w:pos="1807" w:leader="none"/>
                <w:tab w:val="left" w:pos="18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  <w:tab/>
              <w:tab/>
            </w:r>
            <w:r>
              <w:rPr>
                <w:spacing w:val="-1"/>
                <w:sz w:val="24"/>
              </w:rPr>
              <w:t xml:space="preserve">навыком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 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средней</w:t>
              <w:tab/>
              <w:tab/>
              <w:tab/>
            </w:r>
            <w:r>
              <w:rPr>
                <w:spacing w:val="-1"/>
                <w:sz w:val="24"/>
              </w:rPr>
              <w:t xml:space="preserve">степени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Autodesk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3ds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Max.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</w:t>
              <w:tab/>
              <w:tab/>
              <w:tab/>
              <w:tab/>
            </w:r>
            <w:r>
              <w:rPr>
                <w:spacing w:val="-1"/>
                <w:sz w:val="24"/>
              </w:rPr>
              <w:t xml:space="preserve">съёмку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сцены</w:t>
              <w:tab/>
              <w:t xml:space="preserve">средствами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77"/>
              <w:numPr>
                <w:ilvl w:val="0"/>
                <w:numId w:val="5"/>
              </w:numPr>
              <w:ind w:left="323" w:right="352" w:hanging="284"/>
              <w:jc w:val="left"/>
              <w:spacing w:before="0" w:after="0" w:line="240" w:lineRule="auto"/>
              <w:tabs>
                <w:tab w:val="left" w:pos="3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 навыком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Autodesk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Max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numPr>
                <w:ilvl w:val="0"/>
                <w:numId w:val="5"/>
              </w:numPr>
              <w:ind w:left="323" w:right="658" w:hanging="284"/>
              <w:jc w:val="left"/>
              <w:spacing w:before="0" w:after="0" w:line="240" w:lineRule="auto"/>
              <w:tabs>
                <w:tab w:val="left" w:pos="3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 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встроенном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MAXScript.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left"/>
        <w:spacing w:after="0" w:line="240" w:lineRule="auto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4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1932"/>
        </w:trPr>
        <w:tc>
          <w:tcPr>
            <w:tcW w:w="1054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7"/>
              <w:ind w:left="332" w:right="4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моделирования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7"/>
              <w:ind w:left="86" w:right="70"/>
              <w:spacing w:line="270" w:lineRule="atLeast"/>
              <w:tabs>
                <w:tab w:val="left" w:pos="214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 навыками: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  <w:tab/>
            </w:r>
            <w:r>
              <w:rPr>
                <w:spacing w:val="-4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Autodesk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3ds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Max.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77"/>
              <w:ind w:left="86" w:right="72"/>
              <w:tabs>
                <w:tab w:val="left" w:pos="1033" w:leader="none"/>
                <w:tab w:val="left" w:pos="22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среды</w:t>
              <w:tab/>
              <w:t xml:space="preserve">Autodesk</w:t>
              <w:tab/>
            </w:r>
            <w:r>
              <w:rPr>
                <w:spacing w:val="-2"/>
                <w:sz w:val="24"/>
              </w:rPr>
              <w:t xml:space="preserve">3ds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Max.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7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spacing w:before="1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74"/>
        <w:ind w:left="7617" w:right="6823"/>
        <w:jc w:val="center"/>
        <w:spacing w:before="90"/>
      </w:pPr>
      <w:r>
        <w:t xml:space="preserve">13</w:t>
      </w:r>
      <w:r/>
    </w:p>
    <w:p>
      <w:pPr>
        <w:jc w:val="center"/>
        <w:spacing w:after="0"/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/>
      <w:r/>
    </w:p>
    <w:p>
      <w:pPr>
        <w:pStyle w:val="975"/>
        <w:numPr>
          <w:ilvl w:val="2"/>
          <w:numId w:val="10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</w:pPr>
      <w:r>
        <w:t xml:space="preserve">Методические рекомендации преподавателю по процедуре оценивания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2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1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4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74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75"/>
        <w:numPr>
          <w:ilvl w:val="1"/>
          <w:numId w:val="4"/>
        </w:numPr>
        <w:ind w:left="474" w:right="143" w:hanging="344"/>
        <w:jc w:val="both"/>
        <w:spacing w:before="120" w:after="0" w:line="240" w:lineRule="auto"/>
        <w:tabs>
          <w:tab w:val="left" w:pos="490" w:leader="none"/>
        </w:tabs>
      </w:pPr>
      <w:r>
        <w:t xml:space="preserve">Критерии оценивания степени овладения знаниями¸ умениями, навыкамии (или)</w:t>
      </w:r>
      <w:r>
        <w:rPr>
          <w:spacing w:val="-58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 определяющие</w:t>
      </w:r>
      <w:r>
        <w:rPr>
          <w:spacing w:val="-2"/>
        </w:rPr>
        <w:t xml:space="preserve"> </w:t>
      </w:r>
      <w:r>
        <w:t xml:space="preserve">уровни</w:t>
      </w:r>
      <w:r>
        <w:rPr>
          <w:spacing w:val="-5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974"/>
        <w:ind w:left="810"/>
        <w:jc w:val="both"/>
        <w:spacing w:before="120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76"/>
        <w:numPr>
          <w:ilvl w:val="2"/>
          <w:numId w:val="4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4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4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4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4"/>
        </w:numPr>
        <w:ind w:left="1530" w:right="114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4"/>
        </w:numPr>
        <w:ind w:left="1530" w:right="121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4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74"/>
        <w:ind w:left="810"/>
        <w:jc w:val="both"/>
        <w:spacing w:line="275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76"/>
        <w:numPr>
          <w:ilvl w:val="2"/>
          <w:numId w:val="4"/>
        </w:numPr>
        <w:ind w:left="1530" w:right="118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4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4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4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4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4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4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74"/>
        <w:ind w:left="810"/>
        <w:jc w:val="both"/>
        <w:spacing w:line="275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76"/>
        <w:numPr>
          <w:ilvl w:val="2"/>
          <w:numId w:val="4"/>
        </w:numPr>
        <w:ind w:left="1530" w:right="117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4"/>
        </w:numPr>
        <w:ind w:left="1530" w:right="118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4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4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4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4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2"/>
          <w:numId w:val="4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1"/>
          <w:numId w:val="4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74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74"/>
        <w:ind w:left="100" w:right="11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74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74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74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74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74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74"/>
        <w:ind w:left="100" w:right="119" w:firstLine="71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pgNumType w:start="15"/>
          <w:cols w:num="1" w:sep="0" w:space="1701" w:equalWidth="1"/>
          <w:docGrid w:linePitch="360"/>
        </w:sectPr>
      </w:pPr>
      <w:r/>
      <w:r/>
    </w:p>
    <w:p>
      <w:pPr>
        <w:pStyle w:val="975"/>
        <w:ind w:left="3502"/>
        <w:jc w:val="both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502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«Компьютерная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графика»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5"/>
        <w:ind w:left="1243"/>
        <w:jc w:val="both"/>
        <w:spacing w:before="120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74"/>
        <w:ind w:left="100" w:right="119" w:firstLine="710"/>
        <w:jc w:val="both"/>
        <w:spacing w:before="120"/>
      </w:pP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«Компьютерная</w:t>
      </w:r>
      <w:r>
        <w:rPr>
          <w:spacing w:val="1"/>
        </w:rPr>
        <w:t xml:space="preserve"> </w:t>
      </w:r>
      <w:r>
        <w:t xml:space="preserve">графика»</w:t>
      </w:r>
      <w:r>
        <w:rPr>
          <w:spacing w:val="1"/>
        </w:rPr>
        <w:t xml:space="preserve"> </w:t>
      </w:r>
      <w:r>
        <w:t xml:space="preserve">комбинирует лекции в достаточно большом объеме и лабораторные занятия, на которых</w:t>
      </w:r>
      <w:r>
        <w:rPr>
          <w:spacing w:val="1"/>
        </w:rPr>
        <w:t xml:space="preserve"> </w:t>
      </w:r>
      <w:r>
        <w:t xml:space="preserve">отрабатываются практические навыки работы с конкретным прикладным пакетом. 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компьютерная</w:t>
      </w:r>
      <w:r>
        <w:rPr>
          <w:spacing w:val="1"/>
        </w:rPr>
        <w:t xml:space="preserve"> </w:t>
      </w:r>
      <w:r>
        <w:t xml:space="preserve">графика</w:t>
      </w:r>
      <w:r>
        <w:rPr>
          <w:spacing w:val="1"/>
        </w:rPr>
        <w:t xml:space="preserve"> </w:t>
      </w:r>
      <w:r>
        <w:t xml:space="preserve">сочетает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себе</w:t>
      </w:r>
      <w:r>
        <w:rPr>
          <w:spacing w:val="1"/>
        </w:rPr>
        <w:t xml:space="preserve"> </w:t>
      </w:r>
      <w:r>
        <w:t xml:space="preserve">глубокий</w:t>
      </w:r>
      <w:r>
        <w:rPr>
          <w:spacing w:val="1"/>
        </w:rPr>
        <w:t xml:space="preserve"> </w:t>
      </w:r>
      <w:r>
        <w:t xml:space="preserve">математический</w:t>
      </w:r>
      <w:r>
        <w:rPr>
          <w:spacing w:val="1"/>
        </w:rPr>
        <w:t xml:space="preserve"> </w:t>
      </w:r>
      <w:r>
        <w:t xml:space="preserve">аппарат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сложные</w:t>
      </w:r>
      <w:r>
        <w:rPr>
          <w:spacing w:val="-2"/>
        </w:rPr>
        <w:t xml:space="preserve"> </w:t>
      </w:r>
      <w:r>
        <w:t xml:space="preserve">системы</w:t>
      </w:r>
      <w:r>
        <w:rPr>
          <w:spacing w:val="2"/>
        </w:rPr>
        <w:t xml:space="preserve"> </w:t>
      </w:r>
      <w:r>
        <w:t xml:space="preserve">практического моделирования.</w:t>
      </w:r>
      <w:r/>
    </w:p>
    <w:p>
      <w:pPr>
        <w:pStyle w:val="974"/>
        <w:ind w:left="100" w:right="118" w:firstLine="710"/>
        <w:jc w:val="both"/>
      </w:pP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1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</w:t>
      </w:r>
      <w:r>
        <w:rPr>
          <w:spacing w:val="2"/>
        </w:rPr>
        <w:t xml:space="preserve"> </w:t>
      </w:r>
      <w:r>
        <w:t xml:space="preserve">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974"/>
        <w:ind w:left="100" w:right="114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60"/>
        </w:rPr>
        <w:t xml:space="preserve"> </w:t>
      </w:r>
      <w:r>
        <w:t xml:space="preserve">предусмотрен</w:t>
      </w:r>
      <w:r>
        <w:rPr>
          <w:spacing w:val="1"/>
        </w:rPr>
        <w:t xml:space="preserve"> </w:t>
      </w:r>
      <w:r>
        <w:t xml:space="preserve">устный опрос в начале каждой лекции. Приобретенные практические навыки работы с</w:t>
      </w:r>
      <w:r>
        <w:rPr>
          <w:spacing w:val="1"/>
        </w:rPr>
        <w:t xml:space="preserve"> </w:t>
      </w:r>
      <w:r>
        <w:t xml:space="preserve">пакетом</w:t>
      </w:r>
      <w:r>
        <w:rPr>
          <w:spacing w:val="1"/>
        </w:rPr>
        <w:t xml:space="preserve"> </w:t>
      </w:r>
      <w:r>
        <w:t xml:space="preserve">Autodesk</w:t>
      </w:r>
      <w:r>
        <w:rPr>
          <w:spacing w:val="1"/>
        </w:rPr>
        <w:t xml:space="preserve"> </w:t>
      </w:r>
      <w:r>
        <w:t xml:space="preserve">3ds</w:t>
      </w:r>
      <w:r>
        <w:rPr>
          <w:spacing w:val="1"/>
        </w:rPr>
        <w:t xml:space="preserve"> </w:t>
      </w:r>
      <w:r>
        <w:t xml:space="preserve">Max</w:t>
      </w:r>
      <w:r>
        <w:rPr>
          <w:spacing w:val="1"/>
        </w:rPr>
        <w:t xml:space="preserve"> </w:t>
      </w:r>
      <w:r>
        <w:t xml:space="preserve">контролируются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текущего</w:t>
      </w:r>
      <w:r>
        <w:rPr>
          <w:spacing w:val="1"/>
        </w:rPr>
        <w:t xml:space="preserve"> </w:t>
      </w:r>
      <w:r>
        <w:t xml:space="preserve">состояния</w:t>
      </w:r>
      <w:r>
        <w:rPr>
          <w:spacing w:val="1"/>
        </w:rPr>
        <w:t xml:space="preserve"> </w:t>
      </w:r>
      <w:r>
        <w:t xml:space="preserve">индивидуальных курсовых проектов.</w:t>
      </w:r>
      <w:r/>
    </w:p>
    <w:p>
      <w:pPr>
        <w:pStyle w:val="974"/>
        <w:ind w:left="100" w:right="119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сдают</w:t>
      </w:r>
      <w:r>
        <w:rPr>
          <w:spacing w:val="1"/>
        </w:rPr>
        <w:t xml:space="preserve"> </w:t>
      </w:r>
      <w:r>
        <w:t xml:space="preserve">зачет.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выполнения индивидуального проекта, посвящённого созданию статической 3D-модели</w:t>
      </w:r>
      <w:r>
        <w:rPr>
          <w:spacing w:val="1"/>
        </w:rPr>
        <w:t xml:space="preserve"> </w:t>
      </w:r>
      <w:r>
        <w:t xml:space="preserve">здания,</w:t>
      </w:r>
      <w:r>
        <w:rPr>
          <w:spacing w:val="1"/>
        </w:rPr>
        <w:t xml:space="preserve"> </w:t>
      </w:r>
      <w:r>
        <w:t xml:space="preserve">а</w:t>
      </w:r>
      <w:r>
        <w:rPr>
          <w:spacing w:val="-2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устного собеседования по</w:t>
      </w:r>
      <w:r>
        <w:rPr>
          <w:spacing w:val="-1"/>
        </w:rPr>
        <w:t xml:space="preserve"> </w:t>
      </w:r>
      <w:r>
        <w:t xml:space="preserve">вопросам</w:t>
      </w:r>
      <w:r>
        <w:rPr>
          <w:spacing w:val="-1"/>
        </w:rPr>
        <w:t xml:space="preserve"> </w:t>
      </w:r>
      <w:r>
        <w:t xml:space="preserve">теоретической</w:t>
      </w:r>
      <w:r>
        <w:rPr>
          <w:spacing w:val="2"/>
        </w:rPr>
        <w:t xml:space="preserve"> </w:t>
      </w:r>
      <w:r>
        <w:t xml:space="preserve">части</w:t>
      </w:r>
      <w:r>
        <w:rPr>
          <w:spacing w:val="-1"/>
        </w:rPr>
        <w:t xml:space="preserve"> </w:t>
      </w:r>
      <w:r>
        <w:t xml:space="preserve">курса.</w:t>
      </w:r>
      <w:r/>
    </w:p>
    <w:p>
      <w:pPr>
        <w:pStyle w:val="974"/>
        <w:ind w:left="100" w:right="118" w:firstLine="710"/>
        <w:jc w:val="both"/>
      </w:pPr>
      <w:r>
        <w:t xml:space="preserve">Освоить вопросы, излагаемые в процессе изучения дисциплины «Компьютерная</w:t>
      </w:r>
      <w:r>
        <w:rPr>
          <w:spacing w:val="1"/>
        </w:rPr>
        <w:t xml:space="preserve"> </w:t>
      </w:r>
      <w:r>
        <w:t xml:space="preserve">графика» самостоятельно студенту достаточно сложно. Посещение аудиторных занятий</w:t>
      </w:r>
      <w:r>
        <w:rPr>
          <w:spacing w:val="1"/>
        </w:rPr>
        <w:t xml:space="preserve"> </w:t>
      </w:r>
      <w:r>
        <w:t xml:space="preserve">является необходимым. Без упорных и регулярных занятий в течение семестра сдать зачет</w:t>
      </w:r>
      <w:r>
        <w:rPr>
          <w:spacing w:val="-57"/>
        </w:rPr>
        <w:t xml:space="preserve"> </w:t>
      </w:r>
      <w:r>
        <w:t xml:space="preserve">по итогам изучения</w:t>
      </w:r>
      <w:r>
        <w:rPr>
          <w:spacing w:val="3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3"/>
        </w:rPr>
        <w:t xml:space="preserve"> </w:t>
      </w:r>
      <w:r>
        <w:t xml:space="preserve">довольно</w:t>
      </w:r>
      <w:r>
        <w:rPr>
          <w:spacing w:val="-1"/>
        </w:rPr>
        <w:t xml:space="preserve"> </w:t>
      </w:r>
      <w:r>
        <w:t xml:space="preserve">сложно.</w:t>
      </w:r>
      <w:r/>
    </w:p>
    <w:p>
      <w:pPr>
        <w:pStyle w:val="974"/>
      </w:pPr>
      <w:r/>
      <w:r/>
    </w:p>
    <w:p>
      <w:pPr>
        <w:pStyle w:val="975"/>
        <w:ind w:left="108"/>
        <w:jc w:val="both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74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74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76"/>
        <w:numPr>
          <w:ilvl w:val="0"/>
          <w:numId w:val="3"/>
        </w:numPr>
        <w:ind w:left="100" w:right="117" w:firstLine="710"/>
        <w:jc w:val="both"/>
        <w:spacing w:before="1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3"/>
        </w:numPr>
        <w:ind w:left="100" w:right="119" w:firstLine="710"/>
        <w:jc w:val="both"/>
        <w:spacing w:before="0" w:after="0" w:line="240" w:lineRule="auto"/>
        <w:tabs>
          <w:tab w:val="left" w:pos="991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indow.edu.ru/library)" w:history="1">
        <w:r>
          <w:rPr>
            <w:sz w:val="24"/>
          </w:rPr>
          <w:t xml:space="preserve">http://window.edu.ru/library).</w:t>
        </w:r>
      </w:hyperlink>
      <w:r>
        <w:rPr>
          <w:sz w:val="24"/>
        </w:rPr>
      </w:r>
      <w:r>
        <w:rPr>
          <w:sz w:val="24"/>
        </w:rPr>
      </w:r>
    </w:p>
    <w:p>
      <w:pPr>
        <w:pStyle w:val="974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74"/>
        <w:ind w:left="100" w:right="114" w:firstLine="710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 (ФГАУ</w:t>
      </w:r>
      <w:r>
        <w:rPr>
          <w:spacing w:val="-1"/>
        </w:rPr>
        <w:t xml:space="preserve"> </w:t>
      </w:r>
      <w:r>
        <w:t xml:space="preserve">ГНИИ ИТТ "Информика")</w:t>
      </w:r>
      <w:r>
        <w:rPr>
          <w:spacing w:val="5"/>
        </w:rPr>
        <w:t xml:space="preserve"> </w:t>
      </w:r>
      <w:hyperlink r:id="rId21" w:tooltip="http://www.informika.ru/" w:history="1">
        <w:r>
          <w:t xml:space="preserve">www.informika.ru.</w:t>
        </w:r>
      </w:hyperlink>
      <w:r/>
      <w:r/>
    </w:p>
    <w:p>
      <w:pPr>
        <w:pStyle w:val="974"/>
        <w:ind w:left="100" w:right="113" w:firstLine="710"/>
        <w:jc w:val="both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-57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уровней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Разделы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-1"/>
        </w:rPr>
        <w:t xml:space="preserve"> </w:t>
      </w:r>
      <w:r>
        <w:t xml:space="preserve">системы: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76"/>
        <w:numPr>
          <w:ilvl w:val="0"/>
          <w:numId w:val="2"/>
        </w:numPr>
        <w:ind w:left="100" w:right="113" w:firstLine="710"/>
        <w:jc w:val="both"/>
        <w:spacing w:before="76" w:after="0" w:line="240" w:lineRule="auto"/>
        <w:tabs>
          <w:tab w:val="left" w:pos="1108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 хранилищем полнотекстовых версий учебных, учебно-методических и 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трехсот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прошедшие рецензирование и рекомендованные к использованию советами 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974"/>
        <w:ind w:left="100" w:right="112" w:firstLine="710"/>
        <w:jc w:val="both"/>
      </w:pPr>
      <w:r>
        <w:t xml:space="preserve">-Интегральный</w:t>
      </w:r>
      <w:r>
        <w:rPr>
          <w:spacing w:val="1"/>
        </w:rPr>
        <w:t xml:space="preserve"> </w:t>
      </w:r>
      <w:r>
        <w:t xml:space="preserve">каталог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интернет-ресурсов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представленные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стандартизованной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метаданные</w:t>
      </w:r>
      <w:r>
        <w:rPr>
          <w:spacing w:val="1"/>
        </w:rPr>
        <w:t xml:space="preserve"> </w:t>
      </w:r>
      <w:r>
        <w:t xml:space="preserve">внешних</w:t>
      </w:r>
      <w:r>
        <w:rPr>
          <w:spacing w:val="1"/>
        </w:rPr>
        <w:t xml:space="preserve"> </w:t>
      </w:r>
      <w:r>
        <w:t xml:space="preserve">ресурсов,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содержит описания полнотекстовых публикаций электронной библиотеки. Общий объем</w:t>
      </w:r>
      <w:r>
        <w:rPr>
          <w:spacing w:val="1"/>
        </w:rPr>
        <w:t xml:space="preserve"> </w:t>
      </w:r>
      <w:r>
        <w:t xml:space="preserve">каталога</w:t>
      </w:r>
      <w:r>
        <w:rPr>
          <w:spacing w:val="1"/>
        </w:rPr>
        <w:t xml:space="preserve"> </w:t>
      </w:r>
      <w:r>
        <w:t xml:space="preserve">превышает</w:t>
      </w:r>
      <w:r>
        <w:rPr>
          <w:spacing w:val="1"/>
        </w:rPr>
        <w:t xml:space="preserve"> </w:t>
      </w:r>
      <w:r>
        <w:t xml:space="preserve">56 000</w:t>
      </w:r>
      <w:r>
        <w:rPr>
          <w:spacing w:val="1"/>
        </w:rPr>
        <w:t xml:space="preserve"> </w:t>
      </w:r>
      <w:r>
        <w:t xml:space="preserve">метаописаний</w:t>
      </w:r>
      <w:r>
        <w:rPr>
          <w:spacing w:val="1"/>
        </w:rPr>
        <w:t xml:space="preserve"> </w:t>
      </w:r>
      <w:r>
        <w:t xml:space="preserve">(из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около</w:t>
      </w:r>
      <w:r>
        <w:rPr>
          <w:spacing w:val="1"/>
        </w:rPr>
        <w:t xml:space="preserve"> </w:t>
      </w:r>
      <w:r>
        <w:t xml:space="preserve">25 000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внешние</w:t>
      </w:r>
      <w:r>
        <w:rPr>
          <w:spacing w:val="1"/>
        </w:rPr>
        <w:t xml:space="preserve"> </w:t>
      </w:r>
      <w:r>
        <w:t xml:space="preserve">ресурсы).</w:t>
      </w:r>
      <w:r>
        <w:rPr>
          <w:spacing w:val="1"/>
        </w:rPr>
        <w:t xml:space="preserve"> </w:t>
      </w:r>
      <w:r>
        <w:t xml:space="preserve">Расширенный</w:t>
      </w:r>
      <w:r>
        <w:rPr>
          <w:spacing w:val="1"/>
        </w:rPr>
        <w:t xml:space="preserve"> </w:t>
      </w:r>
      <w:r>
        <w:t xml:space="preserve">поиск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"Каталоге"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названию,</w:t>
      </w:r>
      <w:r>
        <w:rPr>
          <w:spacing w:val="1"/>
        </w:rPr>
        <w:t xml:space="preserve"> </w:t>
      </w:r>
      <w:r>
        <w:t xml:space="preserve">автору,</w:t>
      </w:r>
      <w:r>
        <w:rPr>
          <w:spacing w:val="1"/>
        </w:rPr>
        <w:t xml:space="preserve"> </w:t>
      </w:r>
      <w:r>
        <w:t xml:space="preserve">аннотации,</w:t>
      </w:r>
      <w:r>
        <w:rPr>
          <w:spacing w:val="1"/>
        </w:rPr>
        <w:t xml:space="preserve"> </w:t>
      </w:r>
      <w:r>
        <w:t xml:space="preserve">ключевым</w:t>
      </w:r>
      <w:r>
        <w:rPr>
          <w:spacing w:val="1"/>
        </w:rPr>
        <w:t xml:space="preserve"> </w:t>
      </w:r>
      <w:r>
        <w:t xml:space="preserve">словам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возможной</w:t>
      </w:r>
      <w:r>
        <w:rPr>
          <w:spacing w:val="1"/>
        </w:rPr>
        <w:t xml:space="preserve"> </w:t>
      </w:r>
      <w:r>
        <w:t xml:space="preserve">фильтрацией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тематике,</w:t>
      </w:r>
      <w:r>
        <w:rPr>
          <w:spacing w:val="1"/>
        </w:rPr>
        <w:t xml:space="preserve"> </w:t>
      </w:r>
      <w:r>
        <w:t xml:space="preserve">предмету,</w:t>
      </w:r>
      <w:r>
        <w:rPr>
          <w:spacing w:val="1"/>
        </w:rPr>
        <w:t xml:space="preserve"> </w:t>
      </w:r>
      <w:r>
        <w:t xml:space="preserve">типу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57"/>
        </w:rPr>
        <w:t xml:space="preserve"> </w:t>
      </w:r>
      <w:r>
        <w:t xml:space="preserve">уровню</w:t>
      </w:r>
      <w:r>
        <w:rPr>
          <w:spacing w:val="-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аудитории.</w:t>
      </w:r>
      <w:r/>
    </w:p>
    <w:p>
      <w:pPr>
        <w:pStyle w:val="976"/>
        <w:numPr>
          <w:ilvl w:val="0"/>
          <w:numId w:val="2"/>
        </w:numPr>
        <w:ind w:left="100" w:right="117" w:firstLine="710"/>
        <w:jc w:val="both"/>
        <w:spacing w:before="0" w:after="0" w:line="240" w:lineRule="auto"/>
        <w:tabs>
          <w:tab w:val="left" w:pos="1052" w:leader="none"/>
        </w:tabs>
        <w:rPr>
          <w:sz w:val="24"/>
        </w:rPr>
      </w:pPr>
      <w:r>
        <w:rPr>
          <w:sz w:val="24"/>
        </w:rPr>
        <w:t xml:space="preserve">Избранное.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  <w:r>
        <w:rPr>
          <w:sz w:val="24"/>
        </w:rPr>
      </w:r>
    </w:p>
    <w:p>
      <w:pPr>
        <w:pStyle w:val="974"/>
        <w:ind w:left="100" w:right="115" w:firstLine="710"/>
        <w:jc w:val="both"/>
      </w:pPr>
      <w:r>
        <w:t xml:space="preserve">-Библиотеки</w:t>
      </w:r>
      <w:r>
        <w:rPr>
          <w:spacing w:val="1"/>
        </w:rPr>
        <w:t xml:space="preserve"> </w:t>
      </w:r>
      <w:r>
        <w:t xml:space="preserve">вузов.</w:t>
      </w:r>
      <w:r>
        <w:rPr>
          <w:spacing w:val="1"/>
        </w:rPr>
        <w:t xml:space="preserve"> </w:t>
      </w:r>
      <w:r>
        <w:t xml:space="preserve">Раздел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подборки</w:t>
      </w:r>
      <w:r>
        <w:rPr>
          <w:spacing w:val="1"/>
        </w:rPr>
        <w:t xml:space="preserve"> </w:t>
      </w:r>
      <w:r>
        <w:t xml:space="preserve">сайтов</w:t>
      </w:r>
      <w:r>
        <w:rPr>
          <w:spacing w:val="1"/>
        </w:rPr>
        <w:t xml:space="preserve"> </w:t>
      </w:r>
      <w:r>
        <w:t xml:space="preserve">вузовских</w:t>
      </w:r>
      <w:r>
        <w:rPr>
          <w:spacing w:val="1"/>
        </w:rPr>
        <w:t xml:space="preserve"> </w:t>
      </w:r>
      <w:r>
        <w:t xml:space="preserve">библиотек,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-4"/>
        </w:rPr>
        <w:t xml:space="preserve"> </w:t>
      </w:r>
      <w:r>
        <w:t xml:space="preserve">каталогов</w:t>
      </w:r>
      <w:r>
        <w:rPr>
          <w:spacing w:val="-2"/>
        </w:rPr>
        <w:t xml:space="preserve"> </w:t>
      </w:r>
      <w:r>
        <w:t xml:space="preserve">библиотек</w:t>
      </w:r>
      <w:r>
        <w:rPr>
          <w:spacing w:val="-1"/>
        </w:rPr>
        <w:t xml:space="preserve"> </w:t>
      </w:r>
      <w:r>
        <w:t xml:space="preserve">вузов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полнотекстовых</w:t>
      </w:r>
      <w:r>
        <w:rPr>
          <w:spacing w:val="-3"/>
        </w:rPr>
        <w:t xml:space="preserve"> </w:t>
      </w:r>
      <w:r>
        <w:t xml:space="preserve">электронных</w:t>
      </w:r>
      <w:r>
        <w:rPr>
          <w:spacing w:val="-1"/>
        </w:rPr>
        <w:t xml:space="preserve"> </w:t>
      </w:r>
      <w:r>
        <w:t xml:space="preserve">библиотек</w:t>
      </w:r>
      <w:r>
        <w:rPr>
          <w:spacing w:val="-3"/>
        </w:rPr>
        <w:t xml:space="preserve"> </w:t>
      </w:r>
      <w:r>
        <w:t xml:space="preserve">вузов.</w:t>
      </w:r>
      <w:r/>
    </w:p>
    <w:p>
      <w:pPr>
        <w:pStyle w:val="974"/>
        <w:ind w:left="100" w:right="11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76"/>
        <w:numPr>
          <w:ilvl w:val="0"/>
          <w:numId w:val="1"/>
        </w:numPr>
        <w:ind w:left="100" w:right="114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lib.uniyar.ac.ru/opac/bk_login.php)дает" w:history="1">
        <w:r>
          <w:rPr>
            <w:sz w:val="24"/>
          </w:rPr>
          <w:t xml:space="preserve">http://lib.uniyar.ac.ru/opac/bk_login.php)дает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974"/>
        <w:ind w:left="100"/>
        <w:jc w:val="both"/>
        <w:spacing w:before="1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76"/>
        <w:numPr>
          <w:ilvl w:val="0"/>
          <w:numId w:val="1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74"/>
        <w:ind w:left="100" w:right="11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76"/>
        <w:numPr>
          <w:ilvl w:val="0"/>
          <w:numId w:val="1"/>
        </w:numPr>
        <w:ind w:left="810" w:right="113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4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74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20" w:header="0" w:footer="77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82976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382976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7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82464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15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382464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97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15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0" w:hanging="29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9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9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9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9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9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9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9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9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4" w:hanging="2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11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02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93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57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48" w:hanging="28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332" w:hanging="356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39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38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37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36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35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34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33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32" w:hanging="35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30" w:hanging="2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5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10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15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85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20" w:hanging="28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4" w:hanging="2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93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86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79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72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65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51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44" w:hanging="28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332" w:hanging="356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39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38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37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36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35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34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33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32" w:hanging="35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2"/>
      <w:numFmt w:val="decimal"/>
      <w:isLgl w:val="false"/>
      <w:suff w:val="tab"/>
      <w:lvlText w:val="%3."/>
      <w:lvlJc w:val="left"/>
      <w:pPr>
        <w:ind w:left="58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3.%4."/>
      <w:lvlJc w:val="left"/>
      <w:pPr>
        <w:ind w:left="169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29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958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088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21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47" w:hanging="4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38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98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591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194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9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0" w:hanging="4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0" w:hanging="360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20" w:hanging="18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18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18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18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18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18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18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18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8" w:hanging="18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66" w:hanging="356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40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220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601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981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362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742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122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503" w:hanging="35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3">
    <w:name w:val="Heading 1 Char"/>
    <w:basedOn w:val="970"/>
    <w:link w:val="975"/>
    <w:uiPriority w:val="9"/>
    <w:rPr>
      <w:rFonts w:ascii="Arial" w:hAnsi="Arial" w:eastAsia="Arial" w:cs="Arial"/>
      <w:sz w:val="40"/>
      <w:szCs w:val="40"/>
    </w:rPr>
  </w:style>
  <w:style w:type="paragraph" w:styleId="794">
    <w:name w:val="Heading 2"/>
    <w:basedOn w:val="973"/>
    <w:next w:val="973"/>
    <w:link w:val="7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5">
    <w:name w:val="Heading 2 Char"/>
    <w:basedOn w:val="970"/>
    <w:link w:val="794"/>
    <w:uiPriority w:val="9"/>
    <w:rPr>
      <w:rFonts w:ascii="Arial" w:hAnsi="Arial" w:eastAsia="Arial" w:cs="Arial"/>
      <w:sz w:val="34"/>
    </w:rPr>
  </w:style>
  <w:style w:type="paragraph" w:styleId="796">
    <w:name w:val="Heading 3"/>
    <w:basedOn w:val="973"/>
    <w:next w:val="973"/>
    <w:link w:val="7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7">
    <w:name w:val="Heading 3 Char"/>
    <w:basedOn w:val="970"/>
    <w:link w:val="796"/>
    <w:uiPriority w:val="9"/>
    <w:rPr>
      <w:rFonts w:ascii="Arial" w:hAnsi="Arial" w:eastAsia="Arial" w:cs="Arial"/>
      <w:sz w:val="30"/>
      <w:szCs w:val="30"/>
    </w:rPr>
  </w:style>
  <w:style w:type="paragraph" w:styleId="798">
    <w:name w:val="Heading 4"/>
    <w:basedOn w:val="973"/>
    <w:next w:val="973"/>
    <w:link w:val="7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9">
    <w:name w:val="Heading 4 Char"/>
    <w:basedOn w:val="970"/>
    <w:link w:val="798"/>
    <w:uiPriority w:val="9"/>
    <w:rPr>
      <w:rFonts w:ascii="Arial" w:hAnsi="Arial" w:eastAsia="Arial" w:cs="Arial"/>
      <w:b/>
      <w:bCs/>
      <w:sz w:val="26"/>
      <w:szCs w:val="26"/>
    </w:rPr>
  </w:style>
  <w:style w:type="paragraph" w:styleId="800">
    <w:name w:val="Heading 5"/>
    <w:basedOn w:val="973"/>
    <w:next w:val="973"/>
    <w:link w:val="8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1">
    <w:name w:val="Heading 5 Char"/>
    <w:basedOn w:val="970"/>
    <w:link w:val="800"/>
    <w:uiPriority w:val="9"/>
    <w:rPr>
      <w:rFonts w:ascii="Arial" w:hAnsi="Arial" w:eastAsia="Arial" w:cs="Arial"/>
      <w:b/>
      <w:bCs/>
      <w:sz w:val="24"/>
      <w:szCs w:val="24"/>
    </w:rPr>
  </w:style>
  <w:style w:type="paragraph" w:styleId="802">
    <w:name w:val="Heading 6"/>
    <w:basedOn w:val="973"/>
    <w:next w:val="973"/>
    <w:link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3">
    <w:name w:val="Heading 6 Char"/>
    <w:basedOn w:val="970"/>
    <w:link w:val="802"/>
    <w:uiPriority w:val="9"/>
    <w:rPr>
      <w:rFonts w:ascii="Arial" w:hAnsi="Arial" w:eastAsia="Arial" w:cs="Arial"/>
      <w:b/>
      <w:bCs/>
      <w:sz w:val="22"/>
      <w:szCs w:val="22"/>
    </w:rPr>
  </w:style>
  <w:style w:type="paragraph" w:styleId="804">
    <w:name w:val="Heading 7"/>
    <w:basedOn w:val="973"/>
    <w:next w:val="973"/>
    <w:link w:val="8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5">
    <w:name w:val="Heading 7 Char"/>
    <w:basedOn w:val="970"/>
    <w:link w:val="8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6">
    <w:name w:val="Heading 8"/>
    <w:basedOn w:val="973"/>
    <w:next w:val="973"/>
    <w:link w:val="8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7">
    <w:name w:val="Heading 8 Char"/>
    <w:basedOn w:val="970"/>
    <w:link w:val="806"/>
    <w:uiPriority w:val="9"/>
    <w:rPr>
      <w:rFonts w:ascii="Arial" w:hAnsi="Arial" w:eastAsia="Arial" w:cs="Arial"/>
      <w:i/>
      <w:iCs/>
      <w:sz w:val="22"/>
      <w:szCs w:val="22"/>
    </w:rPr>
  </w:style>
  <w:style w:type="paragraph" w:styleId="808">
    <w:name w:val="Heading 9"/>
    <w:basedOn w:val="973"/>
    <w:next w:val="973"/>
    <w:link w:val="8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9">
    <w:name w:val="Heading 9 Char"/>
    <w:basedOn w:val="970"/>
    <w:link w:val="808"/>
    <w:uiPriority w:val="9"/>
    <w:rPr>
      <w:rFonts w:ascii="Arial" w:hAnsi="Arial" w:eastAsia="Arial" w:cs="Arial"/>
      <w:i/>
      <w:iCs/>
      <w:sz w:val="21"/>
      <w:szCs w:val="21"/>
    </w:rPr>
  </w:style>
  <w:style w:type="table" w:styleId="81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11">
    <w:name w:val="No Spacing"/>
    <w:uiPriority w:val="1"/>
    <w:qFormat/>
    <w:pPr>
      <w:spacing w:before="0" w:after="0" w:line="240" w:lineRule="auto"/>
    </w:pPr>
  </w:style>
  <w:style w:type="paragraph" w:styleId="812">
    <w:name w:val="Title"/>
    <w:basedOn w:val="973"/>
    <w:next w:val="973"/>
    <w:link w:val="8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3">
    <w:name w:val="Title Char"/>
    <w:basedOn w:val="970"/>
    <w:link w:val="812"/>
    <w:uiPriority w:val="10"/>
    <w:rPr>
      <w:sz w:val="48"/>
      <w:szCs w:val="48"/>
    </w:rPr>
  </w:style>
  <w:style w:type="paragraph" w:styleId="814">
    <w:name w:val="Subtitle"/>
    <w:basedOn w:val="973"/>
    <w:next w:val="973"/>
    <w:link w:val="815"/>
    <w:uiPriority w:val="11"/>
    <w:qFormat/>
    <w:pPr>
      <w:spacing w:before="200" w:after="200"/>
    </w:pPr>
    <w:rPr>
      <w:sz w:val="24"/>
      <w:szCs w:val="24"/>
    </w:rPr>
  </w:style>
  <w:style w:type="character" w:styleId="815">
    <w:name w:val="Subtitle Char"/>
    <w:basedOn w:val="970"/>
    <w:link w:val="814"/>
    <w:uiPriority w:val="11"/>
    <w:rPr>
      <w:sz w:val="24"/>
      <w:szCs w:val="24"/>
    </w:rPr>
  </w:style>
  <w:style w:type="paragraph" w:styleId="816">
    <w:name w:val="Quote"/>
    <w:basedOn w:val="973"/>
    <w:next w:val="973"/>
    <w:link w:val="817"/>
    <w:uiPriority w:val="29"/>
    <w:qFormat/>
    <w:pPr>
      <w:ind w:left="720" w:right="720"/>
    </w:pPr>
    <w:rPr>
      <w:i/>
    </w:rPr>
  </w:style>
  <w:style w:type="character" w:styleId="817">
    <w:name w:val="Quote Char"/>
    <w:link w:val="816"/>
    <w:uiPriority w:val="29"/>
    <w:rPr>
      <w:i/>
    </w:rPr>
  </w:style>
  <w:style w:type="paragraph" w:styleId="818">
    <w:name w:val="Intense Quote"/>
    <w:basedOn w:val="973"/>
    <w:next w:val="973"/>
    <w:link w:val="8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9">
    <w:name w:val="Intense Quote Char"/>
    <w:link w:val="818"/>
    <w:uiPriority w:val="30"/>
    <w:rPr>
      <w:i/>
    </w:rPr>
  </w:style>
  <w:style w:type="paragraph" w:styleId="820">
    <w:name w:val="Header"/>
    <w:basedOn w:val="973"/>
    <w:link w:val="8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1">
    <w:name w:val="Header Char"/>
    <w:basedOn w:val="970"/>
    <w:link w:val="820"/>
    <w:uiPriority w:val="99"/>
  </w:style>
  <w:style w:type="paragraph" w:styleId="822">
    <w:name w:val="Footer"/>
    <w:basedOn w:val="973"/>
    <w:link w:val="8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3">
    <w:name w:val="Footer Char"/>
    <w:basedOn w:val="970"/>
    <w:link w:val="822"/>
    <w:uiPriority w:val="99"/>
  </w:style>
  <w:style w:type="paragraph" w:styleId="824">
    <w:name w:val="Caption"/>
    <w:basedOn w:val="973"/>
    <w:next w:val="9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5">
    <w:name w:val="Caption Char"/>
    <w:basedOn w:val="824"/>
    <w:link w:val="822"/>
    <w:uiPriority w:val="99"/>
  </w:style>
  <w:style w:type="table" w:styleId="826">
    <w:name w:val="Table Grid"/>
    <w:basedOn w:val="8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Table Grid Light"/>
    <w:basedOn w:val="8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Plain Table 1"/>
    <w:basedOn w:val="8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>
    <w:name w:val="Plain Table 2"/>
    <w:basedOn w:val="8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>
    <w:name w:val="Plain Table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1">
    <w:name w:val="Plain Table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Plain Table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3">
    <w:name w:val="Grid Table 1 Light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4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5">
    <w:name w:val="Grid Table 4 - Accent 1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6">
    <w:name w:val="Grid Table 4 - Accent 2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Grid Table 4 - Accent 3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8">
    <w:name w:val="Grid Table 4 - Accent 4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Grid Table 4 - Accent 5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0">
    <w:name w:val="Grid Table 4 - Accent 6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1">
    <w:name w:val="Grid Table 5 Dark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2">
    <w:name w:val="Grid Table 5 Dark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4">
    <w:name w:val="Grid Table 5 Dark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5">
    <w:name w:val="Grid Table 5 Dark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7">
    <w:name w:val="Grid Table 5 Dark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8">
    <w:name w:val="Grid Table 6 Colorful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9">
    <w:name w:val="Grid Table 6 Colorful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0">
    <w:name w:val="Grid Table 6 Colorful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1">
    <w:name w:val="Grid Table 6 Colorful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2">
    <w:name w:val="Grid Table 6 Colorful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3">
    <w:name w:val="Grid Table 6 Colorful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4">
    <w:name w:val="Grid Table 6 Colorful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5">
    <w:name w:val="Grid Table 7 Colorful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0">
    <w:name w:val="List Table 2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1">
    <w:name w:val="List Table 2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2">
    <w:name w:val="List Table 2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3">
    <w:name w:val="List Table 2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4">
    <w:name w:val="List Table 2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5">
    <w:name w:val="List Table 2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6">
    <w:name w:val="List Table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5 Dark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6 Colorful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8">
    <w:name w:val="List Table 6 Colorful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9">
    <w:name w:val="List Table 6 Colorful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0">
    <w:name w:val="List Table 6 Colorful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1">
    <w:name w:val="List Table 6 Colorful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2">
    <w:name w:val="List Table 6 Colorful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3">
    <w:name w:val="List Table 6 Colorful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4">
    <w:name w:val="List Table 7 Colorful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5">
    <w:name w:val="List Table 7 Colorful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6">
    <w:name w:val="List Table 7 Colorful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7">
    <w:name w:val="List Table 7 Colorful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8">
    <w:name w:val="List Table 7 Colorful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9">
    <w:name w:val="List Table 7 Colorful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0">
    <w:name w:val="List Table 7 Colorful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1">
    <w:name w:val="Lined - Accent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2">
    <w:name w:val="Lined - Accent 1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3">
    <w:name w:val="Lined - Accent 2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4">
    <w:name w:val="Lined - Accent 3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5">
    <w:name w:val="Lined - Accent 4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6">
    <w:name w:val="Lined - Accent 5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7">
    <w:name w:val="Lined - Accent 6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8">
    <w:name w:val="Bordered &amp; Lined - Accent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9">
    <w:name w:val="Bordered &amp; Lined - Accent 1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0">
    <w:name w:val="Bordered &amp; Lined - Accent 2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1">
    <w:name w:val="Bordered &amp; Lined - Accent 3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2">
    <w:name w:val="Bordered &amp; Lined - Accent 4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3">
    <w:name w:val="Bordered &amp; Lined - Accent 5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4">
    <w:name w:val="Bordered &amp; Lined - Accent 6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5">
    <w:name w:val="Bordered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6">
    <w:name w:val="Bordered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7">
    <w:name w:val="Bordered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8">
    <w:name w:val="Bordered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9">
    <w:name w:val="Bordered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0">
    <w:name w:val="Bordered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1">
    <w:name w:val="Bordered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2">
    <w:name w:val="Hyperlink"/>
    <w:uiPriority w:val="99"/>
    <w:unhideWhenUsed/>
    <w:rPr>
      <w:color w:val="0000ff" w:themeColor="hyperlink"/>
      <w:u w:val="single"/>
    </w:rPr>
  </w:style>
  <w:style w:type="paragraph" w:styleId="953">
    <w:name w:val="footnote text"/>
    <w:basedOn w:val="973"/>
    <w:link w:val="954"/>
    <w:uiPriority w:val="99"/>
    <w:semiHidden/>
    <w:unhideWhenUsed/>
    <w:pPr>
      <w:spacing w:after="40" w:line="240" w:lineRule="auto"/>
    </w:pPr>
    <w:rPr>
      <w:sz w:val="18"/>
    </w:rPr>
  </w:style>
  <w:style w:type="character" w:styleId="954">
    <w:name w:val="Footnote Text Char"/>
    <w:link w:val="953"/>
    <w:uiPriority w:val="99"/>
    <w:rPr>
      <w:sz w:val="18"/>
    </w:rPr>
  </w:style>
  <w:style w:type="character" w:styleId="955">
    <w:name w:val="footnote reference"/>
    <w:basedOn w:val="970"/>
    <w:uiPriority w:val="99"/>
    <w:unhideWhenUsed/>
    <w:rPr>
      <w:vertAlign w:val="superscript"/>
    </w:rPr>
  </w:style>
  <w:style w:type="paragraph" w:styleId="956">
    <w:name w:val="endnote text"/>
    <w:basedOn w:val="973"/>
    <w:link w:val="957"/>
    <w:uiPriority w:val="99"/>
    <w:semiHidden/>
    <w:unhideWhenUsed/>
    <w:pPr>
      <w:spacing w:after="0" w:line="240" w:lineRule="auto"/>
    </w:pPr>
    <w:rPr>
      <w:sz w:val="20"/>
    </w:rPr>
  </w:style>
  <w:style w:type="character" w:styleId="957">
    <w:name w:val="Endnote Text Char"/>
    <w:link w:val="956"/>
    <w:uiPriority w:val="99"/>
    <w:rPr>
      <w:sz w:val="20"/>
    </w:rPr>
  </w:style>
  <w:style w:type="character" w:styleId="958">
    <w:name w:val="endnote reference"/>
    <w:basedOn w:val="970"/>
    <w:uiPriority w:val="99"/>
    <w:semiHidden/>
    <w:unhideWhenUsed/>
    <w:rPr>
      <w:vertAlign w:val="superscript"/>
    </w:rPr>
  </w:style>
  <w:style w:type="paragraph" w:styleId="959">
    <w:name w:val="toc 1"/>
    <w:basedOn w:val="973"/>
    <w:next w:val="973"/>
    <w:uiPriority w:val="39"/>
    <w:unhideWhenUsed/>
    <w:pPr>
      <w:ind w:left="0" w:right="0" w:firstLine="0"/>
      <w:spacing w:after="57"/>
    </w:pPr>
  </w:style>
  <w:style w:type="paragraph" w:styleId="960">
    <w:name w:val="toc 2"/>
    <w:basedOn w:val="973"/>
    <w:next w:val="973"/>
    <w:uiPriority w:val="39"/>
    <w:unhideWhenUsed/>
    <w:pPr>
      <w:ind w:left="283" w:right="0" w:firstLine="0"/>
      <w:spacing w:after="57"/>
    </w:pPr>
  </w:style>
  <w:style w:type="paragraph" w:styleId="961">
    <w:name w:val="toc 3"/>
    <w:basedOn w:val="973"/>
    <w:next w:val="973"/>
    <w:uiPriority w:val="39"/>
    <w:unhideWhenUsed/>
    <w:pPr>
      <w:ind w:left="567" w:right="0" w:firstLine="0"/>
      <w:spacing w:after="57"/>
    </w:pPr>
  </w:style>
  <w:style w:type="paragraph" w:styleId="962">
    <w:name w:val="toc 4"/>
    <w:basedOn w:val="973"/>
    <w:next w:val="973"/>
    <w:uiPriority w:val="39"/>
    <w:unhideWhenUsed/>
    <w:pPr>
      <w:ind w:left="850" w:right="0" w:firstLine="0"/>
      <w:spacing w:after="57"/>
    </w:pPr>
  </w:style>
  <w:style w:type="paragraph" w:styleId="963">
    <w:name w:val="toc 5"/>
    <w:basedOn w:val="973"/>
    <w:next w:val="973"/>
    <w:uiPriority w:val="39"/>
    <w:unhideWhenUsed/>
    <w:pPr>
      <w:ind w:left="1134" w:right="0" w:firstLine="0"/>
      <w:spacing w:after="57"/>
    </w:pPr>
  </w:style>
  <w:style w:type="paragraph" w:styleId="964">
    <w:name w:val="toc 6"/>
    <w:basedOn w:val="973"/>
    <w:next w:val="973"/>
    <w:uiPriority w:val="39"/>
    <w:unhideWhenUsed/>
    <w:pPr>
      <w:ind w:left="1417" w:right="0" w:firstLine="0"/>
      <w:spacing w:after="57"/>
    </w:pPr>
  </w:style>
  <w:style w:type="paragraph" w:styleId="965">
    <w:name w:val="toc 7"/>
    <w:basedOn w:val="973"/>
    <w:next w:val="973"/>
    <w:uiPriority w:val="39"/>
    <w:unhideWhenUsed/>
    <w:pPr>
      <w:ind w:left="1701" w:right="0" w:firstLine="0"/>
      <w:spacing w:after="57"/>
    </w:pPr>
  </w:style>
  <w:style w:type="paragraph" w:styleId="966">
    <w:name w:val="toc 8"/>
    <w:basedOn w:val="973"/>
    <w:next w:val="973"/>
    <w:uiPriority w:val="39"/>
    <w:unhideWhenUsed/>
    <w:pPr>
      <w:ind w:left="1984" w:right="0" w:firstLine="0"/>
      <w:spacing w:after="57"/>
    </w:pPr>
  </w:style>
  <w:style w:type="paragraph" w:styleId="967">
    <w:name w:val="toc 9"/>
    <w:basedOn w:val="973"/>
    <w:next w:val="973"/>
    <w:uiPriority w:val="39"/>
    <w:unhideWhenUsed/>
    <w:pPr>
      <w:ind w:left="2268" w:right="0" w:firstLine="0"/>
      <w:spacing w:after="57"/>
    </w:pPr>
  </w:style>
  <w:style w:type="paragraph" w:styleId="968">
    <w:name w:val="TOC Heading"/>
    <w:uiPriority w:val="39"/>
    <w:unhideWhenUsed/>
  </w:style>
  <w:style w:type="paragraph" w:styleId="969">
    <w:name w:val="table of figures"/>
    <w:basedOn w:val="973"/>
    <w:next w:val="973"/>
    <w:uiPriority w:val="99"/>
    <w:unhideWhenUsed/>
    <w:pPr>
      <w:spacing w:after="0" w:afterAutospacing="0"/>
    </w:pPr>
  </w:style>
  <w:style w:type="character" w:styleId="970" w:default="1">
    <w:name w:val="Default Paragraph Font"/>
    <w:uiPriority w:val="1"/>
    <w:semiHidden/>
    <w:unhideWhenUsed/>
  </w:style>
  <w:style w:type="table" w:styleId="97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72" w:default="1">
    <w:name w:val="No List"/>
    <w:uiPriority w:val="99"/>
    <w:semiHidden/>
    <w:unhideWhenUsed/>
  </w:style>
  <w:style w:type="paragraph" w:styleId="97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74">
    <w:name w:val="Body Text"/>
    <w:basedOn w:val="973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75">
    <w:name w:val="Heading 1"/>
    <w:basedOn w:val="973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76">
    <w:name w:val="List Paragraph"/>
    <w:basedOn w:val="973"/>
    <w:uiPriority w:val="1"/>
    <w:qFormat/>
    <w:pPr>
      <w:ind w:left="84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77">
    <w:name w:val="Table Paragraph"/>
    <w:basedOn w:val="973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://render.ru/books/5" TargetMode="External"/><Relationship Id="rId16" Type="http://schemas.openxmlformats.org/officeDocument/2006/relationships/hyperlink" Target="http://render.ru/" TargetMode="External"/><Relationship Id="rId17" Type="http://schemas.openxmlformats.org/officeDocument/2006/relationships/hyperlink" Target="http://3dcenter.ru/" TargetMode="External"/><Relationship Id="rId18" Type="http://schemas.openxmlformats.org/officeDocument/2006/relationships/hyperlink" Target="https://www.3dtotal.com/" TargetMode="External"/><Relationship Id="rId19" Type="http://schemas.openxmlformats.org/officeDocument/2006/relationships/hyperlink" Target="http://www.biblioclub.ru/" TargetMode="External"/><Relationship Id="rId20" Type="http://schemas.openxmlformats.org/officeDocument/2006/relationships/hyperlink" Target="http://window.edu.ru/library)" TargetMode="External"/><Relationship Id="rId21" Type="http://schemas.openxmlformats.org/officeDocument/2006/relationships/hyperlink" Target="http://www.informika.ru/" TargetMode="External"/><Relationship Id="rId22" Type="http://schemas.openxmlformats.org/officeDocument/2006/relationships/hyperlink" Target="http://lib.uniyar.ac.ru/opac/bk_login.php)&#1076;&#1072;&#1077;&#1090;" TargetMode="External"/><Relationship Id="rId23" Type="http://schemas.openxmlformats.org/officeDocument/2006/relationships/hyperlink" Target="http://www.lib.uniyar.ac.ru/opac/bk_cat_find.php)" TargetMode="External"/><Relationship Id="rId24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4</cp:revision>
  <dcterms:created xsi:type="dcterms:W3CDTF">2023-04-24T19:16:57Z</dcterms:created>
  <dcterms:modified xsi:type="dcterms:W3CDTF">2024-09-29T18:14:35Z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