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pPr>
      <w:r/>
      <w:r/>
    </w:p>
    <w:p>
      <w:pPr>
        <w:jc w:val="center"/>
        <w:rPr>
          <w:b/>
        </w:rPr>
      </w:pPr>
      <w:r>
        <w:rPr>
          <w:b/>
        </w:rPr>
        <w:t xml:space="preserve">МИНОБРНАУКИ РОССИИ</w:t>
      </w:r>
      <w:r>
        <w:rPr>
          <w:b/>
        </w:rPr>
      </w:r>
      <w:r>
        <w:rPr>
          <w:b/>
        </w:rPr>
      </w:r>
    </w:p>
    <w:p>
      <w:pPr>
        <w:jc w:val="center"/>
        <w:rPr>
          <w:b/>
        </w:rPr>
      </w:pPr>
      <w:r>
        <w:rPr>
          <w:b/>
        </w:rPr>
        <w:t xml:space="preserve">Ярославский государственный университет им. П.Г. Демидова</w:t>
      </w:r>
      <w:r>
        <w:rPr>
          <w:b/>
        </w:rPr>
      </w:r>
      <w:r>
        <w:rPr>
          <w:b/>
        </w:rPr>
      </w:r>
    </w:p>
    <w:p>
      <w:pPr>
        <w:jc w:val="center"/>
        <w:rPr>
          <w:b/>
        </w:rPr>
      </w:pPr>
      <w:r>
        <w:rPr>
          <w:b/>
        </w:rPr>
      </w:r>
      <w:r>
        <w:rPr>
          <w:b/>
        </w:rPr>
      </w:r>
      <w:r>
        <w:rPr>
          <w:b/>
        </w:rPr>
      </w:r>
    </w:p>
    <w:p>
      <w:pPr>
        <w:jc w:val="center"/>
      </w:pPr>
      <w:r/>
      <w:r/>
    </w:p>
    <w:p>
      <w:pPr>
        <w:jc w:val="center"/>
      </w:pPr>
      <w:r>
        <w:t xml:space="preserve">Кафедра</w:t>
      </w:r>
      <w:r>
        <w:rPr>
          <w:spacing w:val="-5"/>
        </w:rPr>
        <w:t xml:space="preserve"> </w:t>
      </w:r>
      <w:r>
        <w:t xml:space="preserve">компьютерных</w:t>
      </w:r>
      <w:r>
        <w:rPr>
          <w:spacing w:val="4"/>
        </w:rPr>
        <w:t xml:space="preserve"> </w:t>
      </w:r>
      <w:r>
        <w:t xml:space="preserve">сетей</w:t>
      </w:r>
      <w:r>
        <w:rPr>
          <w:i/>
          <w:vertAlign w:val="superscript"/>
        </w:rPr>
      </w:r>
      <w:r/>
    </w:p>
    <w:p>
      <w:pPr>
        <w:ind w:firstLine="4962"/>
        <w:jc w:val="center"/>
      </w:pPr>
      <w:r/>
      <w:r/>
    </w:p>
    <w:p>
      <w:pPr>
        <w:ind w:firstLine="4962"/>
        <w:jc w:val="center"/>
      </w:pPr>
      <w:r/>
      <w:r/>
    </w:p>
    <w:p>
      <w:pPr>
        <w:pStyle w:val="893"/>
        <w:ind w:left="6558"/>
        <w:spacing w:line="273" w:lineRule="exact"/>
      </w:pPr>
      <w:r>
        <w:t xml:space="preserve">УТВЕРЖДАЮ</w:t>
      </w:r>
      <w:r/>
    </w:p>
    <w:p>
      <w:pPr>
        <w:pStyle w:val="893"/>
        <w:ind w:left="6558"/>
      </w:pPr>
      <w:r>
        <mc:AlternateContent>
          <mc:Choice Requires="wpg">
            <w:drawing>
              <wp:anchor xmlns:wp="http://schemas.openxmlformats.org/drawingml/2006/wordprocessingDrawing" xmlns:wp14="http://schemas.microsoft.com/office/word/2010/wordprocessingDrawing" distT="0" distB="0" distL="0" distR="0" simplePos="0" relativeHeight="486321152" behindDoc="1" locked="0" layoutInCell="1" allowOverlap="1">
                <wp:simplePos x="0" y="0"/>
                <wp:positionH relativeFrom="page">
                  <wp:posOffset>5049225</wp:posOffset>
                </wp:positionH>
                <wp:positionV relativeFrom="paragraph">
                  <wp:posOffset>154338</wp:posOffset>
                </wp:positionV>
                <wp:extent cx="857250" cy="36604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471061" name="image1.png"/>
                        <pic:cNvPicPr>
                          <a:picLocks noChangeAspect="1"/>
                        </pic:cNvPicPr>
                        <pic:nvPr/>
                      </pic:nvPicPr>
                      <pic:blipFill>
                        <a:blip r:embed="rId9"/>
                        <a:stretch/>
                      </pic:blipFill>
                      <pic:spPr bwMode="auto">
                        <a:xfrm flipH="0" flipV="0">
                          <a:off x="0" y="0"/>
                          <a:ext cx="857250" cy="366041"/>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486321152;o:allowoverlap:true;o:allowincell:true;mso-position-horizontal-relative:page;margin-left:397.58pt;mso-position-horizontal:absolute;mso-position-vertical-relative:text;margin-top:12.15pt;mso-position-vertical:absolute;width:67.50pt;height:28.82pt;mso-wrap-distance-left:0.00pt;mso-wrap-distance-top:0.00pt;mso-wrap-distance-right:0.00pt;mso-wrap-distance-bottom:0.00pt;" stroked="false">
                <v:path textboxrect="0,0,0,0"/>
                <v:imagedata r:id="rId9" o:title=""/>
              </v:shape>
            </w:pict>
          </mc:Fallback>
        </mc:AlternateContent>
      </w:r>
      <w:r>
        <w:t xml:space="preserve">Декан</w:t>
      </w:r>
      <w:r>
        <w:rPr>
          <w:spacing w:val="-5"/>
        </w:rPr>
        <w:t xml:space="preserve"> </w:t>
      </w:r>
      <w:r>
        <w:t xml:space="preserve">факультета</w:t>
      </w:r>
      <w:r>
        <w:rPr>
          <w:spacing w:val="-3"/>
        </w:rPr>
        <w:t xml:space="preserve"> </w:t>
      </w:r>
      <w:r>
        <w:t xml:space="preserve">ИВТ</w:t>
      </w:r>
      <w:r/>
    </w:p>
    <w:p>
      <w:pPr>
        <w:pStyle w:val="893"/>
        <w:ind w:left="6558"/>
        <w:tabs>
          <w:tab w:val="left" w:pos="8051" w:leader="none"/>
        </w:tabs>
      </w:pPr>
      <w:r>
        <w:rPr>
          <w:u w:val="single"/>
        </w:rPr>
        <w:t xml:space="preserve"> </w:t>
        <w:tab/>
      </w:r>
      <w:r>
        <w:t xml:space="preserve">Д.Ю.</w:t>
      </w:r>
      <w:r>
        <w:rPr>
          <w:spacing w:val="-5"/>
        </w:rPr>
        <w:t xml:space="preserve"> </w:t>
      </w:r>
      <w:r>
        <w:t xml:space="preserve">Чалый</w:t>
      </w:r>
      <w:r/>
    </w:p>
    <w:p>
      <w:pPr>
        <w:pStyle w:val="893"/>
        <w:ind w:left="6558" w:right="-142" w:firstLine="0"/>
        <w:tabs>
          <w:tab w:val="left" w:pos="7696" w:leader="none"/>
          <w:tab w:val="left" w:pos="8718" w:leader="none"/>
        </w:tabs>
      </w:pPr>
      <w:r>
        <w:t xml:space="preserve">«22»</w:t>
      </w:r>
      <w:r>
        <w:rPr>
          <w:u w:val="single"/>
        </w:rPr>
        <w:tab/>
      </w:r>
      <w:r>
        <w:t xml:space="preserve">мая</w:t>
      </w:r>
      <w:r>
        <w:rPr>
          <w:u w:val="single"/>
        </w:rPr>
        <w:tab/>
      </w:r>
      <w:r>
        <w:t xml:space="preserve">2024</w:t>
      </w:r>
      <w:r>
        <w:rPr>
          <w:spacing w:val="-1"/>
        </w:rPr>
        <w:t xml:space="preserve"> </w:t>
      </w:r>
      <w:r>
        <w:t xml:space="preserve">г.</w:t>
      </w:r>
      <w:r>
        <w:rPr>
          <w:sz w:val="28"/>
          <w:szCs w:val="28"/>
        </w:rPr>
      </w:r>
      <w:r/>
    </w:p>
    <w:p>
      <w:pPr>
        <w:jc w:val="center"/>
        <w:rPr>
          <w:b w:val="0"/>
          <w:bCs w:val="0"/>
        </w:rPr>
      </w:pPr>
      <w:r>
        <w:rPr>
          <w:b w:val="0"/>
          <w:bCs w:val="0"/>
        </w:rPr>
      </w:r>
      <w:r>
        <w:rPr>
          <w:b w:val="0"/>
          <w:bCs w:val="0"/>
        </w:rPr>
      </w:r>
      <w:r>
        <w:rPr>
          <w:b w:val="0"/>
          <w:bCs w:val="0"/>
        </w:rPr>
      </w:r>
    </w:p>
    <w:p>
      <w:pPr>
        <w:jc w:val="center"/>
        <w:rPr>
          <w:b w:val="0"/>
          <w:bCs w:val="0"/>
        </w:rPr>
      </w:pPr>
      <w:r>
        <w:rPr>
          <w:b w:val="0"/>
          <w:bCs w:val="0"/>
        </w:rPr>
      </w:r>
      <w:r>
        <w:rPr>
          <w:b w:val="0"/>
          <w:bCs w:val="0"/>
        </w:rPr>
      </w:r>
      <w:r>
        <w:rPr>
          <w:b w:val="0"/>
          <w:bCs w:val="0"/>
        </w:rPr>
      </w:r>
    </w:p>
    <w:p>
      <w:pPr>
        <w:jc w:val="center"/>
        <w:rPr>
          <w:b w:val="0"/>
          <w:bCs w:val="0"/>
        </w:rPr>
      </w:pPr>
      <w:r>
        <w:rPr>
          <w:b w:val="0"/>
          <w:bCs w:val="0"/>
        </w:rPr>
      </w:r>
      <w:r>
        <w:rPr>
          <w:b w:val="0"/>
          <w:bCs w:val="0"/>
        </w:rPr>
      </w:r>
      <w:r>
        <w:rPr>
          <w:b w:val="0"/>
          <w:bCs w:val="0"/>
        </w:rPr>
      </w:r>
    </w:p>
    <w:p>
      <w:pPr>
        <w:jc w:val="center"/>
        <w:rPr>
          <w:b w:val="0"/>
          <w:bCs w:val="0"/>
        </w:rPr>
      </w:pPr>
      <w:r>
        <w:rPr>
          <w:b w:val="0"/>
          <w:bCs w:val="0"/>
          <w:highlight w:val="none"/>
        </w:rPr>
      </w:r>
      <w:r>
        <w:rPr>
          <w:b w:val="0"/>
          <w:bCs w:val="0"/>
        </w:rPr>
      </w:r>
      <w:r>
        <w:rPr>
          <w:b w:val="0"/>
          <w:bCs w:val="0"/>
        </w:rPr>
      </w:r>
    </w:p>
    <w:p>
      <w:pPr>
        <w:ind w:left="0" w:right="0" w:firstLine="0"/>
        <w:jc w:val="center"/>
        <w:rPr>
          <w:bCs w:val="0"/>
          <w:i w:val="0"/>
          <w:vertAlign w:val="baseline"/>
        </w:rPr>
      </w:pPr>
      <w:r>
        <w:rPr>
          <w:b/>
          <w:bCs/>
          <w:i w:val="0"/>
          <w:iCs w:val="0"/>
          <w:vertAlign w:val="baseline"/>
        </w:rPr>
        <w:t xml:space="preserve">Рабочая программа дисциплины</w:t>
      </w:r>
      <w:r>
        <w:rPr>
          <w:bCs w:val="0"/>
          <w:i w:val="0"/>
          <w:vertAlign w:val="baseline"/>
        </w:rPr>
      </w:r>
      <w:r>
        <w:rPr>
          <w:bCs w:val="0"/>
          <w:i w:val="0"/>
          <w:vertAlign w:val="baseline"/>
        </w:rPr>
      </w:r>
    </w:p>
    <w:p>
      <w:pPr>
        <w:ind w:left="0" w:right="0" w:firstLine="0"/>
        <w:jc w:val="center"/>
        <w:rPr>
          <w:bCs w:val="0"/>
          <w:i w:val="0"/>
          <w:vertAlign w:val="baseline"/>
        </w:rPr>
      </w:pPr>
      <w:r>
        <w:rPr>
          <w:i w:val="0"/>
          <w:iCs w:val="0"/>
          <w:vertAlign w:val="baseline"/>
        </w:rPr>
        <w:t xml:space="preserve">«Информационная безопасность»</w:t>
      </w:r>
      <w:r>
        <w:rPr>
          <w:bCs w:val="0"/>
          <w:i w:val="0"/>
          <w:vertAlign w:val="baseline"/>
        </w:rPr>
      </w:r>
      <w:r>
        <w:rPr>
          <w:bCs w:val="0"/>
          <w:i w:val="0"/>
          <w:vertAlign w:val="baseline"/>
        </w:rPr>
      </w:r>
    </w:p>
    <w:p>
      <w:pPr>
        <w:ind w:left="0" w:right="0" w:firstLine="0"/>
        <w:jc w:val="center"/>
        <w:rPr>
          <w:bCs w:val="0"/>
          <w:i w:val="0"/>
          <w:vertAlign w:val="baseline"/>
        </w:rPr>
      </w:pPr>
      <w:r>
        <w:rPr>
          <w:i w:val="0"/>
          <w:iCs w:val="0"/>
          <w:vertAlign w:val="baseline"/>
        </w:rPr>
      </w:r>
      <w:r>
        <w:rPr>
          <w:bCs w:val="0"/>
          <w:i w:val="0"/>
          <w:vertAlign w:val="baseline"/>
        </w:rPr>
      </w:r>
      <w:r>
        <w:rPr>
          <w:bCs w:val="0"/>
          <w:i w:val="0"/>
          <w:vertAlign w:val="baseline"/>
        </w:rPr>
      </w:r>
    </w:p>
    <w:p>
      <w:pPr>
        <w:ind w:left="0" w:right="0" w:firstLine="0"/>
        <w:jc w:val="center"/>
        <w:rPr>
          <w:b/>
          <w:bCs/>
          <w:i w:val="0"/>
          <w:vertAlign w:val="baseline"/>
        </w:rPr>
      </w:pPr>
      <w:r>
        <w:rPr>
          <w:b/>
          <w:bCs/>
          <w:i w:val="0"/>
          <w:iCs w:val="0"/>
          <w:vertAlign w:val="baseline"/>
        </w:rPr>
        <w:t xml:space="preserve">Направление подготовки</w:t>
      </w:r>
      <w:r>
        <w:rPr>
          <w:b/>
          <w:bCs/>
          <w:i w:val="0"/>
          <w:vertAlign w:val="baseline"/>
        </w:rPr>
      </w:r>
      <w:r>
        <w:rPr>
          <w:b/>
          <w:bCs/>
          <w:i w:val="0"/>
          <w:vertAlign w:val="baseline"/>
        </w:rPr>
      </w:r>
    </w:p>
    <w:p>
      <w:pPr>
        <w:ind w:left="0" w:right="0" w:firstLine="0"/>
        <w:jc w:val="center"/>
        <w:rPr>
          <w:bCs w:val="0"/>
          <w:i w:val="0"/>
          <w:vertAlign w:val="baseline"/>
        </w:rPr>
      </w:pPr>
      <w:r>
        <w:rPr>
          <w:i w:val="0"/>
          <w:iCs w:val="0"/>
          <w:vertAlign w:val="baseline"/>
        </w:rPr>
        <w:t xml:space="preserve">01.03.02 Прикладная математика и информатика</w:t>
      </w:r>
      <w:r>
        <w:rPr>
          <w:bCs w:val="0"/>
          <w:i w:val="0"/>
          <w:vertAlign w:val="baseline"/>
        </w:rPr>
      </w:r>
      <w:r>
        <w:rPr>
          <w:bCs w:val="0"/>
          <w:i w:val="0"/>
          <w:vertAlign w:val="baseline"/>
        </w:rPr>
      </w:r>
    </w:p>
    <w:p>
      <w:pPr>
        <w:ind w:left="0" w:right="0" w:firstLine="0"/>
        <w:jc w:val="center"/>
        <w:rPr>
          <w:bCs w:val="0"/>
          <w:i w:val="0"/>
          <w:vertAlign w:val="baseline"/>
        </w:rPr>
      </w:pPr>
      <w:r>
        <w:rPr>
          <w:i w:val="0"/>
          <w:iCs w:val="0"/>
          <w:vertAlign w:val="baseline"/>
        </w:rPr>
      </w:r>
      <w:r>
        <w:rPr>
          <w:bCs w:val="0"/>
          <w:i w:val="0"/>
          <w:vertAlign w:val="baseline"/>
        </w:rPr>
      </w:r>
      <w:r>
        <w:rPr>
          <w:bCs w:val="0"/>
          <w:i w:val="0"/>
          <w:vertAlign w:val="baseline"/>
        </w:rPr>
      </w:r>
    </w:p>
    <w:p>
      <w:pPr>
        <w:ind w:left="0" w:right="0" w:firstLine="0"/>
        <w:jc w:val="center"/>
        <w:rPr>
          <w:b/>
          <w:bCs/>
          <w:i w:val="0"/>
          <w:vertAlign w:val="baseline"/>
        </w:rPr>
      </w:pPr>
      <w:r>
        <w:rPr>
          <w:b/>
          <w:bCs/>
          <w:i w:val="0"/>
          <w:iCs w:val="0"/>
          <w:vertAlign w:val="baseline"/>
        </w:rPr>
        <w:t xml:space="preserve">Направленность (профиль)</w:t>
      </w:r>
      <w:r>
        <w:rPr>
          <w:b/>
          <w:bCs/>
          <w:i w:val="0"/>
          <w:vertAlign w:val="baseline"/>
        </w:rPr>
      </w:r>
      <w:r>
        <w:rPr>
          <w:b/>
          <w:bCs/>
          <w:i w:val="0"/>
          <w:vertAlign w:val="baseline"/>
        </w:rPr>
      </w:r>
    </w:p>
    <w:p>
      <w:pPr>
        <w:ind w:left="0" w:right="0" w:firstLine="0"/>
        <w:jc w:val="center"/>
        <w:rPr>
          <w:bCs w:val="0"/>
          <w:i w:val="0"/>
          <w:vertAlign w:val="baseline"/>
        </w:rPr>
      </w:pPr>
      <w:r>
        <w:rPr>
          <w:i w:val="0"/>
          <w:iCs w:val="0"/>
          <w:vertAlign w:val="baseline"/>
        </w:rPr>
        <w:t xml:space="preserve">«Искусственный интеллект»</w:t>
      </w:r>
      <w:r>
        <w:rPr>
          <w:bCs w:val="0"/>
          <w:i w:val="0"/>
          <w:vertAlign w:val="baseline"/>
        </w:rPr>
      </w:r>
      <w:r>
        <w:rPr>
          <w:bCs w:val="0"/>
          <w:i w:val="0"/>
          <w:vertAlign w:val="baseline"/>
        </w:rPr>
      </w:r>
    </w:p>
    <w:p>
      <w:pPr>
        <w:ind w:left="0" w:right="0" w:firstLine="0"/>
        <w:jc w:val="center"/>
        <w:rPr>
          <w:bCs w:val="0"/>
          <w:i w:val="0"/>
          <w:vertAlign w:val="baseline"/>
        </w:rPr>
      </w:pPr>
      <w:r>
        <w:rPr>
          <w:i w:val="0"/>
          <w:iCs w:val="0"/>
          <w:vertAlign w:val="baseline"/>
        </w:rPr>
      </w:r>
      <w:r>
        <w:rPr>
          <w:bCs w:val="0"/>
          <w:i w:val="0"/>
          <w:vertAlign w:val="baseline"/>
        </w:rPr>
      </w:r>
      <w:r>
        <w:rPr>
          <w:bCs w:val="0"/>
          <w:i w:val="0"/>
          <w:vertAlign w:val="baseline"/>
        </w:rPr>
      </w:r>
    </w:p>
    <w:p>
      <w:pPr>
        <w:ind w:left="0" w:right="0" w:firstLine="0"/>
        <w:jc w:val="center"/>
        <w:rPr>
          <w:bCs w:val="0"/>
          <w:i w:val="0"/>
          <w:vertAlign w:val="baseline"/>
        </w:rPr>
      </w:pPr>
      <w:r>
        <w:rPr>
          <w:b/>
          <w:bCs/>
          <w:i w:val="0"/>
          <w:iCs w:val="0"/>
          <w:vertAlign w:val="baseline"/>
        </w:rPr>
        <w:t xml:space="preserve">Квалификация выпускника</w:t>
      </w:r>
      <w:r>
        <w:rPr>
          <w:bCs w:val="0"/>
          <w:i w:val="0"/>
          <w:vertAlign w:val="baseline"/>
        </w:rPr>
      </w:r>
      <w:r>
        <w:rPr>
          <w:bCs w:val="0"/>
          <w:i w:val="0"/>
          <w:vertAlign w:val="baseline"/>
        </w:rPr>
      </w:r>
    </w:p>
    <w:p>
      <w:pPr>
        <w:ind w:left="0" w:right="0" w:firstLine="0"/>
        <w:jc w:val="center"/>
        <w:rPr>
          <w:bCs w:val="0"/>
          <w:i w:val="0"/>
          <w:vertAlign w:val="baseline"/>
        </w:rPr>
      </w:pPr>
      <w:r>
        <w:rPr>
          <w:i w:val="0"/>
          <w:iCs w:val="0"/>
          <w:vertAlign w:val="baseline"/>
        </w:rPr>
        <w:t xml:space="preserve">Бакалавр</w:t>
      </w:r>
      <w:r>
        <w:rPr>
          <w:bCs w:val="0"/>
          <w:i w:val="0"/>
          <w:vertAlign w:val="baseline"/>
        </w:rPr>
      </w:r>
      <w:r>
        <w:rPr>
          <w:bCs w:val="0"/>
          <w:i w:val="0"/>
          <w:vertAlign w:val="baseline"/>
        </w:rPr>
      </w:r>
    </w:p>
    <w:p>
      <w:pPr>
        <w:ind w:left="0" w:right="0" w:firstLine="0"/>
        <w:jc w:val="center"/>
        <w:rPr>
          <w:bCs w:val="0"/>
          <w:i w:val="0"/>
          <w:vertAlign w:val="baseline"/>
        </w:rPr>
      </w:pPr>
      <w:r>
        <w:rPr>
          <w:i w:val="0"/>
          <w:iCs w:val="0"/>
          <w:vertAlign w:val="baseline"/>
        </w:rPr>
      </w:r>
      <w:r>
        <w:rPr>
          <w:bCs w:val="0"/>
          <w:i w:val="0"/>
          <w:vertAlign w:val="baseline"/>
        </w:rPr>
      </w:r>
      <w:r>
        <w:rPr>
          <w:bCs w:val="0"/>
          <w:i w:val="0"/>
          <w:vertAlign w:val="baseline"/>
        </w:rPr>
      </w:r>
    </w:p>
    <w:p>
      <w:pPr>
        <w:ind w:left="0" w:right="0" w:firstLine="0"/>
        <w:jc w:val="center"/>
        <w:rPr>
          <w:b/>
          <w:bCs/>
          <w:i w:val="0"/>
          <w:vertAlign w:val="baseline"/>
        </w:rPr>
      </w:pPr>
      <w:r>
        <w:rPr>
          <w:b/>
          <w:bCs/>
          <w:i w:val="0"/>
          <w:iCs w:val="0"/>
          <w:vertAlign w:val="baseline"/>
        </w:rPr>
        <w:t xml:space="preserve">Форма обучения</w:t>
      </w:r>
      <w:r>
        <w:rPr>
          <w:b/>
          <w:bCs/>
          <w:i w:val="0"/>
          <w:vertAlign w:val="baseline"/>
        </w:rPr>
      </w:r>
      <w:r>
        <w:rPr>
          <w:b/>
          <w:bCs/>
          <w:i w:val="0"/>
          <w:vertAlign w:val="baseline"/>
        </w:rPr>
      </w:r>
    </w:p>
    <w:p>
      <w:pPr>
        <w:ind w:left="0" w:right="0" w:firstLine="0"/>
        <w:jc w:val="center"/>
        <w:rPr>
          <w:i w:val="0"/>
          <w:iCs w:val="0"/>
          <w:vertAlign w:val="baseline"/>
        </w:rPr>
      </w:pPr>
      <w:r>
        <w:rPr>
          <w:i w:val="0"/>
          <w:iCs w:val="0"/>
          <w:vertAlign w:val="baseline"/>
        </w:rPr>
        <w:t xml:space="preserve">очная</w:t>
      </w:r>
      <w:r>
        <w:rPr>
          <w:i w:val="0"/>
          <w:iCs w:val="0"/>
          <w:vertAlign w:val="baseline"/>
        </w:rPr>
      </w:r>
      <w:r>
        <w:rPr>
          <w:i w:val="0"/>
          <w:iCs w:val="0"/>
          <w:vertAlign w:val="baseline"/>
        </w:rPr>
      </w:r>
    </w:p>
    <w:p>
      <w:pPr>
        <w:jc w:val="both"/>
        <w:rPr>
          <w:i/>
          <w:sz w:val="28"/>
          <w:szCs w:val="28"/>
          <w:vertAlign w:val="superscript"/>
        </w:rPr>
      </w:pPr>
      <w:r>
        <w:rPr>
          <w:i/>
          <w:sz w:val="28"/>
          <w:szCs w:val="28"/>
          <w:vertAlign w:val="superscript"/>
        </w:rPr>
      </w:r>
      <w:r>
        <w:rPr>
          <w:i/>
          <w:sz w:val="28"/>
          <w:szCs w:val="28"/>
          <w:vertAlign w:val="superscript"/>
        </w:rPr>
      </w:r>
      <w:r>
        <w:rPr>
          <w:i/>
          <w:sz w:val="28"/>
          <w:szCs w:val="28"/>
          <w:vertAlign w:val="superscript"/>
        </w:rPr>
      </w:r>
    </w:p>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p>
      <w:pPr>
        <w:sectPr>
          <w:footnotePr/>
          <w:endnotePr/>
          <w:type w:val="nextPage"/>
          <w:pgSz w:w="11906" w:h="16838" w:orient="portrait"/>
          <w:pgMar w:top="1134" w:right="1134" w:bottom="1134" w:left="1418" w:header="709" w:footer="709" w:gutter="0"/>
          <w:cols w:num="1" w:sep="0" w:space="720" w:equalWidth="1"/>
          <w:docGrid w:linePitch="360"/>
        </w:sectPr>
      </w:pPr>
      <w:r/>
      <w:r/>
    </w:p>
    <w:p>
      <w:pPr>
        <w:pStyle w:val="893"/>
        <w:ind w:left="569" w:right="20" w:firstLine="0"/>
        <w:jc w:val="left"/>
        <w:spacing w:before="92" w:line="237" w:lineRule="auto"/>
      </w:pPr>
      <w:r>
        <w:rPr>
          <w:spacing w:val="-1"/>
        </w:rPr>
        <w:t xml:space="preserve">Программа </w:t>
      </w:r>
      <w:r>
        <w:t xml:space="preserve">рассмотрена </w:t>
      </w:r>
      <w:r>
        <w:rPr>
          <w:spacing w:val="-58"/>
        </w:rPr>
        <w:t xml:space="preserve"> </w:t>
      </w:r>
      <w:r>
        <w:t xml:space="preserve">на</w:t>
      </w:r>
      <w:r>
        <w:rPr>
          <w:spacing w:val="-2"/>
        </w:rPr>
        <w:t xml:space="preserve"> </w:t>
      </w:r>
      <w:r>
        <w:t xml:space="preserve">заседании кафедры</w:t>
      </w:r>
      <w:r>
        <w:br/>
      </w:r>
      <w:r>
        <w:t xml:space="preserve">от</w:t>
      </w:r>
      <w:r>
        <w:rPr>
          <w:spacing w:val="-1"/>
        </w:rPr>
        <w:t xml:space="preserve"> </w:t>
      </w:r>
      <w:r>
        <w:rPr>
          <w:spacing w:val="-2"/>
        </w:rPr>
        <w:t xml:space="preserve">22 </w:t>
      </w:r>
      <w:r>
        <w:t xml:space="preserve">апреля</w:t>
      </w:r>
      <w:r>
        <w:rPr>
          <w:spacing w:val="-1"/>
        </w:rPr>
        <w:t xml:space="preserve"> </w:t>
      </w:r>
      <w:r>
        <w:t xml:space="preserve">2024</w:t>
      </w:r>
      <w:r>
        <w:rPr>
          <w:spacing w:val="-1"/>
        </w:rPr>
        <w:t xml:space="preserve"> </w:t>
      </w:r>
      <w:r>
        <w:t xml:space="preserve">г.,</w:t>
      </w:r>
      <w:r>
        <w:br/>
      </w:r>
      <w:r>
        <w:t xml:space="preserve">протокол №</w:t>
      </w:r>
      <w:r>
        <w:rPr>
          <w:spacing w:val="-1"/>
        </w:rPr>
        <w:t xml:space="preserve"> </w:t>
      </w:r>
      <w:r>
        <w:t xml:space="preserve">8</w:t>
      </w:r>
      <w:r/>
    </w:p>
    <w:p>
      <w:pPr>
        <w:jc w:val="left"/>
        <w:sectPr>
          <w:footnotePr/>
          <w:endnotePr/>
          <w:type w:val="continuous"/>
          <w:pgSz w:w="11906" w:h="16838" w:orient="portrait"/>
          <w:pgMar w:top="1134" w:right="1134" w:bottom="1134" w:left="1418" w:header="709" w:footer="709" w:gutter="0"/>
          <w:cols w:num="2" w:sep="0" w:space="709" w:equalWidth="1"/>
          <w:docGrid w:linePitch="360"/>
        </w:sectPr>
      </w:pPr>
      <w:r>
        <w:br w:type="column"/>
      </w:r>
      <w:r>
        <w:t xml:space="preserve">Программа одобрена НМК</w:t>
      </w:r>
      <w:r>
        <w:rPr>
          <w:spacing w:val="-57"/>
        </w:rPr>
        <w:br/>
        <w:t xml:space="preserve"> </w:t>
      </w:r>
      <w:r>
        <w:t xml:space="preserve">факультета</w:t>
      </w:r>
      <w:r>
        <w:rPr>
          <w:spacing w:val="-1"/>
        </w:rPr>
        <w:t xml:space="preserve"> </w:t>
      </w:r>
      <w:r>
        <w:t xml:space="preserve">ИВТ</w:t>
      </w:r>
      <w:r>
        <w:br/>
      </w:r>
      <w:r>
        <w:t xml:space="preserve">протокол № 6 от</w:t>
      </w:r>
      <w:r>
        <w:rPr>
          <w:spacing w:val="-57"/>
        </w:rPr>
        <w:t xml:space="preserve"> </w:t>
        <w:br/>
      </w:r>
      <w:r>
        <w:t xml:space="preserve">26</w:t>
      </w:r>
      <w:r>
        <w:rPr>
          <w:spacing w:val="-14"/>
        </w:rPr>
        <w:t xml:space="preserve"> </w:t>
      </w:r>
      <w:r>
        <w:t xml:space="preserve">апреля</w:t>
      </w:r>
      <w:r>
        <w:rPr>
          <w:spacing w:val="-10"/>
        </w:rPr>
        <w:t xml:space="preserve"> </w:t>
      </w:r>
      <w:r>
        <w:t xml:space="preserve">2024</w:t>
      </w:r>
      <w:r>
        <w:rPr>
          <w:spacing w:val="-11"/>
        </w:rPr>
        <w:t xml:space="preserve"> </w:t>
      </w:r>
      <w:r>
        <w:t xml:space="preserve">г.</w:t>
      </w:r>
      <w:r/>
    </w:p>
    <w:p>
      <w:pPr>
        <w:jc w:val="center"/>
      </w:pPr>
      <w:r/>
      <w:r/>
    </w:p>
    <w:p>
      <w:pPr>
        <w:jc w:val="center"/>
      </w:pPr>
      <w:r/>
      <w:r/>
    </w:p>
    <w:p>
      <w:pPr>
        <w:jc w:val="center"/>
      </w:pPr>
      <w:r/>
      <w:r/>
    </w:p>
    <w:p>
      <w:pPr>
        <w:jc w:val="center"/>
      </w:pPr>
      <w:r/>
      <w:r/>
    </w:p>
    <w:p>
      <w:pPr>
        <w:jc w:val="center"/>
      </w:pPr>
      <w:r/>
      <w:r/>
    </w:p>
    <w:p>
      <w:pPr>
        <w:jc w:val="center"/>
        <w:sectPr>
          <w:footnotePr/>
          <w:endnotePr/>
          <w:type w:val="continuous"/>
          <w:pgSz w:w="11906" w:h="16838" w:orient="portrait"/>
          <w:pgMar w:top="1134" w:right="1134" w:bottom="1134" w:left="1418" w:header="0" w:footer="0" w:gutter="0"/>
          <w:cols w:num="1" w:sep="0" w:space="720" w:equalWidth="1"/>
          <w:docGrid w:linePitch="360"/>
        </w:sectPr>
      </w:pPr>
      <w:r>
        <w:t xml:space="preserve">Ярославль </w:t>
      </w:r>
      <w:r/>
    </w:p>
    <w:p>
      <w:pPr>
        <w:rPr>
          <w:i/>
          <w:iCs/>
        </w:rPr>
      </w:pPr>
      <w:r>
        <w:rPr>
          <w:b/>
          <w:bCs/>
        </w:rPr>
        <w:t xml:space="preserve">1.</w:t>
      </w:r>
      <w:r>
        <w:rPr>
          <w:b/>
          <w:bCs/>
          <w:lang w:val="en-US"/>
        </w:rPr>
        <w:t xml:space="preserve"> </w:t>
      </w:r>
      <w:r>
        <w:rPr>
          <w:b/>
          <w:bCs/>
        </w:rPr>
        <w:t xml:space="preserve">Цели освоения дисциплины </w:t>
      </w:r>
      <w:r>
        <w:rPr>
          <w:i/>
          <w:iCs/>
        </w:rPr>
      </w:r>
      <w:r>
        <w:rPr>
          <w:i/>
          <w:iCs/>
        </w:rPr>
      </w:r>
    </w:p>
    <w:p>
      <w:pPr>
        <w:ind w:firstLine="0"/>
        <w:jc w:val="both"/>
      </w:pPr>
      <w:r>
        <w:t xml:space="preserve">Результаты изучения дисциплины «Информационная безопасность» востребованы на преддипломной практике и выпускной квалификационной работе.</w:t>
      </w:r>
      <w:r>
        <w:rPr>
          <w:bCs/>
          <w:i/>
          <w:iCs/>
        </w:rPr>
      </w:r>
      <w:r/>
    </w:p>
    <w:p>
      <w:pPr>
        <w:jc w:val="both"/>
        <w:rPr>
          <w:i/>
          <w:iCs/>
        </w:rPr>
      </w:pPr>
      <w:r>
        <w:rPr>
          <w:i/>
          <w:iCs/>
        </w:rPr>
      </w:r>
      <w:r>
        <w:rPr>
          <w:i/>
          <w:iCs/>
        </w:rPr>
      </w:r>
      <w:r>
        <w:rPr>
          <w:i/>
          <w:iCs/>
        </w:rPr>
      </w:r>
    </w:p>
    <w:p>
      <w:pPr>
        <w:rPr>
          <w:b/>
          <w:bCs/>
        </w:rPr>
      </w:pPr>
      <w:r>
        <w:rPr>
          <w:b/>
          <w:bCs/>
        </w:rPr>
        <w:t xml:space="preserve">2.</w:t>
      </w:r>
      <w:r>
        <w:rPr>
          <w:b/>
          <w:bCs/>
          <w:lang w:val="en-US"/>
        </w:rPr>
        <w:t xml:space="preserve"> </w:t>
      </w:r>
      <w:r>
        <w:rPr>
          <w:b/>
          <w:bCs/>
        </w:rPr>
        <w:t xml:space="preserve">Место дисциплины в структуре образовательной программы бакалавриата </w:t>
      </w:r>
      <w:r>
        <w:rPr>
          <w:b/>
          <w:bCs/>
          <w:i/>
        </w:rPr>
        <w:t xml:space="preserve">(магистратуры, специалитета) </w:t>
      </w:r>
      <w:r>
        <w:rPr>
          <w:b/>
          <w:bCs/>
        </w:rPr>
      </w:r>
      <w:r>
        <w:rPr>
          <w:b/>
          <w:bCs/>
        </w:rPr>
      </w:r>
    </w:p>
    <w:p>
      <w:pPr>
        <w:ind w:firstLine="0"/>
        <w:jc w:val="both"/>
      </w:pPr>
      <w:r>
        <w:t xml:space="preserve">Дисциплина</w:t>
      </w:r>
      <w:r>
        <w:t xml:space="preserve"> </w:t>
      </w:r>
      <w:r>
        <w:t xml:space="preserve">«Информационная</w:t>
      </w:r>
      <w:r>
        <w:t xml:space="preserve"> </w:t>
      </w:r>
      <w:r>
        <w:t xml:space="preserve">безопасность»</w:t>
      </w:r>
      <w:r>
        <w:t xml:space="preserve"> реализуется в 7 семестре.</w:t>
      </w:r>
      <w:r/>
    </w:p>
    <w:p>
      <w:pPr>
        <w:jc w:val="both"/>
      </w:pPr>
      <w:r>
        <w:rPr>
          <w:b/>
          <w:bCs/>
          <w:i/>
          <w:highlight w:val="none"/>
        </w:rPr>
      </w:r>
      <w:r>
        <w:rPr>
          <w:b/>
          <w:bCs/>
          <w:i/>
          <w:highlight w:val="none"/>
        </w:rPr>
      </w:r>
      <w:r/>
    </w:p>
    <w:p>
      <w:pPr>
        <w:jc w:val="both"/>
        <w:rPr>
          <w:b/>
          <w:bCs/>
          <w:i/>
          <w:highlight w:val="none"/>
        </w:rPr>
      </w:pPr>
      <w:r>
        <w:rPr>
          <w:b/>
          <w:bCs/>
        </w:rPr>
        <w:t xml:space="preserve">3. Планируемые результаты обучения по дисциплине, соотнесенные с планируемыми результатами освоения образовательной программы бакалавриата </w:t>
      </w:r>
      <w:r>
        <w:rPr>
          <w:b/>
          <w:bCs/>
          <w:i/>
        </w:rPr>
        <w:t xml:space="preserve">(магистратуры, специалитета)</w:t>
      </w:r>
      <w:r>
        <w:rPr>
          <w:b/>
          <w:bCs/>
          <w:i/>
          <w:highlight w:val="none"/>
        </w:rPr>
      </w:r>
      <w:r>
        <w:rPr>
          <w:b/>
          <w:bCs/>
          <w:i/>
          <w:highlight w:val="none"/>
        </w:rPr>
      </w:r>
    </w:p>
    <w:p>
      <w:pPr>
        <w:jc w:val="both"/>
        <w:rPr>
          <w:b/>
          <w:bCs/>
          <w:i/>
        </w:rPr>
      </w:pPr>
      <w:r>
        <w:rPr>
          <w:b/>
          <w:bCs/>
          <w:i/>
        </w:rPr>
      </w:r>
      <w:r>
        <w:rPr>
          <w:b/>
          <w:bCs/>
          <w:i/>
        </w:rPr>
      </w:r>
      <w:r>
        <w:rPr>
          <w:b/>
          <w:bCs/>
          <w:i/>
        </w:rPr>
      </w:r>
    </w:p>
    <w:p>
      <w:pPr>
        <w:rPr>
          <w:bCs/>
        </w:rPr>
      </w:pPr>
      <w:r>
        <w:t xml:space="preserve">Процесс изучения дисциплины направлен на формирование следующих компетенций в соответствии с ФГОС ВО и приобретения следующих знаний, умений, навыков и (или) опыта деятельности: </w:t>
      </w:r>
      <w:r>
        <w:rPr>
          <w:bCs/>
        </w:rPr>
      </w:r>
      <w:r>
        <w:rPr>
          <w:bCs/>
        </w:rPr>
      </w:r>
    </w:p>
    <w:p>
      <w:pPr>
        <w:jc w:val="both"/>
        <w:rPr>
          <w:bCs/>
        </w:rPr>
      </w:pPr>
      <w:r>
        <w:rPr>
          <w:bCs/>
        </w:rPr>
      </w:r>
      <w:r>
        <w:rPr>
          <w:bCs/>
        </w:rPr>
      </w:r>
      <w:r>
        <w:rPr>
          <w:bCs/>
        </w:rPr>
      </w:r>
    </w:p>
    <w:tbl>
      <w:tblPr>
        <w:tblW w:w="9580" w:type="dxa"/>
        <w:tblInd w:w="-118" w:type="dxa"/>
        <w:tblLayout w:type="fixed"/>
        <w:tblLook w:val="0000" w:firstRow="0" w:lastRow="0" w:firstColumn="0" w:lastColumn="0" w:noHBand="0" w:noVBand="0"/>
      </w:tblPr>
      <w:tblGrid>
        <w:gridCol w:w="2518"/>
        <w:gridCol w:w="2693"/>
        <w:gridCol w:w="4369"/>
      </w:tblGrid>
      <w:tr>
        <w:tblPrEx/>
        <w:trPr/>
        <w:tc>
          <w:tcPr>
            <w:tcBorders>
              <w:top w:val="single" w:color="000000" w:sz="4" w:space="0"/>
              <w:left w:val="single" w:color="000000" w:sz="4" w:space="0"/>
              <w:bottom w:val="single" w:color="000000" w:sz="4" w:space="0"/>
              <w:right w:val="single" w:color="000000" w:sz="4" w:space="0"/>
            </w:tcBorders>
            <w:tcW w:w="2518" w:type="dxa"/>
            <w:textDirection w:val="lrTb"/>
            <w:noWrap w:val="false"/>
          </w:tcPr>
          <w:p>
            <w:pPr>
              <w:pStyle w:val="899"/>
              <w:numPr>
                <w:ilvl w:val="0"/>
                <w:numId w:val="0"/>
              </w:numPr>
              <w:jc w:val="center"/>
              <w:spacing w:line="240" w:lineRule="auto"/>
              <w:tabs>
                <w:tab w:val="left" w:pos="708" w:leader="none"/>
              </w:tabs>
              <w:rPr>
                <w:b/>
                <w:sz w:val="22"/>
                <w:szCs w:val="22"/>
              </w:rPr>
            </w:pPr>
            <w:r>
              <w:rPr>
                <w:b/>
                <w:sz w:val="22"/>
                <w:szCs w:val="22"/>
              </w:rPr>
              <w:t xml:space="preserve">Формируемая компетенция </w:t>
            </w:r>
            <w:r>
              <w:rPr>
                <w:b/>
                <w:sz w:val="22"/>
                <w:szCs w:val="22"/>
              </w:rPr>
            </w:r>
            <w:r>
              <w:rPr>
                <w:b/>
                <w:sz w:val="22"/>
                <w:szCs w:val="22"/>
              </w:rPr>
            </w:r>
          </w:p>
          <w:p>
            <w:pPr>
              <w:pStyle w:val="899"/>
              <w:numPr>
                <w:ilvl w:val="0"/>
                <w:numId w:val="0"/>
              </w:numPr>
              <w:jc w:val="center"/>
              <w:spacing w:line="240" w:lineRule="auto"/>
              <w:tabs>
                <w:tab w:val="left" w:pos="708" w:leader="none"/>
              </w:tabs>
              <w:rPr>
                <w:b/>
              </w:rPr>
            </w:pPr>
            <w:r>
              <w:rPr>
                <w:b/>
                <w:sz w:val="22"/>
                <w:szCs w:val="22"/>
              </w:rPr>
              <w:t xml:space="preserve">(код и формулировка)</w:t>
            </w:r>
            <w:r>
              <w:rPr>
                <w:b/>
              </w:rPr>
            </w:r>
            <w:r>
              <w:rPr>
                <w:b/>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899"/>
              <w:numPr>
                <w:ilvl w:val="0"/>
                <w:numId w:val="0"/>
              </w:numPr>
              <w:jc w:val="center"/>
              <w:spacing w:line="240" w:lineRule="auto"/>
              <w:tabs>
                <w:tab w:val="left" w:pos="708" w:leader="none"/>
              </w:tabs>
              <w:rPr>
                <w:b/>
              </w:rPr>
            </w:pPr>
            <w:r>
              <w:rPr>
                <w:b/>
                <w:sz w:val="22"/>
                <w:szCs w:val="22"/>
              </w:rPr>
              <w:t xml:space="preserve">Индикатор достижения компетенции</w:t>
            </w:r>
            <w:r>
              <w:rPr>
                <w:b/>
              </w:rPr>
            </w:r>
            <w:r>
              <w:rPr>
                <w:b/>
              </w:rPr>
            </w:r>
          </w:p>
          <w:p>
            <w:pPr>
              <w:pStyle w:val="899"/>
              <w:numPr>
                <w:ilvl w:val="0"/>
                <w:numId w:val="0"/>
              </w:numPr>
              <w:jc w:val="center"/>
              <w:spacing w:line="240" w:lineRule="auto"/>
              <w:tabs>
                <w:tab w:val="left" w:pos="708" w:leader="none"/>
              </w:tabs>
              <w:rPr>
                <w:b/>
              </w:rPr>
            </w:pPr>
            <w:r>
              <w:rPr>
                <w:b/>
                <w:sz w:val="22"/>
                <w:szCs w:val="22"/>
              </w:rPr>
              <w:t xml:space="preserve">(код и формулировка)</w:t>
            </w:r>
            <w:r>
              <w:rPr>
                <w:b/>
              </w:rPr>
            </w:r>
            <w:r>
              <w:rPr>
                <w:b/>
              </w:rPr>
            </w:r>
          </w:p>
        </w:tc>
        <w:tc>
          <w:tcPr>
            <w:tcBorders>
              <w:top w:val="single" w:color="000000" w:sz="4" w:space="0"/>
              <w:left w:val="single" w:color="000000" w:sz="4" w:space="0"/>
              <w:bottom w:val="single" w:color="000000" w:sz="4" w:space="0"/>
              <w:right w:val="single" w:color="000000" w:sz="4" w:space="0"/>
            </w:tcBorders>
            <w:tcW w:w="4369" w:type="dxa"/>
            <w:textDirection w:val="lrTb"/>
            <w:noWrap w:val="false"/>
          </w:tcPr>
          <w:p>
            <w:pPr>
              <w:pStyle w:val="899"/>
              <w:numPr>
                <w:ilvl w:val="0"/>
                <w:numId w:val="0"/>
              </w:numPr>
              <w:jc w:val="center"/>
              <w:spacing w:line="240" w:lineRule="auto"/>
              <w:tabs>
                <w:tab w:val="left" w:pos="708" w:leader="none"/>
              </w:tabs>
              <w:rPr>
                <w:b/>
              </w:rPr>
            </w:pPr>
            <w:r>
              <w:rPr>
                <w:b/>
                <w:sz w:val="22"/>
                <w:szCs w:val="22"/>
              </w:rPr>
              <w:t xml:space="preserve">Перечень </w:t>
            </w:r>
            <w:r>
              <w:rPr>
                <w:b/>
              </w:rPr>
            </w:r>
            <w:r>
              <w:rPr>
                <w:b/>
              </w:rPr>
            </w:r>
          </w:p>
          <w:p>
            <w:pPr>
              <w:pStyle w:val="899"/>
              <w:numPr>
                <w:ilvl w:val="0"/>
                <w:numId w:val="0"/>
              </w:numPr>
              <w:jc w:val="center"/>
              <w:spacing w:line="240" w:lineRule="auto"/>
              <w:tabs>
                <w:tab w:val="left" w:pos="708" w:leader="none"/>
              </w:tabs>
              <w:rPr>
                <w:b/>
                <w:lang w:val="en-US"/>
              </w:rPr>
            </w:pPr>
            <w:r>
              <w:rPr>
                <w:b/>
                <w:sz w:val="22"/>
                <w:szCs w:val="22"/>
              </w:rPr>
              <w:t xml:space="preserve">планируемых результатов обучения </w:t>
            </w:r>
            <w:r>
              <w:rPr>
                <w:b/>
                <w:lang w:val="en-US"/>
              </w:rPr>
            </w:r>
            <w:r>
              <w:rPr>
                <w:b/>
                <w:lang w:val="en-US"/>
              </w:rPr>
            </w:r>
          </w:p>
        </w:tc>
      </w:tr>
      <w:tr>
        <w:tblPrEx/>
        <w:trPr>
          <w:trHeight w:val="397"/>
        </w:trPr>
        <w:tc>
          <w:tcPr>
            <w:gridSpan w:val="3"/>
            <w:tcBorders>
              <w:top w:val="single" w:color="000000" w:sz="4" w:space="0"/>
              <w:left w:val="single" w:color="000000" w:sz="4" w:space="0"/>
              <w:bottom w:val="single" w:color="000000" w:sz="4" w:space="0"/>
              <w:right w:val="single" w:color="000000" w:sz="4" w:space="0"/>
            </w:tcBorders>
            <w:tcW w:w="9580" w:type="dxa"/>
            <w:vAlign w:val="center"/>
            <w:textDirection w:val="lrTb"/>
            <w:noWrap w:val="false"/>
          </w:tcPr>
          <w:p>
            <w:pPr>
              <w:pStyle w:val="899"/>
              <w:numPr>
                <w:ilvl w:val="0"/>
                <w:numId w:val="0"/>
              </w:numPr>
              <w:spacing w:line="240" w:lineRule="auto"/>
              <w:tabs>
                <w:tab w:val="left" w:pos="708" w:leader="none"/>
              </w:tabs>
              <w:rPr>
                <w:b/>
              </w:rPr>
            </w:pPr>
            <w:r>
              <w:rPr>
                <w:b/>
                <w:sz w:val="22"/>
                <w:szCs w:val="22"/>
              </w:rPr>
              <w:t xml:space="preserve">Общепрофессиональные компетенции </w:t>
            </w:r>
            <w:r>
              <w:rPr>
                <w:b/>
              </w:rPr>
            </w:r>
            <w:r>
              <w:rPr>
                <w:b/>
              </w:rPr>
            </w:r>
          </w:p>
        </w:tc>
      </w:tr>
      <w:tr>
        <w:tblPrEx/>
        <w:trPr>
          <w:trHeight w:val="7683" w:hRule="exact"/>
        </w:trPr>
        <w:tc>
          <w:tcPr>
            <w:tcBorders>
              <w:top w:val="single" w:color="000000" w:sz="4" w:space="0"/>
              <w:left w:val="single" w:color="000000" w:sz="4" w:space="0"/>
              <w:bottom w:val="single" w:color="000000" w:sz="4" w:space="0"/>
              <w:right w:val="single" w:color="000000" w:sz="4" w:space="0"/>
            </w:tcBorders>
            <w:tcW w:w="2518" w:type="dxa"/>
            <w:vAlign w:val="center"/>
            <w:textDirection w:val="lrTb"/>
            <w:noWrap w:val="false"/>
          </w:tcPr>
          <w:p>
            <w:pPr>
              <w:pStyle w:val="899"/>
              <w:numPr>
                <w:ilvl w:val="0"/>
                <w:numId w:val="0"/>
              </w:numPr>
              <w:jc w:val="left"/>
              <w:spacing w:line="240" w:lineRule="auto"/>
              <w:tabs>
                <w:tab w:val="left" w:pos="708" w:leader="none"/>
              </w:tabs>
              <w:rPr>
                <w:bCs/>
                <w:color w:val="3366ff"/>
              </w:rPr>
            </w:pPr>
            <w:r>
              <w:rPr>
                <w:bCs/>
              </w:rPr>
              <w:t xml:space="preserve">ОПК-4. Способен понимать принципы работы современных информационных технологий и использовать их для решения задач профессиональной деятельности.</w:t>
            </w:r>
            <w:r>
              <w:rPr>
                <w:bCs/>
                <w:color w:val="3366ff"/>
              </w:rPr>
            </w:r>
            <w:r>
              <w:rPr>
                <w:bCs/>
                <w:color w:val="3366ff"/>
              </w:rP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spacing w:after="101" w:line="251" w:lineRule="auto"/>
            </w:pPr>
            <w:r>
              <w:t xml:space="preserve">ИОПК4.1Знает структуру базовых и специализированных информационных технологий, принципы их работы. </w:t>
            </w:r>
            <w:r/>
          </w:p>
          <w:p>
            <w:pPr>
              <w:spacing w:after="107" w:line="247" w:lineRule="auto"/>
            </w:pPr>
            <w:r>
              <w:t xml:space="preserve">ИОПК4.2Умеет выбирать информационные технологии для решения задач профессиональной деятельности и обосновывать свой выбор. </w:t>
            </w:r>
            <w:r/>
          </w:p>
          <w:p>
            <w:pPr>
              <w:pStyle w:val="899"/>
              <w:numPr>
                <w:ilvl w:val="0"/>
                <w:numId w:val="0"/>
              </w:numPr>
              <w:jc w:val="left"/>
              <w:spacing w:line="240" w:lineRule="auto"/>
              <w:tabs>
                <w:tab w:val="left" w:pos="708" w:leader="none"/>
              </w:tabs>
              <w:rPr>
                <w:b/>
                <w:color w:val="3366ff"/>
              </w:rPr>
            </w:pPr>
            <w:r>
              <w:t xml:space="preserve">ИОПК4.3Владеет навыками применения базовых и специализированных информационных технологий для решения задач профессиональной деятельности.</w:t>
            </w:r>
            <w:r>
              <w:rPr>
                <w:b/>
                <w:color w:val="3366ff"/>
              </w:rPr>
            </w:r>
            <w:r>
              <w:rPr>
                <w:b/>
                <w:color w:val="3366ff"/>
              </w:rPr>
            </w:r>
          </w:p>
        </w:tc>
        <w:tc>
          <w:tcPr>
            <w:tcBorders>
              <w:top w:val="single" w:color="000000" w:sz="4" w:space="0"/>
              <w:left w:val="single" w:color="000000" w:sz="4" w:space="0"/>
              <w:bottom w:val="single" w:color="000000" w:sz="4" w:space="0"/>
              <w:right w:val="single" w:color="000000" w:sz="4" w:space="0"/>
            </w:tcBorders>
            <w:tcW w:w="4369" w:type="dxa"/>
            <w:textDirection w:val="lrTb"/>
            <w:noWrap w:val="false"/>
          </w:tcPr>
          <w:p>
            <w:pPr>
              <w:rPr>
                <w:sz w:val="22"/>
                <w:szCs w:val="22"/>
              </w:rPr>
            </w:pPr>
            <w:r>
              <w:t xml:space="preserve">Демонстрирует глубокое знание и понимание структуры базовых и специализированных информационных технологий, принципов их работы.</w:t>
            </w:r>
            <w:r>
              <w:rPr>
                <w:sz w:val="22"/>
                <w:szCs w:val="22"/>
              </w:rPr>
            </w:r>
            <w:r>
              <w:rPr>
                <w:sz w:val="22"/>
                <w:szCs w:val="22"/>
              </w:rPr>
            </w:r>
          </w:p>
        </w:tc>
      </w:tr>
    </w:tbl>
    <w:p>
      <w:pPr>
        <w:jc w:val="both"/>
        <w:rPr>
          <w:bCs/>
        </w:rPr>
      </w:pPr>
      <w:r>
        <w:rPr>
          <w:bCs/>
        </w:rPr>
      </w:r>
      <w:r>
        <w:rPr>
          <w:bCs/>
        </w:rPr>
      </w:r>
      <w:r>
        <w:rPr>
          <w:bCs/>
        </w:rPr>
      </w:r>
    </w:p>
    <w:p>
      <w:pPr>
        <w:jc w:val="both"/>
        <w:rPr>
          <w:bCs/>
        </w:rPr>
        <w:sectPr>
          <w:footnotePr/>
          <w:endnotePr/>
          <w:type w:val="nextPage"/>
          <w:pgSz w:w="11906" w:h="16838" w:orient="portrait"/>
          <w:pgMar w:top="1134" w:right="1134" w:bottom="1134" w:left="1418" w:header="0" w:footer="0" w:gutter="0"/>
          <w:cols w:num="1" w:sep="0" w:space="720" w:equalWidth="1"/>
          <w:docGrid w:linePitch="360"/>
        </w:sectPr>
      </w:pPr>
      <w:r>
        <w:rPr>
          <w:bCs/>
        </w:rPr>
      </w:r>
      <w:r>
        <w:rPr>
          <w:bCs/>
        </w:rPr>
      </w:r>
      <w:r>
        <w:rPr>
          <w:bCs/>
        </w:rPr>
      </w:r>
    </w:p>
    <w:p>
      <w:pPr>
        <w:rPr>
          <w:bCs/>
        </w:rPr>
      </w:pPr>
      <w:r>
        <w:rPr>
          <w:bCs/>
        </w:rPr>
      </w:r>
      <w:r>
        <w:rPr>
          <w:bCs/>
        </w:rPr>
      </w:r>
      <w:r>
        <w:rPr>
          <w:bCs/>
        </w:rPr>
      </w:r>
    </w:p>
    <w:p>
      <w:r>
        <w:rPr>
          <w:b/>
          <w:bCs/>
        </w:rPr>
        <w:t xml:space="preserve">4.</w:t>
      </w:r>
      <w:r>
        <w:rPr>
          <w:b/>
          <w:bCs/>
          <w:lang w:val="en-US"/>
        </w:rPr>
        <w:t xml:space="preserve"> </w:t>
      </w:r>
      <w:r>
        <w:rPr>
          <w:b/>
          <w:bCs/>
        </w:rPr>
        <w:t xml:space="preserve">Объем, структура</w:t>
      </w:r>
      <w:r>
        <w:rPr>
          <w:b/>
          <w:bCs/>
          <w:color w:val="ff0000"/>
        </w:rPr>
        <w:t xml:space="preserve"> </w:t>
      </w:r>
      <w:r>
        <w:rPr>
          <w:b/>
          <w:bCs/>
        </w:rPr>
        <w:t xml:space="preserve">и содержание дисциплины </w:t>
      </w:r>
      <w:r/>
    </w:p>
    <w:p>
      <w:pPr>
        <w:jc w:val="both"/>
        <w:rPr>
          <w:b/>
          <w:bCs/>
          <w:sz w:val="20"/>
          <w:szCs w:val="20"/>
        </w:rPr>
      </w:pPr>
      <w:r>
        <w:rPr>
          <w:b/>
          <w:bCs/>
          <w:sz w:val="20"/>
          <w:szCs w:val="20"/>
        </w:rPr>
      </w:r>
      <w:r>
        <w:rPr>
          <w:b/>
          <w:bCs/>
          <w:sz w:val="20"/>
          <w:szCs w:val="20"/>
        </w:rPr>
      </w:r>
      <w:r>
        <w:rPr>
          <w:b/>
          <w:bCs/>
          <w:sz w:val="20"/>
          <w:szCs w:val="20"/>
        </w:rPr>
      </w:r>
    </w:p>
    <w:p>
      <w:pPr>
        <w:jc w:val="both"/>
      </w:pPr>
      <w:r>
        <w:t xml:space="preserve">Общая трудоемкость дисциплины составляет 4 зачетных </w:t>
      </w:r>
      <w:r>
        <w:t xml:space="preserve">единиц,  144 </w:t>
      </w:r>
      <w:r>
        <w:t xml:space="preserve">акад. часов.</w:t>
      </w:r>
      <w:r/>
    </w:p>
    <w:p>
      <w:pPr>
        <w:jc w:val="both"/>
      </w:pPr>
      <w:r/>
      <w:r/>
    </w:p>
    <w:p>
      <w:pPr>
        <w:pStyle w:val="899"/>
        <w:numPr>
          <w:ilvl w:val="0"/>
          <w:numId w:val="0"/>
        </w:numPr>
        <w:spacing w:line="240" w:lineRule="auto"/>
        <w:tabs>
          <w:tab w:val="left" w:pos="708" w:leader="none"/>
        </w:tabs>
        <w:rPr>
          <w:sz w:val="20"/>
          <w:szCs w:val="20"/>
        </w:rPr>
      </w:pPr>
      <w:r>
        <w:rPr>
          <w:sz w:val="20"/>
          <w:szCs w:val="20"/>
        </w:rPr>
      </w:r>
      <w:r>
        <w:rPr>
          <w:sz w:val="20"/>
          <w:szCs w:val="20"/>
        </w:rPr>
      </w:r>
      <w:r>
        <w:rPr>
          <w:sz w:val="20"/>
          <w:szCs w:val="20"/>
        </w:rPr>
      </w:r>
    </w:p>
    <w:tbl>
      <w:tblPr>
        <w:tblW w:w="5000" w:type="pct"/>
        <w:tblInd w:w="-38" w:type="dxa"/>
        <w:tblLayout w:type="fixed"/>
        <w:tblCellMar>
          <w:left w:w="28" w:type="dxa"/>
          <w:right w:w="28" w:type="dxa"/>
        </w:tblCellMar>
        <w:tblLook w:val="0000" w:firstRow="0" w:lastRow="0" w:firstColumn="0" w:lastColumn="0" w:noHBand="0" w:noVBand="0"/>
      </w:tblPr>
      <w:tblGrid>
        <w:gridCol w:w="516"/>
        <w:gridCol w:w="2622"/>
        <w:gridCol w:w="502"/>
        <w:gridCol w:w="505"/>
        <w:gridCol w:w="507"/>
        <w:gridCol w:w="506"/>
        <w:gridCol w:w="506"/>
        <w:gridCol w:w="508"/>
        <w:gridCol w:w="664"/>
        <w:gridCol w:w="2508"/>
      </w:tblGrid>
      <w:tr>
        <w:tblPrEx/>
        <w:trPr>
          <w:cantSplit/>
          <w:trHeight w:val="1312"/>
        </w:trPr>
        <w:tc>
          <w:tcPr>
            <w:tcBorders>
              <w:top w:val="single" w:color="000000" w:sz="4" w:space="0"/>
              <w:left w:val="single" w:color="000000" w:sz="4" w:space="0"/>
              <w:bottom w:val="single" w:color="000000" w:sz="4" w:space="0"/>
              <w:right w:val="single" w:color="000000" w:sz="4" w:space="0"/>
            </w:tcBorders>
            <w:tcW w:w="516" w:type="dxa"/>
            <w:vMerge w:val="restart"/>
            <w:textDirection w:val="lrTb"/>
            <w:noWrap w:val="false"/>
          </w:tcPr>
          <w:p>
            <w:pPr>
              <w:jc w:val="center"/>
              <w:rPr>
                <w:b/>
                <w:bCs/>
              </w:rPr>
            </w:pPr>
            <w:r>
              <w:rPr>
                <w:b/>
                <w:bCs/>
                <w:sz w:val="22"/>
                <w:szCs w:val="22"/>
              </w:rPr>
              <w:t xml:space="preserve">№</w:t>
            </w:r>
            <w:r>
              <w:rPr>
                <w:b/>
                <w:bCs/>
              </w:rPr>
            </w:r>
            <w:r>
              <w:rPr>
                <w:b/>
                <w:bCs/>
              </w:rPr>
            </w:r>
          </w:p>
          <w:p>
            <w:pPr>
              <w:jc w:val="center"/>
              <w:rPr>
                <w:b/>
                <w:bCs/>
              </w:rPr>
            </w:pPr>
            <w:r>
              <w:rPr>
                <w:b/>
                <w:bCs/>
                <w:sz w:val="22"/>
                <w:szCs w:val="22"/>
              </w:rPr>
              <w:t xml:space="preserve">п/п</w:t>
            </w:r>
            <w:r>
              <w:rPr>
                <w:b/>
                <w:bCs/>
              </w:rPr>
            </w:r>
            <w:r>
              <w:rPr>
                <w:b/>
                <w:bCs/>
              </w:rPr>
            </w:r>
          </w:p>
        </w:tc>
        <w:tc>
          <w:tcPr>
            <w:tcBorders>
              <w:top w:val="single" w:color="000000" w:sz="4" w:space="0"/>
              <w:left w:val="single" w:color="000000" w:sz="4" w:space="0"/>
              <w:bottom w:val="single" w:color="000000" w:sz="4" w:space="0"/>
              <w:right w:val="single" w:color="000000" w:sz="4" w:space="0"/>
            </w:tcBorders>
            <w:tcMar>
              <w:left w:w="17" w:type="dxa"/>
              <w:top w:w="28" w:type="dxa"/>
              <w:right w:w="17" w:type="dxa"/>
            </w:tcMar>
            <w:tcW w:w="2625" w:type="dxa"/>
            <w:vMerge w:val="restart"/>
            <w:textDirection w:val="lrTb"/>
            <w:noWrap w:val="false"/>
          </w:tcPr>
          <w:p>
            <w:pPr>
              <w:jc w:val="center"/>
              <w:rPr>
                <w:b/>
                <w:bCs/>
              </w:rPr>
            </w:pPr>
            <w:r>
              <w:rPr>
                <w:b/>
                <w:bCs/>
                <w:sz w:val="22"/>
                <w:szCs w:val="22"/>
              </w:rPr>
              <w:t xml:space="preserve">Темы (разделы)</w:t>
            </w:r>
            <w:r>
              <w:rPr>
                <w:b/>
                <w:bCs/>
              </w:rPr>
            </w:r>
            <w:r>
              <w:rPr>
                <w:b/>
                <w:bCs/>
              </w:rPr>
            </w:r>
          </w:p>
          <w:p>
            <w:pPr>
              <w:jc w:val="center"/>
              <w:rPr>
                <w:b/>
                <w:bCs/>
              </w:rPr>
            </w:pPr>
            <w:r>
              <w:rPr>
                <w:b/>
                <w:bCs/>
                <w:sz w:val="22"/>
                <w:szCs w:val="22"/>
              </w:rPr>
              <w:t xml:space="preserve">дисциплины, </w:t>
            </w:r>
            <w:r>
              <w:rPr>
                <w:b/>
                <w:bCs/>
              </w:rPr>
            </w:r>
            <w:r>
              <w:rPr>
                <w:b/>
                <w:bCs/>
              </w:rPr>
            </w:r>
          </w:p>
          <w:p>
            <w:pPr>
              <w:jc w:val="center"/>
              <w:rPr>
                <w:b/>
                <w:bCs/>
              </w:rPr>
            </w:pPr>
            <w:r>
              <w:rPr>
                <w:b/>
                <w:bCs/>
                <w:sz w:val="22"/>
                <w:szCs w:val="22"/>
              </w:rPr>
              <w:t xml:space="preserve">их содержание</w:t>
            </w:r>
            <w:r>
              <w:rPr>
                <w:b/>
                <w:bCs/>
              </w:rPr>
            </w:r>
            <w:r>
              <w:rPr>
                <w:b/>
                <w:bCs/>
              </w:rPr>
            </w:r>
          </w:p>
          <w:p>
            <w:pPr>
              <w:jc w:val="center"/>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3" w:type="dxa"/>
            <w:vMerge w:val="restart"/>
            <w:textDirection w:val="btLr"/>
            <w:noWrap w:val="false"/>
          </w:tcPr>
          <w:p>
            <w:pPr>
              <w:ind w:left="113" w:right="113"/>
              <w:jc w:val="center"/>
              <w:rPr>
                <w:b/>
                <w:bCs/>
              </w:rPr>
            </w:pPr>
            <w:r>
              <w:rPr>
                <w:b/>
                <w:bCs/>
                <w:sz w:val="22"/>
                <w:szCs w:val="22"/>
              </w:rPr>
              <w:t xml:space="preserve">Семестр</w:t>
            </w:r>
            <w:r>
              <w:rPr>
                <w:b/>
                <w:bCs/>
              </w:rPr>
            </w:r>
            <w:r>
              <w:rPr>
                <w:b/>
                <w:bCs/>
              </w:rPr>
            </w:r>
          </w:p>
        </w:tc>
        <w:tc>
          <w:tcPr>
            <w:gridSpan w:val="6"/>
            <w:tcBorders>
              <w:top w:val="single" w:color="000000" w:sz="4" w:space="0"/>
              <w:left w:val="single" w:color="000000" w:sz="4" w:space="0"/>
              <w:bottom w:val="single" w:color="000000" w:sz="4" w:space="0"/>
              <w:right w:val="single" w:color="000000" w:sz="4" w:space="0"/>
            </w:tcBorders>
            <w:tcW w:w="3199" w:type="dxa"/>
            <w:textDirection w:val="lrTb"/>
            <w:noWrap w:val="false"/>
          </w:tcPr>
          <w:p>
            <w:pPr>
              <w:jc w:val="center"/>
              <w:rPr>
                <w:b/>
                <w:bCs/>
              </w:rPr>
            </w:pPr>
            <w:r>
              <w:rPr>
                <w:b/>
                <w:bCs/>
                <w:sz w:val="22"/>
                <w:szCs w:val="22"/>
              </w:rPr>
              <w:t xml:space="preserve">Виды учебных занятий, </w:t>
            </w:r>
            <w:r>
              <w:rPr>
                <w:b/>
                <w:bCs/>
              </w:rPr>
            </w:r>
            <w:r>
              <w:rPr>
                <w:b/>
                <w:bCs/>
              </w:rPr>
            </w:r>
          </w:p>
          <w:p>
            <w:pPr>
              <w:jc w:val="center"/>
              <w:rPr>
                <w:b/>
                <w:bCs/>
              </w:rPr>
            </w:pPr>
            <w:r>
              <w:rPr>
                <w:b/>
                <w:bCs/>
                <w:sz w:val="22"/>
                <w:szCs w:val="22"/>
              </w:rPr>
              <w:t xml:space="preserve">включая самостоятельную работу студентов, </w:t>
            </w:r>
            <w:r>
              <w:rPr>
                <w:b/>
                <w:bCs/>
              </w:rPr>
            </w:r>
            <w:r>
              <w:rPr>
                <w:b/>
                <w:bCs/>
              </w:rPr>
            </w:r>
          </w:p>
          <w:p>
            <w:pPr>
              <w:jc w:val="center"/>
              <w:rPr>
                <w:b/>
                <w:bCs/>
              </w:rPr>
            </w:pPr>
            <w:r>
              <w:rPr>
                <w:b/>
                <w:bCs/>
                <w:sz w:val="22"/>
                <w:szCs w:val="22"/>
              </w:rPr>
              <w:t xml:space="preserve">и их трудоемкость</w:t>
            </w:r>
            <w:r>
              <w:rPr>
                <w:b/>
                <w:bCs/>
              </w:rPr>
            </w:r>
            <w:r>
              <w:rPr>
                <w:b/>
                <w:bCs/>
              </w:rPr>
            </w:r>
          </w:p>
          <w:p>
            <w:pPr>
              <w:jc w:val="center"/>
              <w:rPr>
                <w:b/>
                <w:bCs/>
              </w:rPr>
            </w:pPr>
            <w:r>
              <w:rPr>
                <w:b/>
                <w:bCs/>
                <w:sz w:val="22"/>
                <w:szCs w:val="22"/>
              </w:rPr>
              <w:t xml:space="preserve">(в академических часах)</w:t>
            </w:r>
            <w:r>
              <w:rPr>
                <w:b/>
                <w:bCs/>
              </w:rPr>
            </w:r>
            <w:r>
              <w:rPr>
                <w:b/>
                <w:bCs/>
              </w:rPr>
            </w:r>
          </w:p>
        </w:tc>
        <w:tc>
          <w:tcPr>
            <w:tcBorders>
              <w:top w:val="single" w:color="000000" w:sz="4" w:space="0"/>
              <w:left w:val="single" w:color="000000" w:sz="4" w:space="0"/>
              <w:bottom w:val="single" w:color="000000" w:sz="4" w:space="0"/>
              <w:right w:val="single" w:color="000000" w:sz="4" w:space="0"/>
            </w:tcBorders>
            <w:tcW w:w="2511" w:type="dxa"/>
            <w:vMerge w:val="restart"/>
            <w:textDirection w:val="lrTb"/>
            <w:noWrap w:val="false"/>
          </w:tcPr>
          <w:p>
            <w:pPr>
              <w:jc w:val="center"/>
              <w:rPr>
                <w:b/>
                <w:bCs/>
                <w:i/>
                <w:iCs/>
              </w:rPr>
            </w:pPr>
            <w:r>
              <w:rPr>
                <w:b/>
                <w:bCs/>
                <w:sz w:val="22"/>
                <w:szCs w:val="22"/>
              </w:rPr>
              <w:t xml:space="preserve">Формы текущего контроля успеваемости </w:t>
            </w:r>
            <w:r>
              <w:rPr>
                <w:b/>
                <w:bCs/>
                <w:i/>
                <w:iCs/>
              </w:rPr>
            </w:r>
            <w:r>
              <w:rPr>
                <w:b/>
                <w:bCs/>
                <w:i/>
                <w:iCs/>
              </w:rPr>
            </w:r>
          </w:p>
          <w:p>
            <w:pPr>
              <w:jc w:val="center"/>
              <w:rPr>
                <w:b/>
                <w:bCs/>
                <w:i/>
                <w:iCs/>
              </w:rPr>
            </w:pPr>
            <w:r>
              <w:rPr>
                <w:b/>
                <w:bCs/>
                <w:i/>
                <w:iCs/>
              </w:rPr>
            </w:r>
            <w:r>
              <w:rPr>
                <w:b/>
                <w:bCs/>
                <w:i/>
                <w:iCs/>
              </w:rPr>
            </w:r>
            <w:r>
              <w:rPr>
                <w:b/>
                <w:bCs/>
                <w:i/>
                <w:iCs/>
              </w:rPr>
            </w:r>
          </w:p>
          <w:p>
            <w:pPr>
              <w:jc w:val="center"/>
              <w:rPr>
                <w:b/>
                <w:bCs/>
              </w:rPr>
            </w:pPr>
            <w:r>
              <w:rPr>
                <w:b/>
                <w:bCs/>
                <w:sz w:val="22"/>
                <w:szCs w:val="22"/>
              </w:rPr>
              <w:t xml:space="preserve">Форма промежуточной аттестации </w:t>
            </w:r>
            <w:r>
              <w:rPr>
                <w:b/>
                <w:bCs/>
              </w:rPr>
            </w:r>
            <w:r>
              <w:rPr>
                <w:b/>
                <w:bCs/>
              </w:rPr>
            </w:r>
          </w:p>
          <w:p>
            <w:pPr>
              <w:jc w:val="center"/>
              <w:rPr>
                <w:b/>
                <w:bCs/>
                <w:i/>
                <w:iCs/>
              </w:rPr>
            </w:pPr>
            <w:r>
              <w:rPr>
                <w:b/>
                <w:bCs/>
                <w:i/>
                <w:iCs/>
                <w:sz w:val="22"/>
                <w:szCs w:val="22"/>
              </w:rPr>
              <w:t xml:space="preserve">(по семестрам)</w:t>
            </w:r>
            <w:r>
              <w:rPr>
                <w:b/>
                <w:bCs/>
                <w:i/>
                <w:iCs/>
              </w:rPr>
            </w:r>
            <w:r>
              <w:rPr>
                <w:b/>
                <w:bCs/>
                <w:i/>
                <w:iCs/>
              </w:rPr>
            </w:r>
          </w:p>
        </w:tc>
      </w:tr>
      <w:tr>
        <w:tblPrEx/>
        <w:trPr>
          <w:trHeight w:val="230"/>
        </w:trPr>
        <w:tc>
          <w:tcPr>
            <w:tcBorders>
              <w:top w:val="single" w:color="000000" w:sz="4" w:space="0"/>
              <w:left w:val="single" w:color="000000" w:sz="4" w:space="0"/>
              <w:bottom w:val="single" w:color="000000" w:sz="4" w:space="0"/>
              <w:right w:val="single" w:color="000000" w:sz="4" w:space="0"/>
            </w:tcBorders>
            <w:tcW w:w="516" w:type="dxa"/>
            <w:vMerge w:val="continue"/>
            <w:textDirection w:val="lrTb"/>
            <w:noWrap w:val="false"/>
          </w:tcPr>
          <w:p>
            <w:pPr>
              <w:jc w:val="both"/>
              <w:rPr>
                <w:b/>
                <w:bCs/>
                <w:i/>
                <w:iCs/>
              </w:rPr>
            </w:pPr>
            <w:r>
              <w:rPr>
                <w:b/>
                <w:bCs/>
                <w:i/>
                <w:iCs/>
              </w:rPr>
            </w:r>
            <w:r>
              <w:rPr>
                <w:b/>
                <w:bCs/>
                <w:i/>
                <w:iCs/>
              </w:rPr>
            </w:r>
            <w:r>
              <w:rPr>
                <w:b/>
                <w:bCs/>
                <w:i/>
                <w:iCs/>
              </w:rPr>
            </w:r>
          </w:p>
        </w:tc>
        <w:tc>
          <w:tcPr>
            <w:tcBorders>
              <w:top w:val="single" w:color="000000" w:sz="4" w:space="0"/>
              <w:left w:val="single" w:color="000000" w:sz="4" w:space="0"/>
              <w:bottom w:val="single" w:color="000000" w:sz="4" w:space="0"/>
              <w:right w:val="single" w:color="000000" w:sz="4" w:space="0"/>
            </w:tcBorders>
            <w:tcMar>
              <w:left w:w="17" w:type="dxa"/>
              <w:top w:w="28" w:type="dxa"/>
              <w:right w:w="17" w:type="dxa"/>
            </w:tcMar>
            <w:tcW w:w="2625" w:type="dxa"/>
            <w:vMerge w:val="continue"/>
            <w:textDirection w:val="lrTb"/>
            <w:noWrap w:val="false"/>
          </w:tcPr>
          <w:p>
            <w:pPr>
              <w:jc w:val="both"/>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3" w:type="dxa"/>
            <w:vMerge w:val="continue"/>
            <w:textDirection w:val="btLr"/>
            <w:noWrap w:val="false"/>
          </w:tcPr>
          <w:p>
            <w:pPr>
              <w:jc w:val="both"/>
              <w:rPr>
                <w:b/>
                <w:bCs/>
              </w:rPr>
            </w:pPr>
            <w:r>
              <w:rPr>
                <w:b/>
                <w:bCs/>
              </w:rPr>
            </w:r>
            <w:r>
              <w:rPr>
                <w:b/>
                <w:bCs/>
              </w:rPr>
            </w:r>
            <w:r>
              <w:rPr>
                <w:b/>
                <w:bCs/>
              </w:rPr>
            </w:r>
          </w:p>
        </w:tc>
        <w:tc>
          <w:tcPr>
            <w:gridSpan w:val="5"/>
            <w:tcBorders>
              <w:top w:val="single" w:color="000000" w:sz="4" w:space="0"/>
              <w:left w:val="single" w:color="000000" w:sz="4" w:space="0"/>
              <w:bottom w:val="single" w:color="000000" w:sz="4" w:space="0"/>
              <w:right w:val="single" w:color="000000" w:sz="4" w:space="0"/>
            </w:tcBorders>
            <w:tcW w:w="2534" w:type="dxa"/>
            <w:textDirection w:val="lrTb"/>
            <w:noWrap w:val="false"/>
          </w:tcPr>
          <w:p>
            <w:pPr>
              <w:jc w:val="center"/>
              <w:rPr>
                <w:b/>
              </w:rPr>
            </w:pPr>
            <w:r>
              <w:rPr>
                <w:b/>
                <w:sz w:val="22"/>
                <w:szCs w:val="22"/>
              </w:rPr>
              <w:t xml:space="preserve">Контактная работа</w:t>
            </w:r>
            <w:r>
              <w:rPr>
                <w:b/>
              </w:rPr>
            </w:r>
            <w:r>
              <w:rPr>
                <w:b/>
              </w:rPr>
            </w:r>
          </w:p>
        </w:tc>
        <w:tc>
          <w:tcPr>
            <w:tcBorders>
              <w:top w:val="single" w:color="000000" w:sz="4" w:space="0"/>
              <w:left w:val="single" w:color="000000" w:sz="4" w:space="0"/>
              <w:bottom w:val="single" w:color="000000" w:sz="4" w:space="0"/>
              <w:right w:val="single" w:color="000000" w:sz="4" w:space="0"/>
            </w:tcBorders>
            <w:tcW w:w="665" w:type="dxa"/>
            <w:vMerge w:val="restart"/>
            <w:textDirection w:val="btLr"/>
            <w:noWrap w:val="false"/>
          </w:tcPr>
          <w:p>
            <w:pPr>
              <w:ind w:left="113" w:right="113"/>
              <w:jc w:val="center"/>
              <w:rPr>
                <w:sz w:val="20"/>
                <w:szCs w:val="20"/>
              </w:rPr>
            </w:pPr>
            <w:r>
              <w:rPr>
                <w:sz w:val="20"/>
                <w:szCs w:val="20"/>
              </w:rPr>
              <w:t xml:space="preserve">самостоятельная</w:t>
            </w:r>
            <w:r>
              <w:rPr>
                <w:sz w:val="20"/>
                <w:szCs w:val="20"/>
              </w:rPr>
            </w:r>
            <w:r>
              <w:rPr>
                <w:sz w:val="20"/>
                <w:szCs w:val="20"/>
              </w:rPr>
            </w:r>
          </w:p>
          <w:p>
            <w:pPr>
              <w:ind w:left="113" w:right="113"/>
              <w:jc w:val="center"/>
              <w:rPr>
                <w:sz w:val="20"/>
                <w:szCs w:val="20"/>
              </w:rPr>
            </w:pPr>
            <w:r>
              <w:rPr>
                <w:sz w:val="20"/>
                <w:szCs w:val="20"/>
              </w:rPr>
              <w:t xml:space="preserve">работа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11" w:type="dxa"/>
            <w:vMerge w:val="continue"/>
            <w:textDirection w:val="lrTb"/>
            <w:noWrap w:val="false"/>
          </w:tcPr>
          <w:p>
            <w:pPr>
              <w:jc w:val="both"/>
            </w:pPr>
            <w:r/>
            <w:r/>
          </w:p>
        </w:tc>
      </w:tr>
      <w:tr>
        <w:tblPrEx/>
        <w:trPr>
          <w:cantSplit/>
          <w:trHeight w:val="1695"/>
        </w:trPr>
        <w:tc>
          <w:tcPr>
            <w:tcBorders>
              <w:top w:val="single" w:color="000000" w:sz="4" w:space="0"/>
              <w:left w:val="single" w:color="000000" w:sz="4" w:space="0"/>
              <w:bottom w:val="single" w:color="000000" w:sz="4" w:space="0"/>
              <w:right w:val="single" w:color="000000" w:sz="4" w:space="0"/>
            </w:tcBorders>
            <w:tcW w:w="516" w:type="dxa"/>
            <w:vMerge w:val="continue"/>
            <w:textDirection w:val="lrTb"/>
            <w:noWrap w:val="false"/>
          </w:tcPr>
          <w:p>
            <w:pPr>
              <w:jc w:val="both"/>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Mar>
              <w:left w:w="17" w:type="dxa"/>
              <w:top w:w="28" w:type="dxa"/>
              <w:right w:w="17" w:type="dxa"/>
            </w:tcMar>
            <w:tcW w:w="2625" w:type="dxa"/>
            <w:vMerge w:val="continue"/>
            <w:textDirection w:val="lrTb"/>
            <w:noWrap w:val="false"/>
          </w:tcPr>
          <w:p>
            <w:pPr>
              <w:jc w:val="both"/>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3" w:type="dxa"/>
            <w:vMerge w:val="continue"/>
            <w:textDirection w:val="btLr"/>
            <w:noWrap w:val="false"/>
          </w:tcPr>
          <w:p>
            <w:pPr>
              <w:jc w:val="both"/>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btLr"/>
            <w:noWrap w:val="false"/>
          </w:tcPr>
          <w:p>
            <w:pPr>
              <w:ind w:left="113" w:right="113"/>
              <w:jc w:val="center"/>
              <w:rPr>
                <w:sz w:val="20"/>
                <w:szCs w:val="20"/>
              </w:rPr>
            </w:pPr>
            <w:r>
              <w:rPr>
                <w:sz w:val="20"/>
                <w:szCs w:val="20"/>
              </w:rPr>
              <w:t xml:space="preserve">лекции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57" w:type="dxa"/>
              <w:right w:w="57" w:type="dxa"/>
            </w:tcMar>
            <w:tcW w:w="507" w:type="dxa"/>
            <w:vAlign w:val="center"/>
            <w:textDirection w:val="btLr"/>
            <w:noWrap w:val="false"/>
          </w:tcPr>
          <w:p>
            <w:pPr>
              <w:ind w:left="113" w:right="113"/>
              <w:jc w:val="center"/>
              <w:rPr>
                <w:sz w:val="20"/>
                <w:szCs w:val="20"/>
              </w:rPr>
            </w:pPr>
            <w:r>
              <w:rPr>
                <w:sz w:val="20"/>
                <w:szCs w:val="20"/>
              </w:rPr>
              <w:t xml:space="preserve">практические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57" w:type="dxa"/>
              <w:right w:w="57" w:type="dxa"/>
            </w:tcMar>
            <w:tcW w:w="506" w:type="dxa"/>
            <w:vAlign w:val="center"/>
            <w:textDirection w:val="btLr"/>
            <w:noWrap w:val="false"/>
          </w:tcPr>
          <w:p>
            <w:pPr>
              <w:ind w:left="113" w:right="113"/>
              <w:jc w:val="center"/>
            </w:pPr>
            <w:r>
              <w:rPr>
                <w:sz w:val="20"/>
                <w:szCs w:val="20"/>
              </w:rPr>
              <w:t xml:space="preserve">л</w:t>
            </w:r>
            <w:r>
              <w:rPr>
                <w:sz w:val="20"/>
                <w:szCs w:val="20"/>
                <w:lang w:val="en-US"/>
              </w:rPr>
              <w:t xml:space="preserve">аб</w:t>
            </w:r>
            <w:r>
              <w:rPr>
                <w:sz w:val="20"/>
                <w:szCs w:val="20"/>
              </w:rPr>
              <w:t xml:space="preserve">ораторные</w:t>
            </w:r>
            <w:r/>
          </w:p>
        </w:tc>
        <w:tc>
          <w:tcPr>
            <w:tcBorders>
              <w:top w:val="single" w:color="000000" w:sz="4" w:space="0"/>
              <w:left w:val="single" w:color="000000" w:sz="4" w:space="0"/>
              <w:bottom w:val="single" w:color="000000" w:sz="4" w:space="0"/>
              <w:right w:val="single" w:color="000000" w:sz="4" w:space="0"/>
            </w:tcBorders>
            <w:tcMar>
              <w:left w:w="57" w:type="dxa"/>
              <w:right w:w="57" w:type="dxa"/>
            </w:tcMar>
            <w:tcW w:w="506" w:type="dxa"/>
            <w:vAlign w:val="center"/>
            <w:textDirection w:val="btLr"/>
            <w:noWrap w:val="false"/>
          </w:tcPr>
          <w:p>
            <w:pPr>
              <w:ind w:left="113" w:right="113"/>
              <w:jc w:val="center"/>
              <w:rPr>
                <w:sz w:val="20"/>
                <w:szCs w:val="20"/>
              </w:rPr>
            </w:pPr>
            <w:r>
              <w:rPr>
                <w:sz w:val="20"/>
                <w:szCs w:val="20"/>
              </w:rPr>
              <w:t xml:space="preserve">консультации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509" w:type="dxa"/>
            <w:vAlign w:val="center"/>
            <w:textDirection w:val="btLr"/>
            <w:noWrap w:val="false"/>
          </w:tcPr>
          <w:p>
            <w:pPr>
              <w:ind w:left="113" w:right="113"/>
              <w:jc w:val="center"/>
              <w:rPr>
                <w:sz w:val="20"/>
                <w:szCs w:val="20"/>
              </w:rPr>
            </w:pPr>
            <w:r>
              <w:rPr>
                <w:sz w:val="20"/>
                <w:szCs w:val="20"/>
              </w:rPr>
              <w:t xml:space="preserve">аттестационные испытания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665" w:type="dxa"/>
            <w:vMerge w:val="continue"/>
            <w:textDirection w:val="btLr"/>
            <w:noWrap w:val="false"/>
          </w:tcPr>
          <w:p>
            <w:pPr>
              <w:ind w:left="113" w:right="113"/>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11" w:type="dxa"/>
            <w:vMerge w:val="continue"/>
            <w:textDirection w:val="lrTb"/>
            <w:noWrap w:val="false"/>
          </w:tcPr>
          <w:p>
            <w:pPr>
              <w:jc w:val="both"/>
              <w:rPr>
                <w:sz w:val="20"/>
                <w:szCs w:val="20"/>
              </w:rPr>
            </w:pPr>
            <w:r>
              <w:rPr>
                <w:sz w:val="20"/>
                <w:szCs w:val="20"/>
              </w:rPr>
            </w:r>
            <w:r>
              <w:rPr>
                <w:sz w:val="20"/>
                <w:szCs w:val="20"/>
              </w:rPr>
            </w:r>
            <w:r>
              <w:rPr>
                <w:sz w:val="20"/>
                <w:szCs w:val="20"/>
              </w:rP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t xml:space="preserve">1.</w:t>
            </w:r>
            <w:r/>
          </w:p>
        </w:tc>
        <w:tc>
          <w:tcPr>
            <w:tcBorders>
              <w:top w:val="single" w:color="000000" w:sz="4" w:space="0"/>
              <w:left w:val="single" w:color="000000" w:sz="4" w:space="0"/>
              <w:bottom w:val="single" w:color="000000" w:sz="4" w:space="0"/>
              <w:right w:val="single" w:color="000000" w:sz="4" w:space="0"/>
            </w:tcBorders>
            <w:tcW w:w="2625" w:type="dxa"/>
            <w:vAlign w:val="center"/>
            <w:textDirection w:val="lrTb"/>
            <w:noWrap w:val="false"/>
          </w:tcPr>
          <w:p>
            <w:pPr>
              <w:rPr>
                <w:sz w:val="22"/>
                <w:szCs w:val="22"/>
              </w:rPr>
            </w:pPr>
            <w:r>
              <w:t xml:space="preserve">Общие принципы проектирования систем защиты информации.</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6</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12</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9"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665" w:type="dxa"/>
            <w:vAlign w:val="center"/>
            <w:textDirection w:val="lrTb"/>
            <w:noWrap w:val="false"/>
          </w:tcPr>
          <w:p>
            <w:pPr>
              <w:jc w:val="center"/>
            </w:pPr>
            <w:r>
              <w:t xml:space="preserve">24</w:t>
            </w:r>
            <w:r/>
          </w:p>
        </w:tc>
        <w:tc>
          <w:tcPr>
            <w:tcBorders>
              <w:top w:val="single" w:color="000000" w:sz="4" w:space="0"/>
              <w:left w:val="single" w:color="000000" w:sz="4" w:space="0"/>
              <w:bottom w:val="single" w:color="000000" w:sz="4" w:space="0"/>
              <w:right w:val="single" w:color="000000" w:sz="4" w:space="0"/>
            </w:tcBorders>
            <w:tcW w:w="2511" w:type="dxa"/>
            <w:vAlign w:val="center"/>
            <w:textDirection w:val="lrTb"/>
            <w:noWrap w:val="false"/>
          </w:tcPr>
          <w:p>
            <w:pPr>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2625" w:type="dxa"/>
            <w:vAlign w:val="center"/>
            <w:textDirection w:val="lrTb"/>
            <w:noWrap w:val="false"/>
          </w:tcPr>
          <w:p>
            <w:pPr>
              <w:jc w:val="center"/>
              <w:rPr>
                <w:i/>
              </w:rPr>
            </w:pPr>
            <w:r>
              <w:rPr>
                <w:i/>
                <w:sz w:val="22"/>
                <w:szCs w:val="22"/>
              </w:rPr>
              <w:t xml:space="preserve">в том числе с ЭО и ДОТ</w:t>
            </w:r>
            <w:r>
              <w:rPr>
                <w:i/>
              </w:rPr>
            </w:r>
            <w:r>
              <w:rPr>
                <w:i/>
              </w:rP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jc w:val="center"/>
              <w:rPr>
                <w:i/>
              </w:rPr>
            </w:pPr>
            <w:r>
              <w:rPr>
                <w:i/>
              </w:rPr>
            </w:r>
            <w:r>
              <w:rPr>
                <w:i/>
              </w:rPr>
            </w:r>
            <w:r>
              <w:rPr>
                <w:i/>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rPr>
                <w:i/>
              </w:rPr>
            </w:pPr>
            <w:r>
              <w:rPr>
                <w:i/>
              </w:rPr>
            </w:r>
            <w:r>
              <w:rPr>
                <w:i/>
              </w:rPr>
            </w:r>
            <w:r>
              <w:rPr>
                <w:i/>
              </w:rP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rPr>
                <w:i/>
              </w:rPr>
            </w:pPr>
            <w:r>
              <w:rPr>
                <w:i/>
              </w:rPr>
            </w:r>
            <w:r>
              <w:rPr>
                <w:i/>
              </w:rPr>
            </w:r>
            <w:r>
              <w:rPr>
                <w:i/>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rPr>
                <w:i/>
              </w:rPr>
            </w:pPr>
            <w:r>
              <w:rPr>
                <w:i/>
              </w:rPr>
            </w:r>
            <w:r>
              <w:rPr>
                <w:i/>
              </w:rPr>
            </w:r>
            <w:r>
              <w:rPr>
                <w:i/>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rPr>
                <w:i/>
              </w:rPr>
            </w:pPr>
            <w:r>
              <w:rPr>
                <w:i/>
              </w:rPr>
            </w:r>
            <w:r>
              <w:rPr>
                <w:i/>
              </w:rPr>
            </w:r>
            <w:r>
              <w:rPr>
                <w:i/>
              </w:rPr>
            </w:r>
          </w:p>
        </w:tc>
        <w:tc>
          <w:tcPr>
            <w:tcBorders>
              <w:top w:val="single" w:color="000000" w:sz="4" w:space="0"/>
              <w:left w:val="single" w:color="000000" w:sz="4" w:space="0"/>
              <w:bottom w:val="single" w:color="000000" w:sz="4" w:space="0"/>
              <w:right w:val="single" w:color="000000" w:sz="4" w:space="0"/>
            </w:tcBorders>
            <w:tcW w:w="509" w:type="dxa"/>
            <w:vAlign w:val="center"/>
            <w:textDirection w:val="lrTb"/>
            <w:noWrap w:val="false"/>
          </w:tcPr>
          <w:p>
            <w:pPr>
              <w:jc w:val="center"/>
              <w:rPr>
                <w:i/>
              </w:rPr>
            </w:pPr>
            <w:r>
              <w:rPr>
                <w:i/>
              </w:rPr>
            </w:r>
            <w:r>
              <w:rPr>
                <w:i/>
              </w:rPr>
            </w:r>
            <w:r>
              <w:rPr>
                <w:i/>
              </w:rPr>
            </w:r>
          </w:p>
        </w:tc>
        <w:tc>
          <w:tcPr>
            <w:tcBorders>
              <w:top w:val="single" w:color="000000" w:sz="4" w:space="0"/>
              <w:left w:val="single" w:color="000000" w:sz="4" w:space="0"/>
              <w:bottom w:val="single" w:color="000000" w:sz="4" w:space="0"/>
              <w:right w:val="single" w:color="000000" w:sz="4" w:space="0"/>
            </w:tcBorders>
            <w:tcW w:w="665" w:type="dxa"/>
            <w:vAlign w:val="center"/>
            <w:textDirection w:val="lrTb"/>
            <w:noWrap w:val="false"/>
          </w:tcPr>
          <w:p>
            <w:pPr>
              <w:jc w:val="center"/>
              <w:rPr>
                <w:i/>
              </w:rPr>
            </w:pPr>
            <w:r>
              <w:rPr>
                <w:i/>
              </w:rPr>
              <w:t xml:space="preserve">2</w:t>
            </w:r>
            <w:r>
              <w:rPr>
                <w:i/>
              </w:rPr>
            </w:r>
            <w:r>
              <w:rPr>
                <w:i/>
              </w:rPr>
            </w:r>
          </w:p>
        </w:tc>
        <w:tc>
          <w:tcPr>
            <w:tcBorders>
              <w:top w:val="single" w:color="000000" w:sz="4" w:space="0"/>
              <w:left w:val="single" w:color="000000" w:sz="4" w:space="0"/>
              <w:bottom w:val="single" w:color="000000" w:sz="4" w:space="0"/>
              <w:right w:val="single" w:color="000000" w:sz="4" w:space="0"/>
            </w:tcBorders>
            <w:tcW w:w="2511" w:type="dxa"/>
            <w:vAlign w:val="center"/>
            <w:textDirection w:val="lrTb"/>
            <w:noWrap w:val="false"/>
          </w:tcPr>
          <w:p>
            <w:pPr>
              <w:jc w:val="center"/>
              <w:rPr>
                <w:i/>
                <w:iCs/>
              </w:rPr>
            </w:pPr>
            <w:r>
              <w:rPr>
                <w:i/>
                <w:iCs/>
              </w:rPr>
            </w:r>
            <w:r>
              <w:rPr>
                <w:i/>
                <w:iCs/>
              </w:rPr>
            </w:r>
            <w:r>
              <w:rPr>
                <w:i/>
                <w:iCs/>
              </w:rP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t xml:space="preserve">2.</w:t>
            </w:r>
            <w:r/>
          </w:p>
        </w:tc>
        <w:tc>
          <w:tcPr>
            <w:tcBorders>
              <w:top w:val="single" w:color="000000" w:sz="4" w:space="0"/>
              <w:left w:val="single" w:color="000000" w:sz="4" w:space="0"/>
              <w:bottom w:val="single" w:color="000000" w:sz="4" w:space="0"/>
              <w:right w:val="single" w:color="000000" w:sz="4" w:space="0"/>
            </w:tcBorders>
            <w:tcW w:w="2625" w:type="dxa"/>
            <w:vAlign w:val="center"/>
            <w:textDirection w:val="lrTb"/>
            <w:noWrap w:val="false"/>
          </w:tcPr>
          <w:p>
            <w:r>
              <w:t xml:space="preserve">Криптографические методы защиты информации.</w:t>
            </w: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6</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6</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9"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665" w:type="dxa"/>
            <w:vAlign w:val="center"/>
            <w:textDirection w:val="lrTb"/>
            <w:noWrap w:val="false"/>
          </w:tcPr>
          <w:p>
            <w:pPr>
              <w:jc w:val="center"/>
            </w:pPr>
            <w:r>
              <w:t xml:space="preserve">24</w:t>
            </w:r>
            <w:r/>
          </w:p>
        </w:tc>
        <w:tc>
          <w:tcPr>
            <w:tcBorders>
              <w:top w:val="single" w:color="000000" w:sz="4" w:space="0"/>
              <w:left w:val="single" w:color="000000" w:sz="4" w:space="0"/>
              <w:bottom w:val="single" w:color="000000" w:sz="4" w:space="0"/>
              <w:right w:val="single" w:color="000000" w:sz="4" w:space="0"/>
            </w:tcBorders>
            <w:tcW w:w="2511" w:type="dxa"/>
            <w:vAlign w:val="center"/>
            <w:textDirection w:val="lrTb"/>
            <w:noWrap w:val="false"/>
          </w:tcPr>
          <w:p>
            <w:pPr>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2625" w:type="dxa"/>
            <w:vAlign w:val="center"/>
            <w:textDirection w:val="lrTb"/>
            <w:noWrap w:val="false"/>
          </w:tcPr>
          <w:p>
            <w:pPr>
              <w:jc w:val="center"/>
              <w:rPr>
                <w:bCs/>
              </w:rPr>
            </w:pPr>
            <w:r>
              <w:rPr>
                <w:i/>
                <w:sz w:val="22"/>
                <w:szCs w:val="22"/>
              </w:rPr>
              <w:t xml:space="preserve">в том числе с ЭО и ДОТ</w:t>
            </w:r>
            <w:r>
              <w:rPr>
                <w:bCs/>
              </w:rPr>
            </w:r>
            <w:r>
              <w:rPr>
                <w:bCs/>
              </w:rP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jc w:val="center"/>
              <w:rPr>
                <w:bCs/>
              </w:rPr>
            </w:pPr>
            <w:r>
              <w:rPr>
                <w:bCs/>
              </w:rPr>
            </w:r>
            <w:r>
              <w:rPr>
                <w:bCs/>
              </w:rPr>
            </w:r>
            <w:r>
              <w:rPr>
                <w:b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9"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665" w:type="dxa"/>
            <w:vAlign w:val="center"/>
            <w:textDirection w:val="lrTb"/>
            <w:noWrap w:val="false"/>
          </w:tcPr>
          <w:p>
            <w:pPr>
              <w:jc w:val="center"/>
              <w:rPr>
                <w:i/>
                <w:iCs/>
              </w:rPr>
            </w:pPr>
            <w:r>
              <w:t xml:space="preserve">2</w:t>
            </w:r>
            <w:r>
              <w:rPr>
                <w:i/>
                <w:iCs/>
              </w:rPr>
            </w:r>
            <w:r>
              <w:rPr>
                <w:i/>
                <w:iCs/>
              </w:rPr>
            </w:r>
          </w:p>
        </w:tc>
        <w:tc>
          <w:tcPr>
            <w:tcBorders>
              <w:top w:val="single" w:color="000000" w:sz="4" w:space="0"/>
              <w:left w:val="single" w:color="000000" w:sz="4" w:space="0"/>
              <w:bottom w:val="single" w:color="000000" w:sz="4" w:space="0"/>
              <w:right w:val="single" w:color="000000" w:sz="4" w:space="0"/>
            </w:tcBorders>
            <w:tcW w:w="2511" w:type="dxa"/>
            <w:vAlign w:val="center"/>
            <w:textDirection w:val="lrTb"/>
            <w:noWrap w:val="false"/>
          </w:tcPr>
          <w:p>
            <w:pPr>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t xml:space="preserve">3.</w:t>
            </w:r>
            <w:r/>
          </w:p>
        </w:tc>
        <w:tc>
          <w:tcPr>
            <w:tcBorders>
              <w:top w:val="single" w:color="000000" w:sz="4" w:space="0"/>
              <w:left w:val="single" w:color="000000" w:sz="4" w:space="0"/>
              <w:bottom w:val="single" w:color="000000" w:sz="4" w:space="0"/>
              <w:right w:val="single" w:color="000000" w:sz="4" w:space="0"/>
            </w:tcBorders>
            <w:tcW w:w="2625" w:type="dxa"/>
            <w:vAlign w:val="center"/>
            <w:textDirection w:val="lrTb"/>
            <w:noWrap w:val="false"/>
          </w:tcPr>
          <w:p>
            <w:pPr>
              <w:rPr>
                <w:bCs/>
              </w:rPr>
            </w:pPr>
            <w:r>
              <w:t xml:space="preserve">Компьютерные сети.</w:t>
            </w:r>
            <w:r>
              <w:t xml:space="preserve"> </w:t>
            </w:r>
            <w:r>
              <w:t xml:space="preserve">Защита информации</w:t>
            </w:r>
            <w:r>
              <w:t xml:space="preserve">.</w:t>
            </w:r>
            <w:r>
              <w:rPr>
                <w:bCs/>
              </w:rPr>
            </w:r>
            <w:r>
              <w:rPr>
                <w:bCs/>
              </w:rP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jc w:val="center"/>
              <w:rPr>
                <w:bCs/>
              </w:rPr>
            </w:pPr>
            <w:r>
              <w:rPr>
                <w:bCs/>
              </w:rPr>
            </w:r>
            <w:r>
              <w:rPr>
                <w:bCs/>
              </w:rPr>
            </w:r>
            <w:r>
              <w:rPr>
                <w:b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6</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6</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9"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665" w:type="dxa"/>
            <w:vAlign w:val="center"/>
            <w:textDirection w:val="lrTb"/>
            <w:noWrap w:val="false"/>
          </w:tcPr>
          <w:p>
            <w:pPr>
              <w:jc w:val="center"/>
            </w:pPr>
            <w:r>
              <w:t xml:space="preserve">24</w:t>
            </w:r>
            <w:r/>
          </w:p>
        </w:tc>
        <w:tc>
          <w:tcPr>
            <w:tcBorders>
              <w:top w:val="single" w:color="000000" w:sz="4" w:space="0"/>
              <w:left w:val="single" w:color="000000" w:sz="4" w:space="0"/>
              <w:bottom w:val="single" w:color="000000" w:sz="4" w:space="0"/>
              <w:right w:val="single" w:color="000000" w:sz="4" w:space="0"/>
            </w:tcBorders>
            <w:tcW w:w="2511" w:type="dxa"/>
            <w:vAlign w:val="center"/>
            <w:textDirection w:val="lrTb"/>
            <w:noWrap w:val="false"/>
          </w:tcPr>
          <w:p>
            <w:pPr>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2625" w:type="dxa"/>
            <w:vAlign w:val="center"/>
            <w:textDirection w:val="lrTb"/>
            <w:noWrap w:val="false"/>
          </w:tcPr>
          <w:p>
            <w:pPr>
              <w:jc w:val="center"/>
              <w:rPr>
                <w:bCs/>
              </w:rPr>
            </w:pPr>
            <w:r>
              <w:rPr>
                <w:i/>
                <w:sz w:val="22"/>
                <w:szCs w:val="22"/>
              </w:rPr>
              <w:t xml:space="preserve">в том числе с ЭО и ДОТ</w:t>
            </w:r>
            <w:r>
              <w:rPr>
                <w:bCs/>
              </w:rPr>
            </w:r>
            <w:r>
              <w:rPr>
                <w:bCs/>
              </w:rP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jc w:val="center"/>
              <w:rPr>
                <w:bCs/>
              </w:rPr>
            </w:pPr>
            <w:r>
              <w:rPr>
                <w:bCs/>
              </w:rPr>
            </w:r>
            <w:r>
              <w:rPr>
                <w:bCs/>
              </w:rPr>
            </w:r>
            <w:r>
              <w:rPr>
                <w:b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9"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665" w:type="dxa"/>
            <w:vAlign w:val="center"/>
            <w:textDirection w:val="lrTb"/>
            <w:noWrap w:val="false"/>
          </w:tcPr>
          <w:p>
            <w:pPr>
              <w:jc w:val="center"/>
              <w:rPr>
                <w:i/>
                <w:iCs/>
              </w:rPr>
            </w:pPr>
            <w:r>
              <w:t xml:space="preserve">2</w:t>
            </w:r>
            <w:r>
              <w:rPr>
                <w:i/>
                <w:iCs/>
              </w:rPr>
            </w:r>
            <w:r>
              <w:rPr>
                <w:i/>
                <w:iCs/>
              </w:rPr>
            </w:r>
          </w:p>
        </w:tc>
        <w:tc>
          <w:tcPr>
            <w:tcBorders>
              <w:top w:val="single" w:color="000000" w:sz="4" w:space="0"/>
              <w:left w:val="single" w:color="000000" w:sz="4" w:space="0"/>
              <w:bottom w:val="single" w:color="000000" w:sz="4" w:space="0"/>
              <w:right w:val="single" w:color="000000" w:sz="4" w:space="0"/>
            </w:tcBorders>
            <w:tcW w:w="2511" w:type="dxa"/>
            <w:vAlign w:val="center"/>
            <w:textDirection w:val="lrTb"/>
            <w:noWrap w:val="false"/>
          </w:tcPr>
          <w:p>
            <w:pPr>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t xml:space="preserve">4.</w:t>
            </w:r>
            <w:r/>
          </w:p>
        </w:tc>
        <w:tc>
          <w:tcPr>
            <w:tcBorders>
              <w:top w:val="single" w:color="000000" w:sz="4" w:space="0"/>
              <w:left w:val="single" w:color="000000" w:sz="4" w:space="0"/>
              <w:bottom w:val="single" w:color="000000" w:sz="4" w:space="0"/>
              <w:right w:val="single" w:color="000000" w:sz="4" w:space="0"/>
            </w:tcBorders>
            <w:tcW w:w="2625" w:type="dxa"/>
            <w:vAlign w:val="center"/>
            <w:textDirection w:val="lrTb"/>
            <w:noWrap w:val="false"/>
          </w:tcPr>
          <w:p>
            <w:pPr>
              <w:rPr>
                <w:bCs/>
              </w:rPr>
            </w:pPr>
            <w:r>
              <w:t xml:space="preserve">Политики и стандарты безопасности</w:t>
            </w:r>
            <w:r>
              <w:t xml:space="preserve">.</w:t>
            </w:r>
            <w:r>
              <w:rPr>
                <w:bCs/>
              </w:rPr>
            </w:r>
            <w:r>
              <w:rPr>
                <w:bCs/>
              </w:rP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jc w:val="center"/>
              <w:rPr>
                <w:bCs/>
              </w:rPr>
            </w:pPr>
            <w:r>
              <w:rPr>
                <w:bCs/>
              </w:rPr>
            </w:r>
            <w:r>
              <w:rPr>
                <w:bCs/>
              </w:rPr>
            </w:r>
            <w:r>
              <w:rPr>
                <w:b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6</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12</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9"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665" w:type="dxa"/>
            <w:vAlign w:val="center"/>
            <w:textDirection w:val="lrTb"/>
            <w:noWrap w:val="false"/>
          </w:tcPr>
          <w:p>
            <w:pPr>
              <w:jc w:val="center"/>
            </w:pPr>
            <w:r>
              <w:t xml:space="preserve">18</w:t>
            </w:r>
            <w:r/>
          </w:p>
        </w:tc>
        <w:tc>
          <w:tcPr>
            <w:tcBorders>
              <w:top w:val="single" w:color="000000" w:sz="4" w:space="0"/>
              <w:left w:val="single" w:color="000000" w:sz="4" w:space="0"/>
              <w:bottom w:val="single" w:color="000000" w:sz="4" w:space="0"/>
              <w:right w:val="single" w:color="000000" w:sz="4" w:space="0"/>
            </w:tcBorders>
            <w:tcW w:w="2511" w:type="dxa"/>
            <w:vAlign w:val="center"/>
            <w:textDirection w:val="lrTb"/>
            <w:noWrap w:val="false"/>
          </w:tcPr>
          <w:p>
            <w:pPr>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2625" w:type="dxa"/>
            <w:vAlign w:val="center"/>
            <w:textDirection w:val="lrTb"/>
            <w:noWrap w:val="false"/>
          </w:tcPr>
          <w:p>
            <w:pPr>
              <w:jc w:val="center"/>
              <w:rPr>
                <w:bCs/>
              </w:rPr>
            </w:pPr>
            <w:r>
              <w:rPr>
                <w:i/>
                <w:sz w:val="22"/>
                <w:szCs w:val="22"/>
              </w:rPr>
              <w:t xml:space="preserve">в том числе с ЭО и ДОТ</w:t>
            </w:r>
            <w:r>
              <w:rPr>
                <w:bCs/>
              </w:rPr>
            </w:r>
            <w:r>
              <w:rPr>
                <w:bCs/>
              </w:rP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jc w:val="center"/>
              <w:rPr>
                <w:bCs/>
              </w:rPr>
            </w:pPr>
            <w:r>
              <w:rPr>
                <w:bCs/>
              </w:rPr>
            </w:r>
            <w:r>
              <w:rPr>
                <w:bCs/>
              </w:rPr>
            </w:r>
            <w:r>
              <w:rPr>
                <w:b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9"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665" w:type="dxa"/>
            <w:vAlign w:val="center"/>
            <w:textDirection w:val="lrTb"/>
            <w:noWrap w:val="false"/>
          </w:tcPr>
          <w:p>
            <w:pPr>
              <w:jc w:val="center"/>
              <w:rPr>
                <w:i/>
                <w:iCs/>
              </w:rPr>
            </w:pPr>
            <w:r>
              <w:t xml:space="preserve">2</w:t>
            </w:r>
            <w:r>
              <w:rPr>
                <w:i/>
                <w:iCs/>
              </w:rPr>
            </w:r>
            <w:r>
              <w:rPr>
                <w:i/>
                <w:iCs/>
              </w:rPr>
            </w:r>
          </w:p>
        </w:tc>
        <w:tc>
          <w:tcPr>
            <w:tcBorders>
              <w:top w:val="single" w:color="000000" w:sz="4" w:space="0"/>
              <w:left w:val="single" w:color="000000" w:sz="4" w:space="0"/>
              <w:bottom w:val="single" w:color="000000" w:sz="4" w:space="0"/>
              <w:right w:val="single" w:color="000000" w:sz="4" w:space="0"/>
            </w:tcBorders>
            <w:tcW w:w="2511" w:type="dxa"/>
            <w:vAlign w:val="center"/>
            <w:textDirection w:val="lrTb"/>
            <w:noWrap w:val="false"/>
          </w:tcPr>
          <w:p>
            <w:pPr>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2625" w:type="dxa"/>
            <w:vAlign w:val="center"/>
            <w:textDirection w:val="lrTb"/>
            <w:noWrap w:val="false"/>
          </w:tcPr>
          <w:p>
            <w:pPr>
              <w:rPr>
                <w:b/>
                <w:bCs/>
              </w:rPr>
            </w:pPr>
            <w:r>
              <w:rPr>
                <w:b/>
                <w:bCs/>
                <w:sz w:val="22"/>
                <w:szCs w:val="22"/>
              </w:rPr>
              <w:t xml:space="preserve">ИТОГО</w:t>
            </w:r>
            <w:r>
              <w:rPr>
                <w:b/>
                <w:bCs/>
              </w:rPr>
            </w:r>
            <w:r>
              <w:rPr>
                <w:b/>
                <w:bCs/>
              </w:rP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jc w:val="center"/>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24</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36</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9"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665" w:type="dxa"/>
            <w:vAlign w:val="center"/>
            <w:textDirection w:val="lrTb"/>
            <w:noWrap w:val="false"/>
          </w:tcPr>
          <w:p>
            <w:pPr>
              <w:jc w:val="center"/>
            </w:pPr>
            <w:r>
              <w:t xml:space="preserve">84</w:t>
            </w:r>
            <w:r/>
          </w:p>
        </w:tc>
        <w:tc>
          <w:tcPr>
            <w:tcBorders>
              <w:top w:val="single" w:color="000000" w:sz="4" w:space="0"/>
              <w:left w:val="single" w:color="000000" w:sz="4" w:space="0"/>
              <w:bottom w:val="single" w:color="000000" w:sz="4" w:space="0"/>
              <w:right w:val="single" w:color="000000" w:sz="4" w:space="0"/>
            </w:tcBorders>
            <w:tcW w:w="2511" w:type="dxa"/>
            <w:vAlign w:val="center"/>
            <w:textDirection w:val="lrTb"/>
            <w:noWrap w:val="false"/>
          </w:tcPr>
          <w:p>
            <w:pPr>
              <w:jc w:val="center"/>
              <w:rPr>
                <w:iCs/>
              </w:rPr>
            </w:pPr>
            <w:r>
              <w:rPr>
                <w:iCs/>
              </w:rPr>
              <w:t xml:space="preserve">Экзамен</w:t>
            </w:r>
            <w:r>
              <w:rPr>
                <w:iCs/>
              </w:rPr>
            </w:r>
            <w:r>
              <w:rPr>
                <w:iCs/>
              </w:rP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rPr>
                <w:iCs/>
              </w:rPr>
            </w:pPr>
            <w:r>
              <w:rPr>
                <w:iCs/>
              </w:rPr>
            </w:r>
            <w:r>
              <w:rPr>
                <w:iCs/>
              </w:rPr>
            </w:r>
            <w:r>
              <w:rPr>
                <w:iCs/>
              </w:rPr>
            </w:r>
          </w:p>
        </w:tc>
        <w:tc>
          <w:tcPr>
            <w:tcBorders>
              <w:top w:val="single" w:color="000000" w:sz="4" w:space="0"/>
              <w:left w:val="single" w:color="000000" w:sz="4" w:space="0"/>
              <w:bottom w:val="single" w:color="000000" w:sz="4" w:space="0"/>
              <w:right w:val="single" w:color="000000" w:sz="4" w:space="0"/>
            </w:tcBorders>
            <w:tcW w:w="2625" w:type="dxa"/>
            <w:vAlign w:val="center"/>
            <w:textDirection w:val="lrTb"/>
            <w:noWrap w:val="false"/>
          </w:tcPr>
          <w:p>
            <w:pPr>
              <w:rPr>
                <w:b/>
                <w:bCs/>
              </w:rPr>
            </w:pPr>
            <w:r>
              <w:rPr>
                <w:b/>
                <w:i/>
                <w:sz w:val="22"/>
                <w:szCs w:val="22"/>
              </w:rPr>
              <w:t xml:space="preserve">в том числе с ЭО и ДОТ</w:t>
            </w:r>
            <w:r>
              <w:rPr>
                <w:b/>
                <w:bCs/>
              </w:rPr>
            </w:r>
            <w:r>
              <w:rPr>
                <w:b/>
                <w:bCs/>
              </w:rP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jc w:val="center"/>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9"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665" w:type="dxa"/>
            <w:vAlign w:val="center"/>
            <w:textDirection w:val="lrTb"/>
            <w:noWrap w:val="false"/>
          </w:tcPr>
          <w:p>
            <w:pPr>
              <w:jc w:val="center"/>
            </w:pPr>
            <w:r>
              <w:t xml:space="preserve">8</w:t>
            </w:r>
            <w:r/>
          </w:p>
        </w:tc>
        <w:tc>
          <w:tcPr>
            <w:tcBorders>
              <w:top w:val="single" w:color="000000" w:sz="4" w:space="0"/>
              <w:left w:val="single" w:color="000000" w:sz="4" w:space="0"/>
              <w:bottom w:val="single" w:color="000000" w:sz="4" w:space="0"/>
              <w:right w:val="single" w:color="000000" w:sz="4" w:space="0"/>
            </w:tcBorders>
            <w:tcW w:w="2511" w:type="dxa"/>
            <w:vAlign w:val="center"/>
            <w:textDirection w:val="lrTb"/>
            <w:noWrap w:val="false"/>
          </w:tcPr>
          <w:p>
            <w:pPr>
              <w:jc w:val="center"/>
              <w:rPr>
                <w:iCs/>
              </w:rPr>
            </w:pPr>
            <w:r>
              <w:rPr>
                <w:iCs/>
              </w:rPr>
            </w:r>
            <w:r>
              <w:rPr>
                <w:iCs/>
              </w:rPr>
            </w:r>
            <w:r>
              <w:rPr>
                <w:iCs/>
              </w:rPr>
            </w:r>
          </w:p>
        </w:tc>
      </w:tr>
    </w:tbl>
    <w:p>
      <w:pPr>
        <w:jc w:val="left"/>
      </w:pPr>
      <w:r/>
      <w:r/>
    </w:p>
    <w:p>
      <w:pPr>
        <w:jc w:val="center"/>
        <w:rPr>
          <w:b/>
        </w:rPr>
      </w:pPr>
      <w:r>
        <w:rPr>
          <w:b/>
          <w:bCs/>
        </w:rPr>
        <w:t xml:space="preserve">Содержание разделов дисциплины:</w:t>
      </w:r>
      <w:r>
        <w:rPr>
          <w:b/>
        </w:rPr>
      </w:r>
      <w:r>
        <w:rPr>
          <w:b/>
        </w:rPr>
      </w:r>
    </w:p>
    <w:p>
      <w:pPr>
        <w:rPr>
          <w:b/>
          <w:bCs/>
        </w:rPr>
      </w:pPr>
      <w:r>
        <w:rPr>
          <w:b/>
          <w:bCs/>
          <w:highlight w:val="none"/>
        </w:rPr>
      </w:r>
      <w:r>
        <w:rPr>
          <w:b/>
          <w:bCs/>
        </w:rPr>
      </w:r>
      <w:r>
        <w:rPr>
          <w:b/>
          <w:bCs/>
        </w:rPr>
      </w:r>
    </w:p>
    <w:p>
      <w:pPr>
        <w:jc w:val="both"/>
        <w:rPr>
          <w:b/>
          <w:bCs/>
          <w:highlight w:val="none"/>
        </w:rPr>
      </w:pPr>
      <w:r>
        <w:rPr>
          <w:b/>
          <w:bCs/>
        </w:rPr>
        <w:t xml:space="preserve">Раздел</w:t>
      </w:r>
      <w:r>
        <w:rPr>
          <w:b/>
          <w:bCs/>
        </w:rPr>
        <w:t xml:space="preserve"> 1.</w:t>
      </w:r>
      <w:r>
        <w:rPr>
          <w:b/>
          <w:bCs/>
        </w:rPr>
        <w:t xml:space="preserve"> </w:t>
      </w:r>
      <w:r>
        <w:rPr>
          <w:b/>
          <w:bCs/>
          <w:highlight w:val="none"/>
        </w:rPr>
      </w:r>
      <w:r>
        <w:rPr>
          <w:b/>
          <w:bCs/>
          <w:highlight w:val="none"/>
        </w:rPr>
      </w:r>
    </w:p>
    <w:p>
      <w:pPr>
        <w:jc w:val="both"/>
      </w:pPr>
      <w:r>
        <w:t xml:space="preserve">Понятие информации и информационной безопасности. Угрозы безопасности в информационных системах. Категории информационной безопасности. Источники, риски, формы атак</w:t>
      </w:r>
      <w:r>
        <w:t xml:space="preserve"> на информационные системы. Построение систем защиты от угроз нарушения конфиденциальности, целостности, доступности информации. Понятия идентификации и аутоинтефикации, протоколирование и аудит. Разграничение доступа. Формальные модели защиты информации. </w:t>
      </w:r>
      <w:r>
        <w:t xml:space="preserve">Надежность и безопасность программного обеспечения.</w:t>
      </w:r>
      <w:r/>
    </w:p>
    <w:p>
      <w:pPr>
        <w:jc w:val="both"/>
        <w:rPr>
          <w:b/>
          <w:bCs/>
          <w:highlight w:val="none"/>
        </w:rPr>
      </w:pPr>
      <w:r>
        <w:rPr>
          <w:b/>
          <w:bCs/>
          <w:highlight w:val="none"/>
        </w:rPr>
      </w:r>
      <w:r>
        <w:rPr>
          <w:b/>
          <w:bCs/>
          <w:highlight w:val="none"/>
        </w:rPr>
      </w:r>
      <w:r>
        <w:rPr>
          <w:b/>
          <w:bCs/>
          <w:highlight w:val="none"/>
        </w:rPr>
      </w:r>
    </w:p>
    <w:p>
      <w:pPr>
        <w:jc w:val="both"/>
        <w:rPr>
          <w:b/>
          <w:bCs/>
        </w:rPr>
      </w:pPr>
      <w:r>
        <w:rPr>
          <w:b/>
          <w:bCs/>
          <w:highlight w:val="none"/>
        </w:rPr>
        <w:t xml:space="preserve">Раздел 2. </w:t>
      </w:r>
      <w:r>
        <w:rPr>
          <w:b/>
          <w:bCs/>
        </w:rPr>
        <w:t xml:space="preserve">Криптографические методы защиты информации.</w:t>
      </w:r>
      <w:r>
        <w:rPr>
          <w:b/>
          <w:bCs/>
        </w:rPr>
      </w:r>
      <w:r>
        <w:rPr>
          <w:b/>
          <w:bCs/>
        </w:rPr>
      </w:r>
    </w:p>
    <w:p>
      <w:pPr>
        <w:jc w:val="both"/>
        <w:spacing w:line="238" w:lineRule="auto"/>
      </w:pPr>
      <w:r>
        <w:t xml:space="preserve">Основные понятия и определения. Классические шифры. Понятие криптографической системы. </w:t>
      </w:r>
      <w:r>
        <w:t xml:space="preserve">Симметричное и асимметричное шифрование. Криптостойкость алгоритмов. Современные алгоритмы шифрования. Стандарты шифрования данных. Методы генерации криптографически качественных псевдослучайных последовательностей. Хеш-функции.  </w:t>
      </w:r>
      <w:r>
        <w:t xml:space="preserve">Электронно-цифровая подпись. Системы управления ключами. Понятия однонаправленной функции</w:t>
      </w:r>
      <w:r>
        <w:t xml:space="preserve">.</w:t>
      </w:r>
      <w:r>
        <w:rPr>
          <w:bCs/>
        </w:rPr>
      </w:r>
      <w:r/>
    </w:p>
    <w:p>
      <w:pPr>
        <w:jc w:val="both"/>
        <w:rPr>
          <w:b/>
          <w:bCs/>
          <w:highlight w:val="none"/>
        </w:rPr>
      </w:pPr>
      <w:r>
        <w:rPr>
          <w:b/>
          <w:bCs/>
          <w:highlight w:val="none"/>
        </w:rPr>
      </w:r>
      <w:r>
        <w:rPr>
          <w:b/>
          <w:bCs/>
          <w:highlight w:val="none"/>
        </w:rPr>
      </w:r>
      <w:r>
        <w:rPr>
          <w:b/>
          <w:bCs/>
          <w:highlight w:val="none"/>
        </w:rPr>
      </w:r>
    </w:p>
    <w:p>
      <w:pPr>
        <w:jc w:val="both"/>
        <w:rPr>
          <w:bCs/>
        </w:rPr>
      </w:pPr>
      <w:r>
        <w:rPr>
          <w:b/>
          <w:bCs/>
          <w:highlight w:val="none"/>
        </w:rPr>
        <w:t xml:space="preserve">Раздел 3. </w:t>
      </w:r>
      <w:r>
        <w:rPr>
          <w:b/>
          <w:bCs/>
        </w:rPr>
        <w:t xml:space="preserve">Компьютерные сети.</w:t>
      </w:r>
      <w:r>
        <w:rPr>
          <w:b/>
          <w:bCs/>
        </w:rPr>
        <w:t xml:space="preserve"> </w:t>
      </w:r>
      <w:r>
        <w:rPr>
          <w:b/>
          <w:bCs/>
        </w:rPr>
        <w:t xml:space="preserve">Защита информации</w:t>
      </w:r>
      <w:r>
        <w:rPr>
          <w:b/>
          <w:bCs/>
        </w:rPr>
        <w:t xml:space="preserve">.</w:t>
      </w:r>
      <w:r>
        <w:rPr>
          <w:bCs/>
        </w:rPr>
      </w:r>
      <w:r>
        <w:rPr>
          <w:bCs/>
        </w:rPr>
      </w:r>
    </w:p>
    <w:p>
      <w:pPr>
        <w:jc w:val="both"/>
        <w:rPr>
          <w:bCs/>
        </w:rPr>
      </w:pPr>
      <w:r>
        <w:t xml:space="preserve">Общая характеристика и классификация</w:t>
      </w:r>
      <w:r>
        <w:t xml:space="preserve"> </w:t>
      </w:r>
      <w:r>
        <w:t xml:space="preserve">компьютерных сетей. Сетевые сервисы и стандарты. Локальные и глобальные компьютерные сети. </w:t>
      </w:r>
      <w:r>
        <w:t xml:space="preserve">Интернет. Защита информации в локальных и глобальных компьютерных сетях.</w:t>
      </w:r>
      <w:r>
        <w:rPr>
          <w:bCs/>
        </w:rPr>
      </w:r>
      <w:r>
        <w:rPr>
          <w:bCs/>
        </w:rPr>
      </w:r>
    </w:p>
    <w:p>
      <w:pPr>
        <w:jc w:val="both"/>
        <w:rPr>
          <w:b/>
          <w:bCs/>
          <w:highlight w:val="none"/>
        </w:rPr>
      </w:pPr>
      <w:r>
        <w:rPr>
          <w:b/>
          <w:bCs/>
          <w:highlight w:val="none"/>
        </w:rPr>
      </w:r>
      <w:r>
        <w:rPr>
          <w:b/>
          <w:bCs/>
          <w:highlight w:val="none"/>
        </w:rPr>
      </w:r>
      <w:r>
        <w:rPr>
          <w:b/>
          <w:bCs/>
          <w:highlight w:val="none"/>
        </w:rPr>
      </w:r>
    </w:p>
    <w:p>
      <w:pPr>
        <w:jc w:val="both"/>
        <w:rPr>
          <w:bCs/>
        </w:rPr>
      </w:pPr>
      <w:r>
        <w:rPr>
          <w:b/>
          <w:bCs/>
          <w:highlight w:val="none"/>
        </w:rPr>
        <w:t xml:space="preserve">Раздел 4. </w:t>
      </w:r>
      <w:r>
        <w:rPr>
          <w:b/>
          <w:bCs/>
        </w:rPr>
        <w:t xml:space="preserve">Политики и стандарты безопасности</w:t>
      </w:r>
      <w:r>
        <w:rPr>
          <w:b/>
          <w:bCs/>
        </w:rPr>
        <w:t xml:space="preserve">.</w:t>
      </w:r>
      <w:r>
        <w:rPr>
          <w:bCs/>
        </w:rPr>
      </w:r>
      <w:r>
        <w:rPr>
          <w:bCs/>
        </w:rPr>
      </w:r>
    </w:p>
    <w:p>
      <w:pPr>
        <w:jc w:val="both"/>
        <w:rPr>
          <w:bCs/>
        </w:rPr>
      </w:pPr>
      <w:r>
        <w:t xml:space="preserve">Правовые и организационные методы. Особенности законодательства РФ в области </w:t>
      </w:r>
      <w:r>
        <w:t xml:space="preserve">информационной безопасности. Политики информационной безопасности предприятий. Стандарты в области управления информационной безопасностью.</w:t>
      </w:r>
      <w:r>
        <w:rPr>
          <w:bCs/>
        </w:rPr>
      </w:r>
      <w:r>
        <w:rPr>
          <w:bCs/>
        </w:rPr>
      </w:r>
    </w:p>
    <w:p>
      <w:pPr>
        <w:jc w:val="both"/>
        <w:rPr>
          <w:bCs/>
        </w:rPr>
      </w:pPr>
      <w:r>
        <w:rPr>
          <w:bCs/>
        </w:rPr>
      </w:r>
      <w:r>
        <w:rPr>
          <w:bCs/>
        </w:rPr>
      </w:r>
      <w:r>
        <w:rPr>
          <w:bCs/>
        </w:rPr>
      </w:r>
    </w:p>
    <w:p>
      <w:pPr>
        <w:jc w:val="both"/>
      </w:pPr>
      <w:r>
        <w:rPr>
          <w:b/>
          <w:bCs/>
        </w:rPr>
        <w:t xml:space="preserve">5. Образовательные технологии,</w:t>
      </w:r>
      <w:r>
        <w:rPr>
          <w:b/>
        </w:rPr>
        <w:t xml:space="preserve"> в том числе технологии электронного обучения и дистанционные образовательные технологии, используемые при осуществлении образовательного процесса по дисциплине </w:t>
      </w:r>
      <w:r/>
    </w:p>
    <w:p>
      <w:pPr>
        <w:numPr>
          <w:ilvl w:val="0"/>
          <w:numId w:val="18"/>
        </w:numPr>
        <w:ind w:hanging="360"/>
        <w:spacing w:after="17" w:line="259" w:lineRule="auto"/>
      </w:pPr>
      <w:r>
        <w:t xml:space="preserve">MozillaFirefox</w:t>
      </w:r>
      <w:r>
        <w:t xml:space="preserve"> </w:t>
      </w:r>
      <w:r>
        <w:rPr>
          <w:b/>
          <w:bCs/>
          <w:highlight w:val="yellow"/>
        </w:rPr>
      </w:r>
      <w:r/>
    </w:p>
    <w:p>
      <w:pPr>
        <w:pStyle w:val="898"/>
        <w:contextualSpacing/>
        <w:ind w:left="0"/>
        <w:jc w:val="both"/>
        <w:tabs>
          <w:tab w:val="left" w:pos="993" w:leader="none"/>
          <w:tab w:val="left" w:pos="1560" w:leader="none"/>
        </w:tabs>
        <w:rPr>
          <w:b/>
          <w:bCs/>
          <w:highlight w:val="yellow"/>
        </w:rPr>
      </w:pPr>
      <w:r>
        <w:rPr>
          <w:b/>
          <w:bCs/>
          <w:highlight w:val="yellow"/>
        </w:rPr>
      </w:r>
      <w:r>
        <w:rPr>
          <w:b/>
          <w:bCs/>
          <w:highlight w:val="yellow"/>
        </w:rPr>
      </w:r>
      <w:r>
        <w:rPr>
          <w:b/>
          <w:bCs/>
          <w:highlight w:val="yellow"/>
        </w:rPr>
      </w:r>
    </w:p>
    <w:p>
      <w:pPr>
        <w:jc w:val="both"/>
      </w:pPr>
      <w:r>
        <w:rPr>
          <w:b/>
          <w:bCs/>
        </w:rPr>
        <w:t xml:space="preserve">6. П</w:t>
      </w:r>
      <w:r>
        <w:rPr>
          <w:b/>
        </w:rPr>
        <w:t xml:space="preserve">еречень лицензионного и (или) свободно распространяемого программного обеспечения</w:t>
      </w:r>
      <w:r>
        <w:rPr>
          <w:b/>
          <w:bCs/>
        </w:rPr>
        <w:t xml:space="preserve">,</w:t>
      </w:r>
      <w:r>
        <w:rPr>
          <w:b/>
        </w:rPr>
        <w:t xml:space="preserve"> используемого при осуществлении образовательного процесса по дисциплине </w:t>
      </w:r>
      <w:r/>
    </w:p>
    <w:p>
      <w:pPr>
        <w:numPr>
          <w:ilvl w:val="0"/>
          <w:numId w:val="19"/>
        </w:numPr>
        <w:ind w:hanging="360"/>
        <w:spacing w:after="17" w:line="259" w:lineRule="auto"/>
      </w:pPr>
      <w:r>
        <w:t xml:space="preserve">ОС семейства </w:t>
      </w:r>
      <w:r>
        <w:t xml:space="preserve">MicrosoftWindows</w:t>
      </w:r>
      <w:r>
        <w:t xml:space="preserve"> </w:t>
      </w:r>
      <w:r/>
    </w:p>
    <w:p>
      <w:pPr>
        <w:numPr>
          <w:ilvl w:val="0"/>
          <w:numId w:val="19"/>
        </w:numPr>
        <w:ind w:hanging="360"/>
        <w:spacing w:after="17" w:line="259" w:lineRule="auto"/>
      </w:pPr>
      <w:r>
        <w:t xml:space="preserve">Microsoft Office  </w:t>
      </w:r>
      <w:r/>
    </w:p>
    <w:p>
      <w:pPr>
        <w:jc w:val="both"/>
        <w:rPr>
          <w:b/>
          <w:bCs/>
        </w:rPr>
      </w:pPr>
      <w:r>
        <w:rPr>
          <w:b/>
          <w:bCs/>
        </w:rPr>
      </w:r>
      <w:r>
        <w:rPr>
          <w:b/>
          <w:bCs/>
        </w:rPr>
      </w:r>
      <w:r>
        <w:rPr>
          <w:b/>
          <w:bCs/>
        </w:rPr>
      </w:r>
    </w:p>
    <w:p>
      <w:pPr>
        <w:jc w:val="both"/>
      </w:pPr>
      <w:r>
        <w:rPr>
          <w:b/>
          <w:bCs/>
        </w:rPr>
        <w:t xml:space="preserve">7. Перечень современных профессиональных баз данных и информационных справочных систем,</w:t>
      </w:r>
      <w:r>
        <w:rPr>
          <w:b/>
        </w:rPr>
        <w:t xml:space="preserve"> используемых при осуществлении образовательного процесса по дисциплине (при необходимости) </w:t>
      </w:r>
      <w:r/>
    </w:p>
    <w:p>
      <w:pPr>
        <w:numPr>
          <w:ilvl w:val="0"/>
          <w:numId w:val="17"/>
        </w:numPr>
        <w:ind w:hanging="360"/>
        <w:spacing w:after="58" w:line="259" w:lineRule="auto"/>
      </w:pPr>
      <w:r>
        <w:t xml:space="preserve">Microsoft Office 365  </w:t>
      </w:r>
      <w:r/>
    </w:p>
    <w:p>
      <w:pPr>
        <w:numPr>
          <w:ilvl w:val="0"/>
          <w:numId w:val="17"/>
        </w:numPr>
        <w:ind w:hanging="360"/>
        <w:spacing w:after="230" w:line="259" w:lineRule="auto"/>
      </w:pPr>
      <w:r>
        <w:t xml:space="preserve">Movavi</w:t>
      </w:r>
      <w:r>
        <w:t xml:space="preserve"> Video </w:t>
      </w:r>
      <w:r>
        <w:t xml:space="preserve">Stuite</w:t>
      </w:r>
      <w:r>
        <w:t xml:space="preserve">  </w:t>
      </w:r>
      <w:r/>
    </w:p>
    <w:p>
      <w:pPr>
        <w:jc w:val="both"/>
      </w:pPr>
      <w:r>
        <w:rPr>
          <w:b/>
          <w:bCs/>
        </w:rPr>
        <w:t xml:space="preserve">8. </w:t>
      </w:r>
      <w:r>
        <w:rPr>
          <w:b/>
        </w:rPr>
        <w:t xml:space="preserve">Перечень основной и дополнительной учебной литературы, ресурсов информационно-телекоммуникационной сети «Интернет», рекомендуемых</w:t>
      </w:r>
      <w:r>
        <w:rPr>
          <w:b/>
          <w:color w:val="ff0000"/>
        </w:rPr>
        <w:t xml:space="preserve"> </w:t>
      </w:r>
      <w:r>
        <w:rPr>
          <w:b/>
        </w:rPr>
        <w:t xml:space="preserve">для освоения дисциплины </w:t>
      </w:r>
      <w:r/>
    </w:p>
    <w:p>
      <w:r/>
      <w:r/>
    </w:p>
    <w:p>
      <w:pPr>
        <w:rPr>
          <w:b/>
        </w:rPr>
      </w:pPr>
      <w:r>
        <w:rPr>
          <w:b/>
        </w:rPr>
        <w:t xml:space="preserve">а) основная литература </w:t>
      </w:r>
      <w:r>
        <w:rPr>
          <w:b/>
        </w:rPr>
      </w:r>
      <w:r>
        <w:rPr>
          <w:b/>
        </w:rPr>
      </w:r>
    </w:p>
    <w:p>
      <w:pPr>
        <w:numPr>
          <w:ilvl w:val="0"/>
          <w:numId w:val="13"/>
        </w:numPr>
        <w:ind w:right="60" w:hanging="360"/>
        <w:spacing w:after="41" w:line="268" w:lineRule="auto"/>
      </w:pPr>
      <w:r>
        <w:t xml:space="preserve">Информационная безопасность и защита </w:t>
      </w:r>
      <w:r>
        <w:t xml:space="preserve">информации :</w:t>
      </w:r>
      <w:r>
        <w:t xml:space="preserve"> учебное пособие / А. С. </w:t>
      </w:r>
      <w:r>
        <w:t xml:space="preserve">Минзов</w:t>
      </w:r>
      <w:r>
        <w:t xml:space="preserve">, С. В. Бобылева, П. А. Осипов, А. А. Попов. — </w:t>
      </w:r>
      <w:r>
        <w:t xml:space="preserve">Дубна :</w:t>
      </w:r>
      <w:r>
        <w:t xml:space="preserve"> Государственный университет «Дубна», 2020. — 85 с. — </w:t>
      </w:r>
      <w:r>
        <w:t xml:space="preserve">ISBN</w:t>
      </w:r>
      <w:r>
        <w:t xml:space="preserve"> 978-5-89847-608-3. — </w:t>
      </w:r>
      <w:r>
        <w:t xml:space="preserve">Текст :</w:t>
      </w:r>
      <w:r>
        <w:t xml:space="preserve"> электронный // Лань : электронно-библиотечная система. — </w:t>
      </w:r>
      <w:r>
        <w:t xml:space="preserve">URL</w:t>
      </w:r>
      <w:r>
        <w:t xml:space="preserve">: </w:t>
      </w:r>
      <w:r/>
    </w:p>
    <w:p>
      <w:pPr>
        <w:ind w:left="730" w:right="63"/>
      </w:pPr>
      <w:r>
        <w:t xml:space="preserve">https</w:t>
      </w:r>
      <w:r>
        <w:t xml:space="preserve">://</w:t>
      </w:r>
      <w:r>
        <w:t xml:space="preserve">e</w:t>
      </w:r>
      <w:r>
        <w:t xml:space="preserve">.</w:t>
      </w:r>
      <w:r>
        <w:t xml:space="preserve">lanbook</w:t>
      </w:r>
      <w:r>
        <w:t xml:space="preserve">.</w:t>
      </w:r>
      <w:r>
        <w:t xml:space="preserve">com</w:t>
      </w:r>
      <w:r>
        <w:t xml:space="preserve">/</w:t>
      </w:r>
      <w:r>
        <w:t xml:space="preserve">book</w:t>
      </w:r>
      <w:r>
        <w:t xml:space="preserve">/154490 </w:t>
      </w:r>
      <w:r/>
    </w:p>
    <w:p>
      <w:pPr>
        <w:numPr>
          <w:ilvl w:val="0"/>
          <w:numId w:val="13"/>
        </w:numPr>
        <w:ind w:right="60" w:hanging="360"/>
        <w:spacing w:after="3" w:line="306" w:lineRule="auto"/>
      </w:pPr>
      <w:r>
        <w:t xml:space="preserve">Нестеров, С. А. Основы информационной </w:t>
      </w:r>
      <w:r>
        <w:t xml:space="preserve">безопасности :</w:t>
      </w:r>
      <w:r>
        <w:t xml:space="preserve"> учебное пособие / С. А. Нестеров. — 5-е изд., стер. — Санкт-</w:t>
      </w:r>
      <w:r>
        <w:t xml:space="preserve">Петербург :</w:t>
      </w:r>
      <w:r>
        <w:t xml:space="preserve"> Лань, 2022. — 324 с. — </w:t>
      </w:r>
      <w:r>
        <w:t xml:space="preserve">ISBN</w:t>
      </w:r>
      <w:r>
        <w:t xml:space="preserve"> 978-5-8114-4067-2. — </w:t>
      </w:r>
      <w:r>
        <w:t xml:space="preserve">Текст :</w:t>
      </w:r>
      <w:r>
        <w:t xml:space="preserve"> электронный // Лань : электронно-библиотечная система. — </w:t>
      </w:r>
      <w:r>
        <w:t xml:space="preserve">URL</w:t>
      </w:r>
      <w:r>
        <w:t xml:space="preserve">: </w:t>
      </w:r>
      <w:r>
        <w:t xml:space="preserve">https</w:t>
      </w:r>
      <w:r>
        <w:t xml:space="preserve">://</w:t>
      </w:r>
      <w:r>
        <w:t xml:space="preserve">e</w:t>
      </w:r>
      <w:r>
        <w:t xml:space="preserve">.</w:t>
      </w:r>
      <w:r>
        <w:t xml:space="preserve">lanbook</w:t>
      </w:r>
      <w:r>
        <w:t xml:space="preserve">.</w:t>
      </w:r>
      <w:r>
        <w:t xml:space="preserve">com</w:t>
      </w:r>
      <w:r>
        <w:t xml:space="preserve">/</w:t>
      </w:r>
      <w:r>
        <w:t xml:space="preserve">book</w:t>
      </w:r>
      <w:r>
        <w:t xml:space="preserve">/206279</w:t>
      </w:r>
      <w:r/>
    </w:p>
    <w:p>
      <w:pPr>
        <w:rPr>
          <w:b/>
        </w:rPr>
      </w:pPr>
      <w:r>
        <w:rPr>
          <w:b/>
        </w:rPr>
        <w:t xml:space="preserve">б) дополнительная литература </w:t>
      </w:r>
      <w:r>
        <w:rPr>
          <w:b/>
        </w:rPr>
      </w:r>
      <w:r>
        <w:rPr>
          <w:b/>
        </w:rPr>
      </w:r>
    </w:p>
    <w:p>
      <w:pPr>
        <w:pStyle w:val="898"/>
        <w:numPr>
          <w:ilvl w:val="0"/>
          <w:numId w:val="15"/>
        </w:numPr>
        <w:ind w:right="58"/>
        <w:spacing w:after="39" w:line="268" w:lineRule="auto"/>
        <w:rPr>
          <w:sz w:val="24"/>
        </w:rPr>
      </w:pPr>
      <w:r>
        <w:rPr>
          <w:sz w:val="24"/>
        </w:rPr>
        <w:t xml:space="preserve">Моргунов, А. В. Информационная </w:t>
      </w:r>
      <w:r>
        <w:rPr>
          <w:sz w:val="24"/>
        </w:rPr>
        <w:t xml:space="preserve">безопасность :</w:t>
      </w:r>
      <w:r>
        <w:rPr>
          <w:sz w:val="24"/>
        </w:rPr>
        <w:t xml:space="preserve"> учебно-методическое пособие / А. В. Моргунов. — </w:t>
      </w:r>
      <w:r>
        <w:rPr>
          <w:sz w:val="24"/>
        </w:rPr>
        <w:t xml:space="preserve">Новосибирск :</w:t>
      </w:r>
      <w:r>
        <w:rPr>
          <w:sz w:val="24"/>
        </w:rPr>
        <w:t xml:space="preserve"> НГТУ, 2019. — 83 с. — ISBN 978-5-7782-3918-0.</w:t>
      </w:r>
      <w:r>
        <w:rPr>
          <w:sz w:val="24"/>
        </w:rPr>
        <w:t xml:space="preserve"> </w:t>
      </w:r>
      <w:r>
        <w:rPr>
          <w:sz w:val="24"/>
        </w:rPr>
        <w:t xml:space="preserve">— </w:t>
      </w:r>
      <w:r>
        <w:rPr>
          <w:sz w:val="24"/>
        </w:rPr>
        <w:t xml:space="preserve">Текст :</w:t>
      </w:r>
      <w:r>
        <w:rPr>
          <w:sz w:val="24"/>
        </w:rPr>
        <w:t xml:space="preserve"> электронный // Лань : электронно-библиотечная система. — URL: https://e.lanbook.com/book/152227 </w:t>
      </w:r>
      <w:r>
        <w:rPr>
          <w:sz w:val="24"/>
        </w:rPr>
      </w:r>
      <w:r>
        <w:rPr>
          <w:sz w:val="24"/>
        </w:rPr>
      </w:r>
    </w:p>
    <w:p>
      <w:pPr>
        <w:pStyle w:val="898"/>
        <w:numPr>
          <w:ilvl w:val="0"/>
          <w:numId w:val="15"/>
        </w:numPr>
        <w:ind w:right="530"/>
        <w:spacing w:line="316" w:lineRule="auto"/>
        <w:rPr>
          <w:sz w:val="24"/>
        </w:rPr>
      </w:pPr>
      <w:r>
        <w:rPr>
          <w:sz w:val="24"/>
        </w:rPr>
        <w:t xml:space="preserve">Федин, Ф. О. Информационная безопасность баз </w:t>
      </w:r>
      <w:r>
        <w:rPr>
          <w:sz w:val="24"/>
        </w:rPr>
        <w:t xml:space="preserve">данных :</w:t>
      </w:r>
      <w:r>
        <w:rPr>
          <w:sz w:val="24"/>
        </w:rPr>
        <w:t xml:space="preserve"> учебное пособие / </w:t>
      </w:r>
      <w:r>
        <w:rPr>
          <w:sz w:val="24"/>
        </w:rPr>
        <w:t xml:space="preserve"> </w:t>
      </w:r>
      <w:r>
        <w:rPr>
          <w:sz w:val="24"/>
        </w:rPr>
        <w:t xml:space="preserve">Ф.О. Федин, О. В. </w:t>
      </w:r>
      <w:r>
        <w:rPr>
          <w:sz w:val="24"/>
        </w:rPr>
        <w:t xml:space="preserve">Трубиенко</w:t>
      </w:r>
      <w:r>
        <w:rPr>
          <w:sz w:val="24"/>
        </w:rPr>
        <w:t xml:space="preserve">, С. В. </w:t>
      </w:r>
      <w:r>
        <w:rPr>
          <w:sz w:val="24"/>
        </w:rPr>
        <w:t xml:space="preserve">Чискидов</w:t>
      </w:r>
      <w:r>
        <w:rPr>
          <w:sz w:val="24"/>
        </w:rPr>
        <w:t xml:space="preserve">. — </w:t>
      </w:r>
      <w:r>
        <w:rPr>
          <w:sz w:val="24"/>
        </w:rPr>
        <w:t xml:space="preserve">Москва :</w:t>
      </w:r>
      <w:r>
        <w:rPr>
          <w:sz w:val="24"/>
        </w:rPr>
        <w:t xml:space="preserve"> РТУ МИРЭА, 2020 — Часть 1 — 2020. — 133 с. — </w:t>
      </w:r>
      <w:r>
        <w:rPr>
          <w:sz w:val="24"/>
        </w:rPr>
        <w:t xml:space="preserve">Текст :</w:t>
      </w:r>
      <w:r>
        <w:rPr>
          <w:sz w:val="24"/>
        </w:rPr>
        <w:t xml:space="preserve"> электронный // Лань : электронно-библиотечная система. — </w:t>
      </w:r>
      <w:r>
        <w:rPr>
          <w:sz w:val="24"/>
          <w:lang w:val="en-US"/>
        </w:rPr>
        <w:t xml:space="preserve">URL</w:t>
      </w:r>
      <w:r>
        <w:rPr>
          <w:sz w:val="24"/>
        </w:rPr>
        <w:t xml:space="preserve">: </w:t>
      </w:r>
      <w:r>
        <w:rPr>
          <w:sz w:val="24"/>
          <w:lang w:val="en-US"/>
        </w:rPr>
        <w:t xml:space="preserve">https</w:t>
      </w:r>
      <w:r>
        <w:rPr>
          <w:sz w:val="24"/>
        </w:rPr>
        <w:t xml:space="preserve">://</w:t>
      </w:r>
      <w:r>
        <w:rPr>
          <w:sz w:val="24"/>
          <w:lang w:val="en-US"/>
        </w:rPr>
        <w:t xml:space="preserve">e</w:t>
      </w:r>
      <w:r>
        <w:rPr>
          <w:sz w:val="24"/>
        </w:rPr>
        <w:t xml:space="preserve">.</w:t>
      </w:r>
      <w:r>
        <w:rPr>
          <w:sz w:val="24"/>
          <w:lang w:val="en-US"/>
        </w:rPr>
        <w:t xml:space="preserve">lanbook</w:t>
      </w:r>
      <w:r>
        <w:rPr>
          <w:sz w:val="24"/>
        </w:rPr>
        <w:t xml:space="preserve">.</w:t>
      </w:r>
      <w:r>
        <w:rPr>
          <w:sz w:val="24"/>
          <w:lang w:val="en-US"/>
        </w:rPr>
        <w:t xml:space="preserve">com</w:t>
      </w:r>
      <w:r>
        <w:rPr>
          <w:sz w:val="24"/>
        </w:rPr>
        <w:t xml:space="preserve">/</w:t>
      </w:r>
      <w:r>
        <w:rPr>
          <w:sz w:val="24"/>
          <w:lang w:val="en-US"/>
        </w:rPr>
        <w:t xml:space="preserve">book</w:t>
      </w:r>
      <w:r>
        <w:rPr>
          <w:sz w:val="24"/>
        </w:rPr>
        <w:t xml:space="preserve">/167605 </w:t>
      </w:r>
      <w:r>
        <w:rPr>
          <w:sz w:val="24"/>
        </w:rPr>
      </w:r>
      <w:r>
        <w:rPr>
          <w:sz w:val="24"/>
        </w:rPr>
      </w:r>
    </w:p>
    <w:p>
      <w:pPr>
        <w:jc w:val="both"/>
        <w:rPr>
          <w:b/>
        </w:rPr>
      </w:pPr>
      <w:r>
        <w:rPr>
          <w:b/>
        </w:rPr>
        <w:t xml:space="preserve">в) ресурсы сети «Интернет» </w:t>
      </w:r>
      <w:r>
        <w:rPr>
          <w:b/>
        </w:rPr>
      </w:r>
      <w:r>
        <w:rPr>
          <w:b/>
        </w:rPr>
      </w:r>
    </w:p>
    <w:p>
      <w:pPr>
        <w:numPr>
          <w:ilvl w:val="0"/>
          <w:numId w:val="16"/>
        </w:numPr>
        <w:ind w:left="720" w:right="63" w:hanging="360"/>
        <w:jc w:val="both"/>
        <w:spacing w:after="188" w:line="249" w:lineRule="auto"/>
      </w:pPr>
      <w:r>
        <w:t xml:space="preserve">Электронная библиотека «Университетская библиотека </w:t>
      </w:r>
      <w:r>
        <w:t xml:space="preserve">online</w:t>
      </w:r>
      <w:r>
        <w:t xml:space="preserve">». </w:t>
      </w:r>
      <w:r>
        <w:t xml:space="preserve">URL:</w:t>
      </w:r>
      <w:hyperlink r:id="rId10" w:tooltip="http://biblioclub.ru/" w:history="1">
        <w:r>
          <w:t xml:space="preserve"> </w:t>
        </w:r>
      </w:hyperlink>
      <w:r/>
      <w:hyperlink r:id="rId11" w:tooltip="http://biblioclub.ru/" w:history="1">
        <w:r>
          <w:rPr>
            <w:color w:val="0000ff"/>
            <w:u w:val="single"/>
          </w:rPr>
          <w:t xml:space="preserve">http://biblioclub.ru/</w:t>
        </w:r>
      </w:hyperlink>
      <w:r/>
      <w:hyperlink r:id="rId12" w:tooltip="http://biblioclub.ru/" w:history="1">
        <w:r>
          <w:t xml:space="preserve"> </w:t>
        </w:r>
      </w:hyperlink>
      <w:r/>
      <w:r/>
    </w:p>
    <w:p>
      <w:pPr>
        <w:numPr>
          <w:ilvl w:val="0"/>
          <w:numId w:val="16"/>
        </w:numPr>
        <w:ind w:left="720" w:right="63" w:hanging="360"/>
        <w:jc w:val="both"/>
        <w:spacing w:after="10" w:line="249" w:lineRule="auto"/>
      </w:pPr>
      <w:r>
        <w:t xml:space="preserve">Информационная система «Единое окно доступа к образовательным ресурсам». </w:t>
      </w:r>
      <w:r>
        <w:t xml:space="preserve">URL: </w:t>
      </w:r>
      <w:r/>
    </w:p>
    <w:p>
      <w:pPr>
        <w:ind w:left="730" w:right="23"/>
        <w:spacing w:after="228" w:line="251" w:lineRule="auto"/>
      </w:pPr>
      <w:r/>
      <w:hyperlink r:id="rId13" w:tooltip="http://window.edu.ru/" w:history="1">
        <w:r>
          <w:rPr>
            <w:color w:val="0000ff"/>
            <w:u w:val="single"/>
          </w:rPr>
          <w:t xml:space="preserve">http://window.edu.ru/</w:t>
        </w:r>
      </w:hyperlink>
      <w:r/>
      <w:hyperlink r:id="rId14" w:tooltip="http://window.edu.ru/" w:history="1">
        <w:r>
          <w:t xml:space="preserve"> </w:t>
        </w:r>
      </w:hyperlink>
      <w:r/>
      <w:r/>
    </w:p>
    <w:p>
      <w:pPr>
        <w:numPr>
          <w:ilvl w:val="0"/>
          <w:numId w:val="16"/>
        </w:numPr>
        <w:ind w:left="720" w:right="63" w:hanging="360"/>
        <w:jc w:val="both"/>
        <w:spacing w:after="232" w:line="249" w:lineRule="auto"/>
      </w:pPr>
      <w:r>
        <w:t xml:space="preserve">Образовательный портал Череповецкого государственного университета. </w:t>
      </w:r>
      <w:r>
        <w:t xml:space="preserve">URL: </w:t>
      </w:r>
      <w:hyperlink r:id="rId15" w:tooltip="https://edu.chsu.ru/" w:history="1">
        <w:r>
          <w:rPr>
            <w:color w:val="0000ff"/>
            <w:u w:val="single"/>
          </w:rPr>
          <w:t xml:space="preserve">https://edu.chsu.ru/</w:t>
        </w:r>
      </w:hyperlink>
      <w:r/>
      <w:hyperlink r:id="rId16" w:tooltip="https://edu.chsu.ru/" w:history="1">
        <w:r>
          <w:t xml:space="preserve"> </w:t>
        </w:r>
      </w:hyperlink>
      <w:r/>
      <w:r/>
    </w:p>
    <w:p>
      <w:pPr>
        <w:numPr>
          <w:ilvl w:val="0"/>
          <w:numId w:val="16"/>
        </w:numPr>
        <w:ind w:left="720" w:right="63" w:hanging="360"/>
        <w:jc w:val="both"/>
        <w:spacing w:after="74" w:line="249" w:lineRule="auto"/>
      </w:pPr>
      <w:r>
        <w:t xml:space="preserve">Аналитические и учебные материалы лаборатории Касперского </w:t>
      </w:r>
      <w:hyperlink r:id="rId17" w:tooltip="http://www.securelist.com/ru/" w:history="1">
        <w:r>
          <w:rPr>
            <w:color w:val="0000ff"/>
            <w:u w:val="single"/>
          </w:rPr>
          <w:t xml:space="preserve">http</w:t>
        </w:r>
        <w:r>
          <w:rPr>
            <w:color w:val="0000ff"/>
            <w:u w:val="single"/>
          </w:rPr>
          <w:t xml:space="preserve">://</w:t>
        </w:r>
        <w:r>
          <w:rPr>
            <w:color w:val="0000ff"/>
            <w:u w:val="single"/>
          </w:rPr>
          <w:t xml:space="preserve">www</w:t>
        </w:r>
        <w:r>
          <w:rPr>
            <w:color w:val="0000ff"/>
            <w:u w:val="single"/>
          </w:rPr>
          <w:t xml:space="preserve">.</w:t>
        </w:r>
        <w:r>
          <w:rPr>
            <w:color w:val="0000ff"/>
            <w:u w:val="single"/>
          </w:rPr>
          <w:t xml:space="preserve">securelist</w:t>
        </w:r>
        <w:r>
          <w:rPr>
            <w:color w:val="0000ff"/>
            <w:u w:val="single"/>
          </w:rPr>
          <w:t xml:space="preserve">.</w:t>
        </w:r>
        <w:r>
          <w:rPr>
            <w:color w:val="0000ff"/>
            <w:u w:val="single"/>
          </w:rPr>
          <w:t xml:space="preserve">com</w:t>
        </w:r>
        <w:r>
          <w:rPr>
            <w:color w:val="0000ff"/>
            <w:u w:val="single"/>
          </w:rPr>
          <w:t xml:space="preserve">/</w:t>
        </w:r>
        <w:r>
          <w:rPr>
            <w:color w:val="0000ff"/>
            <w:u w:val="single"/>
          </w:rPr>
          <w:t xml:space="preserve">ru</w:t>
        </w:r>
        <w:r>
          <w:rPr>
            <w:color w:val="0000ff"/>
            <w:u w:val="single"/>
          </w:rPr>
          <w:t xml:space="preserve">/</w:t>
        </w:r>
      </w:hyperlink>
      <w:r/>
      <w:hyperlink r:id="rId18" w:tooltip="http://www.securelist.com/ru/" w:history="1">
        <w:r>
          <w:t xml:space="preserve"> </w:t>
        </w:r>
      </w:hyperlink>
      <w:r/>
      <w:r/>
    </w:p>
    <w:p>
      <w:pPr>
        <w:numPr>
          <w:ilvl w:val="0"/>
          <w:numId w:val="16"/>
        </w:numPr>
        <w:ind w:left="720" w:right="63" w:hanging="360"/>
        <w:jc w:val="both"/>
        <w:spacing w:after="106" w:line="251" w:lineRule="auto"/>
      </w:pPr>
      <w:r>
        <w:t xml:space="preserve">Защита от </w:t>
      </w:r>
      <w:r>
        <w:t xml:space="preserve">Microsoft</w:t>
      </w:r>
      <w:r>
        <w:t xml:space="preserve"> </w:t>
      </w:r>
      <w:hyperlink r:id="rId19" w:tooltip="http://windows.microsoft.com/ru-RU/windows/products/security-essentials" w:history="1">
        <w:r>
          <w:rPr>
            <w:color w:val="0000ff"/>
            <w:u w:val="single"/>
          </w:rPr>
          <w:t xml:space="preserve">http</w:t>
        </w:r>
        <w:r>
          <w:rPr>
            <w:color w:val="0000ff"/>
            <w:u w:val="single"/>
          </w:rPr>
          <w:t xml:space="preserve">://</w:t>
        </w:r>
        <w:r>
          <w:rPr>
            <w:color w:val="0000ff"/>
            <w:u w:val="single"/>
          </w:rPr>
          <w:t xml:space="preserve">windows</w:t>
        </w:r>
        <w:r>
          <w:rPr>
            <w:color w:val="0000ff"/>
            <w:u w:val="single"/>
          </w:rPr>
          <w:t xml:space="preserve">.</w:t>
        </w:r>
        <w:r>
          <w:rPr>
            <w:color w:val="0000ff"/>
            <w:u w:val="single"/>
          </w:rPr>
          <w:t xml:space="preserve">microsoft</w:t>
        </w:r>
        <w:r>
          <w:rPr>
            <w:color w:val="0000ff"/>
            <w:u w:val="single"/>
          </w:rPr>
          <w:t xml:space="preserve">.</w:t>
        </w:r>
        <w:r>
          <w:rPr>
            <w:color w:val="0000ff"/>
            <w:u w:val="single"/>
          </w:rPr>
          <w:t xml:space="preserve">com</w:t>
        </w:r>
        <w:r>
          <w:rPr>
            <w:color w:val="0000ff"/>
            <w:u w:val="single"/>
          </w:rPr>
          <w:t xml:space="preserve">/</w:t>
        </w:r>
        <w:r>
          <w:rPr>
            <w:color w:val="0000ff"/>
            <w:u w:val="single"/>
          </w:rPr>
          <w:t xml:space="preserve">ru</w:t>
        </w:r>
      </w:hyperlink>
      <w:r/>
      <w:hyperlink r:id="rId20" w:tooltip="http://windows.microsoft.com/ru-RU/windows/products/security-essentials" w:history="1">
        <w:r>
          <w:rPr>
            <w:color w:val="0000ff"/>
            <w:u w:val="single"/>
          </w:rPr>
          <w:t xml:space="preserve">-</w:t>
        </w:r>
      </w:hyperlink>
      <w:r/>
      <w:hyperlink r:id="rId21" w:tooltip="http://windows.microsoft.com/ru-RU/windows/products/security-essentials" w:history="1">
        <w:r>
          <w:rPr>
            <w:color w:val="0000ff"/>
            <w:u w:val="single"/>
          </w:rPr>
          <w:t xml:space="preserve">RU</w:t>
        </w:r>
        <w:r>
          <w:rPr>
            <w:color w:val="0000ff"/>
            <w:u w:val="single"/>
          </w:rPr>
          <w:t xml:space="preserve">/</w:t>
        </w:r>
        <w:r>
          <w:rPr>
            <w:color w:val="0000ff"/>
            <w:u w:val="single"/>
          </w:rPr>
          <w:t xml:space="preserve">windows</w:t>
        </w:r>
        <w:r>
          <w:rPr>
            <w:color w:val="0000ff"/>
            <w:u w:val="single"/>
          </w:rPr>
          <w:t xml:space="preserve">/</w:t>
        </w:r>
        <w:r>
          <w:rPr>
            <w:color w:val="0000ff"/>
            <w:u w:val="single"/>
          </w:rPr>
          <w:t xml:space="preserve">products</w:t>
        </w:r>
        <w:r>
          <w:rPr>
            <w:color w:val="0000ff"/>
            <w:u w:val="single"/>
          </w:rPr>
          <w:t xml:space="preserve">/</w:t>
        </w:r>
        <w:r>
          <w:rPr>
            <w:color w:val="0000ff"/>
            <w:u w:val="single"/>
          </w:rPr>
          <w:t xml:space="preserve">security</w:t>
        </w:r>
      </w:hyperlink>
      <w:r/>
      <w:hyperlink r:id="rId22" w:tooltip="http://windows.microsoft.com/ru-RU/windows/products/security-essentials" w:history="1">
        <w:r>
          <w:rPr>
            <w:color w:val="0000ff"/>
            <w:u w:val="single"/>
          </w:rPr>
          <w:t xml:space="preserve">-</w:t>
        </w:r>
      </w:hyperlink>
      <w:r/>
      <w:hyperlink r:id="rId23" w:tooltip="http://windows.microsoft.com/ru-RU/windows/products/security-essentials" w:history="1">
        <w:r>
          <w:rPr>
            <w:color w:val="0000ff"/>
            <w:u w:val="single"/>
          </w:rPr>
          <w:t xml:space="preserve">essentials</w:t>
        </w:r>
      </w:hyperlink>
      <w:r/>
      <w:hyperlink r:id="rId24" w:tooltip="http://windows.microsoft.com/ru-RU/windows/products/security-essentials" w:history="1">
        <w:r>
          <w:t xml:space="preserve"> </w:t>
        </w:r>
      </w:hyperlink>
      <w:r/>
      <w:r/>
    </w:p>
    <w:p>
      <w:pPr>
        <w:numPr>
          <w:ilvl w:val="0"/>
          <w:numId w:val="16"/>
        </w:numPr>
        <w:ind w:left="720" w:right="63" w:hanging="360"/>
        <w:jc w:val="both"/>
        <w:spacing w:after="80" w:line="251" w:lineRule="auto"/>
      </w:pPr>
      <w:r>
        <w:t xml:space="preserve">Национальный институт стандартов и технологии. </w:t>
      </w:r>
      <w:hyperlink r:id="rId25" w:tooltip="http://csrc.nist.gov/publications/PubsFIPS.html" w:history="1">
        <w:r>
          <w:rPr>
            <w:color w:val="0000ff"/>
            <w:u w:val="single"/>
          </w:rPr>
          <w:t xml:space="preserve">http://csrc.nist.gov/publications/PubsFIPS.htmlN</w:t>
        </w:r>
      </w:hyperlink>
      <w:r>
        <w:rPr>
          <w:color w:val="0000ff"/>
          <w:u w:val="single"/>
        </w:rPr>
        <w:t xml:space="preserve">IST-FIPS-201-2.pdf</w:t>
      </w:r>
      <w:r>
        <w:t xml:space="preserve"> </w:t>
      </w:r>
      <w:r/>
    </w:p>
    <w:p>
      <w:pPr>
        <w:numPr>
          <w:ilvl w:val="0"/>
          <w:numId w:val="16"/>
        </w:numPr>
        <w:ind w:left="720" w:right="63" w:hanging="360"/>
        <w:jc w:val="both"/>
        <w:spacing w:after="48" w:line="251" w:lineRule="auto"/>
      </w:pPr>
      <w:r>
        <w:t xml:space="preserve">Официальный сайт </w:t>
      </w:r>
      <w:r>
        <w:t xml:space="preserve">FIPS</w:t>
      </w:r>
      <w:hyperlink r:id="rId26" w:tooltip="http://www.itl.nist.gov/fipspubs/" w:history="1">
        <w:r>
          <w:rPr>
            <w:color w:val="0000ff"/>
            <w:u w:val="single"/>
          </w:rPr>
          <w:t xml:space="preserve">http</w:t>
        </w:r>
        <w:r>
          <w:rPr>
            <w:color w:val="0000ff"/>
            <w:u w:val="single"/>
          </w:rPr>
          <w:t xml:space="preserve">://</w:t>
        </w:r>
        <w:r>
          <w:rPr>
            <w:color w:val="0000ff"/>
            <w:u w:val="single"/>
          </w:rPr>
          <w:t xml:space="preserve">www</w:t>
        </w:r>
        <w:r>
          <w:rPr>
            <w:color w:val="0000ff"/>
            <w:u w:val="single"/>
          </w:rPr>
          <w:t xml:space="preserve">.</w:t>
        </w:r>
        <w:r>
          <w:rPr>
            <w:color w:val="0000ff"/>
            <w:u w:val="single"/>
          </w:rPr>
          <w:t xml:space="preserve">itl</w:t>
        </w:r>
        <w:r>
          <w:rPr>
            <w:color w:val="0000ff"/>
            <w:u w:val="single"/>
          </w:rPr>
          <w:t xml:space="preserve">.</w:t>
        </w:r>
        <w:r>
          <w:rPr>
            <w:color w:val="0000ff"/>
            <w:u w:val="single"/>
          </w:rPr>
          <w:t xml:space="preserve">nist</w:t>
        </w:r>
        <w:r>
          <w:rPr>
            <w:color w:val="0000ff"/>
            <w:u w:val="single"/>
          </w:rPr>
          <w:t xml:space="preserve">.</w:t>
        </w:r>
        <w:r>
          <w:rPr>
            <w:color w:val="0000ff"/>
            <w:u w:val="single"/>
          </w:rPr>
          <w:t xml:space="preserve">gov</w:t>
        </w:r>
        <w:r>
          <w:rPr>
            <w:color w:val="0000ff"/>
            <w:u w:val="single"/>
          </w:rPr>
          <w:t xml:space="preserve">/</w:t>
        </w:r>
        <w:r>
          <w:rPr>
            <w:color w:val="0000ff"/>
            <w:u w:val="single"/>
          </w:rPr>
          <w:t xml:space="preserve">fipspubs</w:t>
        </w:r>
        <w:r>
          <w:rPr>
            <w:color w:val="0000ff"/>
            <w:u w:val="single"/>
          </w:rPr>
          <w:t xml:space="preserve">/</w:t>
        </w:r>
      </w:hyperlink>
      <w:r/>
      <w:hyperlink r:id="rId27" w:tooltip="http://www.itl.nist.gov/fipspubs/" w:history="1">
        <w:r>
          <w:t xml:space="preserve"> </w:t>
        </w:r>
      </w:hyperlink>
      <w:r/>
      <w:r/>
    </w:p>
    <w:p>
      <w:pPr>
        <w:numPr>
          <w:ilvl w:val="0"/>
          <w:numId w:val="16"/>
        </w:numPr>
        <w:ind w:left="720" w:right="63" w:hanging="360"/>
        <w:jc w:val="both"/>
        <w:spacing w:after="74" w:line="249" w:lineRule="auto"/>
      </w:pPr>
      <w:r>
        <w:t xml:space="preserve">Сайт материалов по информационной безопасности </w:t>
      </w:r>
      <w:hyperlink r:id="rId28" w:tooltip="http://www.iso27000.ru/" w:history="1">
        <w:r>
          <w:rPr>
            <w:color w:val="0000ff"/>
            <w:u w:val="single"/>
          </w:rPr>
          <w:t xml:space="preserve">http</w:t>
        </w:r>
        <w:r>
          <w:rPr>
            <w:color w:val="0000ff"/>
            <w:u w:val="single"/>
          </w:rPr>
          <w:t xml:space="preserve">://</w:t>
        </w:r>
        <w:r>
          <w:rPr>
            <w:color w:val="0000ff"/>
            <w:u w:val="single"/>
          </w:rPr>
          <w:t xml:space="preserve">www</w:t>
        </w:r>
        <w:r>
          <w:rPr>
            <w:color w:val="0000ff"/>
            <w:u w:val="single"/>
          </w:rPr>
          <w:t xml:space="preserve">.</w:t>
        </w:r>
        <w:r>
          <w:rPr>
            <w:color w:val="0000ff"/>
            <w:u w:val="single"/>
          </w:rPr>
          <w:t xml:space="preserve">iso</w:t>
        </w:r>
        <w:r>
          <w:rPr>
            <w:color w:val="0000ff"/>
            <w:u w:val="single"/>
          </w:rPr>
          <w:t xml:space="preserve">27000.</w:t>
        </w:r>
        <w:r>
          <w:rPr>
            <w:color w:val="0000ff"/>
            <w:u w:val="single"/>
          </w:rPr>
          <w:t xml:space="preserve">ru</w:t>
        </w:r>
        <w:r>
          <w:rPr>
            <w:color w:val="0000ff"/>
            <w:u w:val="single"/>
          </w:rPr>
          <w:t xml:space="preserve">/</w:t>
        </w:r>
      </w:hyperlink>
      <w:r/>
      <w:hyperlink r:id="rId29" w:tooltip="http://www.iso27000.ru/" w:history="1">
        <w:r>
          <w:t xml:space="preserve"> </w:t>
        </w:r>
      </w:hyperlink>
      <w:r/>
      <w:r/>
    </w:p>
    <w:p>
      <w:pPr>
        <w:numPr>
          <w:ilvl w:val="0"/>
          <w:numId w:val="16"/>
        </w:numPr>
        <w:ind w:left="720" w:right="63" w:hanging="360"/>
        <w:jc w:val="both"/>
        <w:spacing w:after="62" w:line="251" w:lineRule="auto"/>
      </w:pPr>
      <w:r/>
      <w:hyperlink r:id="rId30" w:tooltip="http://www.standardsdirect.org/iso17799.htm" w:history="1">
        <w:r>
          <w:rPr>
            <w:color w:val="0000ff"/>
            <w:u w:val="single"/>
          </w:rPr>
          <w:t xml:space="preserve">ISO</w:t>
        </w:r>
        <w:r>
          <w:rPr>
            <w:color w:val="0000ff"/>
            <w:u w:val="single"/>
          </w:rPr>
          <w:t xml:space="preserve"> 27001 оригинал от Британского института стандартов</w:t>
        </w:r>
      </w:hyperlink>
      <w:r/>
      <w:hyperlink r:id="rId31" w:tooltip="http://www.standardsdirect.org/iso17799.htm" w:history="1">
        <w:r>
          <w:t xml:space="preserve"> </w:t>
        </w:r>
      </w:hyperlink>
      <w:r/>
      <w:r/>
    </w:p>
    <w:p>
      <w:pPr>
        <w:numPr>
          <w:ilvl w:val="0"/>
          <w:numId w:val="16"/>
        </w:numPr>
        <w:ind w:left="720" w:right="63" w:hanging="360"/>
        <w:jc w:val="both"/>
        <w:spacing w:after="37" w:line="249" w:lineRule="auto"/>
      </w:pPr>
      <w:r>
        <w:t xml:space="preserve">Электронный учебник Б. </w:t>
      </w:r>
      <w:r>
        <w:t xml:space="preserve">Шнайера</w:t>
      </w:r>
      <w:r>
        <w:t xml:space="preserve"> "Прикладная криптография: Протоколы, алгоритмы, исходные тексты на языке Си" </w:t>
      </w:r>
      <w:r/>
    </w:p>
    <w:p>
      <w:pPr>
        <w:ind w:left="730" w:right="23"/>
        <w:spacing w:after="106" w:line="251" w:lineRule="auto"/>
      </w:pPr>
      <w:r/>
      <w:hyperlink r:id="rId32" w:tooltip="http://www.ssl.stu.neva.ru/psw/crypto/appl_rus/appl_cryp.htm-электронный" w:history="1">
        <w:r>
          <w:rPr>
            <w:color w:val="0000ff"/>
            <w:u w:val="single"/>
          </w:rPr>
          <w:t xml:space="preserve">http</w:t>
        </w:r>
        <w:r>
          <w:rPr>
            <w:color w:val="0000ff"/>
            <w:u w:val="single"/>
          </w:rPr>
          <w:t xml:space="preserve">://</w:t>
        </w:r>
        <w:r>
          <w:rPr>
            <w:color w:val="0000ff"/>
            <w:u w:val="single"/>
          </w:rPr>
          <w:t xml:space="preserve">www</w:t>
        </w:r>
        <w:r>
          <w:rPr>
            <w:color w:val="0000ff"/>
            <w:u w:val="single"/>
          </w:rPr>
          <w:t xml:space="preserve">.</w:t>
        </w:r>
        <w:r>
          <w:rPr>
            <w:color w:val="0000ff"/>
            <w:u w:val="single"/>
          </w:rPr>
          <w:t xml:space="preserve">ssl</w:t>
        </w:r>
        <w:r>
          <w:rPr>
            <w:color w:val="0000ff"/>
            <w:u w:val="single"/>
          </w:rPr>
          <w:t xml:space="preserve">.</w:t>
        </w:r>
        <w:r>
          <w:rPr>
            <w:color w:val="0000ff"/>
            <w:u w:val="single"/>
          </w:rPr>
          <w:t xml:space="preserve">stu</w:t>
        </w:r>
        <w:r>
          <w:rPr>
            <w:color w:val="0000ff"/>
            <w:u w:val="single"/>
          </w:rPr>
          <w:t xml:space="preserve">.</w:t>
        </w:r>
        <w:r>
          <w:rPr>
            <w:color w:val="0000ff"/>
            <w:u w:val="single"/>
          </w:rPr>
          <w:t xml:space="preserve">neva</w:t>
        </w:r>
        <w:r>
          <w:rPr>
            <w:color w:val="0000ff"/>
            <w:u w:val="single"/>
          </w:rPr>
          <w:t xml:space="preserve">.</w:t>
        </w:r>
        <w:r>
          <w:rPr>
            <w:color w:val="0000ff"/>
            <w:u w:val="single"/>
          </w:rPr>
          <w:t xml:space="preserve">ru</w:t>
        </w:r>
        <w:r>
          <w:rPr>
            <w:color w:val="0000ff"/>
            <w:u w:val="single"/>
          </w:rPr>
          <w:t xml:space="preserve">/</w:t>
        </w:r>
        <w:r>
          <w:rPr>
            <w:color w:val="0000ff"/>
            <w:u w:val="single"/>
          </w:rPr>
          <w:t xml:space="preserve">psw</w:t>
        </w:r>
        <w:r>
          <w:rPr>
            <w:color w:val="0000ff"/>
            <w:u w:val="single"/>
          </w:rPr>
          <w:t xml:space="preserve">/</w:t>
        </w:r>
        <w:r>
          <w:rPr>
            <w:color w:val="0000ff"/>
            <w:u w:val="single"/>
          </w:rPr>
          <w:t xml:space="preserve">crypto</w:t>
        </w:r>
        <w:r>
          <w:rPr>
            <w:color w:val="0000ff"/>
            <w:u w:val="single"/>
          </w:rPr>
          <w:t xml:space="preserve">/</w:t>
        </w:r>
        <w:r>
          <w:rPr>
            <w:color w:val="0000ff"/>
            <w:u w:val="single"/>
          </w:rPr>
          <w:t xml:space="preserve">appl</w:t>
        </w:r>
        <w:r>
          <w:rPr>
            <w:color w:val="0000ff"/>
            <w:u w:val="single"/>
          </w:rPr>
          <w:t xml:space="preserve">_</w:t>
        </w:r>
        <w:r>
          <w:rPr>
            <w:color w:val="0000ff"/>
            <w:u w:val="single"/>
          </w:rPr>
          <w:t xml:space="preserve">rus</w:t>
        </w:r>
        <w:r>
          <w:rPr>
            <w:color w:val="0000ff"/>
            <w:u w:val="single"/>
          </w:rPr>
          <w:t xml:space="preserve">/</w:t>
        </w:r>
        <w:r>
          <w:rPr>
            <w:color w:val="0000ff"/>
            <w:u w:val="single"/>
          </w:rPr>
          <w:t xml:space="preserve">appl</w:t>
        </w:r>
        <w:r>
          <w:rPr>
            <w:color w:val="0000ff"/>
            <w:u w:val="single"/>
          </w:rPr>
          <w:t xml:space="preserve">_</w:t>
        </w:r>
        <w:r>
          <w:rPr>
            <w:color w:val="0000ff"/>
            <w:u w:val="single"/>
          </w:rPr>
          <w:t xml:space="preserve">cryp</w:t>
        </w:r>
        <w:r>
          <w:rPr>
            <w:color w:val="0000ff"/>
            <w:u w:val="single"/>
          </w:rPr>
          <w:t xml:space="preserve">.</w:t>
        </w:r>
        <w:r>
          <w:rPr>
            <w:color w:val="0000ff"/>
            <w:u w:val="single"/>
          </w:rPr>
          <w:t xml:space="preserve">htm</w:t>
        </w:r>
      </w:hyperlink>
      <w:r/>
      <w:hyperlink r:id="rId33" w:tooltip="http://www.ssl.stu.neva.ru/psw/crypto/appl_rus/appl_cryp.htm-электронный" w:history="1">
        <w:r>
          <w:t xml:space="preserve"> </w:t>
        </w:r>
      </w:hyperlink>
      <w:r/>
      <w:r/>
    </w:p>
    <w:p>
      <w:pPr>
        <w:numPr>
          <w:ilvl w:val="0"/>
          <w:numId w:val="16"/>
        </w:numPr>
        <w:ind w:left="720" w:right="63" w:hanging="360"/>
        <w:jc w:val="both"/>
        <w:spacing w:after="150" w:line="249" w:lineRule="auto"/>
      </w:pPr>
      <w:r>
        <w:t xml:space="preserve">Электронный курс Ю. Лифшица "Современные задачи </w:t>
      </w:r>
      <w:r>
        <w:t xml:space="preserve">криптографии"</w:t>
      </w:r>
      <w:hyperlink r:id="rId34" w:tooltip="http://yury.name/cryptography/-" w:history="1">
        <w:r>
          <w:rPr>
            <w:color w:val="0000ff"/>
            <w:u w:val="single"/>
          </w:rPr>
          <w:t xml:space="preserve">http</w:t>
        </w:r>
        <w:r>
          <w:rPr>
            <w:color w:val="0000ff"/>
            <w:u w:val="single"/>
          </w:rPr>
          <w:t xml:space="preserve">://</w:t>
        </w:r>
        <w:r>
          <w:rPr>
            <w:color w:val="0000ff"/>
            <w:u w:val="single"/>
          </w:rPr>
          <w:t xml:space="preserve">yury</w:t>
        </w:r>
        <w:r>
          <w:rPr>
            <w:color w:val="0000ff"/>
            <w:u w:val="single"/>
          </w:rPr>
          <w:t xml:space="preserve">.</w:t>
        </w:r>
        <w:r>
          <w:rPr>
            <w:color w:val="0000ff"/>
            <w:u w:val="single"/>
          </w:rPr>
          <w:t xml:space="preserve">name</w:t>
        </w:r>
        <w:r>
          <w:rPr>
            <w:color w:val="0000ff"/>
            <w:u w:val="single"/>
          </w:rPr>
          <w:t xml:space="preserve">/</w:t>
        </w:r>
        <w:r>
          <w:rPr>
            <w:color w:val="0000ff"/>
            <w:u w:val="single"/>
          </w:rPr>
          <w:t xml:space="preserve">cryptography</w:t>
        </w:r>
        <w:r>
          <w:rPr>
            <w:color w:val="0000ff"/>
            <w:u w:val="single"/>
          </w:rPr>
          <w:t xml:space="preserve">/</w:t>
        </w:r>
      </w:hyperlink>
      <w:r/>
      <w:hyperlink r:id="rId35" w:tooltip="http://yury.name/cryptography/-" w:history="1">
        <w:r>
          <w:rPr>
            <w:color w:val="0000ff"/>
            <w:u w:val="single"/>
          </w:rPr>
          <w:t xml:space="preserve">-</w:t>
        </w:r>
      </w:hyperlink>
      <w:r/>
      <w:hyperlink r:id="rId36" w:tooltip="http://yury.name/cryptography/-" w:history="1">
        <w:r>
          <w:t xml:space="preserve"> </w:t>
        </w:r>
      </w:hyperlink>
      <w:r>
        <w:rPr>
          <w:bCs/>
          <w:i/>
          <w:sz w:val="28"/>
          <w:szCs w:val="28"/>
          <w:vertAlign w:val="superscript"/>
        </w:rPr>
      </w:r>
      <w:r/>
    </w:p>
    <w:p>
      <w:pPr>
        <w:ind w:right="63"/>
        <w:jc w:val="both"/>
        <w:spacing w:after="150" w:line="249" w:lineRule="auto"/>
      </w:pPr>
      <w:r/>
      <w:r/>
    </w:p>
    <w:p>
      <w:pPr>
        <w:jc w:val="both"/>
        <w:rPr>
          <w:b/>
        </w:rPr>
      </w:pPr>
      <w:r>
        <w:rPr>
          <w:b/>
        </w:rPr>
        <w:t xml:space="preserve">г) дополнительная литература, доступная студентам ЯрГУ</w:t>
      </w:r>
      <w:r>
        <w:rPr>
          <w:b/>
        </w:rPr>
      </w:r>
      <w:r>
        <w:rPr>
          <w:b/>
        </w:rPr>
      </w:r>
    </w:p>
    <w:p>
      <w:pPr>
        <w:pStyle w:val="898"/>
        <w:numPr>
          <w:ilvl w:val="0"/>
          <w:numId w:val="20"/>
        </w:numPr>
        <w:ind w:left="709" w:right="0" w:hanging="425"/>
        <w:rPr>
          <w:sz w:val="24"/>
          <w:szCs w:val="24"/>
        </w:rPr>
      </w:pPr>
      <w:r>
        <w:rPr>
          <w:sz w:val="24"/>
          <w:highlight w:val="none"/>
        </w:rPr>
      </w:r>
      <w:r>
        <w:rPr>
          <w:sz w:val="24"/>
          <w:highlight w:val="none"/>
        </w:rPr>
        <w:t xml:space="preserve">Нестеров С. А. Информационная безопасность: учебник и практикум для академического бакалавриата. / С. А. Нестеров; Санкт-Петербургский политех. ун-т Петра Великого - М.: Юрайт, 2016. - 321 с.</w:t>
      </w:r>
      <w:r>
        <w:rPr>
          <w:sz w:val="24"/>
          <w:highlight w:val="none"/>
        </w:rPr>
        <w:t xml:space="preserve"> </w:t>
      </w:r>
      <w:r>
        <w:rPr>
          <w:sz w:val="24"/>
          <w:szCs w:val="24"/>
        </w:rPr>
      </w:r>
      <w:r>
        <w:rPr>
          <w:sz w:val="24"/>
          <w:szCs w:val="24"/>
        </w:rPr>
      </w:r>
    </w:p>
    <w:p>
      <w:pPr>
        <w:ind w:right="63"/>
        <w:jc w:val="both"/>
        <w:spacing w:after="150" w:line="249" w:lineRule="auto"/>
      </w:pPr>
      <w:r/>
      <w:r/>
    </w:p>
    <w:p>
      <w:pPr>
        <w:ind w:right="63"/>
        <w:jc w:val="both"/>
        <w:spacing w:after="150" w:line="249" w:lineRule="auto"/>
      </w:pPr>
      <w:r/>
      <w:r/>
    </w:p>
    <w:p>
      <w:pPr>
        <w:ind w:right="63"/>
        <w:jc w:val="both"/>
        <w:spacing w:after="150" w:line="249" w:lineRule="auto"/>
      </w:pPr>
      <w:r>
        <w:rPr>
          <w:highlight w:val="none"/>
        </w:rPr>
      </w:r>
      <w:r>
        <w:rPr>
          <w:highlight w:val="none"/>
        </w:rPr>
      </w:r>
      <w:r/>
    </w:p>
    <w:p>
      <w:pPr>
        <w:ind w:right="142"/>
        <w:tabs>
          <w:tab w:val="left" w:pos="5670" w:leader="none"/>
        </w:tabs>
        <w:rPr>
          <w:sz w:val="28"/>
          <w:szCs w:val="28"/>
        </w:rPr>
        <w:sectPr>
          <w:footnotePr/>
          <w:endnotePr/>
          <w:type w:val="nextPage"/>
          <w:pgSz w:w="11906" w:h="16838" w:orient="portrait"/>
          <w:pgMar w:top="1134" w:right="1134" w:bottom="1134" w:left="1418" w:header="0" w:footer="0" w:gutter="0"/>
          <w:cols w:num="1" w:sep="0" w:space="720" w:equalWidth="1"/>
          <w:docGrid w:linePitch="360"/>
        </w:sectPr>
      </w:pPr>
      <w:r>
        <w:rPr>
          <w:sz w:val="28"/>
          <w:szCs w:val="28"/>
        </w:rPr>
      </w:r>
      <w:r>
        <w:rPr>
          <w:sz w:val="28"/>
          <w:szCs w:val="28"/>
        </w:rPr>
      </w:r>
      <w:r>
        <w:rPr>
          <w:sz w:val="28"/>
          <w:szCs w:val="28"/>
        </w:rPr>
      </w:r>
    </w:p>
    <w:p>
      <w:pPr>
        <w:ind w:firstLine="1276"/>
        <w:jc w:val="right"/>
        <w:rPr>
          <w:b/>
        </w:rPr>
      </w:pPr>
      <w:r>
        <w:rPr>
          <w:b/>
        </w:rPr>
        <w:t xml:space="preserve">Приложение № 1 к рабочей программе дисциплины</w:t>
      </w:r>
      <w:r>
        <w:rPr>
          <w:b/>
        </w:rPr>
      </w:r>
      <w:r>
        <w:rPr>
          <w:b/>
        </w:rPr>
      </w:r>
    </w:p>
    <w:p>
      <w:pPr>
        <w:ind w:firstLine="3969"/>
        <w:jc w:val="right"/>
        <w:rPr>
          <w:i/>
          <w:sz w:val="20"/>
          <w:szCs w:val="20"/>
        </w:rPr>
      </w:pPr>
      <w:r>
        <w:rPr>
          <w:i/>
          <w:sz w:val="20"/>
          <w:szCs w:val="20"/>
        </w:rPr>
      </w:r>
      <w:r>
        <w:t xml:space="preserve">«Информационная безопасность»</w:t>
      </w:r>
      <w:r>
        <w:rPr>
          <w:i/>
          <w:sz w:val="20"/>
          <w:szCs w:val="20"/>
        </w:rPr>
      </w:r>
      <w:r>
        <w:rPr>
          <w:i/>
          <w:sz w:val="20"/>
          <w:szCs w:val="20"/>
        </w:rPr>
      </w:r>
    </w:p>
    <w:p>
      <w:pPr>
        <w:jc w:val="center"/>
        <w:rPr>
          <w:i/>
          <w:sz w:val="20"/>
          <w:szCs w:val="20"/>
        </w:rPr>
      </w:pPr>
      <w:r>
        <w:rPr>
          <w:i/>
          <w:sz w:val="20"/>
          <w:szCs w:val="20"/>
        </w:rPr>
      </w:r>
      <w:r>
        <w:rPr>
          <w:i/>
          <w:sz w:val="20"/>
          <w:szCs w:val="20"/>
        </w:rPr>
      </w:r>
      <w:r>
        <w:rPr>
          <w:i/>
          <w:sz w:val="20"/>
          <w:szCs w:val="20"/>
        </w:rPr>
      </w:r>
    </w:p>
    <w:p>
      <w:pPr>
        <w:jc w:val="center"/>
      </w:pPr>
      <w:r>
        <w:rPr>
          <w:b/>
        </w:rPr>
        <w:t xml:space="preserve">Фонд оценочных средств</w:t>
      </w:r>
      <w:r>
        <w:rPr>
          <w:b/>
          <w:bCs/>
        </w:rPr>
        <w:t xml:space="preserve"> </w:t>
      </w:r>
      <w:r/>
    </w:p>
    <w:p>
      <w:pPr>
        <w:jc w:val="center"/>
        <w:rPr>
          <w:b/>
          <w:bCs/>
        </w:rPr>
      </w:pPr>
      <w:r>
        <w:rPr>
          <w:b/>
          <w:bCs/>
        </w:rPr>
        <w:t xml:space="preserve">для проведения текущего контроля успеваемости </w:t>
      </w:r>
      <w:r>
        <w:rPr>
          <w:b/>
          <w:bCs/>
        </w:rPr>
      </w:r>
      <w:r>
        <w:rPr>
          <w:b/>
          <w:bCs/>
        </w:rPr>
      </w:r>
    </w:p>
    <w:p>
      <w:pPr>
        <w:jc w:val="center"/>
      </w:pPr>
      <w:r>
        <w:rPr>
          <w:b/>
          <w:bCs/>
        </w:rPr>
        <w:t xml:space="preserve">и </w:t>
      </w:r>
      <w:r>
        <w:rPr>
          <w:b/>
        </w:rPr>
        <w:t xml:space="preserve">промежуточной аттестации студентов</w:t>
      </w:r>
      <w:r>
        <w:rPr>
          <w:b/>
          <w:bCs/>
        </w:rPr>
        <w:t xml:space="preserve"> </w:t>
      </w:r>
      <w:r/>
    </w:p>
    <w:p>
      <w:pPr>
        <w:jc w:val="center"/>
        <w:rPr>
          <w:b/>
          <w:bCs/>
        </w:rPr>
      </w:pPr>
      <w:r>
        <w:rPr>
          <w:b/>
          <w:bCs/>
        </w:rPr>
        <w:t xml:space="preserve">по дисциплине</w:t>
      </w:r>
      <w:r>
        <w:rPr>
          <w:b/>
          <w:bCs/>
        </w:rPr>
      </w:r>
      <w:r>
        <w:rPr>
          <w:b/>
          <w:bCs/>
        </w:rPr>
      </w:r>
    </w:p>
    <w:p>
      <w:pPr>
        <w:jc w:val="both"/>
        <w:rPr>
          <w:b/>
          <w:bCs/>
        </w:rPr>
      </w:pPr>
      <w:r>
        <w:rPr>
          <w:b/>
          <w:bCs/>
        </w:rPr>
      </w:r>
      <w:r>
        <w:rPr>
          <w:b/>
          <w:bCs/>
        </w:rPr>
      </w:r>
      <w:r>
        <w:rPr>
          <w:b/>
          <w:bCs/>
        </w:rPr>
      </w:r>
    </w:p>
    <w:p>
      <w:pPr>
        <w:jc w:val="center"/>
        <w:rPr>
          <w:bCs/>
        </w:rPr>
      </w:pPr>
      <w:r>
        <w:rPr>
          <w:bCs/>
        </w:rPr>
      </w:r>
      <w:r>
        <w:rPr>
          <w:bCs/>
        </w:rPr>
      </w:r>
      <w:r>
        <w:rPr>
          <w:bCs/>
        </w:rPr>
      </w:r>
    </w:p>
    <w:p>
      <w:pPr>
        <w:jc w:val="center"/>
      </w:pPr>
      <w:r/>
      <w:r/>
    </w:p>
    <w:p>
      <w:pPr>
        <w:numPr>
          <w:ilvl w:val="0"/>
          <w:numId w:val="4"/>
        </w:numPr>
        <w:jc w:val="center"/>
      </w:pPr>
      <w:r>
        <w:t xml:space="preserve">Типовые контрольные задания и иные материалы,</w:t>
      </w:r>
      <w:r/>
    </w:p>
    <w:p>
      <w:pPr>
        <w:jc w:val="center"/>
      </w:pPr>
      <w:r>
        <w:t xml:space="preserve">используемые в процессе текущего контроля успеваемости</w:t>
      </w:r>
      <w:r/>
    </w:p>
    <w:p>
      <w:pPr>
        <w:jc w:val="center"/>
        <w:rPr>
          <w:highlight w:val="yellow"/>
        </w:rPr>
      </w:pPr>
      <w:r>
        <w:rPr>
          <w:highlight w:val="yellow"/>
        </w:rPr>
      </w:r>
      <w:r>
        <w:rPr>
          <w:highlight w:val="yellow"/>
        </w:rPr>
      </w:r>
      <w:r>
        <w:rPr>
          <w:highlight w:val="yellow"/>
        </w:rPr>
      </w:r>
    </w:p>
    <w:p>
      <w:pPr>
        <w:pStyle w:val="870"/>
        <w:ind w:left="-5" w:right="61"/>
        <w:spacing w:after="0"/>
        <w:rPr>
          <w:b w:val="0"/>
          <w:bCs/>
          <w:sz w:val="24"/>
          <w:szCs w:val="24"/>
        </w:rPr>
      </w:pPr>
      <w:r>
        <w:rPr>
          <w:b w:val="0"/>
          <w:bCs/>
          <w:sz w:val="24"/>
          <w:szCs w:val="24"/>
        </w:rPr>
        <w:t xml:space="preserve">Перечень оценочных средств  </w:t>
      </w:r>
      <w:r>
        <w:rPr>
          <w:b w:val="0"/>
          <w:bCs/>
          <w:sz w:val="24"/>
          <w:szCs w:val="24"/>
        </w:rPr>
      </w:r>
      <w:r>
        <w:rPr>
          <w:b w:val="0"/>
          <w:bCs/>
          <w:sz w:val="24"/>
          <w:szCs w:val="24"/>
        </w:rPr>
      </w:r>
    </w:p>
    <w:tbl>
      <w:tblPr>
        <w:tblW w:w="9856" w:type="dxa"/>
        <w:tblInd w:w="-108" w:type="dxa"/>
        <w:tblCellMar>
          <w:top w:w="108" w:type="dxa"/>
          <w:right w:w="51" w:type="dxa"/>
        </w:tblCellMar>
        <w:tblLook w:val="04A0" w:firstRow="1" w:lastRow="0" w:firstColumn="1" w:lastColumn="0" w:noHBand="0" w:noVBand="1"/>
      </w:tblPr>
      <w:tblGrid>
        <w:gridCol w:w="3085"/>
        <w:gridCol w:w="3262"/>
        <w:gridCol w:w="3509"/>
      </w:tblGrid>
      <w:tr>
        <w:tblPrEx/>
        <w:trPr>
          <w:trHeight w:val="674"/>
        </w:trPr>
        <w:tc>
          <w:tcPr>
            <w:shd w:val="clear" w:color="auto" w:fill="auto"/>
            <w:tcBorders>
              <w:top w:val="single" w:color="000000" w:sz="2" w:space="0"/>
              <w:left w:val="single" w:color="000000" w:sz="2" w:space="0"/>
              <w:bottom w:val="single" w:color="000000" w:sz="2" w:space="0"/>
              <w:right w:val="single" w:color="000000" w:sz="2" w:space="0"/>
            </w:tcBorders>
            <w:tcW w:w="3085" w:type="dxa"/>
            <w:textDirection w:val="lrTb"/>
            <w:noWrap w:val="false"/>
          </w:tcPr>
          <w:p>
            <w:pPr>
              <w:ind w:right="55"/>
              <w:jc w:val="center"/>
              <w:spacing w:line="259" w:lineRule="auto"/>
            </w:pPr>
            <w:r>
              <w:t xml:space="preserve">Компетенции </w:t>
            </w:r>
            <w:r/>
          </w:p>
        </w:tc>
        <w:tc>
          <w:tcPr>
            <w:shd w:val="clear" w:color="auto" w:fill="auto"/>
            <w:tcBorders>
              <w:top w:val="single" w:color="000000" w:sz="2" w:space="0"/>
              <w:left w:val="single" w:color="000000" w:sz="2" w:space="0"/>
              <w:bottom w:val="single" w:color="000000" w:sz="2" w:space="0"/>
              <w:right w:val="single" w:color="000000" w:sz="2" w:space="0"/>
            </w:tcBorders>
            <w:tcW w:w="3262" w:type="dxa"/>
            <w:textDirection w:val="lrTb"/>
            <w:noWrap w:val="false"/>
          </w:tcPr>
          <w:p>
            <w:pPr>
              <w:jc w:val="center"/>
              <w:spacing w:line="259" w:lineRule="auto"/>
            </w:pPr>
            <w:r>
              <w:t xml:space="preserve">Индикаторы достижения компетенций </w:t>
            </w:r>
            <w:r/>
          </w:p>
        </w:tc>
        <w:tc>
          <w:tcPr>
            <w:shd w:val="clear" w:color="auto" w:fill="auto"/>
            <w:tcBorders>
              <w:top w:val="single" w:color="000000" w:sz="2" w:space="0"/>
              <w:left w:val="single" w:color="000000" w:sz="2" w:space="0"/>
              <w:bottom w:val="single" w:color="000000" w:sz="4" w:space="0"/>
              <w:right w:val="single" w:color="000000" w:sz="2" w:space="0"/>
            </w:tcBorders>
            <w:tcW w:w="3509" w:type="dxa"/>
            <w:vAlign w:val="center"/>
            <w:textDirection w:val="lrTb"/>
            <w:noWrap w:val="false"/>
          </w:tcPr>
          <w:p>
            <w:pPr>
              <w:ind w:right="62"/>
              <w:jc w:val="center"/>
              <w:spacing w:line="259" w:lineRule="auto"/>
            </w:pPr>
            <w:r>
              <w:t xml:space="preserve">Оценочные средства </w:t>
            </w:r>
            <w:r/>
          </w:p>
        </w:tc>
      </w:tr>
      <w:tr>
        <w:tblPrEx/>
        <w:trPr>
          <w:trHeight w:val="5845"/>
        </w:trPr>
        <w:tc>
          <w:tcPr>
            <w:shd w:val="clear" w:color="auto" w:fill="auto"/>
            <w:tcBorders>
              <w:top w:val="single" w:color="000000" w:sz="2" w:space="0"/>
              <w:left w:val="single" w:color="000000" w:sz="2" w:space="0"/>
              <w:bottom w:val="single" w:color="000000" w:sz="2" w:space="0"/>
              <w:right w:val="single" w:color="000000" w:sz="2" w:space="0"/>
            </w:tcBorders>
            <w:tcW w:w="3085" w:type="dxa"/>
            <w:textDirection w:val="lrTb"/>
            <w:noWrap w:val="false"/>
          </w:tcPr>
          <w:p>
            <w:pPr>
              <w:ind w:left="2"/>
              <w:spacing w:line="259" w:lineRule="auto"/>
            </w:pPr>
            <w:r>
              <w:t xml:space="preserve">ОПК-4. Способен понимать принципы работы современных информационных технологий и использовать их для решения задач профессиональной деятельности. </w:t>
            </w:r>
            <w:r/>
          </w:p>
        </w:tc>
        <w:tc>
          <w:tcPr>
            <w:shd w:val="clear" w:color="auto" w:fill="auto"/>
            <w:tcBorders>
              <w:top w:val="single" w:color="000000" w:sz="2" w:space="0"/>
              <w:left w:val="single" w:color="000000" w:sz="2" w:space="0"/>
              <w:bottom w:val="single" w:color="000000" w:sz="2" w:space="0"/>
              <w:right w:val="single" w:color="000000" w:sz="2" w:space="0"/>
            </w:tcBorders>
            <w:tcW w:w="3262" w:type="dxa"/>
            <w:vAlign w:val="center"/>
            <w:textDirection w:val="lrTb"/>
            <w:noWrap w:val="false"/>
          </w:tcPr>
          <w:p>
            <w:pPr>
              <w:ind w:left="2"/>
              <w:spacing w:line="259" w:lineRule="auto"/>
            </w:pPr>
            <w:r>
              <w:t xml:space="preserve">ИОПК4.1Знает структуру </w:t>
            </w:r>
            <w:r/>
          </w:p>
          <w:p>
            <w:pPr>
              <w:ind w:left="2" w:right="447"/>
              <w:spacing w:after="109" w:line="248" w:lineRule="auto"/>
            </w:pPr>
            <w:r>
              <w:t xml:space="preserve">базовых и специализированных информационных технологий, принципы их работы. </w:t>
            </w:r>
            <w:r/>
          </w:p>
          <w:p>
            <w:pPr>
              <w:ind w:left="2" w:right="52"/>
              <w:spacing w:after="111" w:line="246" w:lineRule="auto"/>
            </w:pPr>
            <w:r>
              <w:t xml:space="preserve">ИОПК4.2Умеет выбирать информационные технологии для решения задач профессиональной деятельности и обосновывать свой выбор. </w:t>
            </w:r>
            <w:r/>
          </w:p>
          <w:p>
            <w:pPr>
              <w:ind w:left="2" w:right="38"/>
              <w:spacing w:line="259" w:lineRule="auto"/>
            </w:pPr>
            <w:r>
              <w:t xml:space="preserve">ИОПК4.3Владеет навыками применения базовых и специализированных информационных технологий для решения задач профессиональной деятельности. </w:t>
            </w:r>
            <w:r/>
          </w:p>
        </w:tc>
        <w:tc>
          <w:tcPr>
            <w:shd w:val="clear" w:color="auto" w:fill="auto"/>
            <w:tcBorders>
              <w:top w:val="single" w:color="000000" w:sz="4" w:space="0"/>
              <w:left w:val="single" w:color="000000" w:sz="2" w:space="0"/>
              <w:bottom w:val="single" w:color="000000" w:sz="2" w:space="0"/>
              <w:right w:val="single" w:color="000000" w:sz="2" w:space="0"/>
            </w:tcBorders>
            <w:tcW w:w="3509" w:type="dxa"/>
            <w:vAlign w:val="center"/>
            <w:textDirection w:val="lrTb"/>
            <w:noWrap w:val="false"/>
          </w:tcPr>
          <w:p>
            <w:pPr>
              <w:spacing w:line="279" w:lineRule="auto"/>
            </w:pPr>
            <w:r>
              <w:t xml:space="preserve">Задания для выполнения лабораторных работ. </w:t>
            </w:r>
            <w:r/>
          </w:p>
          <w:p>
            <w:pPr>
              <w:spacing w:after="1" w:line="276" w:lineRule="auto"/>
            </w:pPr>
            <w:r>
              <w:t xml:space="preserve">Задания для самостоятельной работы.  </w:t>
            </w:r>
            <w:r/>
          </w:p>
          <w:p>
            <w:pPr>
              <w:spacing w:line="259" w:lineRule="auto"/>
            </w:pPr>
            <w:r>
              <w:t xml:space="preserve">Вопросы к экзамену. </w:t>
            </w:r>
            <w:r/>
          </w:p>
        </w:tc>
      </w:tr>
    </w:tbl>
    <w:p>
      <w:pPr>
        <w:spacing w:after="238" w:line="259" w:lineRule="auto"/>
      </w:pPr>
      <w:r>
        <w:rPr>
          <w:i/>
          <w:sz w:val="20"/>
        </w:rPr>
        <w:t xml:space="preserve"> </w:t>
      </w:r>
      <w:r/>
    </w:p>
    <w:p>
      <w:pPr>
        <w:ind w:left="-5"/>
        <w:spacing w:after="5" w:line="259" w:lineRule="auto"/>
      </w:pPr>
      <w:r>
        <w:rPr>
          <w:b/>
        </w:rPr>
        <w:t xml:space="preserve">Образцы заданий для самостоятельной работы:</w:t>
      </w:r>
      <w:r>
        <w:t xml:space="preserve"> </w:t>
      </w:r>
      <w:r/>
    </w:p>
    <w:p>
      <w:pPr>
        <w:ind w:right="63" w:firstLine="567"/>
        <w:spacing w:after="10"/>
      </w:pPr>
      <w:r>
        <w:t xml:space="preserve">По итогам самостоятельной работы студент готовит отчет, включающий в себя ответы на вопросы и решение заданий, предполагавшихся к выполнению в ходе самостоятельной работы. Отчет сдается преподавателю в электронной форме. </w:t>
      </w:r>
      <w:r/>
    </w:p>
    <w:p>
      <w:pPr>
        <w:ind w:left="567"/>
        <w:spacing w:after="23" w:line="259" w:lineRule="auto"/>
      </w:pPr>
      <w:r>
        <w:t xml:space="preserve"> </w:t>
      </w:r>
      <w:r/>
    </w:p>
    <w:p>
      <w:pPr>
        <w:ind w:left="-5" w:right="1299"/>
        <w:spacing w:after="14" w:line="269" w:lineRule="auto"/>
      </w:pPr>
      <w:r>
        <w:rPr>
          <w:i/>
        </w:rPr>
        <w:t xml:space="preserve">Раздел 1. Общие принципы проектирования систем защиты информации. </w:t>
      </w:r>
      <w:r/>
    </w:p>
    <w:p>
      <w:pPr>
        <w:numPr>
          <w:ilvl w:val="0"/>
          <w:numId w:val="5"/>
        </w:numPr>
        <w:ind w:left="427" w:right="63" w:hanging="360"/>
        <w:jc w:val="both"/>
        <w:spacing w:after="74" w:line="249" w:lineRule="auto"/>
      </w:pPr>
      <w:r>
        <w:t xml:space="preserve">Каковы цели защиты информации? </w:t>
      </w:r>
      <w:r/>
    </w:p>
    <w:p>
      <w:pPr>
        <w:numPr>
          <w:ilvl w:val="0"/>
          <w:numId w:val="5"/>
        </w:numPr>
        <w:ind w:left="427" w:right="63" w:hanging="360"/>
        <w:jc w:val="both"/>
        <w:spacing w:after="74" w:line="249" w:lineRule="auto"/>
      </w:pPr>
      <w:r>
        <w:t xml:space="preserve">В чем состоит целостность данных? </w:t>
      </w:r>
      <w:r/>
    </w:p>
    <w:p>
      <w:pPr>
        <w:numPr>
          <w:ilvl w:val="0"/>
          <w:numId w:val="5"/>
        </w:numPr>
        <w:ind w:left="427" w:right="63" w:hanging="360"/>
        <w:jc w:val="both"/>
        <w:spacing w:after="74" w:line="249" w:lineRule="auto"/>
      </w:pPr>
      <w:r>
        <w:t xml:space="preserve">В чем состоит конфиденциальность данных? </w:t>
      </w:r>
      <w:r/>
    </w:p>
    <w:p>
      <w:pPr>
        <w:numPr>
          <w:ilvl w:val="0"/>
          <w:numId w:val="5"/>
        </w:numPr>
        <w:ind w:left="427" w:right="63" w:hanging="360"/>
        <w:jc w:val="both"/>
        <w:spacing w:after="74" w:line="249" w:lineRule="auto"/>
      </w:pPr>
      <w:r>
        <w:t xml:space="preserve">В чем состоит доступность данных? </w:t>
      </w:r>
      <w:r/>
    </w:p>
    <w:p>
      <w:pPr>
        <w:numPr>
          <w:ilvl w:val="0"/>
          <w:numId w:val="5"/>
        </w:numPr>
        <w:ind w:left="427" w:right="63" w:hanging="360"/>
        <w:jc w:val="both"/>
        <w:spacing w:after="74" w:line="249" w:lineRule="auto"/>
      </w:pPr>
      <w:r>
        <w:t xml:space="preserve">Приведите примеры технических угроз информационной безопасности. </w:t>
      </w:r>
      <w:r/>
    </w:p>
    <w:p>
      <w:pPr>
        <w:numPr>
          <w:ilvl w:val="0"/>
          <w:numId w:val="5"/>
        </w:numPr>
        <w:ind w:left="427" w:right="63" w:hanging="360"/>
        <w:jc w:val="both"/>
        <w:spacing w:after="74" w:line="249" w:lineRule="auto"/>
      </w:pPr>
      <w:r>
        <w:t xml:space="preserve">Какие проблемы для информационной безопасности порождает человеческий фактор? </w:t>
      </w:r>
      <w:r/>
    </w:p>
    <w:p>
      <w:pPr>
        <w:numPr>
          <w:ilvl w:val="0"/>
          <w:numId w:val="5"/>
        </w:numPr>
        <w:ind w:left="427" w:right="63" w:hanging="360"/>
        <w:jc w:val="both"/>
        <w:spacing w:after="6" w:line="313" w:lineRule="auto"/>
      </w:pPr>
      <w:r>
        <w:t xml:space="preserve">Приведите примеры технических средств обеспечения информационной безопасности и защиты информации. </w:t>
      </w:r>
      <w:r/>
    </w:p>
    <w:p>
      <w:pPr>
        <w:numPr>
          <w:ilvl w:val="0"/>
          <w:numId w:val="5"/>
        </w:numPr>
        <w:ind w:left="427" w:right="63" w:hanging="360"/>
        <w:jc w:val="both"/>
        <w:spacing w:after="74" w:line="314" w:lineRule="auto"/>
      </w:pPr>
      <w:r>
        <w:t xml:space="preserve">Назовите организационные меры обеспечения информационной безопасности и защиты информации. </w:t>
      </w:r>
      <w:r>
        <w:t xml:space="preserve">Обоснуйте целесообразность этих мер. </w:t>
      </w:r>
      <w:r/>
    </w:p>
    <w:p>
      <w:pPr>
        <w:numPr>
          <w:ilvl w:val="0"/>
          <w:numId w:val="5"/>
        </w:numPr>
        <w:ind w:left="427" w:right="63" w:hanging="360"/>
        <w:jc w:val="both"/>
        <w:spacing w:after="1" w:line="315" w:lineRule="auto"/>
      </w:pPr>
      <w:r>
        <w:t xml:space="preserve">Назовите правовые меры обеспечения информационной безопасности и защиты информации. </w:t>
      </w:r>
      <w:r/>
    </w:p>
    <w:p>
      <w:pPr>
        <w:numPr>
          <w:ilvl w:val="0"/>
          <w:numId w:val="5"/>
        </w:numPr>
        <w:ind w:left="427" w:right="63" w:hanging="360"/>
        <w:jc w:val="both"/>
        <w:spacing w:after="273" w:line="249" w:lineRule="auto"/>
      </w:pPr>
      <w:r>
        <w:t xml:space="preserve">Перечислите основные угрозы надежности и безопасности программного обеспечения. </w:t>
      </w:r>
      <w:r/>
    </w:p>
    <w:p>
      <w:pPr>
        <w:ind w:left="-5" w:right="1299"/>
        <w:spacing w:after="14" w:line="269" w:lineRule="auto"/>
      </w:pPr>
      <w:r>
        <w:rPr>
          <w:i/>
        </w:rPr>
        <w:t xml:space="preserve">Раздел 2. Криптографические методы защиты информации. </w:t>
      </w:r>
      <w:r/>
    </w:p>
    <w:p>
      <w:pPr>
        <w:numPr>
          <w:ilvl w:val="0"/>
          <w:numId w:val="6"/>
        </w:numPr>
        <w:ind w:left="427" w:right="63"/>
        <w:jc w:val="both"/>
        <w:spacing w:after="4" w:line="312" w:lineRule="auto"/>
      </w:pPr>
      <w:r>
        <w:t xml:space="preserve">Криптография, криптоанализ и </w:t>
      </w:r>
      <w:r>
        <w:t xml:space="preserve">криптология</w:t>
      </w:r>
      <w:r>
        <w:t xml:space="preserve"> – каково соотношение между этими науками? </w:t>
      </w:r>
      <w:r/>
    </w:p>
    <w:p>
      <w:pPr>
        <w:numPr>
          <w:ilvl w:val="0"/>
          <w:numId w:val="6"/>
        </w:numPr>
        <w:ind w:left="427" w:right="63"/>
        <w:jc w:val="both"/>
        <w:spacing w:after="74" w:line="249" w:lineRule="auto"/>
      </w:pPr>
      <w:r>
        <w:t xml:space="preserve">Каково соотношение между шифрованием и кодированием? </w:t>
      </w:r>
      <w:r/>
    </w:p>
    <w:p>
      <w:pPr>
        <w:numPr>
          <w:ilvl w:val="0"/>
          <w:numId w:val="6"/>
        </w:numPr>
        <w:ind w:left="427" w:right="63"/>
        <w:jc w:val="both"/>
        <w:spacing w:after="74" w:line="249" w:lineRule="auto"/>
      </w:pPr>
      <w:r>
        <w:t xml:space="preserve">Каково соотношение между стеганографией и криптографией? </w:t>
      </w:r>
      <w:r/>
    </w:p>
    <w:p>
      <w:pPr>
        <w:numPr>
          <w:ilvl w:val="0"/>
          <w:numId w:val="6"/>
        </w:numPr>
        <w:ind w:left="427" w:right="63"/>
        <w:jc w:val="both"/>
        <w:spacing w:after="74" w:line="249" w:lineRule="auto"/>
      </w:pPr>
      <w:r>
        <w:t xml:space="preserve">Что такое ключ шифрования? </w:t>
      </w:r>
      <w:r/>
    </w:p>
    <w:p>
      <w:pPr>
        <w:numPr>
          <w:ilvl w:val="0"/>
          <w:numId w:val="6"/>
        </w:numPr>
        <w:ind w:left="427" w:right="63"/>
        <w:jc w:val="both"/>
        <w:spacing w:after="74" w:line="249" w:lineRule="auto"/>
      </w:pPr>
      <w:r>
        <w:t xml:space="preserve">В чем принципиальное различие между симметричными и </w:t>
      </w:r>
      <w:r>
        <w:t xml:space="preserve">ассимитричными</w:t>
      </w:r>
      <w:r>
        <w:t xml:space="preserve"> шифрами? </w:t>
      </w:r>
      <w:r/>
    </w:p>
    <w:p>
      <w:pPr>
        <w:numPr>
          <w:ilvl w:val="0"/>
          <w:numId w:val="6"/>
        </w:numPr>
        <w:ind w:left="427" w:right="63"/>
        <w:jc w:val="both"/>
        <w:spacing w:after="74" w:line="249" w:lineRule="auto"/>
      </w:pPr>
      <w:r>
        <w:t xml:space="preserve">Почему шифр Цезаря очень неустойчив к взлому? </w:t>
      </w:r>
      <w:r/>
    </w:p>
    <w:p>
      <w:pPr>
        <w:numPr>
          <w:ilvl w:val="0"/>
          <w:numId w:val="6"/>
        </w:numPr>
        <w:ind w:left="427" w:right="63"/>
        <w:spacing w:after="74" w:line="249" w:lineRule="auto"/>
      </w:pPr>
      <w:r>
        <w:t xml:space="preserve">На чем основан взлом шифра </w:t>
      </w:r>
      <w:r>
        <w:t xml:space="preserve">Виженера</w:t>
      </w:r>
      <w:r>
        <w:t xml:space="preserve"> по </w:t>
      </w:r>
      <w:r>
        <w:t xml:space="preserve">Казинскому</w:t>
      </w:r>
      <w:r>
        <w:t xml:space="preserve">? </w:t>
      </w:r>
      <w:r/>
    </w:p>
    <w:p>
      <w:pPr>
        <w:numPr>
          <w:ilvl w:val="0"/>
          <w:numId w:val="6"/>
        </w:numPr>
        <w:ind w:left="427" w:right="63"/>
        <w:spacing w:after="2" w:line="315" w:lineRule="auto"/>
      </w:pPr>
      <w:r>
        <w:t xml:space="preserve">В чем состоит различие между принципом устройства шифров </w:t>
      </w:r>
      <w:r>
        <w:t xml:space="preserve">подстановой</w:t>
      </w:r>
      <w:r>
        <w:t xml:space="preserve"> и шифров перестановок? </w:t>
      </w:r>
      <w:r/>
    </w:p>
    <w:p>
      <w:pPr>
        <w:numPr>
          <w:ilvl w:val="0"/>
          <w:numId w:val="6"/>
        </w:numPr>
        <w:ind w:left="427" w:right="63"/>
        <w:spacing w:after="2" w:line="314" w:lineRule="auto"/>
      </w:pPr>
      <w:r>
        <w:t xml:space="preserve">В чем заключаются преимущества и недостатки гаммирования по сравнению с другими симметричными шифрами? </w:t>
      </w:r>
      <w:r/>
    </w:p>
    <w:p>
      <w:pPr>
        <w:numPr>
          <w:ilvl w:val="0"/>
          <w:numId w:val="6"/>
        </w:numPr>
        <w:ind w:left="427" w:right="63"/>
        <w:spacing w:after="74" w:line="249" w:lineRule="auto"/>
      </w:pPr>
      <w:r>
        <w:t xml:space="preserve">В сем состоит различие между блочными и потоковыми шифрами? </w:t>
      </w:r>
      <w:r/>
    </w:p>
    <w:p>
      <w:pPr>
        <w:numPr>
          <w:ilvl w:val="0"/>
          <w:numId w:val="6"/>
        </w:numPr>
        <w:ind w:left="427" w:right="63"/>
        <w:spacing w:after="74" w:line="249" w:lineRule="auto"/>
      </w:pPr>
      <w:r>
        <w:t xml:space="preserve">В чем состоит принцип </w:t>
      </w:r>
      <w:r>
        <w:t xml:space="preserve">Керкхоффса</w:t>
      </w:r>
      <w:r>
        <w:t xml:space="preserve">? </w:t>
      </w:r>
      <w:r/>
    </w:p>
    <w:p>
      <w:pPr>
        <w:numPr>
          <w:ilvl w:val="0"/>
          <w:numId w:val="6"/>
        </w:numPr>
        <w:ind w:left="427" w:right="63"/>
        <w:spacing w:line="319" w:lineRule="auto"/>
      </w:pPr>
      <w:r>
        <w:t xml:space="preserve">В </w:t>
      </w:r>
      <w:r>
        <w:tab/>
        <w:t xml:space="preserve">чем </w:t>
      </w:r>
      <w:r>
        <w:tab/>
        <w:t xml:space="preserve">заключаются </w:t>
      </w:r>
      <w:r>
        <w:tab/>
        <w:t xml:space="preserve">принципы </w:t>
      </w:r>
      <w:r>
        <w:tab/>
        <w:t xml:space="preserve">рассеивания </w:t>
      </w:r>
      <w:r>
        <w:tab/>
        <w:t xml:space="preserve">и </w:t>
      </w:r>
      <w:r>
        <w:tab/>
        <w:t xml:space="preserve">перемешивания? </w:t>
      </w:r>
      <w:r>
        <w:tab/>
      </w:r>
      <w:r>
        <w:t xml:space="preserve">В </w:t>
      </w:r>
      <w:r>
        <w:tab/>
        <w:t xml:space="preserve">чем </w:t>
      </w:r>
      <w:r>
        <w:tab/>
      </w:r>
      <w:r>
        <w:t xml:space="preserve">из целесообразность</w:t>
      </w:r>
      <w:r>
        <w:t xml:space="preserve">? </w:t>
      </w:r>
      <w:r/>
    </w:p>
    <w:p>
      <w:pPr>
        <w:numPr>
          <w:ilvl w:val="0"/>
          <w:numId w:val="6"/>
        </w:numPr>
        <w:ind w:left="427" w:right="63"/>
        <w:spacing w:after="74" w:line="249" w:lineRule="auto"/>
      </w:pPr>
      <w:r>
        <w:t xml:space="preserve">Почему алгоритм </w:t>
      </w:r>
      <w:r>
        <w:t xml:space="preserve">DES</w:t>
      </w:r>
      <w:r>
        <w:t xml:space="preserve"> не удовлетворяет современным требованиям к секретности? </w:t>
      </w:r>
      <w:r/>
    </w:p>
    <w:p>
      <w:pPr>
        <w:numPr>
          <w:ilvl w:val="0"/>
          <w:numId w:val="6"/>
        </w:numPr>
        <w:ind w:left="427" w:right="63"/>
        <w:spacing w:after="74" w:line="249" w:lineRule="auto"/>
      </w:pPr>
      <w:r>
        <w:t xml:space="preserve">В чем заключается атака методом грубой силы? </w:t>
      </w:r>
      <w:r/>
    </w:p>
    <w:p>
      <w:pPr>
        <w:numPr>
          <w:ilvl w:val="0"/>
          <w:numId w:val="6"/>
        </w:numPr>
        <w:ind w:left="427" w:right="63"/>
        <w:spacing w:after="74" w:line="249" w:lineRule="auto"/>
      </w:pPr>
      <w:r>
        <w:t xml:space="preserve">Что такое «проблема распределения ключей» в криптографии с закрытым ключом? </w:t>
      </w:r>
      <w:r/>
    </w:p>
    <w:p>
      <w:pPr>
        <w:numPr>
          <w:ilvl w:val="0"/>
          <w:numId w:val="6"/>
        </w:numPr>
        <w:ind w:left="427" w:right="63"/>
        <w:jc w:val="both"/>
        <w:spacing w:after="4" w:line="312" w:lineRule="auto"/>
      </w:pPr>
      <w:r>
        <w:t xml:space="preserve">В чем состоит проблема доверия между пользователями в криптографии с закрытым ключом? </w:t>
      </w:r>
      <w:r/>
    </w:p>
    <w:p>
      <w:pPr>
        <w:numPr>
          <w:ilvl w:val="0"/>
          <w:numId w:val="6"/>
        </w:numPr>
        <w:ind w:left="427" w:right="63"/>
        <w:jc w:val="both"/>
        <w:spacing w:after="74" w:line="249" w:lineRule="auto"/>
      </w:pPr>
      <w:r>
        <w:t xml:space="preserve">Что такое однонаправленная функция? </w:t>
      </w:r>
      <w:r/>
    </w:p>
    <w:p>
      <w:pPr>
        <w:numPr>
          <w:ilvl w:val="0"/>
          <w:numId w:val="6"/>
        </w:numPr>
        <w:ind w:left="427" w:right="63"/>
        <w:jc w:val="both"/>
        <w:spacing w:after="3" w:line="313" w:lineRule="auto"/>
      </w:pPr>
      <w:r>
        <w:t xml:space="preserve">Какая однонаправленная функция лежит в основе алгоритма </w:t>
      </w:r>
      <w:r>
        <w:t xml:space="preserve">RSA</w:t>
      </w:r>
      <w:r>
        <w:t xml:space="preserve"> ассиметричного шифрования? </w:t>
      </w:r>
      <w:r/>
    </w:p>
    <w:p>
      <w:pPr>
        <w:numPr>
          <w:ilvl w:val="0"/>
          <w:numId w:val="6"/>
        </w:numPr>
        <w:ind w:left="427" w:right="63"/>
        <w:jc w:val="both"/>
        <w:spacing w:after="74" w:line="249" w:lineRule="auto"/>
      </w:pPr>
      <w:r>
        <w:t xml:space="preserve">Для каких действий используется открытый ключ в ассиметричной криптографии? </w:t>
      </w:r>
      <w:r/>
    </w:p>
    <w:p>
      <w:pPr>
        <w:numPr>
          <w:ilvl w:val="0"/>
          <w:numId w:val="6"/>
        </w:numPr>
        <w:ind w:left="427" w:right="63"/>
        <w:jc w:val="both"/>
        <w:spacing w:after="270" w:line="249" w:lineRule="auto"/>
      </w:pPr>
      <w:r>
        <w:t xml:space="preserve">Для каких действий используется закрытый ключ в ассиметричной криптографии? </w:t>
      </w:r>
      <w:r/>
    </w:p>
    <w:p>
      <w:pPr>
        <w:ind w:left="-5" w:right="1299"/>
        <w:spacing w:after="14" w:line="269" w:lineRule="auto"/>
      </w:pPr>
      <w:r>
        <w:rPr>
          <w:i/>
        </w:rPr>
        <w:t xml:space="preserve">Раздел 3. Компьютерные сети. Защита информации. </w:t>
      </w:r>
      <w:r/>
    </w:p>
    <w:p>
      <w:pPr>
        <w:numPr>
          <w:ilvl w:val="0"/>
          <w:numId w:val="7"/>
        </w:numPr>
        <w:ind w:left="427" w:right="63" w:hanging="360"/>
        <w:jc w:val="both"/>
        <w:spacing w:after="5" w:line="313" w:lineRule="auto"/>
      </w:pPr>
      <w:r>
        <w:t xml:space="preserve">Опишите, как осуществляется защита информации в локальных и глобальных компьютерных сетях. </w:t>
      </w:r>
      <w:r/>
    </w:p>
    <w:p>
      <w:pPr>
        <w:numPr>
          <w:ilvl w:val="0"/>
          <w:numId w:val="7"/>
        </w:numPr>
        <w:ind w:left="427" w:right="63" w:hanging="360"/>
        <w:jc w:val="both"/>
        <w:spacing w:after="74" w:line="249" w:lineRule="auto"/>
      </w:pPr>
      <w:r>
        <w:t xml:space="preserve">Как осуществляется использование программ шифрования в компьютерной сети? </w:t>
      </w:r>
      <w:r/>
    </w:p>
    <w:p>
      <w:pPr>
        <w:numPr>
          <w:ilvl w:val="0"/>
          <w:numId w:val="7"/>
        </w:numPr>
        <w:ind w:left="427" w:right="63" w:hanging="360"/>
        <w:jc w:val="both"/>
        <w:spacing w:after="74" w:line="249" w:lineRule="auto"/>
      </w:pPr>
      <w:r>
        <w:t xml:space="preserve">Для чего осуществляется резервное копирование и архивация данных? </w:t>
      </w:r>
      <w:r/>
    </w:p>
    <w:p>
      <w:pPr>
        <w:numPr>
          <w:ilvl w:val="0"/>
          <w:numId w:val="7"/>
        </w:numPr>
        <w:ind w:left="427" w:right="63" w:hanging="360"/>
        <w:jc w:val="both"/>
        <w:spacing w:after="74" w:line="249" w:lineRule="auto"/>
      </w:pPr>
      <w:r>
        <w:t xml:space="preserve">Какие протоколы локальной сети используются для обеспечения безопасности работы? </w:t>
      </w:r>
      <w:r/>
    </w:p>
    <w:p>
      <w:pPr>
        <w:numPr>
          <w:ilvl w:val="0"/>
          <w:numId w:val="7"/>
        </w:numPr>
        <w:ind w:left="427" w:right="63" w:hanging="360"/>
        <w:jc w:val="both"/>
        <w:spacing w:after="273" w:line="249" w:lineRule="auto"/>
      </w:pPr>
      <w:r>
        <w:t xml:space="preserve">Какие протоколы глобальной сети используются для обеспечения безопасности работы? </w:t>
      </w:r>
      <w:r/>
    </w:p>
    <w:p>
      <w:pPr>
        <w:ind w:left="-5" w:right="1299"/>
        <w:spacing w:after="14" w:line="269" w:lineRule="auto"/>
      </w:pPr>
      <w:r>
        <w:rPr>
          <w:i/>
        </w:rPr>
        <w:t xml:space="preserve">Раздел 4. Политики и стандарты безопасности. </w:t>
      </w:r>
      <w:r/>
    </w:p>
    <w:p>
      <w:pPr>
        <w:numPr>
          <w:ilvl w:val="0"/>
          <w:numId w:val="7"/>
        </w:numPr>
        <w:ind w:left="427" w:right="63" w:hanging="360"/>
        <w:jc w:val="both"/>
        <w:spacing w:after="74" w:line="249" w:lineRule="auto"/>
      </w:pPr>
      <w:r>
        <w:t xml:space="preserve">Что запрещено пропагандировать согласно Конституции РФ? </w:t>
      </w:r>
      <w:r/>
    </w:p>
    <w:p>
      <w:pPr>
        <w:numPr>
          <w:ilvl w:val="0"/>
          <w:numId w:val="7"/>
        </w:numPr>
        <w:ind w:left="427" w:right="63" w:hanging="360"/>
        <w:jc w:val="both"/>
        <w:spacing w:after="74" w:line="249" w:lineRule="auto"/>
      </w:pPr>
      <w:r>
        <w:t xml:space="preserve">Если международным договором РФ установлены иные правила, чем предусмотрено законом РФ, то правила какого нормативного акта должны применяться, согласно Конституции? </w:t>
      </w:r>
      <w:r/>
    </w:p>
    <w:p>
      <w:pPr>
        <w:numPr>
          <w:ilvl w:val="0"/>
          <w:numId w:val="7"/>
        </w:numPr>
        <w:ind w:left="427" w:right="63" w:hanging="360"/>
        <w:jc w:val="both"/>
        <w:spacing w:after="74" w:line="249" w:lineRule="auto"/>
      </w:pPr>
      <w:r>
        <w:t xml:space="preserve">На какие виды подразделяется информация в зависимости от порядка ее предоставления (распространения) согласно Федеральному закону «Об информации, информационных технологиях и о защите информации»? </w:t>
      </w:r>
      <w:r/>
    </w:p>
    <w:p>
      <w:pPr>
        <w:numPr>
          <w:ilvl w:val="0"/>
          <w:numId w:val="7"/>
        </w:numPr>
        <w:ind w:left="427" w:right="63" w:hanging="360"/>
        <w:jc w:val="both"/>
        <w:spacing w:after="4" w:line="314" w:lineRule="auto"/>
      </w:pPr>
      <w:r>
        <w:t xml:space="preserve">К каким видам информации не может быть ограничен доступ согласно Федеральному закону ««Об информации, информационных технологиях и о защите информации»? </w:t>
      </w:r>
      <w:r/>
    </w:p>
    <w:p>
      <w:pPr>
        <w:numPr>
          <w:ilvl w:val="0"/>
          <w:numId w:val="7"/>
        </w:numPr>
        <w:ind w:left="427" w:right="63" w:hanging="360"/>
        <w:jc w:val="both"/>
        <w:spacing w:after="2" w:line="314" w:lineRule="auto"/>
      </w:pPr>
      <w:r>
        <w:t xml:space="preserve">Распространение каких видов информации запрещается Федеральным законом «Об информации, информационных технологиях и о защите информации»? </w:t>
      </w:r>
      <w:r/>
    </w:p>
    <w:p>
      <w:pPr>
        <w:numPr>
          <w:ilvl w:val="0"/>
          <w:numId w:val="7"/>
        </w:numPr>
        <w:ind w:left="427" w:right="63" w:hanging="360"/>
        <w:jc w:val="both"/>
        <w:spacing w:after="208" w:line="313" w:lineRule="auto"/>
      </w:pPr>
      <w:r>
        <w:t xml:space="preserve">Каковы национальные интересы РФ согласно Доктрине информационной безопасности Российской Федерации? </w:t>
      </w:r>
      <w:r/>
    </w:p>
    <w:p>
      <w:pPr>
        <w:ind w:left="-5"/>
        <w:spacing w:after="5" w:line="259" w:lineRule="auto"/>
      </w:pPr>
      <w:r>
        <w:rPr>
          <w:b/>
        </w:rPr>
        <w:t xml:space="preserve">Образцы заданий для лабораторных работ </w:t>
      </w:r>
      <w:r/>
    </w:p>
    <w:p>
      <w:pPr>
        <w:ind w:right="63" w:firstLine="428"/>
        <w:spacing w:after="9"/>
      </w:pPr>
      <w:r>
        <w:t xml:space="preserve">По итогам выполнения лабораторной работы студент демонстрирует результаты работы преподавателю, а также сдает в электронном виде отчет, содержащий порядок выполнения работы.  </w:t>
      </w:r>
      <w:r/>
    </w:p>
    <w:p>
      <w:pPr>
        <w:spacing w:after="18" w:line="259" w:lineRule="auto"/>
      </w:pPr>
      <w:r>
        <w:rPr>
          <w:b/>
        </w:rPr>
        <w:t xml:space="preserve"> </w:t>
      </w:r>
      <w:r/>
    </w:p>
    <w:p>
      <w:pPr>
        <w:ind w:left="-5" w:right="1299"/>
        <w:spacing w:after="14" w:line="269" w:lineRule="auto"/>
      </w:pPr>
      <w:r>
        <w:rPr>
          <w:i/>
        </w:rPr>
        <w:t xml:space="preserve">Раздел 1. Общие принципы проектирования систем защиты </w:t>
      </w:r>
      <w:r>
        <w:rPr>
          <w:i/>
        </w:rPr>
        <w:t xml:space="preserve">информации</w:t>
      </w:r>
      <w:r>
        <w:rPr>
          <w:i/>
        </w:rPr>
        <w:t xml:space="preserve"> </w:t>
      </w:r>
      <w:r>
        <w:t xml:space="preserve">Решите кейс, предложенный преподавателем. </w:t>
      </w:r>
      <w:r/>
    </w:p>
    <w:p>
      <w:pPr>
        <w:spacing w:after="22" w:line="259" w:lineRule="auto"/>
      </w:pPr>
      <w:r>
        <w:t xml:space="preserve"> </w:t>
      </w:r>
      <w:r/>
    </w:p>
    <w:p>
      <w:pPr>
        <w:ind w:left="-5" w:right="1299"/>
        <w:spacing w:after="14" w:line="269" w:lineRule="auto"/>
      </w:pPr>
      <w:r>
        <w:rPr>
          <w:i/>
        </w:rPr>
        <w:t xml:space="preserve">Раздел 2. Криптографические методы защиты информации. </w:t>
      </w:r>
      <w:r/>
    </w:p>
    <w:p>
      <w:pPr>
        <w:ind w:right="63"/>
        <w:spacing w:after="36"/>
      </w:pPr>
      <w:r>
        <w:t xml:space="preserve">Лабораторная работа «Шифрование» </w:t>
      </w:r>
      <w:r/>
    </w:p>
    <w:p>
      <w:pPr>
        <w:numPr>
          <w:ilvl w:val="1"/>
          <w:numId w:val="7"/>
        </w:numPr>
        <w:ind w:right="63" w:hanging="360"/>
        <w:jc w:val="both"/>
        <w:spacing w:after="33" w:line="249" w:lineRule="auto"/>
      </w:pPr>
      <w:r>
        <w:t xml:space="preserve">Имеется таблица замены для двух шифров простой замены: шифра №1 и шифра </w:t>
      </w:r>
      <w:r/>
    </w:p>
    <w:p>
      <w:pPr>
        <w:ind w:left="1090" w:right="1842" w:hanging="370"/>
        <w:spacing w:after="16" w:line="268" w:lineRule="auto"/>
      </w:pPr>
      <w:r>
        <w:t xml:space="preserve">№2.</w:t>
      </w:r>
      <w:r>
        <w:t xml:space="preserve"> </w:t>
      </w:r>
      <w:r>
        <w:t xml:space="preserve">Расшифруйте сообщения, зашифрованные с помощью шифра №</w:t>
      </w:r>
      <w:r>
        <w:t xml:space="preserve">1  </w:t>
      </w:r>
      <w:r>
        <w:rPr>
          <w:rFonts w:ascii="Courier New" w:hAnsi="Courier New" w:eastAsia="Courier New" w:cs="Courier New"/>
          <w:sz w:val="20"/>
        </w:rPr>
        <w:t xml:space="preserve">o</w:t>
      </w:r>
      <w:r>
        <w:rPr>
          <w:rFonts w:ascii="Arial" w:hAnsi="Arial" w:eastAsia="Arial" w:cs="Arial"/>
          <w:sz w:val="20"/>
        </w:rPr>
        <w:t xml:space="preserve"> </w:t>
      </w:r>
      <w:r>
        <w:rPr>
          <w:rFonts w:ascii="Arial" w:hAnsi="Arial" w:eastAsia="Arial" w:cs="Arial"/>
          <w:sz w:val="20"/>
        </w:rPr>
        <w:tab/>
      </w:r>
      <w:r>
        <w:t xml:space="preserve">И.РЮУ.ЪФОБГНО </w:t>
      </w:r>
      <w:r>
        <w:rPr>
          <w:rFonts w:ascii="Courier New" w:hAnsi="Courier New" w:eastAsia="Courier New" w:cs="Courier New"/>
          <w:sz w:val="20"/>
        </w:rPr>
        <w:t xml:space="preserve">o</w:t>
      </w:r>
      <w:r>
        <w:rPr>
          <w:rFonts w:ascii="Arial" w:hAnsi="Arial" w:eastAsia="Arial" w:cs="Arial"/>
          <w:sz w:val="20"/>
        </w:rPr>
        <w:t xml:space="preserve"> </w:t>
      </w:r>
      <w:r>
        <w:rPr>
          <w:rFonts w:ascii="Arial" w:hAnsi="Arial" w:eastAsia="Arial" w:cs="Arial"/>
          <w:sz w:val="20"/>
        </w:rPr>
        <w:tab/>
      </w:r>
      <w:r>
        <w:t xml:space="preserve">C</w:t>
      </w:r>
      <w:r>
        <w:t xml:space="preserve">ЛХГ.ЪЛХО.ФОО.ЩВ </w:t>
      </w:r>
      <w:r/>
    </w:p>
    <w:p>
      <w:pPr>
        <w:numPr>
          <w:ilvl w:val="1"/>
          <w:numId w:val="7"/>
        </w:numPr>
        <w:ind w:right="63" w:hanging="360"/>
        <w:jc w:val="both"/>
        <w:spacing w:after="33" w:line="249" w:lineRule="auto"/>
      </w:pPr>
      <w:r>
        <w:t xml:space="preserve">Пусть исходный алфавит содержит следующие символы: </w:t>
      </w:r>
      <w:r/>
    </w:p>
    <w:p>
      <w:pPr>
        <w:ind w:left="723" w:right="63"/>
        <w:spacing w:after="33"/>
      </w:pPr>
      <w:r>
        <w:t xml:space="preserve">АБВГДЕЁЖЗИЙКЛМНОПРСТУФХЦЧШЩЪЫЬЭЮЯ </w:t>
      </w:r>
      <w:r/>
    </w:p>
    <w:p>
      <w:pPr>
        <w:ind w:left="1080" w:right="1220" w:hanging="360"/>
        <w:spacing w:after="39"/>
      </w:pPr>
      <w:r>
        <w:t xml:space="preserve">Зашифруйте с помощью шифра </w:t>
      </w:r>
      <w:r>
        <w:t xml:space="preserve">Вижинера</w:t>
      </w:r>
      <w:r>
        <w:t xml:space="preserve"> и ключа ЯБЛОКО </w:t>
      </w:r>
      <w:r>
        <w:t xml:space="preserve">сообщения:  </w:t>
      </w:r>
      <w:r>
        <w:rPr>
          <w:rFonts w:ascii="Courier New" w:hAnsi="Courier New" w:eastAsia="Courier New" w:cs="Courier New"/>
          <w:sz w:val="20"/>
        </w:rPr>
        <w:t xml:space="preserve">o</w:t>
      </w:r>
      <w:r>
        <w:rPr>
          <w:rFonts w:ascii="Arial" w:hAnsi="Arial" w:eastAsia="Arial" w:cs="Arial"/>
          <w:sz w:val="20"/>
        </w:rPr>
        <w:t xml:space="preserve"> </w:t>
      </w:r>
      <w:r>
        <w:rPr>
          <w:rFonts w:ascii="Arial" w:hAnsi="Arial" w:eastAsia="Arial" w:cs="Arial"/>
          <w:sz w:val="20"/>
        </w:rPr>
        <w:tab/>
      </w:r>
      <w:r>
        <w:t xml:space="preserve">КРИПТОСТОЙКОСТЬ </w:t>
      </w:r>
      <w:r/>
    </w:p>
    <w:p>
      <w:pPr>
        <w:numPr>
          <w:ilvl w:val="2"/>
          <w:numId w:val="7"/>
        </w:numPr>
        <w:ind w:right="63" w:hanging="360"/>
        <w:jc w:val="both"/>
        <w:spacing w:after="42" w:line="249" w:lineRule="auto"/>
      </w:pPr>
      <w:r>
        <w:t xml:space="preserve">ГАММИРОВАНИЕ </w:t>
      </w:r>
      <w:r/>
    </w:p>
    <w:p>
      <w:pPr>
        <w:numPr>
          <w:ilvl w:val="1"/>
          <w:numId w:val="7"/>
        </w:numPr>
        <w:ind w:right="63" w:hanging="360"/>
        <w:jc w:val="both"/>
        <w:spacing w:after="36" w:line="249" w:lineRule="auto"/>
      </w:pPr>
      <w:r>
        <w:t xml:space="preserve">Пусть исходный алфавит состоит из следующих знаков (символ "_" (подчеркивание) будем использовать для пробела): </w:t>
      </w:r>
      <w:r/>
    </w:p>
    <w:p>
      <w:pPr>
        <w:ind w:left="730" w:right="63"/>
        <w:spacing w:after="10"/>
      </w:pPr>
      <w:r>
        <w:t xml:space="preserve">АБВГДЕЖЗИЙКЛМНОПРСТУФХЦЧШЩЪЫЬЭЮЯ_ </w:t>
      </w:r>
      <w:r/>
    </w:p>
    <w:p>
      <w:pPr>
        <w:ind w:left="730" w:right="63"/>
        <w:spacing w:after="33"/>
      </w:pPr>
      <w:r>
        <w:t xml:space="preserve">Расшифруйте сообщения, зашифрованные с помощью шифра </w:t>
      </w:r>
      <w:r>
        <w:t xml:space="preserve">Вижинера</w:t>
      </w:r>
      <w:r>
        <w:t xml:space="preserve"> и ключа ОРЕХ:  </w:t>
      </w:r>
      <w:r/>
    </w:p>
    <w:p>
      <w:pPr>
        <w:numPr>
          <w:ilvl w:val="2"/>
          <w:numId w:val="7"/>
        </w:numPr>
        <w:ind w:right="63" w:hanging="360"/>
        <w:jc w:val="both"/>
        <w:spacing w:after="42" w:line="249" w:lineRule="auto"/>
      </w:pPr>
      <w:r>
        <w:t xml:space="preserve">ШВМБУЖНЯ </w:t>
      </w:r>
      <w:r/>
    </w:p>
    <w:p>
      <w:pPr>
        <w:numPr>
          <w:ilvl w:val="2"/>
          <w:numId w:val="7"/>
        </w:numPr>
        <w:ind w:right="63" w:hanging="360"/>
        <w:jc w:val="both"/>
        <w:spacing w:after="43" w:line="249" w:lineRule="auto"/>
      </w:pPr>
      <w:r>
        <w:t xml:space="preserve">ЯБХЪШЮМХ </w:t>
      </w:r>
      <w:r/>
    </w:p>
    <w:p>
      <w:pPr>
        <w:numPr>
          <w:ilvl w:val="1"/>
          <w:numId w:val="7"/>
        </w:numPr>
        <w:ind w:right="63" w:hanging="360"/>
        <w:jc w:val="both"/>
        <w:spacing w:after="16" w:line="268" w:lineRule="auto"/>
      </w:pPr>
      <w:r>
        <w:t xml:space="preserve">Первый байт фрагмента текста в шестнадцатеричном виде имеет вид А5. На него накладывается по модулю два 4-х битовая гамма 0111 (в двоичном виде). </w:t>
      </w:r>
      <w:r>
        <w:t xml:space="preserve">Что получится после шифрования? </w:t>
      </w:r>
      <w:r/>
    </w:p>
    <w:p>
      <w:pPr>
        <w:numPr>
          <w:ilvl w:val="1"/>
          <w:numId w:val="7"/>
        </w:numPr>
        <w:ind w:right="63" w:hanging="360"/>
        <w:jc w:val="both"/>
        <w:spacing w:after="16" w:line="268" w:lineRule="auto"/>
      </w:pPr>
      <w:r>
        <w:t xml:space="preserve">Первый байт фрагмента текста, зашифрованного методом гаммирования (по модулю </w:t>
      </w:r>
      <w:r>
        <w:t xml:space="preserve">2), в шестнадцатеричном виде имеет вид 9А. </w:t>
      </w:r>
      <w:r>
        <w:t xml:space="preserve">До шифрования текст имел первый байт, равный 74 (в шестнадцатеричном виде). </w:t>
      </w:r>
      <w:r>
        <w:t xml:space="preserve">Какой ключ использовался при шифровании? </w:t>
      </w:r>
      <w:r/>
    </w:p>
    <w:p>
      <w:pPr>
        <w:numPr>
          <w:ilvl w:val="1"/>
          <w:numId w:val="7"/>
        </w:numPr>
        <w:ind w:right="63" w:hanging="360"/>
        <w:jc w:val="both"/>
        <w:spacing w:after="32" w:line="249" w:lineRule="auto"/>
      </w:pPr>
      <w:r>
        <w:t xml:space="preserve">Зашифруйте методом перестановки с фиксированным периодом </w:t>
      </w:r>
      <w:r>
        <w:t xml:space="preserve">d</w:t>
      </w:r>
      <w:r>
        <w:t xml:space="preserve">=6 с ключом 436215 сообщения:  </w:t>
      </w:r>
      <w:r/>
    </w:p>
    <w:p>
      <w:pPr>
        <w:numPr>
          <w:ilvl w:val="2"/>
          <w:numId w:val="7"/>
        </w:numPr>
        <w:ind w:right="63" w:hanging="360"/>
        <w:jc w:val="both"/>
        <w:spacing w:after="42" w:line="249" w:lineRule="auto"/>
      </w:pPr>
      <w:r>
        <w:t xml:space="preserve">ЖЕЛТЫЙ_ОГОНЬ </w:t>
      </w:r>
      <w:r/>
    </w:p>
    <w:p>
      <w:pPr>
        <w:numPr>
          <w:ilvl w:val="2"/>
          <w:numId w:val="7"/>
        </w:numPr>
        <w:ind w:right="63" w:hanging="360"/>
        <w:jc w:val="both"/>
        <w:spacing w:after="10" w:line="249" w:lineRule="auto"/>
      </w:pPr>
      <w:r>
        <w:t xml:space="preserve">МЫ_НАСТУПАЕМ </w:t>
      </w:r>
      <w:r/>
    </w:p>
    <w:p>
      <w:pPr>
        <w:spacing w:after="22" w:line="259" w:lineRule="auto"/>
      </w:pPr>
      <w:r>
        <w:t xml:space="preserve"> </w:t>
      </w:r>
      <w:r/>
    </w:p>
    <w:p>
      <w:pPr>
        <w:ind w:right="63"/>
        <w:spacing w:after="10"/>
      </w:pPr>
      <w:r>
        <w:t xml:space="preserve">Лабораторная работа «Шифр Цезаря» </w:t>
      </w:r>
      <w:r/>
    </w:p>
    <w:p>
      <w:pPr>
        <w:ind w:right="63"/>
        <w:spacing w:after="31"/>
      </w:pPr>
      <w:r>
        <w:t xml:space="preserve">На любом языке программирования напишите программу, реализующую алгоритм Цезаря. </w:t>
      </w:r>
      <w:r/>
    </w:p>
    <w:p>
      <w:pPr>
        <w:ind w:right="63"/>
        <w:spacing w:after="38"/>
      </w:pPr>
      <w:r>
        <w:t xml:space="preserve">Техническое задание: </w:t>
      </w:r>
      <w:r/>
    </w:p>
    <w:p>
      <w:pPr>
        <w:numPr>
          <w:ilvl w:val="1"/>
          <w:numId w:val="11"/>
        </w:numPr>
        <w:ind w:right="63" w:hanging="360"/>
        <w:jc w:val="both"/>
        <w:spacing w:after="74" w:line="249" w:lineRule="auto"/>
      </w:pPr>
      <w:r>
        <w:t xml:space="preserve">Зашифрование и расшифрование текстов, записанных кириллицей и латиницей. </w:t>
      </w:r>
      <w:r/>
    </w:p>
    <w:p>
      <w:pPr>
        <w:numPr>
          <w:ilvl w:val="1"/>
          <w:numId w:val="11"/>
        </w:numPr>
        <w:ind w:right="63" w:hanging="360"/>
        <w:jc w:val="both"/>
        <w:spacing w:after="74" w:line="249" w:lineRule="auto"/>
      </w:pPr>
      <w:r>
        <w:t xml:space="preserve">Взлом зашифрованного русскоязычного текста методом наименьших квадратов. </w:t>
      </w:r>
      <w:r/>
    </w:p>
    <w:p>
      <w:pPr>
        <w:numPr>
          <w:ilvl w:val="1"/>
          <w:numId w:val="11"/>
        </w:numPr>
        <w:ind w:right="63" w:hanging="360"/>
        <w:jc w:val="both"/>
        <w:spacing w:after="74" w:line="249" w:lineRule="auto"/>
      </w:pPr>
      <w:r>
        <w:t xml:space="preserve">Замена во вводимом тексте буквы ё на е. </w:t>
      </w:r>
      <w:r/>
    </w:p>
    <w:p>
      <w:pPr>
        <w:numPr>
          <w:ilvl w:val="1"/>
          <w:numId w:val="11"/>
        </w:numPr>
        <w:ind w:right="63" w:hanging="360"/>
        <w:jc w:val="both"/>
        <w:spacing w:line="314" w:lineRule="auto"/>
      </w:pPr>
      <w:r>
        <w:t xml:space="preserve">Очистка вводимого текста от всех небуквенных символов, знаков препинания, пробелов, приведение всех букв к строчному регистру. </w:t>
      </w:r>
      <w:r/>
    </w:p>
    <w:p>
      <w:pPr>
        <w:numPr>
          <w:ilvl w:val="1"/>
          <w:numId w:val="11"/>
        </w:numPr>
        <w:ind w:right="63" w:hanging="360"/>
        <w:jc w:val="both"/>
        <w:spacing w:line="315" w:lineRule="auto"/>
      </w:pPr>
      <w:r>
        <w:t xml:space="preserve">Приведение введенного значения ключа к диапазону [0; 32] для кириллицы, [0; 26] для латиницы. </w:t>
      </w:r>
      <w:r/>
    </w:p>
    <w:p>
      <w:pPr>
        <w:numPr>
          <w:ilvl w:val="1"/>
          <w:numId w:val="11"/>
        </w:numPr>
        <w:ind w:right="63" w:hanging="360"/>
        <w:jc w:val="both"/>
        <w:spacing w:after="74" w:line="249" w:lineRule="auto"/>
      </w:pPr>
      <w:r>
        <w:t xml:space="preserve">Выдача обратного текста группами по пять слов. </w:t>
      </w:r>
      <w:r/>
    </w:p>
    <w:p>
      <w:pPr>
        <w:numPr>
          <w:ilvl w:val="1"/>
          <w:numId w:val="11"/>
        </w:numPr>
        <w:ind w:right="63" w:hanging="360"/>
        <w:jc w:val="both"/>
        <w:spacing w:after="74" w:line="249" w:lineRule="auto"/>
      </w:pPr>
      <w:r>
        <w:t xml:space="preserve">Защита от неправильных действий пользователя. </w:t>
      </w:r>
      <w:r/>
    </w:p>
    <w:p>
      <w:pPr>
        <w:numPr>
          <w:ilvl w:val="1"/>
          <w:numId w:val="11"/>
        </w:numPr>
        <w:ind w:right="63" w:hanging="360"/>
        <w:jc w:val="both"/>
        <w:spacing w:after="273" w:line="249" w:lineRule="auto"/>
      </w:pPr>
      <w:r>
        <w:t xml:space="preserve">Дружественный интерфейс. </w:t>
      </w:r>
      <w:r/>
    </w:p>
    <w:p>
      <w:pPr>
        <w:ind w:right="63"/>
        <w:spacing w:after="10"/>
      </w:pPr>
      <w:r>
        <w:t xml:space="preserve">Лабораторная работа «Шифр </w:t>
      </w:r>
      <w:r>
        <w:t xml:space="preserve">Виженера</w:t>
      </w:r>
      <w:r>
        <w:t xml:space="preserve">» </w:t>
      </w:r>
      <w:r/>
    </w:p>
    <w:p>
      <w:pPr>
        <w:ind w:right="63"/>
        <w:spacing w:after="29"/>
      </w:pPr>
      <w:r>
        <w:t xml:space="preserve">На любом языке программирования напишите программу, реализующую алгоритм </w:t>
      </w:r>
      <w:r>
        <w:t xml:space="preserve">Виженера</w:t>
      </w:r>
      <w:r>
        <w:t xml:space="preserve">.  </w:t>
      </w:r>
      <w:r/>
    </w:p>
    <w:p>
      <w:pPr>
        <w:ind w:right="63"/>
        <w:spacing w:after="37"/>
      </w:pPr>
      <w:r>
        <w:t xml:space="preserve">Техническое задание: </w:t>
      </w:r>
      <w:r/>
    </w:p>
    <w:p>
      <w:pPr>
        <w:numPr>
          <w:ilvl w:val="1"/>
          <w:numId w:val="8"/>
        </w:numPr>
        <w:ind w:right="63" w:hanging="360"/>
        <w:jc w:val="both"/>
        <w:spacing w:after="74" w:line="249" w:lineRule="auto"/>
      </w:pPr>
      <w:r>
        <w:t xml:space="preserve">Зашифрование и расшифрование текстов, записанных кириллицей. </w:t>
      </w:r>
      <w:r/>
    </w:p>
    <w:p>
      <w:pPr>
        <w:numPr>
          <w:ilvl w:val="1"/>
          <w:numId w:val="8"/>
        </w:numPr>
        <w:ind w:right="63" w:hanging="360"/>
        <w:jc w:val="both"/>
        <w:spacing w:after="74" w:line="249" w:lineRule="auto"/>
      </w:pPr>
      <w:r>
        <w:t xml:space="preserve">Взлом зашифрованного русскоязычного текста методом наименьших квадратов на основе идей </w:t>
      </w:r>
      <w:r>
        <w:t xml:space="preserve">Казинского</w:t>
      </w:r>
      <w:r>
        <w:t xml:space="preserve"> (в случае использования идей Фридмана необходимо уметь внятно объяснить эти идеи). </w:t>
      </w:r>
      <w:r/>
    </w:p>
    <w:p>
      <w:pPr>
        <w:numPr>
          <w:ilvl w:val="1"/>
          <w:numId w:val="8"/>
        </w:numPr>
        <w:ind w:right="63" w:hanging="360"/>
        <w:jc w:val="both"/>
        <w:spacing w:after="74" w:line="249" w:lineRule="auto"/>
      </w:pPr>
      <w:r>
        <w:t xml:space="preserve">Замена во вводимом тексте буквы ё на е. </w:t>
      </w:r>
      <w:r/>
    </w:p>
    <w:p>
      <w:pPr>
        <w:numPr>
          <w:ilvl w:val="1"/>
          <w:numId w:val="8"/>
        </w:numPr>
        <w:ind w:right="63" w:hanging="360"/>
        <w:jc w:val="both"/>
        <w:spacing w:after="3" w:line="314" w:lineRule="auto"/>
      </w:pPr>
      <w:r>
        <w:t xml:space="preserve">Очистка вводимого текста от всех небуквенных символов, знаков препинания, пробелов, приведение всех букв к строчному регистру. </w:t>
      </w:r>
      <w:r/>
    </w:p>
    <w:p>
      <w:pPr>
        <w:numPr>
          <w:ilvl w:val="1"/>
          <w:numId w:val="8"/>
        </w:numPr>
        <w:ind w:right="63" w:hanging="360"/>
        <w:jc w:val="both"/>
        <w:spacing w:after="74" w:line="249" w:lineRule="auto"/>
      </w:pPr>
      <w:r>
        <w:t xml:space="preserve">Выдача обратного текста группами по пять символов. </w:t>
      </w:r>
      <w:r/>
    </w:p>
    <w:p>
      <w:pPr>
        <w:numPr>
          <w:ilvl w:val="1"/>
          <w:numId w:val="8"/>
        </w:numPr>
        <w:ind w:right="63" w:hanging="360"/>
        <w:jc w:val="both"/>
        <w:spacing w:after="74" w:line="249" w:lineRule="auto"/>
      </w:pPr>
      <w:r>
        <w:t xml:space="preserve">Защита от неправильных действий пользователя. </w:t>
      </w:r>
      <w:r/>
    </w:p>
    <w:p>
      <w:pPr>
        <w:numPr>
          <w:ilvl w:val="1"/>
          <w:numId w:val="8"/>
        </w:numPr>
        <w:ind w:right="63" w:hanging="360"/>
        <w:jc w:val="both"/>
        <w:spacing w:after="14" w:line="486" w:lineRule="auto"/>
      </w:pPr>
      <w:r>
        <w:t xml:space="preserve">Дружественный интерфейс. </w:t>
      </w:r>
      <w:r>
        <w:rPr>
          <w:i/>
        </w:rPr>
        <w:t xml:space="preserve">Раздел 3. Компьютерные сети. </w:t>
      </w:r>
      <w:r>
        <w:rPr>
          <w:i/>
        </w:rPr>
        <w:t xml:space="preserve">Защита информации. </w:t>
      </w:r>
      <w:r/>
    </w:p>
    <w:p>
      <w:pPr>
        <w:ind w:right="63"/>
        <w:spacing w:after="20"/>
      </w:pPr>
      <w:r>
        <w:t xml:space="preserve">Лабораторная работа «Шифрование и цифровая подпись сообщений» </w:t>
      </w:r>
      <w:r/>
    </w:p>
    <w:p>
      <w:pPr>
        <w:ind w:left="360" w:right="565" w:hanging="360"/>
      </w:pPr>
      <w:r>
        <w:t xml:space="preserve">Используя программу PGP (англ. </w:t>
      </w:r>
      <w:r>
        <w:t xml:space="preserve">Pretty</w:t>
      </w:r>
      <w:r>
        <w:t xml:space="preserve"> Good </w:t>
      </w:r>
      <w:r>
        <w:t xml:space="preserve">Privacy</w:t>
      </w:r>
      <w:r>
        <w:t xml:space="preserve">), выполните следующие задания: 1.</w:t>
      </w:r>
      <w:r>
        <w:rPr>
          <w:rFonts w:ascii="Arial" w:hAnsi="Arial" w:eastAsia="Arial" w:cs="Arial"/>
        </w:rPr>
        <w:t xml:space="preserve"> </w:t>
      </w:r>
      <w:r>
        <w:t xml:space="preserve">Создайте пару ключей шифрования (открытый и закрытый) </w:t>
      </w:r>
      <w:r/>
    </w:p>
    <w:p>
      <w:pPr>
        <w:numPr>
          <w:ilvl w:val="1"/>
          <w:numId w:val="9"/>
        </w:numPr>
        <w:ind w:right="63" w:hanging="360"/>
        <w:jc w:val="both"/>
        <w:spacing w:after="74" w:line="249" w:lineRule="auto"/>
      </w:pPr>
      <w:r>
        <w:t xml:space="preserve">Подпишите сообщение электронной цифровой подписью. </w:t>
      </w:r>
      <w:r/>
    </w:p>
    <w:p>
      <w:pPr>
        <w:numPr>
          <w:ilvl w:val="1"/>
          <w:numId w:val="9"/>
        </w:numPr>
        <w:ind w:right="63" w:hanging="360"/>
        <w:jc w:val="both"/>
        <w:spacing w:after="6" w:line="312" w:lineRule="auto"/>
      </w:pPr>
      <w:r>
        <w:t xml:space="preserve">Зашифруйте сообщение для напарника по лабораторной работе. </w:t>
      </w:r>
      <w:r>
        <w:t xml:space="preserve">Отправьте сообщение напарнику. </w:t>
      </w:r>
      <w:r/>
    </w:p>
    <w:p>
      <w:pPr>
        <w:numPr>
          <w:ilvl w:val="1"/>
          <w:numId w:val="9"/>
        </w:numPr>
        <w:ind w:right="63" w:hanging="360"/>
        <w:jc w:val="both"/>
        <w:spacing w:after="74" w:line="249" w:lineRule="auto"/>
      </w:pPr>
      <w:r>
        <w:t xml:space="preserve">Расшифруйте сообщение, полученное от напарника. </w:t>
      </w:r>
      <w:r/>
    </w:p>
    <w:p>
      <w:pPr>
        <w:numPr>
          <w:ilvl w:val="1"/>
          <w:numId w:val="9"/>
        </w:numPr>
        <w:ind w:right="63" w:hanging="360"/>
        <w:jc w:val="both"/>
        <w:spacing w:after="74" w:line="249" w:lineRule="auto"/>
      </w:pPr>
      <w:r>
        <w:t xml:space="preserve">Проверьте подлинность электронной цифровой подписи в полученном сообщении. </w:t>
      </w:r>
      <w:r/>
    </w:p>
    <w:p>
      <w:pPr>
        <w:numPr>
          <w:ilvl w:val="1"/>
          <w:numId w:val="9"/>
        </w:numPr>
        <w:ind w:right="63" w:hanging="360"/>
        <w:jc w:val="both"/>
        <w:spacing w:after="16" w:line="382" w:lineRule="auto"/>
      </w:pPr>
      <w:r>
        <w:t xml:space="preserve">Объясните смысл выполненных операций. </w:t>
      </w:r>
      <w:r>
        <w:rPr>
          <w:i/>
        </w:rPr>
        <w:t xml:space="preserve">Раздел 4. </w:t>
      </w:r>
      <w:r>
        <w:rPr>
          <w:i/>
        </w:rPr>
        <w:t xml:space="preserve">Политики и стандарты безопасности. </w:t>
      </w:r>
      <w:r>
        <w:t xml:space="preserve">Решите кейс, предложенный преподавателем. </w:t>
      </w:r>
      <w:r/>
    </w:p>
    <w:p>
      <w:pPr>
        <w:numPr>
          <w:ilvl w:val="0"/>
          <w:numId w:val="2"/>
        </w:numPr>
        <w:jc w:val="center"/>
      </w:pPr>
      <w:r>
        <w:t xml:space="preserve"> </w:t>
      </w:r>
      <w:r>
        <w:t xml:space="preserve">Список вопросов и (или) заданий для проведения промежуточной аттестации</w:t>
      </w:r>
      <w:r/>
    </w:p>
    <w:p>
      <w:pPr>
        <w:spacing w:after="30" w:line="259" w:lineRule="auto"/>
      </w:pPr>
      <w:r/>
      <w:r/>
    </w:p>
    <w:p>
      <w:pPr>
        <w:ind w:left="-5"/>
        <w:spacing w:after="142" w:line="259" w:lineRule="auto"/>
      </w:pPr>
      <w:r>
        <w:rPr>
          <w:b/>
        </w:rPr>
        <w:t xml:space="preserve">Вопросы к экзамену: </w:t>
      </w:r>
      <w:r/>
    </w:p>
    <w:p>
      <w:pPr>
        <w:numPr>
          <w:ilvl w:val="1"/>
          <w:numId w:val="10"/>
        </w:numPr>
        <w:ind w:right="63" w:hanging="360"/>
        <w:jc w:val="both"/>
        <w:spacing w:after="74" w:line="249" w:lineRule="auto"/>
      </w:pPr>
      <w:r>
        <w:t xml:space="preserve">Понятие информации и информационной безопасности.  </w:t>
      </w:r>
      <w:r/>
    </w:p>
    <w:p>
      <w:pPr>
        <w:numPr>
          <w:ilvl w:val="1"/>
          <w:numId w:val="10"/>
        </w:numPr>
        <w:ind w:right="63" w:hanging="360"/>
        <w:jc w:val="both"/>
        <w:spacing w:after="74" w:line="249" w:lineRule="auto"/>
      </w:pPr>
      <w:r>
        <w:t xml:space="preserve">Угрозы надежности и безопасности программного обеспечения. </w:t>
      </w:r>
      <w:r/>
    </w:p>
    <w:p>
      <w:pPr>
        <w:numPr>
          <w:ilvl w:val="1"/>
          <w:numId w:val="10"/>
        </w:numPr>
        <w:ind w:right="63" w:hanging="360"/>
        <w:jc w:val="both"/>
        <w:spacing w:after="74" w:line="249" w:lineRule="auto"/>
      </w:pPr>
      <w:r>
        <w:t xml:space="preserve">Категории информационной безопасности.  </w:t>
      </w:r>
      <w:r/>
    </w:p>
    <w:p>
      <w:pPr>
        <w:numPr>
          <w:ilvl w:val="1"/>
          <w:numId w:val="10"/>
        </w:numPr>
        <w:ind w:right="63" w:hanging="360"/>
        <w:jc w:val="both"/>
        <w:spacing w:after="74" w:line="249" w:lineRule="auto"/>
      </w:pPr>
      <w:r>
        <w:t xml:space="preserve">Источники, риски, формы атак на информацию.  </w:t>
      </w:r>
      <w:r/>
    </w:p>
    <w:p>
      <w:pPr>
        <w:numPr>
          <w:ilvl w:val="1"/>
          <w:numId w:val="10"/>
        </w:numPr>
        <w:ind w:right="63" w:hanging="360"/>
        <w:jc w:val="both"/>
        <w:spacing w:after="3" w:line="313" w:lineRule="auto"/>
      </w:pPr>
      <w:r>
        <w:t xml:space="preserve">Построение систем защиты от угроз нарушения конфиденциальности, целостности, доступности информации.  </w:t>
      </w:r>
      <w:r/>
    </w:p>
    <w:p>
      <w:pPr>
        <w:numPr>
          <w:ilvl w:val="1"/>
          <w:numId w:val="10"/>
        </w:numPr>
        <w:ind w:right="63" w:hanging="360"/>
        <w:jc w:val="both"/>
        <w:spacing w:after="74" w:line="249" w:lineRule="auto"/>
      </w:pPr>
      <w:r>
        <w:t xml:space="preserve">Понятия </w:t>
      </w:r>
      <w:r>
        <w:tab/>
        <w:t xml:space="preserve">идентификации </w:t>
      </w:r>
      <w:r>
        <w:tab/>
        <w:t xml:space="preserve">и </w:t>
      </w:r>
      <w:r>
        <w:tab/>
        <w:t xml:space="preserve">аутоинтефикации, </w:t>
      </w:r>
      <w:r>
        <w:tab/>
        <w:t xml:space="preserve">протоколирование </w:t>
      </w:r>
      <w:r>
        <w:tab/>
        <w:t xml:space="preserve">и </w:t>
      </w:r>
      <w:r>
        <w:tab/>
        <w:t xml:space="preserve">аудит. </w:t>
      </w:r>
      <w:r/>
    </w:p>
    <w:p>
      <w:pPr>
        <w:ind w:left="730" w:right="63"/>
      </w:pPr>
      <w:r>
        <w:t xml:space="preserve">Разграничение доступа.  </w:t>
      </w:r>
      <w:r/>
    </w:p>
    <w:p>
      <w:pPr>
        <w:numPr>
          <w:ilvl w:val="1"/>
          <w:numId w:val="10"/>
        </w:numPr>
        <w:ind w:right="63" w:hanging="360"/>
        <w:jc w:val="both"/>
        <w:spacing w:after="74" w:line="249" w:lineRule="auto"/>
      </w:pPr>
      <w:r>
        <w:t xml:space="preserve">Формальные модели защиты информации.  </w:t>
      </w:r>
      <w:r/>
    </w:p>
    <w:p>
      <w:pPr>
        <w:numPr>
          <w:ilvl w:val="1"/>
          <w:numId w:val="10"/>
        </w:numPr>
        <w:ind w:right="63" w:hanging="360"/>
        <w:jc w:val="both"/>
        <w:spacing w:after="74" w:line="249" w:lineRule="auto"/>
      </w:pPr>
      <w:r>
        <w:t xml:space="preserve">Криптография. Основные понятия и определения.  </w:t>
      </w:r>
      <w:r/>
    </w:p>
    <w:p>
      <w:pPr>
        <w:numPr>
          <w:ilvl w:val="1"/>
          <w:numId w:val="10"/>
        </w:numPr>
        <w:ind w:right="63" w:hanging="360"/>
        <w:jc w:val="both"/>
        <w:spacing w:after="74" w:line="249" w:lineRule="auto"/>
      </w:pPr>
      <w:r>
        <w:t xml:space="preserve">Классические шифры.  </w:t>
      </w:r>
      <w:r/>
    </w:p>
    <w:p>
      <w:pPr>
        <w:numPr>
          <w:ilvl w:val="1"/>
          <w:numId w:val="10"/>
        </w:numPr>
        <w:ind w:right="63" w:hanging="360"/>
        <w:jc w:val="both"/>
        <w:spacing w:after="74" w:line="249" w:lineRule="auto"/>
      </w:pPr>
      <w:r>
        <w:t xml:space="preserve">Понятие криптографической системы.  </w:t>
      </w:r>
      <w:r/>
    </w:p>
    <w:p>
      <w:pPr>
        <w:numPr>
          <w:ilvl w:val="1"/>
          <w:numId w:val="10"/>
        </w:numPr>
        <w:ind w:right="63" w:hanging="360"/>
        <w:jc w:val="both"/>
        <w:spacing w:after="74" w:line="249" w:lineRule="auto"/>
      </w:pPr>
      <w:r>
        <w:t xml:space="preserve">Симметричное и асимметричное шифрование. </w:t>
      </w:r>
      <w:r/>
    </w:p>
    <w:p>
      <w:pPr>
        <w:numPr>
          <w:ilvl w:val="1"/>
          <w:numId w:val="10"/>
        </w:numPr>
        <w:ind w:right="63" w:hanging="360"/>
        <w:jc w:val="both"/>
        <w:spacing w:after="74" w:line="249" w:lineRule="auto"/>
      </w:pPr>
      <w:r>
        <w:t xml:space="preserve">Криптостойкость алгоритмов.  </w:t>
      </w:r>
      <w:r/>
    </w:p>
    <w:p>
      <w:pPr>
        <w:numPr>
          <w:ilvl w:val="1"/>
          <w:numId w:val="10"/>
        </w:numPr>
        <w:ind w:right="63" w:hanging="360"/>
        <w:jc w:val="both"/>
        <w:spacing w:after="74" w:line="249" w:lineRule="auto"/>
      </w:pPr>
      <w:r>
        <w:t xml:space="preserve">Современные алгоритмы шифрования.  </w:t>
      </w:r>
      <w:r/>
    </w:p>
    <w:p>
      <w:pPr>
        <w:numPr>
          <w:ilvl w:val="1"/>
          <w:numId w:val="10"/>
        </w:numPr>
        <w:ind w:right="63" w:hanging="360"/>
        <w:jc w:val="both"/>
        <w:spacing w:after="74" w:line="249" w:lineRule="auto"/>
      </w:pPr>
      <w:r>
        <w:t xml:space="preserve">Стандарты шифрования данных.  </w:t>
      </w:r>
      <w:r/>
    </w:p>
    <w:p>
      <w:pPr>
        <w:numPr>
          <w:ilvl w:val="1"/>
          <w:numId w:val="10"/>
        </w:numPr>
        <w:ind w:right="63" w:hanging="360"/>
        <w:jc w:val="both"/>
        <w:spacing w:line="321" w:lineRule="auto"/>
      </w:pPr>
      <w:r>
        <w:t xml:space="preserve">Методы </w:t>
      </w:r>
      <w:r>
        <w:tab/>
        <w:t xml:space="preserve">генерации </w:t>
      </w:r>
      <w:r>
        <w:tab/>
        <w:t xml:space="preserve">криптографически </w:t>
      </w:r>
      <w:r>
        <w:tab/>
        <w:t xml:space="preserve">качественных </w:t>
      </w:r>
      <w:r>
        <w:tab/>
        <w:t xml:space="preserve">псевдослучайных последовательностей. </w:t>
      </w:r>
      <w:r/>
    </w:p>
    <w:p>
      <w:pPr>
        <w:numPr>
          <w:ilvl w:val="1"/>
          <w:numId w:val="10"/>
        </w:numPr>
        <w:ind w:right="63" w:hanging="360"/>
        <w:jc w:val="both"/>
        <w:spacing w:after="74" w:line="249" w:lineRule="auto"/>
      </w:pPr>
      <w:r>
        <w:t xml:space="preserve">Хеш-функции.   </w:t>
      </w:r>
      <w:r/>
    </w:p>
    <w:p>
      <w:pPr>
        <w:numPr>
          <w:ilvl w:val="1"/>
          <w:numId w:val="10"/>
        </w:numPr>
        <w:ind w:right="63" w:hanging="360"/>
        <w:jc w:val="both"/>
        <w:spacing w:after="74" w:line="249" w:lineRule="auto"/>
      </w:pPr>
      <w:r>
        <w:t xml:space="preserve">Электронно-цифровая подпись.  </w:t>
      </w:r>
      <w:r/>
    </w:p>
    <w:p>
      <w:pPr>
        <w:numPr>
          <w:ilvl w:val="1"/>
          <w:numId w:val="10"/>
        </w:numPr>
        <w:ind w:right="63" w:hanging="360"/>
        <w:jc w:val="both"/>
        <w:spacing w:after="74" w:line="249" w:lineRule="auto"/>
      </w:pPr>
      <w:r>
        <w:t xml:space="preserve">Системы управления ключами.  </w:t>
      </w:r>
      <w:r/>
    </w:p>
    <w:p>
      <w:pPr>
        <w:numPr>
          <w:ilvl w:val="1"/>
          <w:numId w:val="10"/>
        </w:numPr>
        <w:ind w:right="63" w:hanging="360"/>
        <w:jc w:val="both"/>
        <w:spacing w:after="74" w:line="249" w:lineRule="auto"/>
      </w:pPr>
      <w:r>
        <w:t xml:space="preserve">Понятия однонаправленной функции.  </w:t>
      </w:r>
      <w:r/>
    </w:p>
    <w:p>
      <w:pPr>
        <w:numPr>
          <w:ilvl w:val="1"/>
          <w:numId w:val="10"/>
        </w:numPr>
        <w:ind w:right="63" w:hanging="360"/>
        <w:jc w:val="both"/>
        <w:spacing w:after="3" w:line="312" w:lineRule="auto"/>
      </w:pPr>
      <w:r>
        <w:t xml:space="preserve">Общая характеристика и классификация компьютерных сетей. </w:t>
      </w:r>
      <w:r>
        <w:t xml:space="preserve">Сетевые сервисы и стандарты.  </w:t>
      </w:r>
      <w:r/>
    </w:p>
    <w:p>
      <w:pPr>
        <w:numPr>
          <w:ilvl w:val="1"/>
          <w:numId w:val="10"/>
        </w:numPr>
        <w:ind w:right="63" w:hanging="360"/>
        <w:jc w:val="both"/>
        <w:spacing w:after="74" w:line="249" w:lineRule="auto"/>
      </w:pPr>
      <w:r>
        <w:t xml:space="preserve">Защита информации в локальных и глобальных компьютерных сетях.  </w:t>
      </w:r>
      <w:r/>
    </w:p>
    <w:p>
      <w:pPr>
        <w:numPr>
          <w:ilvl w:val="1"/>
          <w:numId w:val="10"/>
        </w:numPr>
        <w:ind w:right="63" w:hanging="360"/>
        <w:jc w:val="both"/>
        <w:spacing w:after="74" w:line="249" w:lineRule="auto"/>
      </w:pPr>
      <w:r>
        <w:t xml:space="preserve">Правовые и организационные методы обеспечения информационной безопасности.  </w:t>
      </w:r>
      <w:r/>
    </w:p>
    <w:p>
      <w:pPr>
        <w:numPr>
          <w:ilvl w:val="1"/>
          <w:numId w:val="10"/>
        </w:numPr>
        <w:ind w:right="63" w:hanging="360"/>
        <w:jc w:val="both"/>
        <w:spacing w:after="74" w:line="249" w:lineRule="auto"/>
      </w:pPr>
      <w:r>
        <w:t xml:space="preserve">Особенности законодательства РФ в области информационной безопасности.  </w:t>
      </w:r>
      <w:r/>
    </w:p>
    <w:p>
      <w:pPr>
        <w:numPr>
          <w:ilvl w:val="1"/>
          <w:numId w:val="10"/>
        </w:numPr>
        <w:ind w:right="63" w:hanging="360"/>
        <w:jc w:val="both"/>
        <w:spacing w:after="74" w:line="249" w:lineRule="auto"/>
      </w:pPr>
      <w:r>
        <w:t xml:space="preserve">Политики информационной безопасности предприятий.  </w:t>
      </w:r>
      <w:r/>
    </w:p>
    <w:p>
      <w:pPr>
        <w:numPr>
          <w:ilvl w:val="1"/>
          <w:numId w:val="10"/>
        </w:numPr>
        <w:ind w:right="63" w:hanging="360"/>
        <w:jc w:val="both"/>
        <w:spacing w:after="196" w:line="249" w:lineRule="auto"/>
      </w:pPr>
      <w:r>
        <w:t xml:space="preserve">Стандарты в области управления информационной безопасностью.</w:t>
      </w:r>
      <w:r>
        <w:rPr>
          <w:rFonts w:ascii="Calibri" w:hAnsi="Calibri" w:eastAsia="Calibri" w:cs="Calibri"/>
          <w:sz w:val="22"/>
        </w:rPr>
        <w:t xml:space="preserve"> </w:t>
      </w:r>
      <w:r/>
    </w:p>
    <w:p>
      <w:pPr>
        <w:ind w:right="63"/>
        <w:spacing w:after="101"/>
      </w:pPr>
      <w:r>
        <w:t xml:space="preserve">Уровни оценки </w:t>
      </w:r>
      <w:r>
        <w:t xml:space="preserve">компетенций</w:t>
      </w:r>
      <w:r>
        <w:t xml:space="preserve"> следующие: базовый – 55-69 баллов, повышенный – 70-100 баллов. </w:t>
      </w:r>
      <w:r/>
    </w:p>
    <w:p>
      <w:pPr>
        <w:ind w:right="63"/>
        <w:spacing w:after="155"/>
      </w:pPr>
      <w:r>
        <w:t xml:space="preserve">Преподаватель в течение лабораторных работ проводит систематический контроль знаний студентов, ориентир</w:t>
      </w:r>
      <w:r>
        <w:t xml:space="preserve">уясь на перечень вопросов для проведения зачета. Поэтому, если текущий рейтинг по дисциплине будет равен или превысит 55 баллов, студент может получить зачет по дисциплине без прохождения промежуточной аттестации или экзамен с оценкой «удовлетворительно». </w:t>
      </w:r>
      <w:r/>
    </w:p>
    <w:p>
      <w:pPr>
        <w:ind w:right="63"/>
        <w:spacing w:after="175"/>
      </w:pPr>
      <w:r>
        <w:t xml:space="preserve">Критерии оценки лабораторных работ и практических занятий (от 0 до 10 баллов): </w:t>
      </w:r>
      <w:r/>
    </w:p>
    <w:p>
      <w:pPr>
        <w:numPr>
          <w:ilvl w:val="0"/>
          <w:numId w:val="12"/>
        </w:numPr>
        <w:ind w:left="427" w:right="63" w:hanging="360"/>
        <w:jc w:val="both"/>
        <w:spacing w:after="176" w:line="249" w:lineRule="auto"/>
      </w:pPr>
      <w:r>
        <w:rPr>
          <w:b/>
          <w:i/>
        </w:rPr>
        <w:t xml:space="preserve">9-10 баллов</w:t>
      </w:r>
      <w:r>
        <w:t xml:space="preserve"> выставляется студенту, если работ</w:t>
      </w:r>
      <w:r>
        <w:t xml:space="preserve">а выполнена самостоятельно и полностью верно; представлен отчет, содержащий результаты выполнения заданий лабораторной работы и ответы на контрольные вопросы; студент анализирует результаты, полученные в ходе выполнения лабораторной работы, делает выводы. </w:t>
      </w:r>
      <w:r/>
    </w:p>
    <w:p>
      <w:pPr>
        <w:numPr>
          <w:ilvl w:val="0"/>
          <w:numId w:val="12"/>
        </w:numPr>
        <w:ind w:left="427" w:right="63" w:hanging="360"/>
        <w:jc w:val="both"/>
        <w:spacing w:after="176" w:line="249" w:lineRule="auto"/>
      </w:pPr>
      <w:r>
        <w:rPr>
          <w:b/>
          <w:i/>
        </w:rPr>
        <w:t xml:space="preserve">7-8 баллов</w:t>
      </w:r>
      <w:r>
        <w:t xml:space="preserve"> выставляется студенту, если работа выполнена самостоятельно, в целом правильно, но имеются некоторые неточности в выполнени</w:t>
      </w:r>
      <w:r>
        <w:t xml:space="preserve">и заданий или ответах на контрольные вопросы; представлен отчет, содержащий результаты выполнения заданий лабораторной работы и ответы на контрольные вопросы; студент анализирует результаты, полученные в ходе выполнения лабораторной работы, делает выводы. </w:t>
      </w:r>
      <w:r/>
    </w:p>
    <w:p>
      <w:pPr>
        <w:numPr>
          <w:ilvl w:val="0"/>
          <w:numId w:val="12"/>
        </w:numPr>
        <w:ind w:left="427" w:right="63" w:hanging="360"/>
        <w:jc w:val="both"/>
        <w:spacing w:after="74" w:line="249" w:lineRule="auto"/>
      </w:pPr>
      <w:r>
        <w:rPr>
          <w:b/>
          <w:i/>
        </w:rPr>
        <w:t xml:space="preserve">5-6 баллов</w:t>
      </w:r>
      <w:r>
        <w:t xml:space="preserve"> выставляется студенту, если работа выполнена самостоятельно, в целом правильно, но имеются некоторые неточности в выполнении заданий или ответах на контрольные вопросы</w:t>
      </w:r>
      <w:r>
        <w:t xml:space="preserve">; представлен отчет, содержащий результаты выполнения заданий лабораторной работы и ответы на контрольные вопросы; студент испытывает затруднения при проведении анализа результатов, полученных в ходе выполнения лабораторной работы, и формулировке выводов. </w:t>
      </w:r>
      <w:r/>
    </w:p>
    <w:p>
      <w:pPr>
        <w:numPr>
          <w:ilvl w:val="0"/>
          <w:numId w:val="12"/>
        </w:numPr>
        <w:ind w:left="427" w:right="63" w:hanging="360"/>
        <w:jc w:val="both"/>
        <w:spacing w:after="175" w:line="249" w:lineRule="auto"/>
      </w:pPr>
      <w:r>
        <w:rPr>
          <w:b/>
          <w:i/>
        </w:rPr>
        <w:t xml:space="preserve">3-4 балла</w:t>
      </w:r>
      <w:r>
        <w:t xml:space="preserve"> выставляется студенту, если студент не до конца справился с заданием, не совсем верно ответил на контрольные вопросы, однако оформил отчет по результатам работы. </w:t>
      </w:r>
      <w:r/>
    </w:p>
    <w:p>
      <w:pPr>
        <w:numPr>
          <w:ilvl w:val="0"/>
          <w:numId w:val="12"/>
        </w:numPr>
        <w:ind w:left="427" w:right="63" w:hanging="360"/>
        <w:jc w:val="both"/>
        <w:spacing w:after="176" w:line="249" w:lineRule="auto"/>
      </w:pPr>
      <w:r>
        <w:rPr>
          <w:b/>
          <w:i/>
        </w:rPr>
        <w:t xml:space="preserve">1-2 балла</w:t>
      </w:r>
      <w:r>
        <w:t xml:space="preserve"> выставляется студенту, если студент не до конца справился с заданием, не совсем верно ответил на контрольные вопросы, не оформил отчет по результатам работы. </w:t>
      </w:r>
      <w:r/>
    </w:p>
    <w:p>
      <w:pPr>
        <w:numPr>
          <w:ilvl w:val="0"/>
          <w:numId w:val="12"/>
        </w:numPr>
        <w:ind w:left="427" w:right="63" w:hanging="360"/>
        <w:jc w:val="both"/>
        <w:spacing w:after="103" w:line="249" w:lineRule="auto"/>
      </w:pPr>
      <w:r>
        <w:rPr>
          <w:b/>
          <w:i/>
        </w:rPr>
        <w:t xml:space="preserve">0 баллов</w:t>
      </w:r>
      <w:r>
        <w:t xml:space="preserve"> выставляется студенту, если студент не справился с заданием, неверно ответил на представленные вопросы.  </w:t>
      </w:r>
      <w:r/>
    </w:p>
    <w:p>
      <w:pPr>
        <w:ind w:right="63" w:firstLine="567"/>
        <w:spacing w:after="106"/>
      </w:pPr>
      <w:r>
        <w:t xml:space="preserve">Ответ на зачете/экзамене оценивается исходя из 40 баллов (максимум)</w:t>
      </w:r>
      <w:r>
        <w:t xml:space="preserve">. Билет содержит теоретический вопрос и практическое задание, преподаватель может задавать дополнительные вопросы. Полный ответ на основной вопрос оценивается максимум в 20 баллов, предполагает свободное изложение (не чтение) всего необходимого материала, </w:t>
      </w:r>
      <w:r>
        <w:t xml:space="preserve">ответы студента на уточняющие вопросы, если они есть. Правильный ответ на дополнительный вопрос оценивается максимум в 5 баллов. Правильное выполнение практического задания оценивается в 20 баллов.</w:t>
      </w:r>
      <w:r>
        <w:rPr>
          <w:b/>
          <w:sz w:val="28"/>
        </w:rPr>
        <w:t xml:space="preserve"> </w:t>
      </w:r>
      <w:r/>
    </w:p>
    <w:p>
      <w:pPr>
        <w:spacing w:after="145" w:line="259" w:lineRule="auto"/>
      </w:pPr>
      <w:r>
        <w:rPr>
          <w:sz w:val="28"/>
        </w:rPr>
        <w:t xml:space="preserve"> </w:t>
      </w:r>
      <w:r/>
    </w:p>
    <w:p>
      <w:pPr>
        <w:ind w:left="-5" w:right="43"/>
        <w:spacing w:after="7" w:line="253" w:lineRule="auto"/>
      </w:pPr>
      <w:r>
        <w:rPr>
          <w:sz w:val="28"/>
        </w:rPr>
        <w:t xml:space="preserve">Критерии оценивания компетенций: </w:t>
      </w:r>
      <w:r/>
    </w:p>
    <w:tbl>
      <w:tblPr>
        <w:tblW w:w="9856" w:type="dxa"/>
        <w:tblInd w:w="-108" w:type="dxa"/>
        <w:tblCellMar>
          <w:top w:w="110" w:type="dxa"/>
          <w:right w:w="50" w:type="dxa"/>
        </w:tblCellMar>
        <w:tblLook w:val="04A0" w:firstRow="1" w:lastRow="0" w:firstColumn="1" w:lastColumn="0" w:noHBand="0" w:noVBand="1"/>
      </w:tblPr>
      <w:tblGrid>
        <w:gridCol w:w="2510"/>
        <w:gridCol w:w="2501"/>
        <w:gridCol w:w="2393"/>
        <w:gridCol w:w="2452"/>
      </w:tblGrid>
      <w:tr>
        <w:tblPrEx/>
        <w:trPr>
          <w:trHeight w:val="396"/>
        </w:trPr>
        <w:tc>
          <w:tcPr>
            <w:shd w:val="clear" w:color="auto" w:fill="auto"/>
            <w:tcBorders>
              <w:top w:val="single" w:color="000000" w:sz="2" w:space="0"/>
              <w:left w:val="single" w:color="000000" w:sz="2" w:space="0"/>
              <w:bottom w:val="single" w:color="000000" w:sz="2" w:space="0"/>
              <w:right w:val="single" w:color="000000" w:sz="2" w:space="0"/>
            </w:tcBorders>
            <w:tcW w:w="2511" w:type="dxa"/>
            <w:vAlign w:val="center"/>
            <w:vMerge w:val="restart"/>
            <w:textDirection w:val="lrTb"/>
            <w:noWrap w:val="false"/>
          </w:tcPr>
          <w:p>
            <w:pPr>
              <w:jc w:val="center"/>
              <w:spacing w:line="259" w:lineRule="auto"/>
            </w:pPr>
            <w:r>
              <w:rPr>
                <w:b/>
              </w:rPr>
              <w:t xml:space="preserve">Индикаторы достижения компетенций </w:t>
            </w:r>
            <w:r/>
          </w:p>
        </w:tc>
        <w:tc>
          <w:tcPr>
            <w:gridSpan w:val="3"/>
            <w:shd w:val="clear" w:color="auto" w:fill="auto"/>
            <w:tcBorders>
              <w:top w:val="single" w:color="000000" w:sz="2" w:space="0"/>
              <w:left w:val="single" w:color="000000" w:sz="2" w:space="0"/>
              <w:bottom w:val="single" w:color="000000" w:sz="2" w:space="0"/>
              <w:right w:val="single" w:color="000000" w:sz="2" w:space="0"/>
            </w:tcBorders>
            <w:tcW w:w="7346" w:type="dxa"/>
            <w:textDirection w:val="lrTb"/>
            <w:noWrap w:val="false"/>
          </w:tcPr>
          <w:p>
            <w:pPr>
              <w:ind w:right="58"/>
              <w:jc w:val="center"/>
              <w:spacing w:line="259" w:lineRule="auto"/>
            </w:pPr>
            <w:r>
              <w:rPr>
                <w:b/>
              </w:rPr>
              <w:t xml:space="preserve">Критерии оценивания компетенций </w:t>
            </w:r>
            <w:r/>
          </w:p>
        </w:tc>
      </w:tr>
      <w:tr>
        <w:tblPrEx/>
        <w:trPr>
          <w:trHeight w:val="670"/>
        </w:trPr>
        <w:tc>
          <w:tcPr>
            <w:shd w:val="clear" w:color="auto" w:fill="auto"/>
            <w:tcBorders>
              <w:top w:val="none" w:color="000000" w:sz="4" w:space="0"/>
              <w:left w:val="single" w:color="000000" w:sz="2" w:space="0"/>
              <w:bottom w:val="single" w:color="000000" w:sz="2" w:space="0"/>
              <w:right w:val="single" w:color="000000" w:sz="2" w:space="0"/>
            </w:tcBorders>
            <w:tcW w:w="0" w:type="auto"/>
            <w:vMerge w:val="continue"/>
            <w:textDirection w:val="lrTb"/>
            <w:noWrap w:val="false"/>
          </w:tcPr>
          <w:p>
            <w:pPr>
              <w:spacing w:after="160" w:line="259" w:lineRule="auto"/>
            </w:pPr>
            <w:r/>
            <w:r/>
          </w:p>
        </w:tc>
        <w:tc>
          <w:tcPr>
            <w:shd w:val="clear" w:color="auto" w:fill="auto"/>
            <w:tcBorders>
              <w:top w:val="single" w:color="000000" w:sz="2" w:space="0"/>
              <w:left w:val="single" w:color="000000" w:sz="2" w:space="0"/>
              <w:bottom w:val="single" w:color="000000" w:sz="2" w:space="0"/>
              <w:right w:val="single" w:color="000000" w:sz="2" w:space="0"/>
            </w:tcBorders>
            <w:tcW w:w="2501" w:type="dxa"/>
            <w:textDirection w:val="lrTb"/>
            <w:noWrap w:val="false"/>
          </w:tcPr>
          <w:p>
            <w:pPr>
              <w:jc w:val="center"/>
              <w:spacing w:line="259" w:lineRule="auto"/>
            </w:pPr>
            <w:r>
              <w:rPr>
                <w:b/>
              </w:rPr>
              <w:t xml:space="preserve">Недостаточный уровень </w:t>
            </w:r>
            <w:r/>
          </w:p>
        </w:tc>
        <w:tc>
          <w:tcPr>
            <w:shd w:val="clear" w:color="auto" w:fill="auto"/>
            <w:tcBorders>
              <w:top w:val="single" w:color="000000" w:sz="2" w:space="0"/>
              <w:left w:val="single" w:color="000000" w:sz="2" w:space="0"/>
              <w:bottom w:val="single" w:color="000000" w:sz="2" w:space="0"/>
              <w:right w:val="single" w:color="000000" w:sz="2" w:space="0"/>
            </w:tcBorders>
            <w:tcW w:w="2393" w:type="dxa"/>
            <w:vAlign w:val="center"/>
            <w:textDirection w:val="lrTb"/>
            <w:noWrap w:val="false"/>
          </w:tcPr>
          <w:p>
            <w:pPr>
              <w:ind w:right="55"/>
              <w:jc w:val="center"/>
              <w:spacing w:line="259" w:lineRule="auto"/>
            </w:pPr>
            <w:r>
              <w:rPr>
                <w:b/>
              </w:rPr>
              <w:t xml:space="preserve">Базовый уровень </w:t>
            </w:r>
            <w:r/>
          </w:p>
        </w:tc>
        <w:tc>
          <w:tcPr>
            <w:shd w:val="clear" w:color="auto" w:fill="auto"/>
            <w:tcBorders>
              <w:top w:val="single" w:color="000000" w:sz="2" w:space="0"/>
              <w:left w:val="single" w:color="000000" w:sz="2" w:space="0"/>
              <w:bottom w:val="single" w:color="000000" w:sz="2" w:space="0"/>
              <w:right w:val="single" w:color="000000" w:sz="2" w:space="0"/>
            </w:tcBorders>
            <w:tcW w:w="2451" w:type="dxa"/>
            <w:textDirection w:val="lrTb"/>
            <w:noWrap w:val="false"/>
          </w:tcPr>
          <w:p>
            <w:pPr>
              <w:jc w:val="center"/>
              <w:spacing w:line="259" w:lineRule="auto"/>
            </w:pPr>
            <w:r>
              <w:rPr>
                <w:b/>
              </w:rPr>
              <w:t xml:space="preserve">Повышенный уровень </w:t>
            </w:r>
            <w:r/>
          </w:p>
        </w:tc>
      </w:tr>
      <w:tr>
        <w:tblPrEx/>
        <w:trPr>
          <w:trHeight w:val="2844"/>
        </w:trPr>
        <w:tc>
          <w:tcPr>
            <w:shd w:val="clear" w:color="auto" w:fill="auto"/>
            <w:tcBorders>
              <w:top w:val="single" w:color="000000" w:sz="2" w:space="0"/>
              <w:left w:val="single" w:color="000000" w:sz="2" w:space="0"/>
              <w:bottom w:val="single" w:color="000000" w:sz="2" w:space="0"/>
              <w:right w:val="single" w:color="000000" w:sz="2" w:space="0"/>
            </w:tcBorders>
            <w:tcW w:w="2511" w:type="dxa"/>
            <w:textDirection w:val="lrTb"/>
            <w:noWrap w:val="false"/>
          </w:tcPr>
          <w:p>
            <w:pPr>
              <w:ind w:left="2"/>
              <w:spacing w:line="259" w:lineRule="auto"/>
            </w:pPr>
            <w:r>
              <w:t xml:space="preserve">ИОПК4.1 Знает структуру базовых и специализированных информационных технологий, принципы их работы. </w:t>
            </w:r>
            <w:r/>
          </w:p>
        </w:tc>
        <w:tc>
          <w:tcPr>
            <w:shd w:val="clear" w:color="auto" w:fill="auto"/>
            <w:tcBorders>
              <w:top w:val="single" w:color="000000" w:sz="2" w:space="0"/>
              <w:left w:val="single" w:color="000000" w:sz="2" w:space="0"/>
              <w:bottom w:val="single" w:color="000000" w:sz="2" w:space="0"/>
              <w:right w:val="single" w:color="000000" w:sz="2" w:space="0"/>
            </w:tcBorders>
            <w:tcW w:w="2501" w:type="dxa"/>
            <w:textDirection w:val="lrTb"/>
            <w:noWrap w:val="false"/>
          </w:tcPr>
          <w:p>
            <w:pPr>
              <w:ind w:left="2"/>
              <w:spacing w:line="259" w:lineRule="auto"/>
            </w:pPr>
            <w:r>
              <w:t xml:space="preserve">Не знает структуру базовых и специализированных информационных технологий, принципы их работы. </w:t>
            </w:r>
            <w:r/>
          </w:p>
        </w:tc>
        <w:tc>
          <w:tcPr>
            <w:shd w:val="clear" w:color="auto" w:fill="auto"/>
            <w:tcBorders>
              <w:top w:val="single" w:color="000000" w:sz="2" w:space="0"/>
              <w:left w:val="single" w:color="000000" w:sz="2" w:space="0"/>
              <w:bottom w:val="single" w:color="000000" w:sz="2" w:space="0"/>
              <w:right w:val="single" w:color="000000" w:sz="2" w:space="0"/>
            </w:tcBorders>
            <w:tcW w:w="2393" w:type="dxa"/>
            <w:textDirection w:val="lrTb"/>
            <w:noWrap w:val="false"/>
          </w:tcPr>
          <w:p>
            <w:pPr>
              <w:ind w:left="2"/>
              <w:spacing w:line="259" w:lineRule="auto"/>
            </w:pPr>
            <w:r>
              <w:t xml:space="preserve">Демонстрирует знание структуры базовых и специализированных информационных технологий, принципов их работы. </w:t>
            </w:r>
            <w:r/>
          </w:p>
        </w:tc>
        <w:tc>
          <w:tcPr>
            <w:shd w:val="clear" w:color="auto" w:fill="auto"/>
            <w:tcBorders>
              <w:top w:val="single" w:color="000000" w:sz="2" w:space="0"/>
              <w:left w:val="single" w:color="000000" w:sz="2" w:space="0"/>
              <w:bottom w:val="single" w:color="000000" w:sz="2" w:space="0"/>
              <w:right w:val="single" w:color="000000" w:sz="2" w:space="0"/>
            </w:tcBorders>
            <w:tcW w:w="2451" w:type="dxa"/>
            <w:vAlign w:val="center"/>
            <w:textDirection w:val="lrTb"/>
            <w:noWrap w:val="false"/>
          </w:tcPr>
          <w:p>
            <w:pPr>
              <w:ind w:right="34"/>
              <w:spacing w:line="259" w:lineRule="auto"/>
            </w:pPr>
            <w:r>
              <w:t xml:space="preserve">Демонстрирует глубокое знание и понимание структуры базовых и специализированных информационных технологий, принципов их работы. </w:t>
            </w:r>
            <w:r/>
          </w:p>
        </w:tc>
      </w:tr>
      <w:tr>
        <w:tblPrEx/>
        <w:trPr>
          <w:trHeight w:val="3394"/>
        </w:trPr>
        <w:tc>
          <w:tcPr>
            <w:shd w:val="clear" w:color="auto" w:fill="auto"/>
            <w:tcBorders>
              <w:top w:val="single" w:color="000000" w:sz="2" w:space="0"/>
              <w:left w:val="single" w:color="000000" w:sz="2" w:space="0"/>
              <w:bottom w:val="single" w:color="000000" w:sz="2" w:space="0"/>
              <w:right w:val="single" w:color="000000" w:sz="2" w:space="0"/>
            </w:tcBorders>
            <w:tcW w:w="2511" w:type="dxa"/>
            <w:textDirection w:val="lrTb"/>
            <w:noWrap w:val="false"/>
          </w:tcPr>
          <w:p>
            <w:pPr>
              <w:ind w:left="2"/>
              <w:spacing w:line="259" w:lineRule="auto"/>
            </w:pPr>
            <w:r>
              <w:t xml:space="preserve">ИОПК4.2 Умеет выбирать информационные технологии для решения задач профессиональной деятельности и обосновывать свой выбор. </w:t>
            </w:r>
            <w:r/>
          </w:p>
        </w:tc>
        <w:tc>
          <w:tcPr>
            <w:shd w:val="clear" w:color="auto" w:fill="auto"/>
            <w:tcBorders>
              <w:top w:val="single" w:color="000000" w:sz="2" w:space="0"/>
              <w:left w:val="single" w:color="000000" w:sz="2" w:space="0"/>
              <w:bottom w:val="single" w:color="000000" w:sz="2" w:space="0"/>
              <w:right w:val="single" w:color="000000" w:sz="2" w:space="0"/>
            </w:tcBorders>
            <w:tcW w:w="2501" w:type="dxa"/>
            <w:vAlign w:val="center"/>
            <w:textDirection w:val="lrTb"/>
            <w:noWrap w:val="false"/>
          </w:tcPr>
          <w:p>
            <w:pPr>
              <w:ind w:left="2"/>
              <w:spacing w:line="259" w:lineRule="auto"/>
            </w:pPr>
            <w:r>
              <w:t xml:space="preserve">Испытывает серьезные затруднения при выборе информационных технологий для решения задач профессиональной деятельности и обосновании своего выбора. </w:t>
            </w:r>
            <w:r/>
          </w:p>
        </w:tc>
        <w:tc>
          <w:tcPr>
            <w:shd w:val="clear" w:color="auto" w:fill="auto"/>
            <w:tcBorders>
              <w:top w:val="single" w:color="000000" w:sz="2" w:space="0"/>
              <w:left w:val="single" w:color="000000" w:sz="2" w:space="0"/>
              <w:bottom w:val="single" w:color="000000" w:sz="2" w:space="0"/>
              <w:right w:val="single" w:color="000000" w:sz="2" w:space="0"/>
            </w:tcBorders>
            <w:tcW w:w="2393" w:type="dxa"/>
            <w:textDirection w:val="lrTb"/>
            <w:noWrap w:val="false"/>
          </w:tcPr>
          <w:p>
            <w:pPr>
              <w:ind w:left="2"/>
              <w:spacing w:line="259" w:lineRule="auto"/>
            </w:pPr>
            <w:r>
              <w:t xml:space="preserve">Демонстрирует умение выбирать информационные технологии для решения задач профессиональной деятельности и обосновывать свой выбор. </w:t>
            </w:r>
            <w:r/>
          </w:p>
        </w:tc>
        <w:tc>
          <w:tcPr>
            <w:shd w:val="clear" w:color="auto" w:fill="auto"/>
            <w:tcBorders>
              <w:top w:val="single" w:color="000000" w:sz="2" w:space="0"/>
              <w:left w:val="single" w:color="000000" w:sz="2" w:space="0"/>
              <w:bottom w:val="single" w:color="000000" w:sz="2" w:space="0"/>
              <w:right w:val="single" w:color="000000" w:sz="2" w:space="0"/>
            </w:tcBorders>
            <w:tcW w:w="2451" w:type="dxa"/>
            <w:textDirection w:val="lrTb"/>
            <w:noWrap w:val="false"/>
          </w:tcPr>
          <w:p>
            <w:pPr>
              <w:spacing w:line="259" w:lineRule="auto"/>
            </w:pPr>
            <w:r>
              <w:t xml:space="preserve">Самостоятельно и грамотно выбирает информационные технологии для решения задач профессиональной деятельности и обосновывает свой выбор. </w:t>
            </w:r>
            <w:r/>
          </w:p>
        </w:tc>
      </w:tr>
      <w:tr>
        <w:tblPrEx/>
        <w:trPr>
          <w:trHeight w:val="1620"/>
        </w:trPr>
        <w:tc>
          <w:tcPr>
            <w:shd w:val="clear" w:color="auto" w:fill="auto"/>
            <w:tcBorders>
              <w:top w:val="single" w:color="000000" w:sz="2" w:space="0"/>
              <w:left w:val="single" w:color="000000" w:sz="2" w:space="0"/>
              <w:bottom w:val="single" w:color="000000" w:sz="2" w:space="0"/>
              <w:right w:val="single" w:color="000000" w:sz="2" w:space="0"/>
            </w:tcBorders>
            <w:tcW w:w="2511" w:type="dxa"/>
            <w:vAlign w:val="bottom"/>
            <w:textDirection w:val="lrTb"/>
            <w:noWrap w:val="false"/>
          </w:tcPr>
          <w:p>
            <w:pPr>
              <w:ind w:left="2" w:right="38"/>
              <w:spacing w:line="238" w:lineRule="auto"/>
            </w:pPr>
            <w:r>
              <w:t xml:space="preserve">ИОПК4.3 Владеет навыками применения базовых и </w:t>
            </w:r>
            <w:r/>
          </w:p>
          <w:p>
            <w:pPr>
              <w:ind w:left="2"/>
              <w:spacing w:line="259" w:lineRule="auto"/>
            </w:pPr>
            <w:r>
              <w:t xml:space="preserve">специализированных </w:t>
            </w:r>
            <w:r/>
          </w:p>
        </w:tc>
        <w:tc>
          <w:tcPr>
            <w:shd w:val="clear" w:color="auto" w:fill="auto"/>
            <w:tcBorders>
              <w:top w:val="single" w:color="000000" w:sz="2" w:space="0"/>
              <w:left w:val="single" w:color="000000" w:sz="2" w:space="0"/>
              <w:bottom w:val="single" w:color="000000" w:sz="2" w:space="0"/>
              <w:right w:val="single" w:color="000000" w:sz="2" w:space="0"/>
            </w:tcBorders>
            <w:tcW w:w="2501" w:type="dxa"/>
            <w:vAlign w:val="bottom"/>
            <w:textDirection w:val="lrTb"/>
            <w:noWrap w:val="false"/>
          </w:tcPr>
          <w:p>
            <w:pPr>
              <w:ind w:left="2"/>
              <w:spacing w:line="259" w:lineRule="auto"/>
            </w:pPr>
            <w:r>
              <w:t xml:space="preserve">Не владеет навыками </w:t>
            </w:r>
            <w:r/>
          </w:p>
          <w:p>
            <w:pPr>
              <w:ind w:left="2" w:right="16"/>
              <w:spacing w:line="238" w:lineRule="auto"/>
            </w:pPr>
            <w:r>
              <w:t xml:space="preserve">применения базовых и </w:t>
            </w:r>
            <w:r/>
          </w:p>
          <w:p>
            <w:pPr>
              <w:ind w:left="2"/>
              <w:spacing w:line="259" w:lineRule="auto"/>
            </w:pPr>
            <w:r>
              <w:t xml:space="preserve">специализированных информационных </w:t>
            </w:r>
            <w:r/>
          </w:p>
        </w:tc>
        <w:tc>
          <w:tcPr>
            <w:shd w:val="clear" w:color="auto" w:fill="auto"/>
            <w:tcBorders>
              <w:top w:val="single" w:color="000000" w:sz="2" w:space="0"/>
              <w:left w:val="single" w:color="000000" w:sz="2" w:space="0"/>
              <w:bottom w:val="single" w:color="000000" w:sz="2" w:space="0"/>
              <w:right w:val="single" w:color="000000" w:sz="2" w:space="0"/>
            </w:tcBorders>
            <w:tcW w:w="2393" w:type="dxa"/>
            <w:vAlign w:val="bottom"/>
            <w:textDirection w:val="lrTb"/>
            <w:noWrap w:val="false"/>
          </w:tcPr>
          <w:p>
            <w:pPr>
              <w:ind w:left="2"/>
              <w:spacing w:line="238" w:lineRule="auto"/>
            </w:pPr>
            <w:r>
              <w:t xml:space="preserve">Демонстрирует владение навыками </w:t>
            </w:r>
            <w:r/>
          </w:p>
          <w:p>
            <w:pPr>
              <w:ind w:left="2"/>
              <w:spacing w:line="238" w:lineRule="auto"/>
            </w:pPr>
            <w:r>
              <w:t xml:space="preserve">применения базовых и </w:t>
            </w:r>
            <w:r/>
          </w:p>
          <w:p>
            <w:pPr>
              <w:ind w:left="2"/>
              <w:spacing w:line="259" w:lineRule="auto"/>
            </w:pPr>
            <w:r>
              <w:t xml:space="preserve">специализированных </w:t>
            </w:r>
            <w:r/>
          </w:p>
        </w:tc>
        <w:tc>
          <w:tcPr>
            <w:shd w:val="clear" w:color="auto" w:fill="auto"/>
            <w:tcBorders>
              <w:top w:val="single" w:color="000000" w:sz="2" w:space="0"/>
              <w:left w:val="single" w:color="000000" w:sz="2" w:space="0"/>
              <w:bottom w:val="single" w:color="000000" w:sz="2" w:space="0"/>
              <w:right w:val="single" w:color="000000" w:sz="2" w:space="0"/>
            </w:tcBorders>
            <w:tcW w:w="2451" w:type="dxa"/>
            <w:vAlign w:val="bottom"/>
            <w:textDirection w:val="lrTb"/>
            <w:noWrap w:val="false"/>
          </w:tcPr>
          <w:p>
            <w:pPr>
              <w:spacing w:line="259" w:lineRule="auto"/>
            </w:pPr>
            <w:r>
              <w:t xml:space="preserve">Демонстрирует свободное владение навыками применения базовых и </w:t>
            </w:r>
            <w:r/>
          </w:p>
        </w:tc>
      </w:tr>
      <w:tr>
        <w:tblPrEx/>
        <w:trPr>
          <w:trHeight w:val="1896"/>
        </w:trPr>
        <w:tc>
          <w:tcPr>
            <w:shd w:val="clear" w:color="auto" w:fill="auto"/>
            <w:tcBorders>
              <w:top w:val="single" w:color="000000" w:sz="2" w:space="0"/>
              <w:left w:val="single" w:color="000000" w:sz="2" w:space="0"/>
              <w:bottom w:val="single" w:color="000000" w:sz="2" w:space="0"/>
              <w:right w:val="single" w:color="000000" w:sz="2" w:space="0"/>
            </w:tcBorders>
            <w:tcW w:w="2511" w:type="dxa"/>
            <w:textDirection w:val="lrTb"/>
            <w:noWrap w:val="false"/>
          </w:tcPr>
          <w:p>
            <w:pPr>
              <w:ind w:left="2"/>
              <w:spacing w:line="259" w:lineRule="auto"/>
            </w:pPr>
            <w:r>
              <w:t xml:space="preserve">информационных технологий для решения задач профессиональной деятельности. </w:t>
            </w:r>
            <w:r/>
          </w:p>
        </w:tc>
        <w:tc>
          <w:tcPr>
            <w:shd w:val="clear" w:color="auto" w:fill="auto"/>
            <w:tcBorders>
              <w:top w:val="single" w:color="000000" w:sz="2" w:space="0"/>
              <w:left w:val="single" w:color="000000" w:sz="2" w:space="0"/>
              <w:bottom w:val="single" w:color="000000" w:sz="2" w:space="0"/>
              <w:right w:val="single" w:color="000000" w:sz="2" w:space="0"/>
            </w:tcBorders>
            <w:tcW w:w="2501" w:type="dxa"/>
            <w:textDirection w:val="lrTb"/>
            <w:noWrap w:val="false"/>
          </w:tcPr>
          <w:p>
            <w:pPr>
              <w:ind w:left="2"/>
              <w:spacing w:line="259" w:lineRule="auto"/>
            </w:pPr>
            <w:r>
              <w:t xml:space="preserve">технологий для решения задач профессиональной деятельности. </w:t>
            </w:r>
            <w:r/>
          </w:p>
        </w:tc>
        <w:tc>
          <w:tcPr>
            <w:shd w:val="clear" w:color="auto" w:fill="auto"/>
            <w:tcBorders>
              <w:top w:val="single" w:color="000000" w:sz="2" w:space="0"/>
              <w:left w:val="single" w:color="000000" w:sz="2" w:space="0"/>
              <w:bottom w:val="single" w:color="000000" w:sz="2" w:space="0"/>
              <w:right w:val="single" w:color="000000" w:sz="2" w:space="0"/>
            </w:tcBorders>
            <w:tcW w:w="2393" w:type="dxa"/>
            <w:textDirection w:val="lrTb"/>
            <w:noWrap w:val="false"/>
          </w:tcPr>
          <w:p>
            <w:pPr>
              <w:ind w:left="2"/>
              <w:spacing w:line="259" w:lineRule="auto"/>
            </w:pPr>
            <w:r>
              <w:t xml:space="preserve">информационных технологий для решения задач профессиональной деятельности. </w:t>
            </w:r>
            <w:r/>
          </w:p>
        </w:tc>
        <w:tc>
          <w:tcPr>
            <w:shd w:val="clear" w:color="auto" w:fill="auto"/>
            <w:tcBorders>
              <w:top w:val="single" w:color="000000" w:sz="2" w:space="0"/>
              <w:left w:val="single" w:color="000000" w:sz="2" w:space="0"/>
              <w:bottom w:val="single" w:color="000000" w:sz="2" w:space="0"/>
              <w:right w:val="single" w:color="000000" w:sz="2" w:space="0"/>
            </w:tcBorders>
            <w:tcW w:w="2451" w:type="dxa"/>
            <w:vAlign w:val="center"/>
            <w:textDirection w:val="lrTb"/>
            <w:noWrap w:val="false"/>
          </w:tcPr>
          <w:p>
            <w:pPr>
              <w:spacing w:line="259" w:lineRule="auto"/>
            </w:pPr>
            <w:r>
              <w:t xml:space="preserve">специализированных информационных технологий для решения задач профессиональной деятельности. </w:t>
            </w:r>
            <w:r/>
          </w:p>
        </w:tc>
      </w:tr>
    </w:tbl>
    <w:p>
      <w:pPr>
        <w:spacing w:after="148" w:line="259" w:lineRule="auto"/>
      </w:pPr>
      <w:r>
        <w:rPr>
          <w:b/>
          <w:sz w:val="28"/>
        </w:rPr>
        <w:t xml:space="preserve"> </w:t>
      </w:r>
      <w:r/>
    </w:p>
    <w:p>
      <w:pPr>
        <w:jc w:val="both"/>
        <w:rPr>
          <w:bCs/>
          <w:highlight w:val="yellow"/>
        </w:rPr>
      </w:pPr>
      <w:r>
        <w:rPr>
          <w:bCs/>
          <w:highlight w:val="yellow"/>
        </w:rPr>
      </w:r>
      <w:r>
        <w:rPr>
          <w:bCs/>
          <w:highlight w:val="yellow"/>
        </w:rPr>
      </w:r>
      <w:r>
        <w:rPr>
          <w:bCs/>
          <w:highlight w:val="yellow"/>
        </w:rPr>
      </w:r>
    </w:p>
    <w:p>
      <w:pPr>
        <w:jc w:val="both"/>
        <w:rPr>
          <w:bCs/>
        </w:rPr>
      </w:pPr>
      <w:r>
        <w:rPr>
          <w:bCs/>
        </w:rPr>
      </w:r>
      <w:r>
        <w:rPr>
          <w:bCs/>
        </w:rPr>
      </w:r>
      <w:r>
        <w:rPr>
          <w:bCs/>
        </w:rPr>
      </w:r>
    </w:p>
    <w:p>
      <w:pPr>
        <w:jc w:val="center"/>
        <w:rPr>
          <w:bCs/>
          <w:i/>
          <w:color w:val="000000"/>
          <w:highlight w:val="yellow"/>
        </w:rPr>
      </w:pPr>
      <w:r>
        <w:rPr>
          <w:bCs/>
          <w:i/>
          <w:color w:val="000000"/>
          <w:highlight w:val="yellow"/>
        </w:rPr>
      </w:r>
      <w:r>
        <w:rPr>
          <w:bCs/>
          <w:i/>
          <w:color w:val="000000"/>
          <w:highlight w:val="yellow"/>
        </w:rPr>
      </w:r>
      <w:r>
        <w:rPr>
          <w:bCs/>
          <w:i/>
          <w:color w:val="000000"/>
          <w:highlight w:val="yellow"/>
        </w:rPr>
      </w:r>
    </w:p>
    <w:p>
      <w:pPr>
        <w:jc w:val="both"/>
        <w:rPr>
          <w:bCs/>
          <w:highlight w:val="yellow"/>
        </w:rPr>
        <w:sectPr>
          <w:footnotePr/>
          <w:endnotePr/>
          <w:type w:val="nextPage"/>
          <w:pgSz w:w="11906" w:h="16838" w:orient="portrait"/>
          <w:pgMar w:top="1134" w:right="1134" w:bottom="1134" w:left="1418" w:header="0" w:footer="0" w:gutter="0"/>
          <w:cols w:num="1" w:sep="0" w:space="720" w:equalWidth="1"/>
          <w:docGrid w:linePitch="360"/>
        </w:sectPr>
      </w:pPr>
      <w:r>
        <w:rPr>
          <w:bCs/>
          <w:highlight w:val="yellow"/>
        </w:rPr>
      </w:r>
      <w:r>
        <w:rPr>
          <w:bCs/>
          <w:highlight w:val="yellow"/>
        </w:rPr>
      </w:r>
      <w:r>
        <w:rPr>
          <w:bCs/>
          <w:highlight w:val="yellow"/>
        </w:rPr>
      </w:r>
    </w:p>
    <w:p>
      <w:pPr>
        <w:jc w:val="right"/>
        <w:rPr>
          <w:b/>
          <w:bCs/>
          <w:highlight w:val="yellow"/>
        </w:rPr>
      </w:pPr>
      <w:r>
        <w:rPr>
          <w:b/>
          <w:bCs/>
          <w:highlight w:val="yellow"/>
        </w:rPr>
      </w:r>
      <w:r>
        <w:rPr>
          <w:b/>
          <w:bCs/>
          <w:highlight w:val="yellow"/>
        </w:rPr>
      </w:r>
      <w:r>
        <w:rPr>
          <w:b/>
          <w:bCs/>
          <w:highlight w:val="yellow"/>
        </w:rPr>
      </w:r>
    </w:p>
    <w:p>
      <w:pPr>
        <w:jc w:val="right"/>
        <w:rPr>
          <w:b/>
        </w:rPr>
      </w:pPr>
      <w:r>
        <w:rPr>
          <w:b/>
        </w:rPr>
        <w:t xml:space="preserve">Приложение № 2 к рабочей программе дисциплины</w:t>
      </w:r>
      <w:r>
        <w:rPr>
          <w:b/>
        </w:rPr>
      </w:r>
      <w:r>
        <w:rPr>
          <w:b/>
        </w:rPr>
      </w:r>
    </w:p>
    <w:p>
      <w:pPr>
        <w:ind w:left="142" w:firstLine="3969"/>
        <w:jc w:val="right"/>
        <w:rPr>
          <w:i/>
          <w:sz w:val="20"/>
          <w:szCs w:val="20"/>
        </w:rPr>
      </w:pPr>
      <w:r>
        <w:rPr>
          <w:i/>
          <w:sz w:val="20"/>
          <w:szCs w:val="20"/>
        </w:rPr>
      </w:r>
      <w:r>
        <w:t xml:space="preserve">«Информационная безопасность»</w:t>
      </w:r>
      <w:r>
        <w:rPr>
          <w:i/>
          <w:sz w:val="20"/>
          <w:szCs w:val="20"/>
        </w:rPr>
      </w:r>
      <w:r>
        <w:rPr>
          <w:i/>
          <w:sz w:val="20"/>
          <w:szCs w:val="20"/>
        </w:rPr>
      </w:r>
    </w:p>
    <w:p>
      <w:pPr>
        <w:ind w:left="1080"/>
        <w:jc w:val="both"/>
        <w:rPr>
          <w:i/>
          <w:sz w:val="20"/>
          <w:szCs w:val="28"/>
          <w:highlight w:val="yellow"/>
        </w:rPr>
      </w:pPr>
      <w:r>
        <w:rPr>
          <w:i/>
          <w:sz w:val="20"/>
          <w:szCs w:val="28"/>
          <w:highlight w:val="yellow"/>
        </w:rPr>
      </w:r>
      <w:r>
        <w:rPr>
          <w:i/>
          <w:sz w:val="20"/>
          <w:szCs w:val="28"/>
          <w:highlight w:val="yellow"/>
        </w:rPr>
      </w:r>
      <w:r>
        <w:rPr>
          <w:i/>
          <w:sz w:val="20"/>
          <w:szCs w:val="28"/>
          <w:highlight w:val="yellow"/>
        </w:rPr>
      </w:r>
    </w:p>
    <w:p>
      <w:pPr>
        <w:jc w:val="center"/>
        <w:rPr>
          <w:b/>
        </w:rPr>
      </w:pPr>
      <w:r>
        <w:rPr>
          <w:b/>
        </w:rPr>
        <w:t xml:space="preserve">Методические указания для студентов по освоению дисциплины</w:t>
      </w:r>
      <w:r>
        <w:rPr>
          <w:b/>
        </w:rPr>
      </w:r>
      <w:r>
        <w:rPr>
          <w:b/>
        </w:rPr>
      </w:r>
    </w:p>
    <w:p>
      <w:pPr>
        <w:jc w:val="center"/>
        <w:rPr>
          <w:b/>
        </w:rPr>
      </w:pPr>
      <w:r>
        <w:rPr>
          <w:b/>
        </w:rPr>
      </w:r>
      <w:r>
        <w:rPr>
          <w:b/>
        </w:rPr>
      </w:r>
      <w:r>
        <w:rPr>
          <w:b/>
        </w:rPr>
      </w:r>
    </w:p>
    <w:p>
      <w:pPr>
        <w:jc w:val="both"/>
      </w:pPr>
      <w:r>
        <w:t xml:space="preserve">Ос</w:t>
      </w:r>
      <w:r>
        <w:t xml:space="preserve">новной     формой     изложения учебного    материала    по     дисциплине «Информационная безопасность» являются лекции, причем в достаточно большом объеме. Это связано с тем, что в основе дисциплины лежит особый математический аппарат, с помощью которого</w:t>
      </w:r>
      <w:r>
        <w:t xml:space="preserve"> р</w:t>
      </w:r>
      <w:r>
        <w:t xml:space="preserve">ешаются довольно сложные и громоздкие задачи. По большинству тем предусмотрены практические занятия, на которых происходит закрепление лекционного материала путем применения его к конкретным задачам и отработка навыков работы с математическим аппаратом диф</w:t>
      </w:r>
      <w:r>
        <w:t xml:space="preserve">ференциальных уравнений.</w:t>
      </w:r>
      <w:r/>
    </w:p>
    <w:p>
      <w:pPr>
        <w:jc w:val="both"/>
      </w:pPr>
      <w:r>
        <w:t xml:space="preserve">Д</w:t>
      </w:r>
      <w:r>
        <w:t xml:space="preserve">ля успешного освоения дисциплины очень важно решение достаточно большого количества задач, как в аудитории, так и самостоятельно в качестве домашних заданий. Примеры решения задач разбираются на практических занятиях, при необходимости по наиболее трудным </w:t>
      </w:r>
      <w:r>
        <w:t xml:space="preserve">т</w:t>
      </w:r>
      <w:r>
        <w:t xml:space="preserve">емам проводятся дополнительные консультации. Основная цель решения задач – помочь усвоить фундаментальные понятия и основы дифференциальных уравнений. Для решения всех задач необходимо знать и понимать лекционный материал. Поэтому в процессе изучения дисци</w:t>
      </w:r>
      <w:r>
        <w:t xml:space="preserve">п</w:t>
      </w:r>
      <w:r>
        <w:t xml:space="preserve">лины рекомендуется регулярное повторение пройденного лекционного материала. Материал, законспектированный на лекциях, необходимо дома еще раз прорабатывать и при необходимости дополнять информацией, полученной на консультациях, практических занятиях или из</w:t>
      </w:r>
      <w:r>
        <w:t xml:space="preserve"> учебной литературы.</w:t>
      </w:r>
      <w:r/>
    </w:p>
    <w:p>
      <w:pPr>
        <w:jc w:val="both"/>
      </w:pPr>
      <w:r>
        <w:t xml:space="preserve">Б</w:t>
      </w:r>
      <w:r>
        <w:t xml:space="preserve">ольшое внимание должно быть уделено выполнению домашней работы. В качестве заданий для самостоятельной работы дома студентам предлагаются задачи, аналогичные разобранным на лекциях и практических занятиях или немного более сложные, которые являются результ</w:t>
      </w:r>
      <w:r>
        <w:t xml:space="preserve">атом объединения нескольких базовых задач.</w:t>
      </w:r>
      <w:r/>
    </w:p>
    <w:p>
      <w:pPr>
        <w:jc w:val="both"/>
      </w:pPr>
      <w:r>
        <w:t xml:space="preserve">Д</w:t>
      </w:r>
      <w:r>
        <w:t xml:space="preserve">ля проверки и контроля усвоения теоретического материала, приобретенных практических навыков работы с аппаратом дифференциальных уравнений, в течение обучения проводятся мероприятия текущей аттестации в виде контрольных работ в обоих семестрах изучения дис</w:t>
      </w:r>
      <w:r>
        <w:t xml:space="preserve">циплины. Также проводятся консультации (при необходимости) по разбору заданий, которые вызвали затруднения.</w:t>
      </w:r>
      <w:r/>
    </w:p>
    <w:p>
      <w:pPr>
        <w:jc w:val="both"/>
      </w:pPr>
      <w:r>
        <w:t xml:space="preserve">Освоить     вопросы,     излагаемые      в      процессе      изучения      дисциплины</w:t>
      </w:r>
      <w:r/>
    </w:p>
    <w:p>
      <w:pPr>
        <w:jc w:val="both"/>
        <w:rPr>
          <w:highlight w:val="none"/>
        </w:rPr>
      </w:pPr>
      <w:r>
        <w:t xml:space="preserve">«Информационная безопасность» самостоятельно студенту крайне сложно. Это связано со сложностью изучаемого материала и большим объемом курса. Поэтому посещение всех аудиторных занятий является совершенно необходимым. </w:t>
      </w:r>
      <w:r>
        <w:rPr>
          <w:highlight w:val="none"/>
        </w:rPr>
      </w:r>
      <w:r>
        <w:rPr>
          <w:highlight w:val="none"/>
        </w:rPr>
      </w:r>
    </w:p>
    <w:p>
      <w:pPr>
        <w:jc w:val="both"/>
      </w:pPr>
      <w:r/>
      <w:r/>
    </w:p>
    <w:p>
      <w:pPr>
        <w:jc w:val="both"/>
      </w:pPr>
      <w:r>
        <w:rPr>
          <w:highlight w:val="none"/>
        </w:rPr>
        <w:t xml:space="preserve">Для самостоятельного подбора литературы в библиотеке ЯрГУ рекомендуется использовать:</w:t>
      </w:r>
      <w:r/>
    </w:p>
    <w:p>
      <w:pPr>
        <w:jc w:val="both"/>
      </w:pPr>
      <w:r>
        <w:rPr>
          <w:highlight w:val="none"/>
        </w:rPr>
      </w:r>
      <w:r/>
    </w:p>
    <w:p>
      <w:pPr>
        <w:jc w:val="both"/>
      </w:pPr>
      <w:r>
        <w:rPr>
          <w:highlight w:val="none"/>
        </w:rPr>
        <w:t xml:space="preserve">1</w:t>
      </w:r>
      <w:r>
        <w:rPr>
          <w:highlight w:val="none"/>
        </w:rPr>
        <w:t xml:space="preserve">.</w:t>
        <w:tab/>
        <w:t xml:space="preserve">Личный кабинет (http://lib.uniyar.ac.ru/opac/bk_login.php) дает возможность получения on-line доступа к списку выданной в автоматизированном режиме литературы, просмотра и копирования электронных версий изданий сотрудников университета (учеб. и метод. по</w:t>
      </w:r>
      <w:r>
        <w:rPr>
          <w:highlight w:val="none"/>
        </w:rPr>
        <w:t xml:space="preserve">собия, тексты лекций и т.д.) Для работы в «Личном кабинете» необходимо зайти на сайт Научной библиотеки ЯрГУ с любой точки, имеющей доступ в Internet, в пункт меню</w:t>
      </w:r>
      <w:r/>
    </w:p>
    <w:p>
      <w:pPr>
        <w:jc w:val="both"/>
      </w:pPr>
      <w:r>
        <w:rPr>
          <w:highlight w:val="none"/>
        </w:rPr>
        <w:t xml:space="preserve">«Электронный каталог»; пройти процедуру авторизации, выбрав вкладку</w:t>
      </w:r>
      <w:r/>
    </w:p>
    <w:p>
      <w:pPr>
        <w:jc w:val="both"/>
      </w:pPr>
      <w:r>
        <w:rPr>
          <w:highlight w:val="none"/>
        </w:rPr>
        <w:t xml:space="preserve">«Авторизация», и заполнить представленные поля информации.</w:t>
      </w:r>
      <w:r/>
    </w:p>
    <w:p>
      <w:pPr>
        <w:jc w:val="both"/>
      </w:pPr>
      <w:r>
        <w:rPr>
          <w:highlight w:val="none"/>
        </w:rPr>
        <w:t xml:space="preserve">2.</w:t>
        <w:tab/>
        <w:t xml:space="preserve">Электронная библиотека учебных материалов ЯрГУ</w:t>
      </w:r>
      <w:r/>
    </w:p>
    <w:p>
      <w:pPr>
        <w:jc w:val="both"/>
      </w:pPr>
      <w:r>
        <w:rPr>
          <w:highlight w:val="none"/>
        </w:rPr>
        <w:t xml:space="preserve">(http://www.lib.uniyar.ac.ru/opac/bk_cat_find.php) содержит более 2500 полных текстов учебных и учебно-методических материалов по основным изучаемым дисциплинам, изданных в университете. Доступ в сети университета, либо по логину/паролю.</w:t>
      </w:r>
      <w:r/>
    </w:p>
    <w:p>
      <w:pPr>
        <w:jc w:val="both"/>
      </w:pPr>
      <w:r>
        <w:rPr>
          <w:highlight w:val="none"/>
        </w:rPr>
        <w:t xml:space="preserve">3.</w:t>
        <w:tab/>
        <w:t xml:space="preserve">Электронная картотека «Книгообеспеченность»</w:t>
      </w:r>
      <w:r/>
    </w:p>
    <w:p>
      <w:pPr>
        <w:jc w:val="both"/>
      </w:pPr>
      <w:r>
        <w:rPr>
          <w:highlight w:val="none"/>
        </w:rPr>
        <w:t xml:space="preserve">(</w:t>
      </w:r>
      <w:r>
        <w:rPr>
          <w:highlight w:val="none"/>
        </w:rPr>
        <w:t xml:space="preserve">http://www.lib.uniyar.ac.ru/opac/bk_bookreq_find.php) раскрывает учебный фонд научной библиотеки ЯрГУ, предоставляет оперативную информацию о состоянии книгообеспеченности дисциплин основной и дополнительной литературой, а также цикла дисциплин и специальн</w:t>
      </w:r>
      <w:r>
        <w:rPr>
          <w:highlight w:val="none"/>
        </w:rPr>
        <w:t xml:space="preserve">остей. Электронная картотека «Книгообеспеченность» доступна в сети университета и через Личный кабинет.</w:t>
      </w:r>
      <w:r>
        <w:rPr>
          <w:highlight w:val="none"/>
        </w:rPr>
      </w:r>
      <w:r/>
    </w:p>
    <w:sectPr>
      <w:footnotePr/>
      <w:endnotePr/>
      <w:type w:val="nextPage"/>
      <w:pgSz w:w="11906" w:h="16838" w:orient="portrait"/>
      <w:pgMar w:top="1134" w:right="1134" w:bottom="1134" w:left="1418" w:header="0" w:footer="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504020204"/>
  </w:font>
  <w:font w:name="Calibri">
    <w:panose1 w:val="020F0502020204030204"/>
  </w:font>
  <w:font w:name="Wingdings">
    <w:panose1 w:val="05010000000000000000"/>
  </w:font>
  <w:font w:name="Courier New">
    <w:panose1 w:val="02070409020205020404"/>
  </w:font>
  <w:font w:name="Symbol">
    <w:panose1 w:val="05010000000000000000"/>
  </w:font>
  <w:font w:name="Arial">
    <w:panose1 w:val="020B0604020202020204"/>
  </w:font>
  <w:font w:name="DejaVu Sans">
    <w:panose1 w:val="020B060303080402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rPr>
          <w:sz w:val="12"/>
        </w:rPr>
      </w:pPr>
      <w:r>
        <w:separator/>
      </w:r>
      <w:r>
        <w:rPr>
          <w:sz w:val="12"/>
        </w:rPr>
      </w:r>
      <w:r>
        <w:rPr>
          <w:sz w:val="12"/>
        </w:rPr>
      </w:r>
    </w:p>
  </w:footnote>
  <w:footnote w:type="continuationSeparator" w:id="0">
    <w:p>
      <w:pPr>
        <w:rPr>
          <w:sz w:val="12"/>
        </w:rPr>
      </w:pPr>
      <w:r>
        <w:continuationSeparator/>
      </w:r>
      <w:r>
        <w:rPr>
          <w:sz w:val="12"/>
        </w:rPr>
      </w:r>
      <w:r>
        <w:rPr>
          <w:sz w:val="12"/>
        </w:rP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360"/>
      </w:pPr>
      <w:rPr>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080"/>
      </w:pPr>
      <w:rPr>
        <w:rFonts w:ascii="Times New Roman" w:hAnsi="Times New Roman" w:eastAsia="Times New Roman" w:cs="Times New Roman"/>
        <w:b w:val="0"/>
        <w:i w:val="0"/>
        <w:strike w:val="0"/>
        <w:color w:val="000000"/>
        <w:sz w:val="28"/>
        <w:szCs w:val="28"/>
        <w:u w:val="none"/>
        <w:shd w:val="clear" w:color="auto" w:fill="auto"/>
        <w:vertAlign w:val="baseline"/>
      </w:rPr>
    </w:lvl>
    <w:lvl w:ilvl="2">
      <w:start w:val="1"/>
      <w:numFmt w:val="lowerRoman"/>
      <w:isLgl w:val="false"/>
      <w:suff w:val="tab"/>
      <w:lvlText w:val="%3"/>
      <w:lvlJc w:val="left"/>
      <w:pPr>
        <w:ind w:left="1800"/>
      </w:pPr>
      <w:rPr>
        <w:rFonts w:ascii="Times New Roman" w:hAnsi="Times New Roman" w:eastAsia="Times New Roman" w:cs="Times New Roman"/>
        <w:b w:val="0"/>
        <w:i w:val="0"/>
        <w:strike w:val="0"/>
        <w:color w:val="000000"/>
        <w:sz w:val="28"/>
        <w:szCs w:val="28"/>
        <w:u w:val="none"/>
        <w:shd w:val="clear" w:color="auto" w:fill="auto"/>
        <w:vertAlign w:val="baseline"/>
      </w:rPr>
    </w:lvl>
    <w:lvl w:ilvl="3">
      <w:start w:val="1"/>
      <w:numFmt w:val="decimal"/>
      <w:isLgl w:val="false"/>
      <w:suff w:val="tab"/>
      <w:lvlText w:val="%4"/>
      <w:lvlJc w:val="left"/>
      <w:pPr>
        <w:ind w:left="2520"/>
      </w:pPr>
      <w:rPr>
        <w:rFonts w:ascii="Times New Roman" w:hAnsi="Times New Roman" w:eastAsia="Times New Roman" w:cs="Times New Roman"/>
        <w:b w:val="0"/>
        <w:i w:val="0"/>
        <w:strike w:val="0"/>
        <w:color w:val="000000"/>
        <w:sz w:val="28"/>
        <w:szCs w:val="28"/>
        <w:u w:val="none"/>
        <w:shd w:val="clear" w:color="auto" w:fill="auto"/>
        <w:vertAlign w:val="baseline"/>
      </w:rPr>
    </w:lvl>
    <w:lvl w:ilvl="4">
      <w:start w:val="1"/>
      <w:numFmt w:val="lowerLetter"/>
      <w:isLgl w:val="false"/>
      <w:suff w:val="tab"/>
      <w:lvlText w:val="%5"/>
      <w:lvlJc w:val="left"/>
      <w:pPr>
        <w:ind w:left="3240"/>
      </w:pPr>
      <w:rPr>
        <w:rFonts w:ascii="Times New Roman" w:hAnsi="Times New Roman" w:eastAsia="Times New Roman" w:cs="Times New Roman"/>
        <w:b w:val="0"/>
        <w:i w:val="0"/>
        <w:strike w:val="0"/>
        <w:color w:val="000000"/>
        <w:sz w:val="28"/>
        <w:szCs w:val="28"/>
        <w:u w:val="none"/>
        <w:shd w:val="clear" w:color="auto" w:fill="auto"/>
        <w:vertAlign w:val="baseline"/>
      </w:rPr>
    </w:lvl>
    <w:lvl w:ilvl="5">
      <w:start w:val="1"/>
      <w:numFmt w:val="lowerRoman"/>
      <w:isLgl w:val="false"/>
      <w:suff w:val="tab"/>
      <w:lvlText w:val="%6"/>
      <w:lvlJc w:val="left"/>
      <w:pPr>
        <w:ind w:left="3960"/>
      </w:pPr>
      <w:rPr>
        <w:rFonts w:ascii="Times New Roman" w:hAnsi="Times New Roman" w:eastAsia="Times New Roman" w:cs="Times New Roman"/>
        <w:b w:val="0"/>
        <w:i w:val="0"/>
        <w:strike w:val="0"/>
        <w:color w:val="000000"/>
        <w:sz w:val="28"/>
        <w:szCs w:val="28"/>
        <w:u w:val="none"/>
        <w:shd w:val="clear" w:color="auto" w:fill="auto"/>
        <w:vertAlign w:val="baseline"/>
      </w:rPr>
    </w:lvl>
    <w:lvl w:ilvl="6">
      <w:start w:val="1"/>
      <w:numFmt w:val="decimal"/>
      <w:isLgl w:val="false"/>
      <w:suff w:val="tab"/>
      <w:lvlText w:val="%7"/>
      <w:lvlJc w:val="left"/>
      <w:pPr>
        <w:ind w:left="4680"/>
      </w:pPr>
      <w:rPr>
        <w:rFonts w:ascii="Times New Roman" w:hAnsi="Times New Roman" w:eastAsia="Times New Roman" w:cs="Times New Roman"/>
        <w:b w:val="0"/>
        <w:i w:val="0"/>
        <w:strike w:val="0"/>
        <w:color w:val="000000"/>
        <w:sz w:val="28"/>
        <w:szCs w:val="28"/>
        <w:u w:val="none"/>
        <w:shd w:val="clear" w:color="auto" w:fill="auto"/>
        <w:vertAlign w:val="baseline"/>
      </w:rPr>
    </w:lvl>
    <w:lvl w:ilvl="7">
      <w:start w:val="1"/>
      <w:numFmt w:val="lowerLetter"/>
      <w:isLgl w:val="false"/>
      <w:suff w:val="tab"/>
      <w:lvlText w:val="%8"/>
      <w:lvlJc w:val="left"/>
      <w:pPr>
        <w:ind w:left="5400"/>
      </w:pPr>
      <w:rPr>
        <w:rFonts w:ascii="Times New Roman" w:hAnsi="Times New Roman" w:eastAsia="Times New Roman" w:cs="Times New Roman"/>
        <w:b w:val="0"/>
        <w:i w:val="0"/>
        <w:strike w:val="0"/>
        <w:color w:val="000000"/>
        <w:sz w:val="28"/>
        <w:szCs w:val="28"/>
        <w:u w:val="none"/>
        <w:shd w:val="clear" w:color="auto" w:fill="auto"/>
        <w:vertAlign w:val="baseline"/>
      </w:rPr>
    </w:lvl>
    <w:lvl w:ilvl="8">
      <w:start w:val="1"/>
      <w:numFmt w:val="lowerRoman"/>
      <w:isLgl w:val="false"/>
      <w:suff w:val="tab"/>
      <w:lvlText w:val="%9"/>
      <w:lvlJc w:val="left"/>
      <w:pPr>
        <w:ind w:left="6120"/>
      </w:pPr>
      <w:rPr>
        <w:rFonts w:ascii="Times New Roman" w:hAnsi="Times New Roman" w:eastAsia="Times New Roman" w:cs="Times New Roman"/>
        <w:b w:val="0"/>
        <w:i w:val="0"/>
        <w:strike w:val="0"/>
        <w:color w:val="000000"/>
        <w:sz w:val="28"/>
        <w:szCs w:val="28"/>
        <w:u w:val="none"/>
        <w:shd w:val="clear" w:color="auto" w:fill="auto"/>
        <w:vertAlign w:val="baseline"/>
      </w:rPr>
    </w:lvl>
  </w:abstractNum>
  <w:abstractNum w:abstractNumId="1">
    <w:multiLevelType w:val="hybridMultilevel"/>
    <w:lvl w:ilvl="0">
      <w:start w:val="1"/>
      <w:numFmt w:val="decimal"/>
      <w:isLgl w:val="false"/>
      <w:suff w:val="tab"/>
      <w:lvlText w:val="%1"/>
      <w:lvlJc w:val="left"/>
      <w:pPr>
        <w:ind w:left="360"/>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decimal"/>
      <w:isLgl w:val="false"/>
      <w:suff w:val="tab"/>
      <w:lvlText w:val="%2."/>
      <w:lvlJc w:val="left"/>
      <w:pPr>
        <w:ind w:left="705"/>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440"/>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160"/>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2880"/>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3600"/>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320"/>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040"/>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5760"/>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2">
    <w:multiLevelType w:val="hybridMultilevel"/>
    <w:lvl w:ilvl="0">
      <w:start w:val="1"/>
      <w:numFmt w:val="decimal"/>
      <w:isLgl w:val="false"/>
      <w:suff w:val="tab"/>
      <w:lvlText w:val="%1."/>
      <w:lvlJc w:val="left"/>
      <w:pPr>
        <w:ind w:left="773"/>
      </w:pPr>
      <w:rPr>
        <w:rFonts w:ascii="Times New Roman" w:hAnsi="Times New Roman" w:eastAsia="Times New Roman" w:cs="Times New Roman"/>
        <w:b w:val="0"/>
        <w:i w:val="0"/>
        <w:strike w:val="0"/>
        <w:color w:val="000000"/>
        <w:sz w:val="22"/>
        <w:szCs w:val="22"/>
        <w:u w:val="none"/>
        <w:shd w:val="clear" w:color="auto" w:fill="auto"/>
        <w:vertAlign w:val="baseline"/>
      </w:rPr>
    </w:lvl>
    <w:lvl w:ilvl="1">
      <w:start w:val="1"/>
      <w:numFmt w:val="lowerLetter"/>
      <w:isLgl w:val="false"/>
      <w:suff w:val="tab"/>
      <w:lvlText w:val="%2"/>
      <w:lvlJc w:val="left"/>
      <w:pPr>
        <w:ind w:left="1508"/>
      </w:pPr>
      <w:rPr>
        <w:rFonts w:ascii="Times New Roman" w:hAnsi="Times New Roman" w:eastAsia="Times New Roman" w:cs="Times New Roman"/>
        <w:b w:val="0"/>
        <w:i w:val="0"/>
        <w:strike w:val="0"/>
        <w:color w:val="000000"/>
        <w:sz w:val="22"/>
        <w:szCs w:val="22"/>
        <w:u w:val="none"/>
        <w:shd w:val="clear" w:color="auto" w:fill="auto"/>
        <w:vertAlign w:val="baseline"/>
      </w:rPr>
    </w:lvl>
    <w:lvl w:ilvl="2">
      <w:start w:val="1"/>
      <w:numFmt w:val="lowerRoman"/>
      <w:isLgl w:val="false"/>
      <w:suff w:val="tab"/>
      <w:lvlText w:val="%3"/>
      <w:lvlJc w:val="left"/>
      <w:pPr>
        <w:ind w:left="2228"/>
      </w:pPr>
      <w:rPr>
        <w:rFonts w:ascii="Times New Roman" w:hAnsi="Times New Roman" w:eastAsia="Times New Roman" w:cs="Times New Roman"/>
        <w:b w:val="0"/>
        <w:i w:val="0"/>
        <w:strike w:val="0"/>
        <w:color w:val="000000"/>
        <w:sz w:val="22"/>
        <w:szCs w:val="22"/>
        <w:u w:val="none"/>
        <w:shd w:val="clear" w:color="auto" w:fill="auto"/>
        <w:vertAlign w:val="baseline"/>
      </w:rPr>
    </w:lvl>
    <w:lvl w:ilvl="3">
      <w:start w:val="1"/>
      <w:numFmt w:val="decimal"/>
      <w:isLgl w:val="false"/>
      <w:suff w:val="tab"/>
      <w:lvlText w:val="%4"/>
      <w:lvlJc w:val="left"/>
      <w:pPr>
        <w:ind w:left="2948"/>
      </w:pPr>
      <w:rPr>
        <w:rFonts w:ascii="Times New Roman" w:hAnsi="Times New Roman" w:eastAsia="Times New Roman" w:cs="Times New Roman"/>
        <w:b w:val="0"/>
        <w:i w:val="0"/>
        <w:strike w:val="0"/>
        <w:color w:val="000000"/>
        <w:sz w:val="22"/>
        <w:szCs w:val="22"/>
        <w:u w:val="none"/>
        <w:shd w:val="clear" w:color="auto" w:fill="auto"/>
        <w:vertAlign w:val="baseline"/>
      </w:rPr>
    </w:lvl>
    <w:lvl w:ilvl="4">
      <w:start w:val="1"/>
      <w:numFmt w:val="lowerLetter"/>
      <w:isLgl w:val="false"/>
      <w:suff w:val="tab"/>
      <w:lvlText w:val="%5"/>
      <w:lvlJc w:val="left"/>
      <w:pPr>
        <w:ind w:left="3668"/>
      </w:pPr>
      <w:rPr>
        <w:rFonts w:ascii="Times New Roman" w:hAnsi="Times New Roman" w:eastAsia="Times New Roman" w:cs="Times New Roman"/>
        <w:b w:val="0"/>
        <w:i w:val="0"/>
        <w:strike w:val="0"/>
        <w:color w:val="000000"/>
        <w:sz w:val="22"/>
        <w:szCs w:val="22"/>
        <w:u w:val="none"/>
        <w:shd w:val="clear" w:color="auto" w:fill="auto"/>
        <w:vertAlign w:val="baseline"/>
      </w:rPr>
    </w:lvl>
    <w:lvl w:ilvl="5">
      <w:start w:val="1"/>
      <w:numFmt w:val="lowerRoman"/>
      <w:isLgl w:val="false"/>
      <w:suff w:val="tab"/>
      <w:lvlText w:val="%6"/>
      <w:lvlJc w:val="left"/>
      <w:pPr>
        <w:ind w:left="4388"/>
      </w:pPr>
      <w:rPr>
        <w:rFonts w:ascii="Times New Roman" w:hAnsi="Times New Roman" w:eastAsia="Times New Roman" w:cs="Times New Roman"/>
        <w:b w:val="0"/>
        <w:i w:val="0"/>
        <w:strike w:val="0"/>
        <w:color w:val="000000"/>
        <w:sz w:val="22"/>
        <w:szCs w:val="22"/>
        <w:u w:val="none"/>
        <w:shd w:val="clear" w:color="auto" w:fill="auto"/>
        <w:vertAlign w:val="baseline"/>
      </w:rPr>
    </w:lvl>
    <w:lvl w:ilvl="6">
      <w:start w:val="1"/>
      <w:numFmt w:val="decimal"/>
      <w:isLgl w:val="false"/>
      <w:suff w:val="tab"/>
      <w:lvlText w:val="%7"/>
      <w:lvlJc w:val="left"/>
      <w:pPr>
        <w:ind w:left="5108"/>
      </w:pPr>
      <w:rPr>
        <w:rFonts w:ascii="Times New Roman" w:hAnsi="Times New Roman" w:eastAsia="Times New Roman" w:cs="Times New Roman"/>
        <w:b w:val="0"/>
        <w:i w:val="0"/>
        <w:strike w:val="0"/>
        <w:color w:val="000000"/>
        <w:sz w:val="22"/>
        <w:szCs w:val="22"/>
        <w:u w:val="none"/>
        <w:shd w:val="clear" w:color="auto" w:fill="auto"/>
        <w:vertAlign w:val="baseline"/>
      </w:rPr>
    </w:lvl>
    <w:lvl w:ilvl="7">
      <w:start w:val="1"/>
      <w:numFmt w:val="lowerLetter"/>
      <w:isLgl w:val="false"/>
      <w:suff w:val="tab"/>
      <w:lvlText w:val="%8"/>
      <w:lvlJc w:val="left"/>
      <w:pPr>
        <w:ind w:left="5828"/>
      </w:pPr>
      <w:rPr>
        <w:rFonts w:ascii="Times New Roman" w:hAnsi="Times New Roman" w:eastAsia="Times New Roman" w:cs="Times New Roman"/>
        <w:b w:val="0"/>
        <w:i w:val="0"/>
        <w:strike w:val="0"/>
        <w:color w:val="000000"/>
        <w:sz w:val="22"/>
        <w:szCs w:val="22"/>
        <w:u w:val="none"/>
        <w:shd w:val="clear" w:color="auto" w:fill="auto"/>
        <w:vertAlign w:val="baseline"/>
      </w:rPr>
    </w:lvl>
    <w:lvl w:ilvl="8">
      <w:start w:val="1"/>
      <w:numFmt w:val="lowerRoman"/>
      <w:isLgl w:val="false"/>
      <w:suff w:val="tab"/>
      <w:lvlText w:val="%9"/>
      <w:lvlJc w:val="left"/>
      <w:pPr>
        <w:ind w:left="6548"/>
      </w:pPr>
      <w:rPr>
        <w:rFonts w:ascii="Times New Roman" w:hAnsi="Times New Roman" w:eastAsia="Times New Roman" w:cs="Times New Roman"/>
        <w:b w:val="0"/>
        <w:i w:val="0"/>
        <w:strike w:val="0"/>
        <w:color w:val="000000"/>
        <w:sz w:val="22"/>
        <w:szCs w:val="22"/>
        <w:u w:val="none"/>
        <w:shd w:val="clear" w:color="auto" w:fill="auto"/>
        <w:vertAlign w:val="baseline"/>
      </w:rPr>
    </w:lvl>
  </w:abstractNum>
  <w:abstractNum w:abstractNumId="3">
    <w:multiLevelType w:val="hybridMultilevel"/>
    <w:lvl w:ilvl="0">
      <w:start w:val="1"/>
      <w:numFmt w:val="none"/>
      <w:isLgl w:val="false"/>
      <w:suff w:val="nothing"/>
      <w:lvlText w:val=""/>
      <w:lvlJc w:val="left"/>
      <w:pPr>
        <w:ind w:left="0" w:firstLine="0"/>
        <w:tabs>
          <w:tab w:val="num" w:pos="0" w:leader="none"/>
        </w:tabs>
      </w:pPr>
    </w:lvl>
    <w:lvl w:ilvl="1">
      <w:start w:val="1"/>
      <w:numFmt w:val="none"/>
      <w:isLgl w:val="false"/>
      <w:suff w:val="nothing"/>
      <w:lvlText w:val=""/>
      <w:lvlJc w:val="left"/>
      <w:pPr>
        <w:ind w:left="0" w:firstLine="0"/>
        <w:tabs>
          <w:tab w:val="num" w:pos="0" w:leader="none"/>
        </w:tabs>
      </w:pPr>
    </w:lvl>
    <w:lvl w:ilvl="2">
      <w:start w:val="1"/>
      <w:numFmt w:val="none"/>
      <w:isLgl w:val="false"/>
      <w:suff w:val="nothing"/>
      <w:lvlText w:val=""/>
      <w:lvlJc w:val="left"/>
      <w:pPr>
        <w:ind w:left="0" w:firstLine="0"/>
        <w:tabs>
          <w:tab w:val="num" w:pos="0" w:leader="none"/>
        </w:tabs>
      </w:pPr>
    </w:lvl>
    <w:lvl w:ilvl="3">
      <w:start w:val="1"/>
      <w:numFmt w:val="none"/>
      <w:isLgl w:val="false"/>
      <w:suff w:val="nothing"/>
      <w:lvlText w:val=""/>
      <w:lvlJc w:val="left"/>
      <w:pPr>
        <w:ind w:left="0" w:firstLine="0"/>
        <w:tabs>
          <w:tab w:val="num" w:pos="0" w:leader="none"/>
        </w:tabs>
      </w:pPr>
    </w:lvl>
    <w:lvl w:ilvl="4">
      <w:start w:val="1"/>
      <w:numFmt w:val="none"/>
      <w:isLgl w:val="false"/>
      <w:suff w:val="nothing"/>
      <w:lvlText w:val=""/>
      <w:lvlJc w:val="left"/>
      <w:pPr>
        <w:ind w:left="0" w:firstLine="0"/>
        <w:tabs>
          <w:tab w:val="num" w:pos="0" w:leader="none"/>
        </w:tabs>
      </w:pPr>
    </w:lvl>
    <w:lvl w:ilvl="5">
      <w:start w:val="1"/>
      <w:numFmt w:val="none"/>
      <w:isLgl w:val="false"/>
      <w:suff w:val="nothing"/>
      <w:lvlText w:val=""/>
      <w:lvlJc w:val="left"/>
      <w:pPr>
        <w:ind w:left="0" w:firstLine="0"/>
        <w:tabs>
          <w:tab w:val="num" w:pos="0" w:leader="none"/>
        </w:tabs>
      </w:pPr>
    </w:lvl>
    <w:lvl w:ilvl="6">
      <w:start w:val="1"/>
      <w:numFmt w:val="none"/>
      <w:isLgl w:val="false"/>
      <w:suff w:val="nothing"/>
      <w:lvlText w:val=""/>
      <w:lvlJc w:val="left"/>
      <w:pPr>
        <w:ind w:left="0" w:firstLine="0"/>
        <w:tabs>
          <w:tab w:val="num" w:pos="0" w:leader="none"/>
        </w:tabs>
      </w:pPr>
    </w:lvl>
    <w:lvl w:ilvl="7">
      <w:start w:val="1"/>
      <w:numFmt w:val="none"/>
      <w:isLgl w:val="false"/>
      <w:suff w:val="nothing"/>
      <w:lvlText w:val=""/>
      <w:lvlJc w:val="left"/>
      <w:pPr>
        <w:ind w:left="0" w:firstLine="0"/>
        <w:tabs>
          <w:tab w:val="num" w:pos="0" w:leader="none"/>
        </w:tabs>
      </w:pPr>
    </w:lvl>
    <w:lvl w:ilvl="8">
      <w:start w:val="1"/>
      <w:numFmt w:val="none"/>
      <w:isLgl w:val="false"/>
      <w:suff w:val="nothing"/>
      <w:lvlText w:val=""/>
      <w:lvlJc w:val="left"/>
      <w:pPr>
        <w:ind w:left="0" w:firstLine="0"/>
        <w:tabs>
          <w:tab w:val="num" w:pos="0" w:leader="none"/>
        </w:tabs>
      </w:pPr>
    </w:lvl>
  </w:abstractNum>
  <w:abstractNum w:abstractNumId="4">
    <w:multiLevelType w:val="hybridMultilevel"/>
    <w:lvl w:ilvl="0">
      <w:start w:val="1"/>
      <w:numFmt w:val="decimal"/>
      <w:isLgl w:val="false"/>
      <w:suff w:val="tab"/>
      <w:lvlText w:val="%1"/>
      <w:lvlJc w:val="left"/>
      <w:pPr>
        <w:ind w:left="360"/>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decimal"/>
      <w:isLgl w:val="false"/>
      <w:suff w:val="tab"/>
      <w:lvlText w:val="%2."/>
      <w:lvlJc w:val="left"/>
      <w:pPr>
        <w:ind w:left="705"/>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440"/>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160"/>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2880"/>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3600"/>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320"/>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040"/>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5760"/>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5">
    <w:multiLevelType w:val="hybridMultilevel"/>
    <w:lvl w:ilvl="0">
      <w:start w:val="1"/>
      <w:numFmt w:val="decimal"/>
      <w:isLgl w:val="false"/>
      <w:suff w:val="tab"/>
      <w:lvlText w:val="%1."/>
      <w:lvlJc w:val="left"/>
      <w:pPr>
        <w:ind w:left="428"/>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decimal"/>
      <w:isLgl w:val="false"/>
      <w:suff w:val="tab"/>
      <w:lvlText w:val="%2."/>
      <w:lvlJc w:val="left"/>
      <w:pPr>
        <w:ind w:left="705"/>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bullet"/>
      <w:isLgl w:val="false"/>
      <w:suff w:val="tab"/>
      <w:lvlText w:val="o"/>
      <w:lvlJc w:val="left"/>
      <w:pPr>
        <w:ind w:left="1440"/>
      </w:pPr>
      <w:rPr>
        <w:rFonts w:ascii="Courier New" w:hAnsi="Courier New" w:eastAsia="Courier New" w:cs="Courier New"/>
        <w:b w:val="0"/>
        <w:i w:val="0"/>
        <w:strike w:val="0"/>
        <w:color w:val="000000"/>
        <w:sz w:val="20"/>
        <w:szCs w:val="20"/>
        <w:u w:val="none"/>
        <w:shd w:val="clear" w:color="auto" w:fill="auto"/>
        <w:vertAlign w:val="baseline"/>
      </w:rPr>
    </w:lvl>
    <w:lvl w:ilvl="3">
      <w:start w:val="1"/>
      <w:numFmt w:val="bullet"/>
      <w:isLgl w:val="false"/>
      <w:suff w:val="tab"/>
      <w:lvlText w:val="•"/>
      <w:lvlJc w:val="left"/>
      <w:pPr>
        <w:ind w:left="2160"/>
      </w:pPr>
      <w:rPr>
        <w:rFonts w:ascii="Courier New" w:hAnsi="Courier New" w:eastAsia="Courier New" w:cs="Courier New"/>
        <w:b w:val="0"/>
        <w:i w:val="0"/>
        <w:strike w:val="0"/>
        <w:color w:val="000000"/>
        <w:sz w:val="20"/>
        <w:szCs w:val="20"/>
        <w:u w:val="none"/>
        <w:shd w:val="clear" w:color="auto" w:fill="auto"/>
        <w:vertAlign w:val="baseline"/>
      </w:rPr>
    </w:lvl>
    <w:lvl w:ilvl="4">
      <w:start w:val="1"/>
      <w:numFmt w:val="bullet"/>
      <w:isLgl w:val="false"/>
      <w:suff w:val="tab"/>
      <w:lvlText w:val="o"/>
      <w:lvlJc w:val="left"/>
      <w:pPr>
        <w:ind w:left="2880"/>
      </w:pPr>
      <w:rPr>
        <w:rFonts w:ascii="Courier New" w:hAnsi="Courier New" w:eastAsia="Courier New" w:cs="Courier New"/>
        <w:b w:val="0"/>
        <w:i w:val="0"/>
        <w:strike w:val="0"/>
        <w:color w:val="000000"/>
        <w:sz w:val="20"/>
        <w:szCs w:val="20"/>
        <w:u w:val="none"/>
        <w:shd w:val="clear" w:color="auto" w:fill="auto"/>
        <w:vertAlign w:val="baseline"/>
      </w:rPr>
    </w:lvl>
    <w:lvl w:ilvl="5">
      <w:start w:val="1"/>
      <w:numFmt w:val="bullet"/>
      <w:isLgl w:val="false"/>
      <w:suff w:val="tab"/>
      <w:lvlText w:val="▪"/>
      <w:lvlJc w:val="left"/>
      <w:pPr>
        <w:ind w:left="3600"/>
      </w:pPr>
      <w:rPr>
        <w:rFonts w:ascii="Courier New" w:hAnsi="Courier New" w:eastAsia="Courier New" w:cs="Courier New"/>
        <w:b w:val="0"/>
        <w:i w:val="0"/>
        <w:strike w:val="0"/>
        <w:color w:val="000000"/>
        <w:sz w:val="20"/>
        <w:szCs w:val="20"/>
        <w:u w:val="none"/>
        <w:shd w:val="clear" w:color="auto" w:fill="auto"/>
        <w:vertAlign w:val="baseline"/>
      </w:rPr>
    </w:lvl>
    <w:lvl w:ilvl="6">
      <w:start w:val="1"/>
      <w:numFmt w:val="bullet"/>
      <w:isLgl w:val="false"/>
      <w:suff w:val="tab"/>
      <w:lvlText w:val="•"/>
      <w:lvlJc w:val="left"/>
      <w:pPr>
        <w:ind w:left="4320"/>
      </w:pPr>
      <w:rPr>
        <w:rFonts w:ascii="Courier New" w:hAnsi="Courier New" w:eastAsia="Courier New" w:cs="Courier New"/>
        <w:b w:val="0"/>
        <w:i w:val="0"/>
        <w:strike w:val="0"/>
        <w:color w:val="000000"/>
        <w:sz w:val="20"/>
        <w:szCs w:val="20"/>
        <w:u w:val="none"/>
        <w:shd w:val="clear" w:color="auto" w:fill="auto"/>
        <w:vertAlign w:val="baseline"/>
      </w:rPr>
    </w:lvl>
    <w:lvl w:ilvl="7">
      <w:start w:val="1"/>
      <w:numFmt w:val="bullet"/>
      <w:isLgl w:val="false"/>
      <w:suff w:val="tab"/>
      <w:lvlText w:val="o"/>
      <w:lvlJc w:val="left"/>
      <w:pPr>
        <w:ind w:left="5040"/>
      </w:pPr>
      <w:rPr>
        <w:rFonts w:ascii="Courier New" w:hAnsi="Courier New" w:eastAsia="Courier New" w:cs="Courier New"/>
        <w:b w:val="0"/>
        <w:i w:val="0"/>
        <w:strike w:val="0"/>
        <w:color w:val="000000"/>
        <w:sz w:val="20"/>
        <w:szCs w:val="20"/>
        <w:u w:val="none"/>
        <w:shd w:val="clear" w:color="auto" w:fill="auto"/>
        <w:vertAlign w:val="baseline"/>
      </w:rPr>
    </w:lvl>
    <w:lvl w:ilvl="8">
      <w:start w:val="1"/>
      <w:numFmt w:val="bullet"/>
      <w:isLgl w:val="false"/>
      <w:suff w:val="tab"/>
      <w:lvlText w:val="▪"/>
      <w:lvlJc w:val="left"/>
      <w:pPr>
        <w:ind w:left="5760"/>
      </w:pPr>
      <w:rPr>
        <w:rFonts w:ascii="Courier New" w:hAnsi="Courier New" w:eastAsia="Courier New" w:cs="Courier New"/>
        <w:b w:val="0"/>
        <w:i w:val="0"/>
        <w:strike w:val="0"/>
        <w:color w:val="000000"/>
        <w:sz w:val="20"/>
        <w:szCs w:val="20"/>
        <w:u w:val="none"/>
        <w:shd w:val="clear" w:color="auto" w:fill="auto"/>
        <w:vertAlign w:val="baseline"/>
      </w:rPr>
    </w:lvl>
  </w:abstractNum>
  <w:abstractNum w:abstractNumId="6">
    <w:multiLevelType w:val="hybridMultilevel"/>
    <w:lvl w:ilvl="0">
      <w:start w:val="1"/>
      <w:numFmt w:val="decimal"/>
      <w:isLgl w:val="false"/>
      <w:suff w:val="tab"/>
      <w:lvlText w:val="%1."/>
      <w:lvlJc w:val="left"/>
      <w:pPr>
        <w:ind w:left="428"/>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147"/>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67"/>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587"/>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307"/>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4027"/>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747"/>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67"/>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187"/>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720" w:hanging="360"/>
        <w:tabs>
          <w:tab w:val="num" w:pos="0" w:leader="none"/>
        </w:tabs>
      </w:pPr>
      <w:rPr>
        <w:rFonts w:cs="Times New Roman"/>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9">
    <w:multiLevelType w:val="hybridMultilevel"/>
    <w:lvl w:ilvl="0">
      <w:start w:val="1"/>
      <w:numFmt w:val="bullet"/>
      <w:isLgl w:val="false"/>
      <w:suff w:val="tab"/>
      <w:lvlText w:val=""/>
      <w:lvlJc w:val="left"/>
      <w:pPr>
        <w:ind w:left="428"/>
      </w:pPr>
      <w:rPr>
        <w:rFonts w:ascii="Segoe UI Symbol" w:hAnsi="Segoe UI Symbol" w:eastAsia="Segoe UI Symbol" w:cs="Segoe UI Symbol"/>
        <w:b w:val="0"/>
        <w:i w:val="0"/>
        <w:strike w:val="0"/>
        <w:color w:val="000000"/>
        <w:sz w:val="24"/>
        <w:szCs w:val="24"/>
        <w:u w:val="none"/>
        <w:shd w:val="clear" w:color="auto" w:fill="auto"/>
        <w:vertAlign w:val="baseline"/>
      </w:rPr>
    </w:lvl>
    <w:lvl w:ilvl="1">
      <w:start w:val="1"/>
      <w:numFmt w:val="bullet"/>
      <w:isLgl w:val="false"/>
      <w:suff w:val="tab"/>
      <w:lvlText w:val="o"/>
      <w:lvlJc w:val="left"/>
      <w:pPr>
        <w:ind w:left="1147"/>
      </w:pPr>
      <w:rPr>
        <w:rFonts w:ascii="Segoe UI Symbol" w:hAnsi="Segoe UI Symbol" w:eastAsia="Segoe UI Symbol" w:cs="Segoe UI Symbol"/>
        <w:b w:val="0"/>
        <w:i w:val="0"/>
        <w:strike w:val="0"/>
        <w:color w:val="000000"/>
        <w:sz w:val="24"/>
        <w:szCs w:val="24"/>
        <w:u w:val="none"/>
        <w:shd w:val="clear" w:color="auto" w:fill="auto"/>
        <w:vertAlign w:val="baseline"/>
      </w:rPr>
    </w:lvl>
    <w:lvl w:ilvl="2">
      <w:start w:val="1"/>
      <w:numFmt w:val="bullet"/>
      <w:isLgl w:val="false"/>
      <w:suff w:val="tab"/>
      <w:lvlText w:val="▪"/>
      <w:lvlJc w:val="left"/>
      <w:pPr>
        <w:ind w:left="1867"/>
      </w:pPr>
      <w:rPr>
        <w:rFonts w:ascii="Segoe UI Symbol" w:hAnsi="Segoe UI Symbol" w:eastAsia="Segoe UI Symbol" w:cs="Segoe UI Symbol"/>
        <w:b w:val="0"/>
        <w:i w:val="0"/>
        <w:strike w:val="0"/>
        <w:color w:val="000000"/>
        <w:sz w:val="24"/>
        <w:szCs w:val="24"/>
        <w:u w:val="none"/>
        <w:shd w:val="clear" w:color="auto" w:fill="auto"/>
        <w:vertAlign w:val="baseline"/>
      </w:rPr>
    </w:lvl>
    <w:lvl w:ilvl="3">
      <w:start w:val="1"/>
      <w:numFmt w:val="bullet"/>
      <w:isLgl w:val="false"/>
      <w:suff w:val="tab"/>
      <w:lvlText w:val="•"/>
      <w:lvlJc w:val="left"/>
      <w:pPr>
        <w:ind w:left="2587"/>
      </w:pPr>
      <w:rPr>
        <w:rFonts w:ascii="Arial" w:hAnsi="Arial" w:eastAsia="Arial" w:cs="Arial"/>
        <w:b w:val="0"/>
        <w:i w:val="0"/>
        <w:strike w:val="0"/>
        <w:color w:val="000000"/>
        <w:sz w:val="24"/>
        <w:szCs w:val="24"/>
        <w:u w:val="none"/>
        <w:shd w:val="clear" w:color="auto" w:fill="auto"/>
        <w:vertAlign w:val="baseline"/>
      </w:rPr>
    </w:lvl>
    <w:lvl w:ilvl="4">
      <w:start w:val="1"/>
      <w:numFmt w:val="bullet"/>
      <w:isLgl w:val="false"/>
      <w:suff w:val="tab"/>
      <w:lvlText w:val="o"/>
      <w:lvlJc w:val="left"/>
      <w:pPr>
        <w:ind w:left="3307"/>
      </w:pPr>
      <w:rPr>
        <w:rFonts w:ascii="Segoe UI Symbol" w:hAnsi="Segoe UI Symbol" w:eastAsia="Segoe UI Symbol" w:cs="Segoe UI Symbol"/>
        <w:b w:val="0"/>
        <w:i w:val="0"/>
        <w:strike w:val="0"/>
        <w:color w:val="000000"/>
        <w:sz w:val="24"/>
        <w:szCs w:val="24"/>
        <w:u w:val="none"/>
        <w:shd w:val="clear" w:color="auto" w:fill="auto"/>
        <w:vertAlign w:val="baseline"/>
      </w:rPr>
    </w:lvl>
    <w:lvl w:ilvl="5">
      <w:start w:val="1"/>
      <w:numFmt w:val="bullet"/>
      <w:isLgl w:val="false"/>
      <w:suff w:val="tab"/>
      <w:lvlText w:val="▪"/>
      <w:lvlJc w:val="left"/>
      <w:pPr>
        <w:ind w:left="4027"/>
      </w:pPr>
      <w:rPr>
        <w:rFonts w:ascii="Segoe UI Symbol" w:hAnsi="Segoe UI Symbol" w:eastAsia="Segoe UI Symbol" w:cs="Segoe UI Symbol"/>
        <w:b w:val="0"/>
        <w:i w:val="0"/>
        <w:strike w:val="0"/>
        <w:color w:val="000000"/>
        <w:sz w:val="24"/>
        <w:szCs w:val="24"/>
        <w:u w:val="none"/>
        <w:shd w:val="clear" w:color="auto" w:fill="auto"/>
        <w:vertAlign w:val="baseline"/>
      </w:rPr>
    </w:lvl>
    <w:lvl w:ilvl="6">
      <w:start w:val="1"/>
      <w:numFmt w:val="bullet"/>
      <w:isLgl w:val="false"/>
      <w:suff w:val="tab"/>
      <w:lvlText w:val="•"/>
      <w:lvlJc w:val="left"/>
      <w:pPr>
        <w:ind w:left="4747"/>
      </w:pPr>
      <w:rPr>
        <w:rFonts w:ascii="Arial" w:hAnsi="Arial" w:eastAsia="Arial" w:cs="Arial"/>
        <w:b w:val="0"/>
        <w:i w:val="0"/>
        <w:strike w:val="0"/>
        <w:color w:val="000000"/>
        <w:sz w:val="24"/>
        <w:szCs w:val="24"/>
        <w:u w:val="none"/>
        <w:shd w:val="clear" w:color="auto" w:fill="auto"/>
        <w:vertAlign w:val="baseline"/>
      </w:rPr>
    </w:lvl>
    <w:lvl w:ilvl="7">
      <w:start w:val="1"/>
      <w:numFmt w:val="bullet"/>
      <w:isLgl w:val="false"/>
      <w:suff w:val="tab"/>
      <w:lvlText w:val="o"/>
      <w:lvlJc w:val="left"/>
      <w:pPr>
        <w:ind w:left="5467"/>
      </w:pPr>
      <w:rPr>
        <w:rFonts w:ascii="Segoe UI Symbol" w:hAnsi="Segoe UI Symbol" w:eastAsia="Segoe UI Symbol" w:cs="Segoe UI Symbol"/>
        <w:b w:val="0"/>
        <w:i w:val="0"/>
        <w:strike w:val="0"/>
        <w:color w:val="000000"/>
        <w:sz w:val="24"/>
        <w:szCs w:val="24"/>
        <w:u w:val="none"/>
        <w:shd w:val="clear" w:color="auto" w:fill="auto"/>
        <w:vertAlign w:val="baseline"/>
      </w:rPr>
    </w:lvl>
    <w:lvl w:ilvl="8">
      <w:start w:val="1"/>
      <w:numFmt w:val="bullet"/>
      <w:isLgl w:val="false"/>
      <w:suff w:val="tab"/>
      <w:lvlText w:val="▪"/>
      <w:lvlJc w:val="left"/>
      <w:pPr>
        <w:ind w:left="6187"/>
      </w:pPr>
      <w:rPr>
        <w:rFonts w:ascii="Segoe UI Symbol" w:hAnsi="Segoe UI Symbol" w:eastAsia="Segoe UI Symbol" w:cs="Segoe UI Symbol"/>
        <w:b w:val="0"/>
        <w:i w:val="0"/>
        <w:strike w:val="0"/>
        <w:color w:val="000000"/>
        <w:sz w:val="24"/>
        <w:szCs w:val="24"/>
        <w:u w:val="none"/>
        <w:shd w:val="clear" w:color="auto" w:fill="auto"/>
        <w:vertAlign w:val="baseline"/>
      </w:rPr>
    </w:lvl>
  </w:abstractNum>
  <w:abstractNum w:abstractNumId="10">
    <w:multiLevelType w:val="hybridMultilevel"/>
    <w:lvl w:ilvl="0">
      <w:start w:val="1"/>
      <w:numFmt w:val="decimal"/>
      <w:isLgl w:val="false"/>
      <w:suff w:val="tab"/>
      <w:lvlText w:val="%1"/>
      <w:lvlJc w:val="left"/>
      <w:pPr>
        <w:ind w:left="360"/>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decimal"/>
      <w:isLgl w:val="false"/>
      <w:suff w:val="tab"/>
      <w:lvlText w:val="%2."/>
      <w:lvlJc w:val="left"/>
      <w:pPr>
        <w:ind w:left="705"/>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440"/>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160"/>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2880"/>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3600"/>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320"/>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040"/>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5760"/>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11">
    <w:multiLevelType w:val="hybridMultilevel"/>
    <w:lvl w:ilvl="0">
      <w:start w:val="1"/>
      <w:numFmt w:val="decimal"/>
      <w:isLgl w:val="false"/>
      <w:suff w:val="tab"/>
      <w:lvlText w:val="%1."/>
      <w:lvlJc w:val="left"/>
      <w:pPr>
        <w:ind w:left="705" w:hanging="360"/>
      </w:pPr>
      <w:rPr>
        <w:rFonts w:hint="default"/>
      </w:rPr>
    </w:lvl>
    <w:lvl w:ilvl="1">
      <w:start w:val="1"/>
      <w:numFmt w:val="lowerLetter"/>
      <w:isLgl w:val="false"/>
      <w:suff w:val="tab"/>
      <w:lvlText w:val="%2."/>
      <w:lvlJc w:val="left"/>
      <w:pPr>
        <w:ind w:left="1425" w:hanging="360"/>
      </w:pPr>
    </w:lvl>
    <w:lvl w:ilvl="2">
      <w:start w:val="1"/>
      <w:numFmt w:val="lowerRoman"/>
      <w:isLgl w:val="false"/>
      <w:suff w:val="tab"/>
      <w:lvlText w:val="%3."/>
      <w:lvlJc w:val="right"/>
      <w:pPr>
        <w:ind w:left="2145" w:hanging="180"/>
      </w:pPr>
    </w:lvl>
    <w:lvl w:ilvl="3">
      <w:start w:val="1"/>
      <w:numFmt w:val="decimal"/>
      <w:isLgl w:val="false"/>
      <w:suff w:val="tab"/>
      <w:lvlText w:val="%4."/>
      <w:lvlJc w:val="left"/>
      <w:pPr>
        <w:ind w:left="2865" w:hanging="360"/>
      </w:pPr>
    </w:lvl>
    <w:lvl w:ilvl="4">
      <w:start w:val="1"/>
      <w:numFmt w:val="lowerLetter"/>
      <w:isLgl w:val="false"/>
      <w:suff w:val="tab"/>
      <w:lvlText w:val="%5."/>
      <w:lvlJc w:val="left"/>
      <w:pPr>
        <w:ind w:left="3585" w:hanging="360"/>
      </w:pPr>
    </w:lvl>
    <w:lvl w:ilvl="5">
      <w:start w:val="1"/>
      <w:numFmt w:val="lowerRoman"/>
      <w:isLgl w:val="false"/>
      <w:suff w:val="tab"/>
      <w:lvlText w:val="%6."/>
      <w:lvlJc w:val="right"/>
      <w:pPr>
        <w:ind w:left="4305" w:hanging="180"/>
      </w:pPr>
    </w:lvl>
    <w:lvl w:ilvl="6">
      <w:start w:val="1"/>
      <w:numFmt w:val="decimal"/>
      <w:isLgl w:val="false"/>
      <w:suff w:val="tab"/>
      <w:lvlText w:val="%7."/>
      <w:lvlJc w:val="left"/>
      <w:pPr>
        <w:ind w:left="5025" w:hanging="360"/>
      </w:pPr>
    </w:lvl>
    <w:lvl w:ilvl="7">
      <w:start w:val="1"/>
      <w:numFmt w:val="lowerLetter"/>
      <w:isLgl w:val="false"/>
      <w:suff w:val="tab"/>
      <w:lvlText w:val="%8."/>
      <w:lvlJc w:val="left"/>
      <w:pPr>
        <w:ind w:left="5745" w:hanging="360"/>
      </w:pPr>
    </w:lvl>
    <w:lvl w:ilvl="8">
      <w:start w:val="1"/>
      <w:numFmt w:val="lowerRoman"/>
      <w:isLgl w:val="false"/>
      <w:suff w:val="tab"/>
      <w:lvlText w:val="%9."/>
      <w:lvlJc w:val="right"/>
      <w:pPr>
        <w:ind w:left="6465" w:hanging="180"/>
      </w:pPr>
    </w:lvl>
  </w:abstractNum>
  <w:abstractNum w:abstractNumId="12">
    <w:multiLevelType w:val="hybridMultilevel"/>
    <w:lvl w:ilvl="0">
      <w:start w:val="1"/>
      <w:numFmt w:val="decimal"/>
      <w:isLgl w:val="false"/>
      <w:suff w:val="tab"/>
      <w:lvlText w:val="%1."/>
      <w:lvlJc w:val="left"/>
      <w:pPr>
        <w:ind w:left="428"/>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147"/>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67"/>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587"/>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307"/>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4027"/>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747"/>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67"/>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187"/>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13">
    <w:multiLevelType w:val="hybridMultilevel"/>
    <w:lvl w:ilvl="0">
      <w:start w:val="1"/>
      <w:numFmt w:val="bullet"/>
      <w:pStyle w:val="899"/>
      <w:isLgl w:val="false"/>
      <w:suff w:val="tab"/>
      <w:lvlText w:val=""/>
      <w:lvlJc w:val="left"/>
      <w:pPr>
        <w:ind w:left="964" w:hanging="255"/>
        <w:tabs>
          <w:tab w:val="num" w:pos="964" w:leader="none"/>
        </w:tabs>
      </w:pPr>
      <w:rPr>
        <w:rFonts w:hint="default" w:ascii="Symbol" w:hAnsi="Symbol" w:cs="Symbol"/>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4">
    <w:multiLevelType w:val="hybridMultilevel"/>
    <w:lvl w:ilvl="0">
      <w:start w:val="1"/>
      <w:numFmt w:val="decimal"/>
      <w:isLgl w:val="false"/>
      <w:suff w:val="tab"/>
      <w:lvlText w:val="%1."/>
      <w:lvlJc w:val="left"/>
      <w:pPr>
        <w:ind w:left="705"/>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440"/>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2160"/>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880"/>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600"/>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4320"/>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5040"/>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760"/>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480"/>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15">
    <w:multiLevelType w:val="hybridMultilevel"/>
    <w:lvl w:ilvl="0">
      <w:start w:val="1"/>
      <w:numFmt w:val="decimal"/>
      <w:isLgl w:val="false"/>
      <w:suff w:val="tab"/>
      <w:lvlText w:val="%1"/>
      <w:lvlJc w:val="left"/>
      <w:pPr>
        <w:ind w:left="360"/>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2"/>
      <w:numFmt w:val="decimal"/>
      <w:isLgl w:val="false"/>
      <w:suff w:val="tab"/>
      <w:lvlText w:val="%2."/>
      <w:lvlJc w:val="left"/>
      <w:pPr>
        <w:ind w:left="705"/>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440"/>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160"/>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2880"/>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3600"/>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320"/>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040"/>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5760"/>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16">
    <w:multiLevelType w:val="hybridMultilevel"/>
    <w:lvl w:ilvl="0">
      <w:start w:val="1"/>
      <w:numFmt w:val="decimal"/>
      <w:isLgl w:val="false"/>
      <w:suff w:val="tab"/>
      <w:lvlText w:val="%1."/>
      <w:lvlJc w:val="left"/>
      <w:pPr>
        <w:ind w:left="773"/>
      </w:pPr>
      <w:rPr>
        <w:rFonts w:ascii="Times New Roman" w:hAnsi="Times New Roman" w:eastAsia="Times New Roman" w:cs="Times New Roman"/>
        <w:b w:val="0"/>
        <w:i w:val="0"/>
        <w:strike w:val="0"/>
        <w:color w:val="000000"/>
        <w:sz w:val="22"/>
        <w:szCs w:val="22"/>
        <w:u w:val="none"/>
        <w:shd w:val="clear" w:color="auto" w:fill="auto"/>
        <w:vertAlign w:val="baseline"/>
      </w:rPr>
    </w:lvl>
    <w:lvl w:ilvl="1">
      <w:start w:val="1"/>
      <w:numFmt w:val="lowerLetter"/>
      <w:isLgl w:val="false"/>
      <w:suff w:val="tab"/>
      <w:lvlText w:val="%2"/>
      <w:lvlJc w:val="left"/>
      <w:pPr>
        <w:ind w:left="1508"/>
      </w:pPr>
      <w:rPr>
        <w:rFonts w:ascii="Times New Roman" w:hAnsi="Times New Roman" w:eastAsia="Times New Roman" w:cs="Times New Roman"/>
        <w:b w:val="0"/>
        <w:i w:val="0"/>
        <w:strike w:val="0"/>
        <w:color w:val="000000"/>
        <w:sz w:val="22"/>
        <w:szCs w:val="22"/>
        <w:u w:val="none"/>
        <w:shd w:val="clear" w:color="auto" w:fill="auto"/>
        <w:vertAlign w:val="baseline"/>
      </w:rPr>
    </w:lvl>
    <w:lvl w:ilvl="2">
      <w:start w:val="1"/>
      <w:numFmt w:val="lowerRoman"/>
      <w:isLgl w:val="false"/>
      <w:suff w:val="tab"/>
      <w:lvlText w:val="%3"/>
      <w:lvlJc w:val="left"/>
      <w:pPr>
        <w:ind w:left="2228"/>
      </w:pPr>
      <w:rPr>
        <w:rFonts w:ascii="Times New Roman" w:hAnsi="Times New Roman" w:eastAsia="Times New Roman" w:cs="Times New Roman"/>
        <w:b w:val="0"/>
        <w:i w:val="0"/>
        <w:strike w:val="0"/>
        <w:color w:val="000000"/>
        <w:sz w:val="22"/>
        <w:szCs w:val="22"/>
        <w:u w:val="none"/>
        <w:shd w:val="clear" w:color="auto" w:fill="auto"/>
        <w:vertAlign w:val="baseline"/>
      </w:rPr>
    </w:lvl>
    <w:lvl w:ilvl="3">
      <w:start w:val="1"/>
      <w:numFmt w:val="decimal"/>
      <w:isLgl w:val="false"/>
      <w:suff w:val="tab"/>
      <w:lvlText w:val="%4"/>
      <w:lvlJc w:val="left"/>
      <w:pPr>
        <w:ind w:left="2948"/>
      </w:pPr>
      <w:rPr>
        <w:rFonts w:ascii="Times New Roman" w:hAnsi="Times New Roman" w:eastAsia="Times New Roman" w:cs="Times New Roman"/>
        <w:b w:val="0"/>
        <w:i w:val="0"/>
        <w:strike w:val="0"/>
        <w:color w:val="000000"/>
        <w:sz w:val="22"/>
        <w:szCs w:val="22"/>
        <w:u w:val="none"/>
        <w:shd w:val="clear" w:color="auto" w:fill="auto"/>
        <w:vertAlign w:val="baseline"/>
      </w:rPr>
    </w:lvl>
    <w:lvl w:ilvl="4">
      <w:start w:val="1"/>
      <w:numFmt w:val="lowerLetter"/>
      <w:isLgl w:val="false"/>
      <w:suff w:val="tab"/>
      <w:lvlText w:val="%5"/>
      <w:lvlJc w:val="left"/>
      <w:pPr>
        <w:ind w:left="3668"/>
      </w:pPr>
      <w:rPr>
        <w:rFonts w:ascii="Times New Roman" w:hAnsi="Times New Roman" w:eastAsia="Times New Roman" w:cs="Times New Roman"/>
        <w:b w:val="0"/>
        <w:i w:val="0"/>
        <w:strike w:val="0"/>
        <w:color w:val="000000"/>
        <w:sz w:val="22"/>
        <w:szCs w:val="22"/>
        <w:u w:val="none"/>
        <w:shd w:val="clear" w:color="auto" w:fill="auto"/>
        <w:vertAlign w:val="baseline"/>
      </w:rPr>
    </w:lvl>
    <w:lvl w:ilvl="5">
      <w:start w:val="1"/>
      <w:numFmt w:val="lowerRoman"/>
      <w:isLgl w:val="false"/>
      <w:suff w:val="tab"/>
      <w:lvlText w:val="%6"/>
      <w:lvlJc w:val="left"/>
      <w:pPr>
        <w:ind w:left="4388"/>
      </w:pPr>
      <w:rPr>
        <w:rFonts w:ascii="Times New Roman" w:hAnsi="Times New Roman" w:eastAsia="Times New Roman" w:cs="Times New Roman"/>
        <w:b w:val="0"/>
        <w:i w:val="0"/>
        <w:strike w:val="0"/>
        <w:color w:val="000000"/>
        <w:sz w:val="22"/>
        <w:szCs w:val="22"/>
        <w:u w:val="none"/>
        <w:shd w:val="clear" w:color="auto" w:fill="auto"/>
        <w:vertAlign w:val="baseline"/>
      </w:rPr>
    </w:lvl>
    <w:lvl w:ilvl="6">
      <w:start w:val="1"/>
      <w:numFmt w:val="decimal"/>
      <w:isLgl w:val="false"/>
      <w:suff w:val="tab"/>
      <w:lvlText w:val="%7"/>
      <w:lvlJc w:val="left"/>
      <w:pPr>
        <w:ind w:left="5108"/>
      </w:pPr>
      <w:rPr>
        <w:rFonts w:ascii="Times New Roman" w:hAnsi="Times New Roman" w:eastAsia="Times New Roman" w:cs="Times New Roman"/>
        <w:b w:val="0"/>
        <w:i w:val="0"/>
        <w:strike w:val="0"/>
        <w:color w:val="000000"/>
        <w:sz w:val="22"/>
        <w:szCs w:val="22"/>
        <w:u w:val="none"/>
        <w:shd w:val="clear" w:color="auto" w:fill="auto"/>
        <w:vertAlign w:val="baseline"/>
      </w:rPr>
    </w:lvl>
    <w:lvl w:ilvl="7">
      <w:start w:val="1"/>
      <w:numFmt w:val="lowerLetter"/>
      <w:isLgl w:val="false"/>
      <w:suff w:val="tab"/>
      <w:lvlText w:val="%8"/>
      <w:lvlJc w:val="left"/>
      <w:pPr>
        <w:ind w:left="5828"/>
      </w:pPr>
      <w:rPr>
        <w:rFonts w:ascii="Times New Roman" w:hAnsi="Times New Roman" w:eastAsia="Times New Roman" w:cs="Times New Roman"/>
        <w:b w:val="0"/>
        <w:i w:val="0"/>
        <w:strike w:val="0"/>
        <w:color w:val="000000"/>
        <w:sz w:val="22"/>
        <w:szCs w:val="22"/>
        <w:u w:val="none"/>
        <w:shd w:val="clear" w:color="auto" w:fill="auto"/>
        <w:vertAlign w:val="baseline"/>
      </w:rPr>
    </w:lvl>
    <w:lvl w:ilvl="8">
      <w:start w:val="1"/>
      <w:numFmt w:val="lowerRoman"/>
      <w:isLgl w:val="false"/>
      <w:suff w:val="tab"/>
      <w:lvlText w:val="%9"/>
      <w:lvlJc w:val="left"/>
      <w:pPr>
        <w:ind w:left="6548"/>
      </w:pPr>
      <w:rPr>
        <w:rFonts w:ascii="Times New Roman" w:hAnsi="Times New Roman" w:eastAsia="Times New Roman" w:cs="Times New Roman"/>
        <w:b w:val="0"/>
        <w:i w:val="0"/>
        <w:strike w:val="0"/>
        <w:color w:val="000000"/>
        <w:sz w:val="22"/>
        <w:szCs w:val="22"/>
        <w:u w:val="none"/>
        <w:shd w:val="clear" w:color="auto" w:fill="auto"/>
        <w:vertAlign w:val="baseline"/>
      </w:rPr>
    </w:lvl>
  </w:abstractNum>
  <w:abstractNum w:abstractNumId="17">
    <w:multiLevelType w:val="hybridMultilevel"/>
    <w:lvl w:ilvl="0">
      <w:start w:val="1"/>
      <w:numFmt w:val="decimal"/>
      <w:isLgl w:val="false"/>
      <w:suff w:val="tab"/>
      <w:lvlText w:val="%1."/>
      <w:lvlJc w:val="left"/>
      <w:pPr>
        <w:ind w:left="773"/>
      </w:pPr>
      <w:rPr>
        <w:rFonts w:ascii="Times New Roman" w:hAnsi="Times New Roman" w:eastAsia="Times New Roman" w:cs="Times New Roman"/>
        <w:b w:val="0"/>
        <w:i w:val="0"/>
        <w:strike w:val="0"/>
        <w:color w:val="000000"/>
        <w:sz w:val="22"/>
        <w:szCs w:val="22"/>
        <w:u w:val="none"/>
        <w:shd w:val="clear" w:color="auto" w:fill="auto"/>
        <w:vertAlign w:val="baseline"/>
      </w:rPr>
    </w:lvl>
    <w:lvl w:ilvl="1">
      <w:start w:val="1"/>
      <w:numFmt w:val="lowerLetter"/>
      <w:isLgl w:val="false"/>
      <w:suff w:val="tab"/>
      <w:lvlText w:val="%2"/>
      <w:lvlJc w:val="left"/>
      <w:pPr>
        <w:ind w:left="1508"/>
      </w:pPr>
      <w:rPr>
        <w:rFonts w:ascii="Times New Roman" w:hAnsi="Times New Roman" w:eastAsia="Times New Roman" w:cs="Times New Roman"/>
        <w:b w:val="0"/>
        <w:i w:val="0"/>
        <w:strike w:val="0"/>
        <w:color w:val="000000"/>
        <w:sz w:val="22"/>
        <w:szCs w:val="22"/>
        <w:u w:val="none"/>
        <w:shd w:val="clear" w:color="auto" w:fill="auto"/>
        <w:vertAlign w:val="baseline"/>
      </w:rPr>
    </w:lvl>
    <w:lvl w:ilvl="2">
      <w:start w:val="1"/>
      <w:numFmt w:val="lowerRoman"/>
      <w:isLgl w:val="false"/>
      <w:suff w:val="tab"/>
      <w:lvlText w:val="%3"/>
      <w:lvlJc w:val="left"/>
      <w:pPr>
        <w:ind w:left="2228"/>
      </w:pPr>
      <w:rPr>
        <w:rFonts w:ascii="Times New Roman" w:hAnsi="Times New Roman" w:eastAsia="Times New Roman" w:cs="Times New Roman"/>
        <w:b w:val="0"/>
        <w:i w:val="0"/>
        <w:strike w:val="0"/>
        <w:color w:val="000000"/>
        <w:sz w:val="22"/>
        <w:szCs w:val="22"/>
        <w:u w:val="none"/>
        <w:shd w:val="clear" w:color="auto" w:fill="auto"/>
        <w:vertAlign w:val="baseline"/>
      </w:rPr>
    </w:lvl>
    <w:lvl w:ilvl="3">
      <w:start w:val="1"/>
      <w:numFmt w:val="decimal"/>
      <w:isLgl w:val="false"/>
      <w:suff w:val="tab"/>
      <w:lvlText w:val="%4"/>
      <w:lvlJc w:val="left"/>
      <w:pPr>
        <w:ind w:left="2948"/>
      </w:pPr>
      <w:rPr>
        <w:rFonts w:ascii="Times New Roman" w:hAnsi="Times New Roman" w:eastAsia="Times New Roman" w:cs="Times New Roman"/>
        <w:b w:val="0"/>
        <w:i w:val="0"/>
        <w:strike w:val="0"/>
        <w:color w:val="000000"/>
        <w:sz w:val="22"/>
        <w:szCs w:val="22"/>
        <w:u w:val="none"/>
        <w:shd w:val="clear" w:color="auto" w:fill="auto"/>
        <w:vertAlign w:val="baseline"/>
      </w:rPr>
    </w:lvl>
    <w:lvl w:ilvl="4">
      <w:start w:val="1"/>
      <w:numFmt w:val="lowerLetter"/>
      <w:isLgl w:val="false"/>
      <w:suff w:val="tab"/>
      <w:lvlText w:val="%5"/>
      <w:lvlJc w:val="left"/>
      <w:pPr>
        <w:ind w:left="3668"/>
      </w:pPr>
      <w:rPr>
        <w:rFonts w:ascii="Times New Roman" w:hAnsi="Times New Roman" w:eastAsia="Times New Roman" w:cs="Times New Roman"/>
        <w:b w:val="0"/>
        <w:i w:val="0"/>
        <w:strike w:val="0"/>
        <w:color w:val="000000"/>
        <w:sz w:val="22"/>
        <w:szCs w:val="22"/>
        <w:u w:val="none"/>
        <w:shd w:val="clear" w:color="auto" w:fill="auto"/>
        <w:vertAlign w:val="baseline"/>
      </w:rPr>
    </w:lvl>
    <w:lvl w:ilvl="5">
      <w:start w:val="1"/>
      <w:numFmt w:val="lowerRoman"/>
      <w:isLgl w:val="false"/>
      <w:suff w:val="tab"/>
      <w:lvlText w:val="%6"/>
      <w:lvlJc w:val="left"/>
      <w:pPr>
        <w:ind w:left="4388"/>
      </w:pPr>
      <w:rPr>
        <w:rFonts w:ascii="Times New Roman" w:hAnsi="Times New Roman" w:eastAsia="Times New Roman" w:cs="Times New Roman"/>
        <w:b w:val="0"/>
        <w:i w:val="0"/>
        <w:strike w:val="0"/>
        <w:color w:val="000000"/>
        <w:sz w:val="22"/>
        <w:szCs w:val="22"/>
        <w:u w:val="none"/>
        <w:shd w:val="clear" w:color="auto" w:fill="auto"/>
        <w:vertAlign w:val="baseline"/>
      </w:rPr>
    </w:lvl>
    <w:lvl w:ilvl="6">
      <w:start w:val="1"/>
      <w:numFmt w:val="decimal"/>
      <w:isLgl w:val="false"/>
      <w:suff w:val="tab"/>
      <w:lvlText w:val="%7"/>
      <w:lvlJc w:val="left"/>
      <w:pPr>
        <w:ind w:left="5108"/>
      </w:pPr>
      <w:rPr>
        <w:rFonts w:ascii="Times New Roman" w:hAnsi="Times New Roman" w:eastAsia="Times New Roman" w:cs="Times New Roman"/>
        <w:b w:val="0"/>
        <w:i w:val="0"/>
        <w:strike w:val="0"/>
        <w:color w:val="000000"/>
        <w:sz w:val="22"/>
        <w:szCs w:val="22"/>
        <w:u w:val="none"/>
        <w:shd w:val="clear" w:color="auto" w:fill="auto"/>
        <w:vertAlign w:val="baseline"/>
      </w:rPr>
    </w:lvl>
    <w:lvl w:ilvl="7">
      <w:start w:val="1"/>
      <w:numFmt w:val="lowerLetter"/>
      <w:isLgl w:val="false"/>
      <w:suff w:val="tab"/>
      <w:lvlText w:val="%8"/>
      <w:lvlJc w:val="left"/>
      <w:pPr>
        <w:ind w:left="5828"/>
      </w:pPr>
      <w:rPr>
        <w:rFonts w:ascii="Times New Roman" w:hAnsi="Times New Roman" w:eastAsia="Times New Roman" w:cs="Times New Roman"/>
        <w:b w:val="0"/>
        <w:i w:val="0"/>
        <w:strike w:val="0"/>
        <w:color w:val="000000"/>
        <w:sz w:val="22"/>
        <w:szCs w:val="22"/>
        <w:u w:val="none"/>
        <w:shd w:val="clear" w:color="auto" w:fill="auto"/>
        <w:vertAlign w:val="baseline"/>
      </w:rPr>
    </w:lvl>
    <w:lvl w:ilvl="8">
      <w:start w:val="1"/>
      <w:numFmt w:val="lowerRoman"/>
      <w:isLgl w:val="false"/>
      <w:suff w:val="tab"/>
      <w:lvlText w:val="%9"/>
      <w:lvlJc w:val="left"/>
      <w:pPr>
        <w:ind w:left="6548"/>
      </w:pPr>
      <w:rPr>
        <w:rFonts w:ascii="Times New Roman" w:hAnsi="Times New Roman" w:eastAsia="Times New Roman" w:cs="Times New Roman"/>
        <w:b w:val="0"/>
        <w:i w:val="0"/>
        <w:strike w:val="0"/>
        <w:color w:val="000000"/>
        <w:sz w:val="22"/>
        <w:szCs w:val="22"/>
        <w:u w:val="none"/>
        <w:shd w:val="clear" w:color="auto" w:fill="auto"/>
        <w:vertAlign w:val="baseline"/>
      </w:rPr>
    </w:lvl>
  </w:abstractNum>
  <w:abstractNum w:abstractNumId="18">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num w:numId="1">
    <w:abstractNumId w:val="13"/>
  </w:num>
  <w:num w:numId="2">
    <w:abstractNumId w:val="8"/>
  </w:num>
  <w:num w:numId="3">
    <w:abstractNumId w:val="3"/>
  </w:num>
  <w:num w:numId="4">
    <w:abstractNumId w:val="8"/>
    <w:lvlOverride w:ilvl="0">
      <w:startOverride w:val="1"/>
    </w:lvlOverride>
  </w:num>
  <w:num w:numId="5">
    <w:abstractNumId w:val="12"/>
  </w:num>
  <w:num w:numId="6">
    <w:abstractNumId w:val="6"/>
  </w:num>
  <w:num w:numId="7">
    <w:abstractNumId w:val="5"/>
  </w:num>
  <w:num w:numId="8">
    <w:abstractNumId w:val="4"/>
  </w:num>
  <w:num w:numId="9">
    <w:abstractNumId w:val="15"/>
  </w:num>
  <w:num w:numId="10">
    <w:abstractNumId w:val="1"/>
  </w:num>
  <w:num w:numId="11">
    <w:abstractNumId w:val="10"/>
  </w:num>
  <w:num w:numId="12">
    <w:abstractNumId w:val="9"/>
  </w:num>
  <w:num w:numId="13">
    <w:abstractNumId w:val="14"/>
  </w:num>
  <w:num w:numId="14">
    <w:abstractNumId w:val="7"/>
  </w:num>
  <w:num w:numId="15">
    <w:abstractNumId w:val="11"/>
  </w:num>
  <w:num w:numId="16">
    <w:abstractNumId w:val="0"/>
  </w:num>
  <w:num w:numId="17">
    <w:abstractNumId w:val="2"/>
  </w:num>
  <w:num w:numId="18">
    <w:abstractNumId w:val="16"/>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DejaVu Sans" w:cs="DejaVu Sans"/>
        <w:sz w:val="24"/>
        <w:szCs w:val="24"/>
        <w:lang w:val="en-US" w:eastAsia="zh-CN" w:bidi="hi-I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97">
    <w:name w:val="Heading 1 Char"/>
    <w:basedOn w:val="872"/>
    <w:link w:val="870"/>
    <w:uiPriority w:val="9"/>
    <w:rPr>
      <w:rFonts w:ascii="Arial" w:hAnsi="Arial" w:eastAsia="Arial" w:cs="Arial"/>
      <w:sz w:val="40"/>
      <w:szCs w:val="40"/>
    </w:rPr>
  </w:style>
  <w:style w:type="character" w:styleId="698">
    <w:name w:val="Heading 2 Char"/>
    <w:basedOn w:val="872"/>
    <w:link w:val="871"/>
    <w:uiPriority w:val="9"/>
    <w:rPr>
      <w:rFonts w:ascii="Arial" w:hAnsi="Arial" w:eastAsia="Arial" w:cs="Arial"/>
      <w:sz w:val="34"/>
    </w:rPr>
  </w:style>
  <w:style w:type="paragraph" w:styleId="699">
    <w:name w:val="Heading 3"/>
    <w:basedOn w:val="869"/>
    <w:next w:val="869"/>
    <w:link w:val="700"/>
    <w:uiPriority w:val="9"/>
    <w:unhideWhenUsed/>
    <w:qFormat/>
    <w:pPr>
      <w:keepLines/>
      <w:keepNext/>
      <w:spacing w:before="320" w:after="200"/>
      <w:outlineLvl w:val="2"/>
    </w:pPr>
    <w:rPr>
      <w:rFonts w:ascii="Arial" w:hAnsi="Arial" w:eastAsia="Arial" w:cs="Arial"/>
      <w:sz w:val="30"/>
      <w:szCs w:val="30"/>
    </w:rPr>
  </w:style>
  <w:style w:type="character" w:styleId="700">
    <w:name w:val="Heading 3 Char"/>
    <w:basedOn w:val="872"/>
    <w:link w:val="699"/>
    <w:uiPriority w:val="9"/>
    <w:rPr>
      <w:rFonts w:ascii="Arial" w:hAnsi="Arial" w:eastAsia="Arial" w:cs="Arial"/>
      <w:sz w:val="30"/>
      <w:szCs w:val="30"/>
    </w:rPr>
  </w:style>
  <w:style w:type="paragraph" w:styleId="701">
    <w:name w:val="Heading 4"/>
    <w:basedOn w:val="869"/>
    <w:next w:val="869"/>
    <w:link w:val="702"/>
    <w:uiPriority w:val="9"/>
    <w:unhideWhenUsed/>
    <w:qFormat/>
    <w:pPr>
      <w:keepLines/>
      <w:keepNext/>
      <w:spacing w:before="320" w:after="200"/>
      <w:outlineLvl w:val="3"/>
    </w:pPr>
    <w:rPr>
      <w:rFonts w:ascii="Arial" w:hAnsi="Arial" w:eastAsia="Arial" w:cs="Arial"/>
      <w:b/>
      <w:bCs/>
      <w:sz w:val="26"/>
      <w:szCs w:val="26"/>
    </w:rPr>
  </w:style>
  <w:style w:type="character" w:styleId="702">
    <w:name w:val="Heading 4 Char"/>
    <w:basedOn w:val="872"/>
    <w:link w:val="701"/>
    <w:uiPriority w:val="9"/>
    <w:rPr>
      <w:rFonts w:ascii="Arial" w:hAnsi="Arial" w:eastAsia="Arial" w:cs="Arial"/>
      <w:b/>
      <w:bCs/>
      <w:sz w:val="26"/>
      <w:szCs w:val="26"/>
    </w:rPr>
  </w:style>
  <w:style w:type="paragraph" w:styleId="703">
    <w:name w:val="Heading 5"/>
    <w:basedOn w:val="869"/>
    <w:next w:val="869"/>
    <w:link w:val="704"/>
    <w:uiPriority w:val="9"/>
    <w:unhideWhenUsed/>
    <w:qFormat/>
    <w:pPr>
      <w:keepLines/>
      <w:keepNext/>
      <w:spacing w:before="320" w:after="200"/>
      <w:outlineLvl w:val="4"/>
    </w:pPr>
    <w:rPr>
      <w:rFonts w:ascii="Arial" w:hAnsi="Arial" w:eastAsia="Arial" w:cs="Arial"/>
      <w:b/>
      <w:bCs/>
      <w:sz w:val="24"/>
      <w:szCs w:val="24"/>
    </w:rPr>
  </w:style>
  <w:style w:type="character" w:styleId="704">
    <w:name w:val="Heading 5 Char"/>
    <w:basedOn w:val="872"/>
    <w:link w:val="703"/>
    <w:uiPriority w:val="9"/>
    <w:rPr>
      <w:rFonts w:ascii="Arial" w:hAnsi="Arial" w:eastAsia="Arial" w:cs="Arial"/>
      <w:b/>
      <w:bCs/>
      <w:sz w:val="24"/>
      <w:szCs w:val="24"/>
    </w:rPr>
  </w:style>
  <w:style w:type="paragraph" w:styleId="705">
    <w:name w:val="Heading 6"/>
    <w:basedOn w:val="869"/>
    <w:next w:val="869"/>
    <w:link w:val="706"/>
    <w:uiPriority w:val="9"/>
    <w:unhideWhenUsed/>
    <w:qFormat/>
    <w:pPr>
      <w:keepLines/>
      <w:keepNext/>
      <w:spacing w:before="320" w:after="200"/>
      <w:outlineLvl w:val="5"/>
    </w:pPr>
    <w:rPr>
      <w:rFonts w:ascii="Arial" w:hAnsi="Arial" w:eastAsia="Arial" w:cs="Arial"/>
      <w:b/>
      <w:bCs/>
      <w:sz w:val="22"/>
      <w:szCs w:val="22"/>
    </w:rPr>
  </w:style>
  <w:style w:type="character" w:styleId="706">
    <w:name w:val="Heading 6 Char"/>
    <w:basedOn w:val="872"/>
    <w:link w:val="705"/>
    <w:uiPriority w:val="9"/>
    <w:rPr>
      <w:rFonts w:ascii="Arial" w:hAnsi="Arial" w:eastAsia="Arial" w:cs="Arial"/>
      <w:b/>
      <w:bCs/>
      <w:sz w:val="22"/>
      <w:szCs w:val="22"/>
    </w:rPr>
  </w:style>
  <w:style w:type="paragraph" w:styleId="707">
    <w:name w:val="Heading 7"/>
    <w:basedOn w:val="869"/>
    <w:next w:val="869"/>
    <w:link w:val="708"/>
    <w:uiPriority w:val="9"/>
    <w:unhideWhenUsed/>
    <w:qFormat/>
    <w:pPr>
      <w:keepLines/>
      <w:keepNext/>
      <w:spacing w:before="320" w:after="200"/>
      <w:outlineLvl w:val="6"/>
    </w:pPr>
    <w:rPr>
      <w:rFonts w:ascii="Arial" w:hAnsi="Arial" w:eastAsia="Arial" w:cs="Arial"/>
      <w:b/>
      <w:bCs/>
      <w:i/>
      <w:iCs/>
      <w:sz w:val="22"/>
      <w:szCs w:val="22"/>
    </w:rPr>
  </w:style>
  <w:style w:type="character" w:styleId="708">
    <w:name w:val="Heading 7 Char"/>
    <w:basedOn w:val="872"/>
    <w:link w:val="707"/>
    <w:uiPriority w:val="9"/>
    <w:rPr>
      <w:rFonts w:ascii="Arial" w:hAnsi="Arial" w:eastAsia="Arial" w:cs="Arial"/>
      <w:b/>
      <w:bCs/>
      <w:i/>
      <w:iCs/>
      <w:sz w:val="22"/>
      <w:szCs w:val="22"/>
    </w:rPr>
  </w:style>
  <w:style w:type="paragraph" w:styleId="709">
    <w:name w:val="Heading 8"/>
    <w:basedOn w:val="869"/>
    <w:next w:val="869"/>
    <w:link w:val="710"/>
    <w:uiPriority w:val="9"/>
    <w:unhideWhenUsed/>
    <w:qFormat/>
    <w:pPr>
      <w:keepLines/>
      <w:keepNext/>
      <w:spacing w:before="320" w:after="200"/>
      <w:outlineLvl w:val="7"/>
    </w:pPr>
    <w:rPr>
      <w:rFonts w:ascii="Arial" w:hAnsi="Arial" w:eastAsia="Arial" w:cs="Arial"/>
      <w:i/>
      <w:iCs/>
      <w:sz w:val="22"/>
      <w:szCs w:val="22"/>
    </w:rPr>
  </w:style>
  <w:style w:type="character" w:styleId="710">
    <w:name w:val="Heading 8 Char"/>
    <w:basedOn w:val="872"/>
    <w:link w:val="709"/>
    <w:uiPriority w:val="9"/>
    <w:rPr>
      <w:rFonts w:ascii="Arial" w:hAnsi="Arial" w:eastAsia="Arial" w:cs="Arial"/>
      <w:i/>
      <w:iCs/>
      <w:sz w:val="22"/>
      <w:szCs w:val="22"/>
    </w:rPr>
  </w:style>
  <w:style w:type="paragraph" w:styleId="711">
    <w:name w:val="Heading 9"/>
    <w:basedOn w:val="869"/>
    <w:next w:val="869"/>
    <w:link w:val="712"/>
    <w:uiPriority w:val="9"/>
    <w:unhideWhenUsed/>
    <w:qFormat/>
    <w:pPr>
      <w:keepLines/>
      <w:keepNext/>
      <w:spacing w:before="320" w:after="200"/>
      <w:outlineLvl w:val="8"/>
    </w:pPr>
    <w:rPr>
      <w:rFonts w:ascii="Arial" w:hAnsi="Arial" w:eastAsia="Arial" w:cs="Arial"/>
      <w:i/>
      <w:iCs/>
      <w:sz w:val="21"/>
      <w:szCs w:val="21"/>
    </w:rPr>
  </w:style>
  <w:style w:type="character" w:styleId="712">
    <w:name w:val="Heading 9 Char"/>
    <w:basedOn w:val="872"/>
    <w:link w:val="711"/>
    <w:uiPriority w:val="9"/>
    <w:rPr>
      <w:rFonts w:ascii="Arial" w:hAnsi="Arial" w:eastAsia="Arial" w:cs="Arial"/>
      <w:i/>
      <w:iCs/>
      <w:sz w:val="21"/>
      <w:szCs w:val="21"/>
    </w:rPr>
  </w:style>
  <w:style w:type="paragraph" w:styleId="713">
    <w:name w:val="No Spacing"/>
    <w:uiPriority w:val="1"/>
    <w:qFormat/>
    <w:pPr>
      <w:spacing w:before="0" w:after="0" w:line="240" w:lineRule="auto"/>
    </w:pPr>
  </w:style>
  <w:style w:type="paragraph" w:styleId="714">
    <w:name w:val="Title"/>
    <w:basedOn w:val="869"/>
    <w:next w:val="869"/>
    <w:link w:val="715"/>
    <w:uiPriority w:val="10"/>
    <w:qFormat/>
    <w:pPr>
      <w:contextualSpacing/>
      <w:spacing w:before="300" w:after="200"/>
    </w:pPr>
    <w:rPr>
      <w:sz w:val="48"/>
      <w:szCs w:val="48"/>
    </w:rPr>
  </w:style>
  <w:style w:type="character" w:styleId="715">
    <w:name w:val="Title Char"/>
    <w:basedOn w:val="872"/>
    <w:link w:val="714"/>
    <w:uiPriority w:val="10"/>
    <w:rPr>
      <w:sz w:val="48"/>
      <w:szCs w:val="48"/>
    </w:rPr>
  </w:style>
  <w:style w:type="paragraph" w:styleId="716">
    <w:name w:val="Subtitle"/>
    <w:basedOn w:val="869"/>
    <w:next w:val="869"/>
    <w:link w:val="717"/>
    <w:uiPriority w:val="11"/>
    <w:qFormat/>
    <w:pPr>
      <w:spacing w:before="200" w:after="200"/>
    </w:pPr>
    <w:rPr>
      <w:sz w:val="24"/>
      <w:szCs w:val="24"/>
    </w:rPr>
  </w:style>
  <w:style w:type="character" w:styleId="717">
    <w:name w:val="Subtitle Char"/>
    <w:basedOn w:val="872"/>
    <w:link w:val="716"/>
    <w:uiPriority w:val="11"/>
    <w:rPr>
      <w:sz w:val="24"/>
      <w:szCs w:val="24"/>
    </w:rPr>
  </w:style>
  <w:style w:type="paragraph" w:styleId="718">
    <w:name w:val="Quote"/>
    <w:basedOn w:val="869"/>
    <w:next w:val="869"/>
    <w:link w:val="719"/>
    <w:uiPriority w:val="29"/>
    <w:qFormat/>
    <w:pPr>
      <w:ind w:left="720" w:right="720"/>
    </w:pPr>
    <w:rPr>
      <w:i/>
    </w:rPr>
  </w:style>
  <w:style w:type="character" w:styleId="719">
    <w:name w:val="Quote Char"/>
    <w:link w:val="718"/>
    <w:uiPriority w:val="29"/>
    <w:rPr>
      <w:i/>
    </w:rPr>
  </w:style>
  <w:style w:type="paragraph" w:styleId="720">
    <w:name w:val="Intense Quote"/>
    <w:basedOn w:val="869"/>
    <w:next w:val="869"/>
    <w:link w:val="72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21">
    <w:name w:val="Intense Quote Char"/>
    <w:link w:val="720"/>
    <w:uiPriority w:val="30"/>
    <w:rPr>
      <w:i/>
    </w:rPr>
  </w:style>
  <w:style w:type="paragraph" w:styleId="722">
    <w:name w:val="Header"/>
    <w:basedOn w:val="869"/>
    <w:link w:val="723"/>
    <w:uiPriority w:val="99"/>
    <w:unhideWhenUsed/>
    <w:pPr>
      <w:spacing w:after="0" w:line="240" w:lineRule="auto"/>
      <w:tabs>
        <w:tab w:val="center" w:pos="7143" w:leader="none"/>
        <w:tab w:val="right" w:pos="14287" w:leader="none"/>
      </w:tabs>
    </w:pPr>
  </w:style>
  <w:style w:type="character" w:styleId="723">
    <w:name w:val="Header Char"/>
    <w:basedOn w:val="872"/>
    <w:link w:val="722"/>
    <w:uiPriority w:val="99"/>
  </w:style>
  <w:style w:type="paragraph" w:styleId="724">
    <w:name w:val="Footer"/>
    <w:basedOn w:val="869"/>
    <w:link w:val="726"/>
    <w:uiPriority w:val="99"/>
    <w:unhideWhenUsed/>
    <w:pPr>
      <w:spacing w:after="0" w:line="240" w:lineRule="auto"/>
      <w:tabs>
        <w:tab w:val="center" w:pos="7143" w:leader="none"/>
        <w:tab w:val="right" w:pos="14287" w:leader="none"/>
      </w:tabs>
    </w:pPr>
  </w:style>
  <w:style w:type="character" w:styleId="725">
    <w:name w:val="Footer Char"/>
    <w:basedOn w:val="872"/>
    <w:link w:val="724"/>
    <w:uiPriority w:val="99"/>
  </w:style>
  <w:style w:type="character" w:styleId="726">
    <w:name w:val="Caption Char"/>
    <w:basedOn w:val="895"/>
    <w:link w:val="724"/>
    <w:uiPriority w:val="99"/>
  </w:style>
  <w:style w:type="table" w:styleId="727">
    <w:name w:val="Table Grid"/>
    <w:basedOn w:val="873"/>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28">
    <w:name w:val="Table Grid Light"/>
    <w:basedOn w:val="87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29">
    <w:name w:val="Plain Table 1"/>
    <w:basedOn w:val="87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30">
    <w:name w:val="Plain Table 2"/>
    <w:basedOn w:val="873"/>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31">
    <w:name w:val="Plain Table 3"/>
    <w:basedOn w:val="87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32">
    <w:name w:val="Plain Table 4"/>
    <w:basedOn w:val="87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3">
    <w:name w:val="Plain Table 5"/>
    <w:basedOn w:val="87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34">
    <w:name w:val="Grid Table 1 Light"/>
    <w:basedOn w:val="873"/>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5">
    <w:name w:val="Grid Table 1 Light - Accent 1"/>
    <w:basedOn w:val="87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36">
    <w:name w:val="Grid Table 1 Light - Accent 2"/>
    <w:basedOn w:val="87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37">
    <w:name w:val="Grid Table 1 Light - Accent 3"/>
    <w:basedOn w:val="87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38">
    <w:name w:val="Grid Table 1 Light - Accent 4"/>
    <w:basedOn w:val="87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39">
    <w:name w:val="Grid Table 1 Light - Accent 5"/>
    <w:basedOn w:val="87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40">
    <w:name w:val="Grid Table 1 Light - Accent 6"/>
    <w:basedOn w:val="87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41">
    <w:name w:val="Grid Table 2"/>
    <w:basedOn w:val="87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42">
    <w:name w:val="Grid Table 2 - Accent 1"/>
    <w:basedOn w:val="87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43">
    <w:name w:val="Grid Table 2 - Accent 2"/>
    <w:basedOn w:val="87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44">
    <w:name w:val="Grid Table 2 - Accent 3"/>
    <w:basedOn w:val="87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45">
    <w:name w:val="Grid Table 2 - Accent 4"/>
    <w:basedOn w:val="87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46">
    <w:name w:val="Grid Table 2 - Accent 5"/>
    <w:basedOn w:val="87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47">
    <w:name w:val="Grid Table 2 - Accent 6"/>
    <w:basedOn w:val="87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48">
    <w:name w:val="Grid Table 3"/>
    <w:basedOn w:val="87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9">
    <w:name w:val="Grid Table 3 - Accent 1"/>
    <w:basedOn w:val="87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0">
    <w:name w:val="Grid Table 3 - Accent 2"/>
    <w:basedOn w:val="87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1">
    <w:name w:val="Grid Table 3 - Accent 3"/>
    <w:basedOn w:val="87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2">
    <w:name w:val="Grid Table 3 - Accent 4"/>
    <w:basedOn w:val="87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3">
    <w:name w:val="Grid Table 3 - Accent 5"/>
    <w:basedOn w:val="87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4">
    <w:name w:val="Grid Table 3 - Accent 6"/>
    <w:basedOn w:val="87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5">
    <w:name w:val="Grid Table 4"/>
    <w:basedOn w:val="873"/>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6">
    <w:name w:val="Grid Table 4 - Accent 1"/>
    <w:basedOn w:val="873"/>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57">
    <w:name w:val="Grid Table 4 - Accent 2"/>
    <w:basedOn w:val="873"/>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58">
    <w:name w:val="Grid Table 4 - Accent 3"/>
    <w:basedOn w:val="87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59">
    <w:name w:val="Grid Table 4 - Accent 4"/>
    <w:basedOn w:val="873"/>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60">
    <w:name w:val="Grid Table 4 - Accent 5"/>
    <w:basedOn w:val="873"/>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61">
    <w:name w:val="Grid Table 4 - Accent 6"/>
    <w:basedOn w:val="873"/>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62">
    <w:name w:val="Grid Table 5 Dark"/>
    <w:basedOn w:val="87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63">
    <w:name w:val="Grid Table 5 Dark- Accent 1"/>
    <w:basedOn w:val="87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64">
    <w:name w:val="Grid Table 5 Dark - Accent 2"/>
    <w:basedOn w:val="87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65">
    <w:name w:val="Grid Table 5 Dark - Accent 3"/>
    <w:basedOn w:val="87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66">
    <w:name w:val="Grid Table 5 Dark- Accent 4"/>
    <w:basedOn w:val="87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67">
    <w:name w:val="Grid Table 5 Dark - Accent 5"/>
    <w:basedOn w:val="87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68">
    <w:name w:val="Grid Table 5 Dark - Accent 6"/>
    <w:basedOn w:val="87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69">
    <w:name w:val="Grid Table 6 Colorful"/>
    <w:basedOn w:val="873"/>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70">
    <w:name w:val="Grid Table 6 Colorful - Accent 1"/>
    <w:basedOn w:val="873"/>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71">
    <w:name w:val="Grid Table 6 Colorful - Accent 2"/>
    <w:basedOn w:val="87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72">
    <w:name w:val="Grid Table 6 Colorful - Accent 3"/>
    <w:basedOn w:val="87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73">
    <w:name w:val="Grid Table 6 Colorful - Accent 4"/>
    <w:basedOn w:val="87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74">
    <w:name w:val="Grid Table 6 Colorful - Accent 5"/>
    <w:basedOn w:val="873"/>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5">
    <w:name w:val="Grid Table 6 Colorful - Accent 6"/>
    <w:basedOn w:val="873"/>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6">
    <w:name w:val="Grid Table 7 Colorful"/>
    <w:basedOn w:val="873"/>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77">
    <w:name w:val="Grid Table 7 Colorful - Accent 1"/>
    <w:basedOn w:val="873"/>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78">
    <w:name w:val="Grid Table 7 Colorful - Accent 2"/>
    <w:basedOn w:val="873"/>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79">
    <w:name w:val="Grid Table 7 Colorful - Accent 3"/>
    <w:basedOn w:val="87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80">
    <w:name w:val="Grid Table 7 Colorful - Accent 4"/>
    <w:basedOn w:val="873"/>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81">
    <w:name w:val="Grid Table 7 Colorful - Accent 5"/>
    <w:basedOn w:val="873"/>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82">
    <w:name w:val="Grid Table 7 Colorful - Accent 6"/>
    <w:basedOn w:val="873"/>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83">
    <w:name w:val="List Table 1 Light"/>
    <w:basedOn w:val="873"/>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84">
    <w:name w:val="List Table 1 Light - Accent 1"/>
    <w:basedOn w:val="873"/>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85">
    <w:name w:val="List Table 1 Light - Accent 2"/>
    <w:basedOn w:val="873"/>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86">
    <w:name w:val="List Table 1 Light - Accent 3"/>
    <w:basedOn w:val="873"/>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87">
    <w:name w:val="List Table 1 Light - Accent 4"/>
    <w:basedOn w:val="873"/>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88">
    <w:name w:val="List Table 1 Light - Accent 5"/>
    <w:basedOn w:val="873"/>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89">
    <w:name w:val="List Table 1 Light - Accent 6"/>
    <w:basedOn w:val="873"/>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90">
    <w:name w:val="List Table 2"/>
    <w:basedOn w:val="873"/>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91">
    <w:name w:val="List Table 2 - Accent 1"/>
    <w:basedOn w:val="873"/>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92">
    <w:name w:val="List Table 2 - Accent 2"/>
    <w:basedOn w:val="873"/>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93">
    <w:name w:val="List Table 2 - Accent 3"/>
    <w:basedOn w:val="87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94">
    <w:name w:val="List Table 2 - Accent 4"/>
    <w:basedOn w:val="873"/>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95">
    <w:name w:val="List Table 2 - Accent 5"/>
    <w:basedOn w:val="873"/>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96">
    <w:name w:val="List Table 2 - Accent 6"/>
    <w:basedOn w:val="873"/>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97">
    <w:name w:val="List Table 3"/>
    <w:basedOn w:val="87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8">
    <w:name w:val="List Table 3 - Accent 1"/>
    <w:basedOn w:val="873"/>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99">
    <w:name w:val="List Table 3 - Accent 2"/>
    <w:basedOn w:val="87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800">
    <w:name w:val="List Table 3 - Accent 3"/>
    <w:basedOn w:val="87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801">
    <w:name w:val="List Table 3 - Accent 4"/>
    <w:basedOn w:val="87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802">
    <w:name w:val="List Table 3 - Accent 5"/>
    <w:basedOn w:val="873"/>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803">
    <w:name w:val="List Table 3 - Accent 6"/>
    <w:basedOn w:val="873"/>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04">
    <w:name w:val="List Table 4"/>
    <w:basedOn w:val="87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5">
    <w:name w:val="List Table 4 - Accent 1"/>
    <w:basedOn w:val="873"/>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06">
    <w:name w:val="List Table 4 - Accent 2"/>
    <w:basedOn w:val="873"/>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07">
    <w:name w:val="List Table 4 - Accent 3"/>
    <w:basedOn w:val="87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08">
    <w:name w:val="List Table 4 - Accent 4"/>
    <w:basedOn w:val="873"/>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09">
    <w:name w:val="List Table 4 - Accent 5"/>
    <w:basedOn w:val="873"/>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810">
    <w:name w:val="List Table 4 - Accent 6"/>
    <w:basedOn w:val="873"/>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11">
    <w:name w:val="List Table 5 Dark"/>
    <w:basedOn w:val="873"/>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2">
    <w:name w:val="List Table 5 Dark - Accent 1"/>
    <w:basedOn w:val="873"/>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3">
    <w:name w:val="List Table 5 Dark - Accent 2"/>
    <w:basedOn w:val="873"/>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4">
    <w:name w:val="List Table 5 Dark - Accent 3"/>
    <w:basedOn w:val="87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5">
    <w:name w:val="List Table 5 Dark - Accent 4"/>
    <w:basedOn w:val="873"/>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6">
    <w:name w:val="List Table 5 Dark - Accent 5"/>
    <w:basedOn w:val="873"/>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7">
    <w:name w:val="List Table 5 Dark - Accent 6"/>
    <w:basedOn w:val="873"/>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8">
    <w:name w:val="List Table 6 Colorful"/>
    <w:basedOn w:val="873"/>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19">
    <w:name w:val="List Table 6 Colorful - Accent 1"/>
    <w:basedOn w:val="873"/>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820">
    <w:name w:val="List Table 6 Colorful - Accent 2"/>
    <w:basedOn w:val="873"/>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21">
    <w:name w:val="List Table 6 Colorful - Accent 3"/>
    <w:basedOn w:val="87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22">
    <w:name w:val="List Table 6 Colorful - Accent 4"/>
    <w:basedOn w:val="873"/>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23">
    <w:name w:val="List Table 6 Colorful - Accent 5"/>
    <w:basedOn w:val="873"/>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824">
    <w:name w:val="List Table 6 Colorful - Accent 6"/>
    <w:basedOn w:val="873"/>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25">
    <w:name w:val="List Table 7 Colorful"/>
    <w:basedOn w:val="873"/>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26">
    <w:name w:val="List Table 7 Colorful - Accent 1"/>
    <w:basedOn w:val="873"/>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827">
    <w:name w:val="List Table 7 Colorful - Accent 2"/>
    <w:basedOn w:val="873"/>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28">
    <w:name w:val="List Table 7 Colorful - Accent 3"/>
    <w:basedOn w:val="87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29">
    <w:name w:val="List Table 7 Colorful - Accent 4"/>
    <w:basedOn w:val="873"/>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30">
    <w:name w:val="List Table 7 Colorful - Accent 5"/>
    <w:basedOn w:val="873"/>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831">
    <w:name w:val="List Table 7 Colorful - Accent 6"/>
    <w:basedOn w:val="873"/>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32">
    <w:name w:val="Lined - Accent"/>
    <w:basedOn w:val="87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3">
    <w:name w:val="Lined - Accent 1"/>
    <w:basedOn w:val="87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34">
    <w:name w:val="Lined - Accent 2"/>
    <w:basedOn w:val="87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5">
    <w:name w:val="Lined - Accent 3"/>
    <w:basedOn w:val="87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6">
    <w:name w:val="Lined - Accent 4"/>
    <w:basedOn w:val="87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7">
    <w:name w:val="Lined - Accent 5"/>
    <w:basedOn w:val="87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38">
    <w:name w:val="Lined - Accent 6"/>
    <w:basedOn w:val="87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39">
    <w:name w:val="Bordered &amp; Lined - Accent"/>
    <w:basedOn w:val="873"/>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0">
    <w:name w:val="Bordered &amp; Lined - Accent 1"/>
    <w:basedOn w:val="873"/>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41">
    <w:name w:val="Bordered &amp; Lined - Accent 2"/>
    <w:basedOn w:val="873"/>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42">
    <w:name w:val="Bordered &amp; Lined - Accent 3"/>
    <w:basedOn w:val="87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43">
    <w:name w:val="Bordered &amp; Lined - Accent 4"/>
    <w:basedOn w:val="873"/>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44">
    <w:name w:val="Bordered &amp; Lined - Accent 5"/>
    <w:basedOn w:val="873"/>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45">
    <w:name w:val="Bordered &amp; Lined - Accent 6"/>
    <w:basedOn w:val="873"/>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6">
    <w:name w:val="Bordered"/>
    <w:basedOn w:val="873"/>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47">
    <w:name w:val="Bordered - Accent 1"/>
    <w:basedOn w:val="87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48">
    <w:name w:val="Bordered - Accent 2"/>
    <w:basedOn w:val="87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49">
    <w:name w:val="Bordered - Accent 3"/>
    <w:basedOn w:val="87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50">
    <w:name w:val="Bordered - Accent 4"/>
    <w:basedOn w:val="87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51">
    <w:name w:val="Bordered - Accent 5"/>
    <w:basedOn w:val="87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52">
    <w:name w:val="Bordered - Accent 6"/>
    <w:basedOn w:val="87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53">
    <w:name w:val="Hyperlink"/>
    <w:uiPriority w:val="99"/>
    <w:unhideWhenUsed/>
    <w:rPr>
      <w:color w:val="0000ff" w:themeColor="hyperlink"/>
      <w:u w:val="single"/>
    </w:rPr>
  </w:style>
  <w:style w:type="character" w:styleId="854">
    <w:name w:val="footnote reference"/>
    <w:basedOn w:val="872"/>
    <w:uiPriority w:val="99"/>
    <w:unhideWhenUsed/>
    <w:rPr>
      <w:vertAlign w:val="superscript"/>
    </w:rPr>
  </w:style>
  <w:style w:type="paragraph" w:styleId="855">
    <w:name w:val="endnote text"/>
    <w:basedOn w:val="869"/>
    <w:link w:val="856"/>
    <w:uiPriority w:val="99"/>
    <w:semiHidden/>
    <w:unhideWhenUsed/>
    <w:pPr>
      <w:spacing w:after="0" w:line="240" w:lineRule="auto"/>
    </w:pPr>
    <w:rPr>
      <w:sz w:val="20"/>
    </w:rPr>
  </w:style>
  <w:style w:type="character" w:styleId="856">
    <w:name w:val="Endnote Text Char"/>
    <w:link w:val="855"/>
    <w:uiPriority w:val="99"/>
    <w:rPr>
      <w:sz w:val="20"/>
    </w:rPr>
  </w:style>
  <w:style w:type="character" w:styleId="857">
    <w:name w:val="endnote reference"/>
    <w:basedOn w:val="872"/>
    <w:uiPriority w:val="99"/>
    <w:semiHidden/>
    <w:unhideWhenUsed/>
    <w:rPr>
      <w:vertAlign w:val="superscript"/>
    </w:rPr>
  </w:style>
  <w:style w:type="paragraph" w:styleId="858">
    <w:name w:val="toc 1"/>
    <w:basedOn w:val="869"/>
    <w:next w:val="869"/>
    <w:uiPriority w:val="39"/>
    <w:unhideWhenUsed/>
    <w:pPr>
      <w:ind w:left="0" w:right="0" w:firstLine="0"/>
      <w:spacing w:after="57"/>
    </w:pPr>
  </w:style>
  <w:style w:type="paragraph" w:styleId="859">
    <w:name w:val="toc 2"/>
    <w:basedOn w:val="869"/>
    <w:next w:val="869"/>
    <w:uiPriority w:val="39"/>
    <w:unhideWhenUsed/>
    <w:pPr>
      <w:ind w:left="283" w:right="0" w:firstLine="0"/>
      <w:spacing w:after="57"/>
    </w:pPr>
  </w:style>
  <w:style w:type="paragraph" w:styleId="860">
    <w:name w:val="toc 3"/>
    <w:basedOn w:val="869"/>
    <w:next w:val="869"/>
    <w:uiPriority w:val="39"/>
    <w:unhideWhenUsed/>
    <w:pPr>
      <w:ind w:left="567" w:right="0" w:firstLine="0"/>
      <w:spacing w:after="57"/>
    </w:pPr>
  </w:style>
  <w:style w:type="paragraph" w:styleId="861">
    <w:name w:val="toc 4"/>
    <w:basedOn w:val="869"/>
    <w:next w:val="869"/>
    <w:uiPriority w:val="39"/>
    <w:unhideWhenUsed/>
    <w:pPr>
      <w:ind w:left="850" w:right="0" w:firstLine="0"/>
      <w:spacing w:after="57"/>
    </w:pPr>
  </w:style>
  <w:style w:type="paragraph" w:styleId="862">
    <w:name w:val="toc 5"/>
    <w:basedOn w:val="869"/>
    <w:next w:val="869"/>
    <w:uiPriority w:val="39"/>
    <w:unhideWhenUsed/>
    <w:pPr>
      <w:ind w:left="1134" w:right="0" w:firstLine="0"/>
      <w:spacing w:after="57"/>
    </w:pPr>
  </w:style>
  <w:style w:type="paragraph" w:styleId="863">
    <w:name w:val="toc 6"/>
    <w:basedOn w:val="869"/>
    <w:next w:val="869"/>
    <w:uiPriority w:val="39"/>
    <w:unhideWhenUsed/>
    <w:pPr>
      <w:ind w:left="1417" w:right="0" w:firstLine="0"/>
      <w:spacing w:after="57"/>
    </w:pPr>
  </w:style>
  <w:style w:type="paragraph" w:styleId="864">
    <w:name w:val="toc 7"/>
    <w:basedOn w:val="869"/>
    <w:next w:val="869"/>
    <w:uiPriority w:val="39"/>
    <w:unhideWhenUsed/>
    <w:pPr>
      <w:ind w:left="1701" w:right="0" w:firstLine="0"/>
      <w:spacing w:after="57"/>
    </w:pPr>
  </w:style>
  <w:style w:type="paragraph" w:styleId="865">
    <w:name w:val="toc 8"/>
    <w:basedOn w:val="869"/>
    <w:next w:val="869"/>
    <w:uiPriority w:val="39"/>
    <w:unhideWhenUsed/>
    <w:pPr>
      <w:ind w:left="1984" w:right="0" w:firstLine="0"/>
      <w:spacing w:after="57"/>
    </w:pPr>
  </w:style>
  <w:style w:type="paragraph" w:styleId="866">
    <w:name w:val="toc 9"/>
    <w:basedOn w:val="869"/>
    <w:next w:val="869"/>
    <w:uiPriority w:val="39"/>
    <w:unhideWhenUsed/>
    <w:pPr>
      <w:ind w:left="2268" w:right="0" w:firstLine="0"/>
      <w:spacing w:after="57"/>
    </w:pPr>
  </w:style>
  <w:style w:type="paragraph" w:styleId="867">
    <w:name w:val="TOC Heading"/>
    <w:uiPriority w:val="39"/>
    <w:unhideWhenUsed/>
  </w:style>
  <w:style w:type="paragraph" w:styleId="868">
    <w:name w:val="table of figures"/>
    <w:basedOn w:val="869"/>
    <w:next w:val="869"/>
    <w:uiPriority w:val="99"/>
    <w:unhideWhenUsed/>
    <w:pPr>
      <w:spacing w:after="0" w:afterAutospacing="0"/>
    </w:pPr>
  </w:style>
  <w:style w:type="paragraph" w:styleId="869" w:default="1">
    <w:name w:val="Normal"/>
    <w:qFormat/>
    <w:rPr>
      <w:rFonts w:eastAsia="Times New Roman" w:cs="Times New Roman"/>
      <w:lang w:val="ru-RU" w:bidi="ar-SA"/>
    </w:rPr>
  </w:style>
  <w:style w:type="paragraph" w:styleId="870">
    <w:name w:val="Heading 1"/>
    <w:next w:val="869"/>
    <w:link w:val="904"/>
    <w:uiPriority w:val="9"/>
    <w:unhideWhenUsed/>
    <w:qFormat/>
    <w:pPr>
      <w:ind w:left="10" w:right="50" w:hanging="10"/>
      <w:jc w:val="both"/>
      <w:keepLines/>
      <w:keepNext/>
      <w:spacing w:after="80" w:line="271" w:lineRule="auto"/>
      <w:outlineLvl w:val="0"/>
    </w:pPr>
    <w:rPr>
      <w:rFonts w:eastAsia="Times New Roman" w:cs="Times New Roman"/>
      <w:b/>
      <w:color w:val="000000"/>
      <w:sz w:val="28"/>
      <w:szCs w:val="22"/>
      <w:lang w:eastAsia="en-US" w:bidi="ar-SA"/>
    </w:rPr>
  </w:style>
  <w:style w:type="paragraph" w:styleId="871">
    <w:name w:val="Heading 2"/>
    <w:next w:val="869"/>
    <w:link w:val="905"/>
    <w:uiPriority w:val="9"/>
    <w:unhideWhenUsed/>
    <w:qFormat/>
    <w:pPr>
      <w:ind w:left="10" w:right="50" w:hanging="10"/>
      <w:jc w:val="both"/>
      <w:keepLines/>
      <w:keepNext/>
      <w:spacing w:after="80" w:line="271" w:lineRule="auto"/>
      <w:outlineLvl w:val="1"/>
    </w:pPr>
    <w:rPr>
      <w:rFonts w:eastAsia="Times New Roman" w:cs="Times New Roman"/>
      <w:b/>
      <w:color w:val="000000"/>
      <w:sz w:val="28"/>
      <w:szCs w:val="22"/>
      <w:lang w:eastAsia="en-US" w:bidi="ar-SA"/>
    </w:rPr>
  </w:style>
  <w:style w:type="character" w:styleId="872" w:default="1">
    <w:name w:val="Default Paragraph Font"/>
    <w:uiPriority w:val="1"/>
    <w:semiHidden/>
    <w:unhideWhenUsed/>
  </w:style>
  <w:style w:type="table" w:styleId="873" w:default="1">
    <w:name w:val="Normal Table"/>
    <w:uiPriority w:val="99"/>
    <w:semiHidden/>
    <w:unhideWhenUsed/>
    <w:tblPr>
      <w:tblInd w:w="0" w:type="dxa"/>
      <w:tblCellMar>
        <w:left w:w="108" w:type="dxa"/>
        <w:top w:w="0" w:type="dxa"/>
        <w:right w:w="108" w:type="dxa"/>
        <w:bottom w:w="0" w:type="dxa"/>
      </w:tblCellMar>
    </w:tblPr>
  </w:style>
  <w:style w:type="numbering" w:styleId="874" w:default="1">
    <w:name w:val="No List"/>
    <w:uiPriority w:val="99"/>
    <w:semiHidden/>
    <w:unhideWhenUsed/>
  </w:style>
  <w:style w:type="character" w:styleId="875" w:customStyle="1">
    <w:name w:val="WW8Num1z0"/>
    <w:qFormat/>
    <w:rPr>
      <w:rFonts w:ascii="Symbol" w:hAnsi="Symbol" w:cs="Symbol"/>
    </w:rPr>
  </w:style>
  <w:style w:type="character" w:styleId="876" w:customStyle="1">
    <w:name w:val="WW8Num1z1"/>
    <w:qFormat/>
    <w:rPr>
      <w:rFonts w:ascii="Courier New" w:hAnsi="Courier New" w:cs="Times New Roman"/>
    </w:rPr>
  </w:style>
  <w:style w:type="character" w:styleId="877" w:customStyle="1">
    <w:name w:val="WW8Num1z2"/>
    <w:qFormat/>
    <w:rPr>
      <w:rFonts w:ascii="Wingdings" w:hAnsi="Wingdings" w:cs="Wingdings"/>
    </w:rPr>
  </w:style>
  <w:style w:type="character" w:styleId="878" w:customStyle="1">
    <w:name w:val="WW8Num2z0"/>
    <w:qFormat/>
    <w:rPr>
      <w:rFonts w:cs="Times New Roman"/>
    </w:rPr>
  </w:style>
  <w:style w:type="character" w:styleId="879" w:customStyle="1">
    <w:name w:val="WW8Num2z1"/>
    <w:qFormat/>
  </w:style>
  <w:style w:type="character" w:styleId="880" w:customStyle="1">
    <w:name w:val="WW8Num2z2"/>
    <w:qFormat/>
  </w:style>
  <w:style w:type="character" w:styleId="881" w:customStyle="1">
    <w:name w:val="WW8Num2z3"/>
    <w:qFormat/>
  </w:style>
  <w:style w:type="character" w:styleId="882" w:customStyle="1">
    <w:name w:val="WW8Num2z4"/>
    <w:qFormat/>
  </w:style>
  <w:style w:type="character" w:styleId="883" w:customStyle="1">
    <w:name w:val="WW8Num2z5"/>
    <w:qFormat/>
  </w:style>
  <w:style w:type="character" w:styleId="884" w:customStyle="1">
    <w:name w:val="WW8Num2z6"/>
    <w:qFormat/>
  </w:style>
  <w:style w:type="character" w:styleId="885" w:customStyle="1">
    <w:name w:val="WW8Num2z7"/>
    <w:qFormat/>
  </w:style>
  <w:style w:type="character" w:styleId="886" w:customStyle="1">
    <w:name w:val="WW8Num2z8"/>
    <w:qFormat/>
  </w:style>
  <w:style w:type="character" w:styleId="887" w:customStyle="1">
    <w:name w:val="Footnote Text Char"/>
    <w:basedOn w:val="872"/>
    <w:qFormat/>
    <w:rPr>
      <w:rFonts w:ascii="Calibri" w:hAnsi="Calibri" w:cs="Calibri"/>
      <w:lang w:val="ru-RU" w:bidi="ar-SA"/>
    </w:rPr>
  </w:style>
  <w:style w:type="character" w:styleId="888" w:customStyle="1">
    <w:name w:val="Footnote Characters"/>
    <w:basedOn w:val="872"/>
    <w:qFormat/>
    <w:rPr>
      <w:rFonts w:ascii="Times New Roman" w:hAnsi="Times New Roman" w:cs="Times New Roman"/>
      <w:vertAlign w:val="superscript"/>
    </w:rPr>
  </w:style>
  <w:style w:type="character" w:styleId="889" w:customStyle="1">
    <w:name w:val="Footnote Anchor"/>
    <w:rPr>
      <w:vertAlign w:val="superscript"/>
    </w:rPr>
  </w:style>
  <w:style w:type="character" w:styleId="890" w:customStyle="1">
    <w:name w:val="Endnote Anchor"/>
    <w:rPr>
      <w:vertAlign w:val="superscript"/>
    </w:rPr>
  </w:style>
  <w:style w:type="character" w:styleId="891" w:customStyle="1">
    <w:name w:val="Endnote Characters"/>
    <w:qFormat/>
  </w:style>
  <w:style w:type="paragraph" w:styleId="892" w:customStyle="1">
    <w:name w:val="Heading"/>
    <w:basedOn w:val="869"/>
    <w:next w:val="893"/>
    <w:qFormat/>
    <w:pPr>
      <w:keepNext/>
      <w:spacing w:before="240" w:after="120"/>
    </w:pPr>
    <w:rPr>
      <w:rFonts w:ascii="Arial" w:hAnsi="Arial" w:eastAsia="DejaVu Sans" w:cs="DejaVu Sans"/>
      <w:sz w:val="28"/>
      <w:szCs w:val="28"/>
    </w:rPr>
  </w:style>
  <w:style w:type="paragraph" w:styleId="893">
    <w:name w:val="Body Text"/>
    <w:basedOn w:val="869"/>
    <w:pPr>
      <w:spacing w:after="140" w:line="276" w:lineRule="auto"/>
    </w:pPr>
  </w:style>
  <w:style w:type="paragraph" w:styleId="894">
    <w:name w:val="List"/>
    <w:basedOn w:val="893"/>
  </w:style>
  <w:style w:type="paragraph" w:styleId="895">
    <w:name w:val="Caption"/>
    <w:basedOn w:val="869"/>
    <w:qFormat/>
    <w:pPr>
      <w:spacing w:before="120" w:after="120"/>
      <w:suppressLineNumbers/>
    </w:pPr>
    <w:rPr>
      <w:i/>
      <w:iCs/>
    </w:rPr>
  </w:style>
  <w:style w:type="paragraph" w:styleId="896" w:customStyle="1">
    <w:name w:val="Index"/>
    <w:basedOn w:val="869"/>
    <w:qFormat/>
    <w:pPr>
      <w:suppressLineNumbers/>
    </w:pPr>
  </w:style>
  <w:style w:type="paragraph" w:styleId="897">
    <w:name w:val="footnote text"/>
    <w:basedOn w:val="869"/>
    <w:pPr>
      <w:spacing w:after="200" w:line="276" w:lineRule="auto"/>
    </w:pPr>
    <w:rPr>
      <w:rFonts w:ascii="Calibri" w:hAnsi="Calibri" w:cs="Calibri"/>
      <w:sz w:val="20"/>
      <w:szCs w:val="20"/>
    </w:rPr>
  </w:style>
  <w:style w:type="paragraph" w:styleId="898">
    <w:name w:val="List Paragraph"/>
    <w:basedOn w:val="869"/>
    <w:qFormat/>
    <w:pPr>
      <w:ind w:left="708"/>
    </w:pPr>
    <w:rPr>
      <w:sz w:val="28"/>
    </w:rPr>
  </w:style>
  <w:style w:type="paragraph" w:styleId="899" w:customStyle="1">
    <w:name w:val="список с точками"/>
    <w:basedOn w:val="869"/>
    <w:qFormat/>
    <w:pPr>
      <w:numPr>
        <w:ilvl w:val="0"/>
        <w:numId w:val="1"/>
      </w:numPr>
      <w:jc w:val="both"/>
      <w:spacing w:line="312" w:lineRule="auto"/>
    </w:pPr>
  </w:style>
  <w:style w:type="paragraph" w:styleId="900" w:customStyle="1">
    <w:name w:val="Table Contents"/>
    <w:basedOn w:val="869"/>
    <w:qFormat/>
    <w:pPr>
      <w:widowControl w:val="off"/>
      <w:suppressLineNumbers/>
    </w:pPr>
  </w:style>
  <w:style w:type="paragraph" w:styleId="901" w:customStyle="1">
    <w:name w:val="Table Heading"/>
    <w:basedOn w:val="900"/>
    <w:qFormat/>
    <w:pPr>
      <w:jc w:val="center"/>
    </w:pPr>
    <w:rPr>
      <w:b/>
      <w:bCs/>
    </w:rPr>
  </w:style>
  <w:style w:type="numbering" w:styleId="902" w:customStyle="1">
    <w:name w:val="WW8Num1"/>
    <w:qFormat/>
  </w:style>
  <w:style w:type="numbering" w:styleId="903" w:customStyle="1">
    <w:name w:val="WW8Num2"/>
    <w:qFormat/>
  </w:style>
  <w:style w:type="character" w:styleId="904" w:customStyle="1">
    <w:name w:val="Заголовок 1 Знак"/>
    <w:basedOn w:val="872"/>
    <w:link w:val="870"/>
    <w:uiPriority w:val="9"/>
    <w:rPr>
      <w:rFonts w:eastAsia="Times New Roman" w:cs="Times New Roman"/>
      <w:b/>
      <w:color w:val="000000"/>
      <w:sz w:val="28"/>
      <w:szCs w:val="22"/>
      <w:lang w:eastAsia="en-US" w:bidi="ar-SA"/>
    </w:rPr>
  </w:style>
  <w:style w:type="character" w:styleId="905" w:customStyle="1">
    <w:name w:val="Заголовок 2 Знак"/>
    <w:basedOn w:val="872"/>
    <w:link w:val="871"/>
    <w:uiPriority w:val="9"/>
    <w:rPr>
      <w:rFonts w:eastAsia="Times New Roman" w:cs="Times New Roman"/>
      <w:b/>
      <w:color w:val="000000"/>
      <w:sz w:val="28"/>
      <w:szCs w:val="22"/>
      <w:lang w:eastAsia="en-US" w:bidi="ar-SA"/>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Relationship Id="rId10" Type="http://schemas.openxmlformats.org/officeDocument/2006/relationships/hyperlink" Target="http://biblioclub.ru/" TargetMode="External"/><Relationship Id="rId11" Type="http://schemas.openxmlformats.org/officeDocument/2006/relationships/hyperlink" Target="http://biblioclub.ru/" TargetMode="External"/><Relationship Id="rId12" Type="http://schemas.openxmlformats.org/officeDocument/2006/relationships/hyperlink" Target="http://biblioclub.ru/" TargetMode="External"/><Relationship Id="rId13" Type="http://schemas.openxmlformats.org/officeDocument/2006/relationships/hyperlink" Target="http://window.edu.ru/" TargetMode="External"/><Relationship Id="rId14" Type="http://schemas.openxmlformats.org/officeDocument/2006/relationships/hyperlink" Target="http://window.edu.ru/" TargetMode="External"/><Relationship Id="rId15" Type="http://schemas.openxmlformats.org/officeDocument/2006/relationships/hyperlink" Target="https://edu.chsu.ru/" TargetMode="External"/><Relationship Id="rId16" Type="http://schemas.openxmlformats.org/officeDocument/2006/relationships/hyperlink" Target="https://edu.chsu.ru/" TargetMode="External"/><Relationship Id="rId17" Type="http://schemas.openxmlformats.org/officeDocument/2006/relationships/hyperlink" Target="http://www.securelist.com/ru/" TargetMode="External"/><Relationship Id="rId18" Type="http://schemas.openxmlformats.org/officeDocument/2006/relationships/hyperlink" Target="http://www.securelist.com/ru/" TargetMode="External"/><Relationship Id="rId19" Type="http://schemas.openxmlformats.org/officeDocument/2006/relationships/hyperlink" Target="http://windows.microsoft.com/ru-RU/windows/products/security-essentials" TargetMode="External"/><Relationship Id="rId20" Type="http://schemas.openxmlformats.org/officeDocument/2006/relationships/hyperlink" Target="http://windows.microsoft.com/ru-RU/windows/products/security-essentials" TargetMode="External"/><Relationship Id="rId21" Type="http://schemas.openxmlformats.org/officeDocument/2006/relationships/hyperlink" Target="http://windows.microsoft.com/ru-RU/windows/products/security-essentials" TargetMode="External"/><Relationship Id="rId22" Type="http://schemas.openxmlformats.org/officeDocument/2006/relationships/hyperlink" Target="http://windows.microsoft.com/ru-RU/windows/products/security-essentials" TargetMode="External"/><Relationship Id="rId23" Type="http://schemas.openxmlformats.org/officeDocument/2006/relationships/hyperlink" Target="http://windows.microsoft.com/ru-RU/windows/products/security-essentials" TargetMode="External"/><Relationship Id="rId24" Type="http://schemas.openxmlformats.org/officeDocument/2006/relationships/hyperlink" Target="http://windows.microsoft.com/ru-RU/windows/products/security-essentials" TargetMode="External"/><Relationship Id="rId25" Type="http://schemas.openxmlformats.org/officeDocument/2006/relationships/hyperlink" Target="http://csrc.nist.gov/publications/PubsFIPS.html" TargetMode="External"/><Relationship Id="rId26" Type="http://schemas.openxmlformats.org/officeDocument/2006/relationships/hyperlink" Target="http://www.itl.nist.gov/fipspubs/" TargetMode="External"/><Relationship Id="rId27" Type="http://schemas.openxmlformats.org/officeDocument/2006/relationships/hyperlink" Target="http://www.itl.nist.gov/fipspubs/" TargetMode="External"/><Relationship Id="rId28" Type="http://schemas.openxmlformats.org/officeDocument/2006/relationships/hyperlink" Target="http://www.iso27000.ru/" TargetMode="External"/><Relationship Id="rId29" Type="http://schemas.openxmlformats.org/officeDocument/2006/relationships/hyperlink" Target="http://www.iso27000.ru/" TargetMode="External"/><Relationship Id="rId30" Type="http://schemas.openxmlformats.org/officeDocument/2006/relationships/hyperlink" Target="http://www.standardsdirect.org/iso17799.htm" TargetMode="External"/><Relationship Id="rId31" Type="http://schemas.openxmlformats.org/officeDocument/2006/relationships/hyperlink" Target="http://www.standardsdirect.org/iso17799.htm" TargetMode="External"/><Relationship Id="rId32" Type="http://schemas.openxmlformats.org/officeDocument/2006/relationships/hyperlink" Target="http://www.ssl.stu.neva.ru/psw/crypto/appl_rus/appl_cryp.htm-&#1101;&#1083;&#1077;&#1082;&#1090;&#1088;&#1086;&#1085;&#1085;&#1099;&#1081;" TargetMode="External"/><Relationship Id="rId33" Type="http://schemas.openxmlformats.org/officeDocument/2006/relationships/hyperlink" Target="http://www.ssl.stu.neva.ru/psw/crypto/appl_rus/appl_cryp.htm-&#1101;&#1083;&#1077;&#1082;&#1090;&#1088;&#1086;&#1085;&#1085;&#1099;&#1081;" TargetMode="External"/><Relationship Id="rId34" Type="http://schemas.openxmlformats.org/officeDocument/2006/relationships/hyperlink" Target="http://yury.name/cryptography/-" TargetMode="External"/><Relationship Id="rId35" Type="http://schemas.openxmlformats.org/officeDocument/2006/relationships/hyperlink" Target="http://yury.name/cryptography/-" TargetMode="External"/><Relationship Id="rId36" Type="http://schemas.openxmlformats.org/officeDocument/2006/relationships/hyperlink" Target="http://yury.name/cryptography/-"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R7-Office/2024.1.1.375</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МИНОБРНАУКИ РОССИИ</dc:title>
  <dc:subject/>
  <dc:creator>Пользователь</dc:creator>
  <cp:keywords> </cp:keywords>
  <dc:description/>
  <dc:language>en-US</dc:language>
  <cp:lastModifiedBy>Маша Максимова</cp:lastModifiedBy>
  <cp:revision>8</cp:revision>
  <dcterms:created xsi:type="dcterms:W3CDTF">2023-04-20T18:16:00Z</dcterms:created>
  <dcterms:modified xsi:type="dcterms:W3CDTF">2024-10-01T08:39:26Z</dcterms:modified>
</cp:coreProperties>
</file>