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8"/>
        <w:ind w:left="1242" w:right="1257"/>
        <w:jc w:val="center"/>
        <w:spacing w:before="66"/>
      </w:pPr>
      <w:r>
        <w:rPr>
          <w:color w:val="000009"/>
        </w:rPr>
        <w:t xml:space="preserve">МИНОБРНАУКИ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РОССИИ</w:t>
      </w:r>
      <w:r/>
    </w:p>
    <w:p>
      <w:pPr>
        <w:pStyle w:val="888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8"/>
        <w:ind w:left="1241" w:right="1263"/>
        <w:jc w:val="center"/>
        <w:spacing w:line="448" w:lineRule="auto"/>
      </w:pPr>
      <w:r>
        <w:rPr>
          <w:color w:val="000009"/>
        </w:rPr>
        <w:t xml:space="preserve">Ярославский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государственный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университет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им.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П.Г.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Демидова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Кафедра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теоретической информатики</w:t>
      </w:r>
      <w:r/>
    </w:p>
    <w:p>
      <w:pPr>
        <w:pStyle w:val="888"/>
        <w:ind w:left="6215"/>
      </w:pPr>
      <w:r>
        <w:rPr>
          <w:color w:val="000009"/>
        </w:rPr>
        <w:t xml:space="preserve">УТВЕРЖДАЮ</w:t>
      </w:r>
      <w:r/>
    </w:p>
    <w:p>
      <w:pPr>
        <w:pStyle w:val="888"/>
        <w:ind w:left="6215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4809744</wp:posOffset>
                </wp:positionH>
                <wp:positionV relativeFrom="paragraph">
                  <wp:posOffset>12485</wp:posOffset>
                </wp:positionV>
                <wp:extent cx="1039581" cy="443898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1039580" cy="4438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5728640;o:allowoverlap:true;o:allowincell:true;mso-position-horizontal-relative:page;margin-left:378.72pt;mso-position-horizontal:absolute;mso-position-vertical-relative:text;margin-top:0.98pt;mso-position-vertical:absolute;width:81.86pt;height:34.9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888"/>
        <w:ind w:left="6215"/>
        <w:tabs>
          <w:tab w:val="left" w:pos="7710" w:leader="none"/>
        </w:tabs>
      </w:pP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>
        <w:rPr>
          <w:color w:val="000009"/>
        </w:rPr>
        <w:t xml:space="preserve">Д.Ю.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888"/>
        <w:ind w:left="6215"/>
      </w:pPr>
      <w:r>
        <w:rPr>
          <w:color w:val="000009"/>
        </w:rPr>
        <w:t xml:space="preserve">«22»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2024 г.</w:t>
      </w:r>
      <w:r/>
    </w:p>
    <w:p>
      <w:pPr>
        <w:pStyle w:val="88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3"/>
        <w:ind w:left="1242" w:right="1253"/>
        <w:jc w:val="center"/>
        <w:spacing w:before="189" w:line="274" w:lineRule="exact"/>
      </w:pPr>
      <w:r>
        <w:rPr>
          <w:color w:val="000009"/>
        </w:rPr>
        <w:t xml:space="preserve">Рабочая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888"/>
        <w:ind w:left="1242" w:right="1252"/>
        <w:jc w:val="center"/>
        <w:spacing w:line="274" w:lineRule="exact"/>
      </w:pPr>
      <w:r>
        <w:rPr>
          <w:color w:val="000009"/>
        </w:rPr>
        <w:t xml:space="preserve">«Модели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средства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представления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знаний»</w:t>
      </w:r>
      <w:r/>
    </w:p>
    <w:p>
      <w:pPr>
        <w:pStyle w:val="888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83"/>
        <w:ind w:left="3412"/>
        <w:spacing w:line="274" w:lineRule="exact"/>
      </w:pPr>
      <w:r>
        <w:rPr>
          <w:color w:val="000009"/>
        </w:rPr>
        <w:t xml:space="preserve">Направление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подготовки</w:t>
      </w:r>
      <w:r/>
    </w:p>
    <w:p>
      <w:pPr>
        <w:pStyle w:val="889"/>
        <w:numPr>
          <w:ilvl w:val="2"/>
          <w:numId w:val="21"/>
        </w:numPr>
        <w:ind w:hanging="901"/>
        <w:spacing w:line="274" w:lineRule="exact"/>
        <w:tabs>
          <w:tab w:val="left" w:pos="1962" w:leader="none"/>
        </w:tabs>
        <w:rPr>
          <w:sz w:val="24"/>
        </w:rPr>
      </w:pPr>
      <w:r>
        <w:rPr>
          <w:color w:val="000009"/>
          <w:sz w:val="24"/>
        </w:rPr>
        <w:t xml:space="preserve">Фундаментальная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информатика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информационные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технологии</w:t>
      </w:r>
      <w:r>
        <w:rPr>
          <w:sz w:val="24"/>
        </w:rPr>
      </w:r>
    </w:p>
    <w:p>
      <w:pPr>
        <w:pStyle w:val="888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83"/>
        <w:ind w:left="1242" w:right="1255"/>
        <w:jc w:val="center"/>
        <w:spacing w:before="1" w:line="274" w:lineRule="exact"/>
      </w:pPr>
      <w:r>
        <w:rPr>
          <w:color w:val="000009"/>
        </w:rPr>
        <w:t xml:space="preserve">Профиль</w:t>
      </w:r>
      <w:r/>
    </w:p>
    <w:p>
      <w:pPr>
        <w:pStyle w:val="888"/>
        <w:ind w:left="1242" w:right="1254"/>
        <w:jc w:val="center"/>
        <w:spacing w:line="274" w:lineRule="exact"/>
      </w:pPr>
      <w:r>
        <w:rPr>
          <w:b/>
          <w:color w:val="000009"/>
        </w:rPr>
        <w:t xml:space="preserve">«</w:t>
      </w:r>
      <w:r>
        <w:rPr>
          <w:color w:val="000009"/>
        </w:rPr>
        <w:t xml:space="preserve">Искусственный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интеллект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компьютерные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науки»</w:t>
      </w:r>
      <w:r/>
    </w:p>
    <w:p>
      <w:pPr>
        <w:pStyle w:val="888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83"/>
        <w:ind w:left="1242" w:right="1254"/>
        <w:jc w:val="center"/>
        <w:spacing w:line="274" w:lineRule="exact"/>
      </w:pPr>
      <w:r>
        <w:rPr>
          <w:color w:val="000009"/>
        </w:rPr>
        <w:t xml:space="preserve">Квалификация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выпускника</w:t>
      </w:r>
      <w:r/>
    </w:p>
    <w:p>
      <w:pPr>
        <w:pStyle w:val="888"/>
        <w:ind w:left="1242" w:right="1258"/>
        <w:jc w:val="center"/>
        <w:spacing w:line="274" w:lineRule="exact"/>
      </w:pPr>
      <w:r>
        <w:rPr>
          <w:color w:val="000009"/>
        </w:rPr>
        <w:t xml:space="preserve">Магистр</w:t>
      </w:r>
      <w:r/>
    </w:p>
    <w:p>
      <w:pPr>
        <w:pStyle w:val="888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83"/>
        <w:ind w:left="1242" w:right="1255"/>
        <w:jc w:val="center"/>
        <w:spacing w:line="274" w:lineRule="exact"/>
      </w:pPr>
      <w:r>
        <w:rPr>
          <w:color w:val="000009"/>
        </w:rPr>
        <w:t xml:space="preserve">Форма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/>
    </w:p>
    <w:p>
      <w:pPr>
        <w:pStyle w:val="888"/>
        <w:ind w:left="1242" w:right="1257"/>
        <w:jc w:val="center"/>
        <w:spacing w:line="274" w:lineRule="exact"/>
      </w:pPr>
      <w:r>
        <w:rPr>
          <w:color w:val="000009"/>
        </w:rPr>
        <w:t xml:space="preserve">очная</w:t>
      </w:r>
      <w:r/>
    </w:p>
    <w:p>
      <w:pPr>
        <w:pStyle w:val="88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8"/>
        <w:ind w:left="0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00" w:bottom="280" w:left="130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888"/>
        <w:ind w:left="226" w:right="31"/>
        <w:spacing w:before="90"/>
      </w:pPr>
      <w:r>
        <w:rPr>
          <w:color w:val="000009"/>
        </w:rPr>
        <w:t xml:space="preserve">Программа рассмотрена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заседании кафедры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«17»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апреля 202</w:t>
      </w:r>
      <w:r>
        <w:rPr>
          <w:color w:val="000009"/>
        </w:rPr>
        <w:t xml:space="preserve">4 г.,</w:t>
      </w:r>
      <w:r/>
    </w:p>
    <w:p>
      <w:pPr>
        <w:pStyle w:val="888"/>
        <w:ind w:left="226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8</w:t>
      </w:r>
      <w:r/>
    </w:p>
    <w:p>
      <w:pPr>
        <w:pStyle w:val="888"/>
        <w:ind w:left="875" w:right="1923"/>
        <w:spacing w:before="90"/>
      </w:pPr>
      <w:r>
        <w:br w:type="column"/>
      </w:r>
      <w:r>
        <w:rPr>
          <w:color w:val="000009"/>
        </w:rPr>
        <w:t xml:space="preserve">Программа одобрена НМК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888"/>
        <w:ind w:left="875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6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/>
    </w:p>
    <w:p>
      <w:pPr>
        <w:pStyle w:val="888"/>
        <w:ind w:left="875"/>
      </w:pPr>
      <w:r>
        <w:rPr>
          <w:color w:val="000009"/>
        </w:rPr>
        <w:t xml:space="preserve">«26»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</w:rPr>
        <w:t xml:space="preserve"> 2024 г.</w:t>
      </w:r>
      <w:r>
        <w:rPr>
          <w:color w:val="000009"/>
        </w:rPr>
      </w:r>
      <w:r/>
    </w:p>
    <w:p>
      <w:pPr>
        <w:pStyle w:val="88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8"/>
        <w:ind w:left="226"/>
        <w:spacing w:before="214"/>
      </w:pPr>
      <w:r>
        <w:rPr>
          <w:color w:val="000009"/>
        </w:rP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1000" w:bottom="280" w:left="1300" w:header="720" w:footer="720" w:gutter="0"/>
          <w:cols w:num="2" w:sep="0" w:space="720" w:equalWidth="0">
            <w:col w:w="2754" w:space="1276"/>
            <w:col w:w="5580" w:space="0"/>
          </w:cols>
          <w:docGrid w:linePitch="360"/>
        </w:sectPr>
      </w:pPr>
      <w:r/>
      <w:r/>
    </w:p>
    <w:p>
      <w:pPr>
        <w:pStyle w:val="883"/>
        <w:numPr>
          <w:ilvl w:val="3"/>
          <w:numId w:val="21"/>
        </w:numPr>
        <w:ind w:hanging="241"/>
        <w:jc w:val="left"/>
        <w:spacing w:before="71"/>
        <w:tabs>
          <w:tab w:val="left" w:pos="3389" w:leader="none"/>
        </w:tabs>
      </w:pPr>
      <w:r>
        <w:rPr>
          <w:color w:val="000009"/>
        </w:rPr>
        <w:t xml:space="preserve">Цели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888"/>
        <w:ind w:left="0"/>
        <w:spacing w:before="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88"/>
        <w:ind w:right="136" w:firstLine="707"/>
        <w:jc w:val="both"/>
      </w:pPr>
      <w:r>
        <w:rPr>
          <w:color w:val="000009"/>
        </w:rPr>
        <w:t xml:space="preserve">Дисциплина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«Модели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приобретение знаний и умений в соответствии с ФГОС ВПО, содействует расширению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научного кругозора студента, 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представления о современном состоянии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теоретической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прикладной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математики,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математической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кибернетики,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компьютерных и сетевых технологий, информационных и телекоммуникационных систем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программирования.</w:t>
      </w:r>
      <w:r/>
    </w:p>
    <w:p>
      <w:pPr>
        <w:pStyle w:val="888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8"/>
        <w:ind w:right="135" w:firstLine="707"/>
        <w:jc w:val="both"/>
        <w:spacing w:before="1"/>
      </w:pPr>
      <w:r>
        <w:rPr>
          <w:color w:val="000009"/>
        </w:rPr>
        <w:t xml:space="preserve">Целью освоения дисциплины «Модели и средства представления знаний» 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интеллектуальной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обработки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основе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семантической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интерпретации.</w:t>
      </w:r>
      <w:r/>
    </w:p>
    <w:p>
      <w:pPr>
        <w:pStyle w:val="888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8"/>
        <w:ind w:right="131" w:firstLine="707"/>
        <w:jc w:val="both"/>
      </w:pP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модели представления знаний и основные концепции технологии </w:t>
      </w:r>
      <w:r>
        <w:rPr>
          <w:color w:val="000009"/>
        </w:rPr>
        <w:t xml:space="preserve">Semantic</w:t>
      </w:r>
      <w:r>
        <w:rPr>
          <w:color w:val="000009"/>
        </w:rPr>
        <w:t xml:space="preserve"> </w:t>
      </w:r>
      <w:r>
        <w:rPr>
          <w:color w:val="000009"/>
        </w:rPr>
        <w:t xml:space="preserve">Web</w:t>
      </w:r>
      <w:r>
        <w:rPr>
          <w:color w:val="000009"/>
        </w:rPr>
        <w:t xml:space="preserve">; уметь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описывать знания предметной области с использованием моделей представления знаний;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иметь навыки использования семантических технологий при разработке и проектировании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программных систем.</w:t>
      </w:r>
      <w:r/>
    </w:p>
    <w:p>
      <w:pPr>
        <w:pStyle w:val="888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8"/>
        <w:ind w:right="141" w:firstLine="707"/>
        <w:jc w:val="both"/>
      </w:pPr>
      <w:r>
        <w:rPr>
          <w:color w:val="000009"/>
        </w:rPr>
        <w:t xml:space="preserve">Дисциплина «Модели и средства представления знаний» относится к вариативной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 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магистратуры.</w:t>
      </w:r>
      <w:r/>
    </w:p>
    <w:p>
      <w:pPr>
        <w:pStyle w:val="888"/>
        <w:ind w:left="0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83"/>
        <w:numPr>
          <w:ilvl w:val="3"/>
          <w:numId w:val="21"/>
        </w:numPr>
        <w:ind w:left="1066" w:hanging="241"/>
        <w:jc w:val="both"/>
        <w:spacing w:line="274" w:lineRule="exact"/>
        <w:tabs>
          <w:tab w:val="left" w:pos="1067" w:leader="none"/>
        </w:tabs>
      </w:pPr>
      <w:r>
        <w:rPr>
          <w:color w:val="000009"/>
        </w:rPr>
        <w:t xml:space="preserve">Место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структуре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магистратуры</w:t>
      </w:r>
      <w:r/>
    </w:p>
    <w:p>
      <w:pPr>
        <w:pStyle w:val="888"/>
        <w:ind w:right="131" w:firstLine="707"/>
        <w:jc w:val="both"/>
      </w:pPr>
      <w:r>
        <w:rPr>
          <w:color w:val="000009"/>
        </w:rPr>
        <w:t xml:space="preserve">Дисциплина «Модели и средства представления знаний» относится к дисциплинам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выбору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вариативной части.</w:t>
      </w:r>
      <w:r/>
    </w:p>
    <w:p>
      <w:pPr>
        <w:pStyle w:val="888"/>
        <w:ind w:right="130" w:firstLine="707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владеть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математическими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знаниями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информационными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технологиями.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Полученные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курсе</w:t>
      </w:r>
      <w:r/>
    </w:p>
    <w:p>
      <w:pPr>
        <w:pStyle w:val="888"/>
        <w:ind w:right="132"/>
        <w:jc w:val="both"/>
      </w:pPr>
      <w:r>
        <w:rPr>
          <w:color w:val="000009"/>
        </w:rPr>
        <w:t xml:space="preserve">«Модели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продолжения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магистратуре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специалиста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технологий.</w:t>
      </w:r>
      <w:r/>
    </w:p>
    <w:p>
      <w:pPr>
        <w:pStyle w:val="888"/>
        <w:ind w:left="0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83"/>
        <w:numPr>
          <w:ilvl w:val="3"/>
          <w:numId w:val="21"/>
        </w:numPr>
        <w:ind w:left="118" w:right="137" w:firstLine="707"/>
        <w:jc w:val="both"/>
        <w:tabs>
          <w:tab w:val="left" w:pos="1067" w:leader="none"/>
        </w:tabs>
      </w:pPr>
      <w:r>
        <w:rPr>
          <w:color w:val="000009"/>
        </w:rPr>
        <w:t xml:space="preserve"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результатами освоения 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магистратуры</w:t>
      </w:r>
      <w:r/>
    </w:p>
    <w:p>
      <w:pPr>
        <w:pStyle w:val="888"/>
        <w:ind w:right="137" w:firstLine="707"/>
        <w:jc w:val="both"/>
      </w:pPr>
      <w:r>
        <w:rPr>
          <w:color w:val="000009"/>
        </w:rPr>
        <w:t xml:space="preserve">Процесс изучения дисциплины направлен на формирование следующих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в соответствии с ФГОС ВО, ОП ВО и приобретения следующих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навыков и (или) опыта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деятельности:</w:t>
      </w:r>
      <w:r/>
    </w:p>
    <w:p>
      <w:pPr>
        <w:pStyle w:val="888"/>
        <w:ind w:left="0"/>
        <w:spacing w:before="4"/>
      </w:pPr>
      <w:r/>
      <w:r/>
    </w:p>
    <w:tbl>
      <w:tblPr>
        <w:tblStyle w:val="887"/>
        <w:tblW w:w="0" w:type="auto"/>
        <w:tblInd w:w="124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2746"/>
        <w:gridCol w:w="4141"/>
      </w:tblGrid>
      <w:tr>
        <w:tblPrEx/>
        <w:trPr>
          <w:trHeight w:val="1104"/>
        </w:trPr>
        <w:tc>
          <w:tcPr>
            <w:tcW w:w="2446" w:type="dxa"/>
            <w:textDirection w:val="lrTb"/>
            <w:noWrap w:val="false"/>
          </w:tcPr>
          <w:p>
            <w:pPr>
              <w:pStyle w:val="890"/>
              <w:ind w:left="451" w:right="44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Формируемая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(код и</w:t>
            </w:r>
            <w:r>
              <w:rPr>
                <w:b/>
                <w:sz w:val="24"/>
              </w:rPr>
            </w:r>
          </w:p>
          <w:p>
            <w:pPr>
              <w:pStyle w:val="890"/>
              <w:ind w:left="351" w:right="347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90"/>
              <w:ind w:left="645" w:right="643" w:firstLine="112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Индикатор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достижения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  <w:p>
            <w:pPr>
              <w:pStyle w:val="890"/>
              <w:ind w:left="160"/>
              <w:jc w:val="both"/>
              <w:spacing w:line="259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(код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4141" w:type="dxa"/>
            <w:textDirection w:val="lrTb"/>
            <w:noWrap w:val="false"/>
          </w:tcPr>
          <w:p>
            <w:pPr>
              <w:pStyle w:val="890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90"/>
              <w:ind w:left="868" w:right="748" w:hanging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Перечень планируемых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результатов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98"/>
        </w:trPr>
        <w:tc>
          <w:tcPr>
            <w:gridSpan w:val="3"/>
            <w:tcW w:w="9333" w:type="dxa"/>
            <w:textDirection w:val="lrTb"/>
            <w:noWrap w:val="false"/>
          </w:tcPr>
          <w:p>
            <w:pPr>
              <w:pStyle w:val="890"/>
              <w:ind w:left="103"/>
              <w:spacing w:before="5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</w:t>
            </w:r>
            <w:r>
              <w:rPr>
                <w:b/>
                <w:color w:val="000009"/>
                <w:sz w:val="24"/>
              </w:rPr>
              <w:t xml:space="preserve">рофессиональные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9"/>
        </w:trPr>
        <w:tc>
          <w:tcPr>
            <w:tcW w:w="2446" w:type="dxa"/>
            <w:textDirection w:val="lrTb"/>
            <w:noWrap w:val="false"/>
          </w:tcPr>
          <w:p>
            <w:pPr>
              <w:pStyle w:val="890"/>
              <w:ind w:left="153" w:right="149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ПК-2. Способен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выбирать, </w:t>
            </w:r>
            <w:r>
              <w:rPr>
                <w:sz w:val="20"/>
              </w:rPr>
              <w:t xml:space="preserve">разрабатывать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экспериментальную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проверку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работоспособности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компонентов систем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искусственного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интеллекта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z w:val="20"/>
              </w:rPr>
            </w:r>
          </w:p>
          <w:p>
            <w:pPr>
              <w:pStyle w:val="890"/>
              <w:ind w:left="105" w:right="99" w:hanging="3"/>
              <w:jc w:val="center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обеспечению требуемых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критериев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эффективности</w:t>
            </w:r>
            <w:r>
              <w:rPr>
                <w:sz w:val="20"/>
              </w:rPr>
            </w:r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90"/>
              <w:spacing w:before="5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890"/>
              <w:ind w:left="122" w:right="121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ПК-2.1. </w:t>
            </w:r>
            <w:r>
              <w:rPr>
                <w:sz w:val="20"/>
              </w:rPr>
              <w:t xml:space="preserve">Выбирает и разрабатывает программные компоненты систем искусственного интеллекта</w:t>
            </w:r>
            <w:r>
              <w:rPr>
                <w:sz w:val="20"/>
              </w:rPr>
            </w:r>
          </w:p>
          <w:p>
            <w:pPr>
              <w:pStyle w:val="890"/>
              <w:ind w:left="122" w:right="121" w:hanging="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ПК-2.2. </w:t>
            </w:r>
            <w:r>
              <w:rPr>
                <w:color w:val="000009"/>
                <w:sz w:val="20"/>
              </w:rPr>
              <w:t xml:space="preserve">Проводит экспериментальную проверку работоспособности систем искусственного интеллекта</w:t>
            </w:r>
            <w:r>
              <w:rPr>
                <w:sz w:val="20"/>
              </w:rPr>
            </w:r>
          </w:p>
        </w:tc>
        <w:tc>
          <w:tcPr>
            <w:tcW w:w="4141" w:type="dxa"/>
            <w:textDirection w:val="lrTb"/>
            <w:noWrap w:val="false"/>
          </w:tcPr>
          <w:p>
            <w:pPr>
              <w:pStyle w:val="890"/>
              <w:ind w:left="134"/>
              <w:spacing w:line="270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</w:p>
          <w:p>
            <w:pPr>
              <w:pStyle w:val="890"/>
              <w:numPr>
                <w:ilvl w:val="0"/>
                <w:numId w:val="20"/>
              </w:numPr>
              <w:ind w:right="101" w:firstLine="93"/>
              <w:tabs>
                <w:tab w:val="left" w:pos="46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построение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наиболее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известных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исторических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криптосистем;</w:t>
            </w:r>
            <w:r>
              <w:rPr>
                <w:sz w:val="24"/>
              </w:rPr>
            </w:r>
          </w:p>
          <w:p>
            <w:pPr>
              <w:pStyle w:val="890"/>
              <w:numPr>
                <w:ilvl w:val="0"/>
                <w:numId w:val="20"/>
              </w:numPr>
              <w:ind w:right="101" w:firstLine="33"/>
              <w:tabs>
                <w:tab w:val="left" w:pos="484" w:leader="none"/>
                <w:tab w:val="left" w:pos="485" w:leader="none"/>
                <w:tab w:val="left" w:pos="1400" w:leader="none"/>
                <w:tab w:val="left" w:pos="2225" w:leader="none"/>
                <w:tab w:val="left" w:pos="3921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целый</w:t>
            </w:r>
            <w:r>
              <w:rPr>
                <w:color w:val="000009"/>
                <w:sz w:val="24"/>
              </w:rPr>
              <w:tab/>
              <w:t xml:space="preserve">класс</w:t>
            </w:r>
            <w:r>
              <w:rPr>
                <w:color w:val="000009"/>
                <w:sz w:val="24"/>
              </w:rPr>
              <w:tab/>
              <w:t xml:space="preserve">криптосистем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 xml:space="preserve"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открытым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ключом</w:t>
            </w:r>
            <w:r>
              <w:rPr>
                <w:sz w:val="24"/>
              </w:rPr>
            </w:r>
          </w:p>
          <w:p>
            <w:pPr>
              <w:pStyle w:val="890"/>
              <w:numPr>
                <w:ilvl w:val="0"/>
                <w:numId w:val="20"/>
              </w:numPr>
              <w:ind w:left="261" w:hanging="128"/>
              <w:tabs>
                <w:tab w:val="left" w:pos="26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целый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схем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создания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ЭЦП;</w:t>
            </w:r>
            <w:r>
              <w:rPr>
                <w:sz w:val="24"/>
              </w:rPr>
            </w:r>
          </w:p>
          <w:p>
            <w:pPr>
              <w:pStyle w:val="890"/>
              <w:numPr>
                <w:ilvl w:val="0"/>
                <w:numId w:val="20"/>
              </w:numPr>
              <w:ind w:left="263" w:hanging="130"/>
              <w:tabs>
                <w:tab w:val="left" w:pos="26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способы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проверки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числа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простоту</w:t>
            </w:r>
            <w:r>
              <w:rPr>
                <w:sz w:val="24"/>
              </w:rPr>
            </w:r>
          </w:p>
          <w:p>
            <w:pPr>
              <w:pStyle w:val="890"/>
              <w:numPr>
                <w:ilvl w:val="0"/>
                <w:numId w:val="20"/>
              </w:numPr>
              <w:ind w:right="103" w:firstLine="33"/>
              <w:tabs>
                <w:tab w:val="left" w:pos="856" w:leader="none"/>
                <w:tab w:val="left" w:pos="857" w:leader="none"/>
                <w:tab w:val="left" w:pos="319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симметрических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методах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(DES,IDEA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т.д.);</w:t>
            </w:r>
            <w:r>
              <w:rPr>
                <w:sz w:val="24"/>
              </w:rPr>
            </w:r>
          </w:p>
          <w:p>
            <w:pPr>
              <w:pStyle w:val="890"/>
              <w:ind w:left="134"/>
              <w:spacing w:before="2" w:line="259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</w:p>
        </w:tc>
      </w:tr>
    </w:tbl>
    <w:p>
      <w:pPr>
        <w:spacing w:line="259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280" w:left="13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87"/>
        <w:tblW w:w="0" w:type="auto"/>
        <w:tblInd w:w="124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2746"/>
        <w:gridCol w:w="4141"/>
      </w:tblGrid>
      <w:tr>
        <w:tblPrEx/>
        <w:trPr>
          <w:trHeight w:val="2762"/>
        </w:trPr>
        <w:tc>
          <w:tcPr>
            <w:tcW w:w="2446" w:type="dxa"/>
            <w:textDirection w:val="lrTb"/>
            <w:noWrap w:val="false"/>
          </w:tcPr>
          <w:p>
            <w:pPr>
              <w:pStyle w:val="890"/>
              <w:ind w:left="395" w:right="385" w:firstLine="379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и 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функционирования</w:t>
            </w:r>
            <w:r>
              <w:rPr>
                <w:sz w:val="20"/>
              </w:rPr>
            </w:r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90"/>
            </w:pPr>
            <w:r/>
            <w:r/>
          </w:p>
        </w:tc>
        <w:tc>
          <w:tcPr>
            <w:tcW w:w="4141" w:type="dxa"/>
            <w:textDirection w:val="lrTb"/>
            <w:noWrap w:val="false"/>
          </w:tcPr>
          <w:p>
            <w:pPr>
              <w:pStyle w:val="890"/>
              <w:ind w:left="100" w:right="100" w:firstLine="3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-шифровать информацию с помощью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различных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криптосистем;</w:t>
            </w:r>
            <w:r>
              <w:rPr>
                <w:sz w:val="24"/>
              </w:rPr>
            </w:r>
          </w:p>
          <w:p>
            <w:pPr>
              <w:pStyle w:val="890"/>
              <w:numPr>
                <w:ilvl w:val="0"/>
                <w:numId w:val="19"/>
              </w:numPr>
              <w:ind w:right="98" w:firstLine="33"/>
              <w:jc w:val="both"/>
              <w:tabs>
                <w:tab w:val="left" w:pos="885" w:leader="none"/>
                <w:tab w:val="left" w:pos="886" w:leader="none"/>
                <w:tab w:val="left" w:pos="220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задать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псевдослучайную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последовательность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потокового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кодирования</w:t>
            </w:r>
            <w:r>
              <w:rPr>
                <w:sz w:val="24"/>
              </w:rPr>
            </w:r>
          </w:p>
          <w:p>
            <w:pPr>
              <w:pStyle w:val="890"/>
              <w:ind w:left="134"/>
              <w:jc w:val="both"/>
              <w:spacing w:line="274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Владеть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навыками:</w:t>
            </w:r>
            <w:r>
              <w:rPr>
                <w:b/>
                <w:sz w:val="24"/>
              </w:rPr>
            </w:r>
          </w:p>
          <w:p>
            <w:pPr>
              <w:pStyle w:val="890"/>
              <w:numPr>
                <w:ilvl w:val="0"/>
                <w:numId w:val="19"/>
              </w:numPr>
              <w:ind w:right="100" w:firstLine="33"/>
              <w:jc w:val="both"/>
              <w:tabs>
                <w:tab w:val="left" w:pos="34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методами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защиты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несанкционированного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доступа;</w:t>
            </w:r>
            <w:r>
              <w:rPr>
                <w:sz w:val="24"/>
              </w:rPr>
            </w:r>
          </w:p>
          <w:p>
            <w:pPr>
              <w:pStyle w:val="890"/>
              <w:numPr>
                <w:ilvl w:val="0"/>
                <w:numId w:val="19"/>
              </w:numPr>
              <w:ind w:right="103" w:firstLine="33"/>
              <w:jc w:val="both"/>
              <w:spacing w:line="270" w:lineRule="atLeast"/>
              <w:tabs>
                <w:tab w:val="left" w:pos="47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методами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ЭЦП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документа</w:t>
            </w:r>
            <w:r>
              <w:rPr>
                <w:sz w:val="24"/>
              </w:rPr>
            </w:r>
          </w:p>
        </w:tc>
      </w:tr>
    </w:tbl>
    <w:p>
      <w:pPr>
        <w:pStyle w:val="888"/>
        <w:ind w:left="0"/>
        <w:spacing w:before="3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883"/>
        <w:numPr>
          <w:ilvl w:val="3"/>
          <w:numId w:val="21"/>
        </w:numPr>
        <w:ind w:left="1066" w:hanging="241"/>
        <w:jc w:val="left"/>
        <w:spacing w:before="90" w:line="274" w:lineRule="exact"/>
        <w:tabs>
          <w:tab w:val="left" w:pos="1067" w:leader="none"/>
        </w:tabs>
      </w:pPr>
      <w:r>
        <w:rPr>
          <w:color w:val="000009"/>
        </w:rPr>
        <w:t xml:space="preserve">Объем,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888"/>
        <w:ind w:left="826"/>
        <w:spacing w:after="8" w:line="274" w:lineRule="exact"/>
      </w:pPr>
      <w:r>
        <w:rPr>
          <w:color w:val="000009"/>
        </w:rPr>
        <w:t xml:space="preserve">Общая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трудоемкость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составляет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3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зач</w:t>
      </w:r>
      <w:r>
        <w:rPr>
          <w:color w:val="000009"/>
        </w:rPr>
        <w:t xml:space="preserve">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ед.,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108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акад.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час.</w:t>
      </w:r>
      <w:r/>
    </w:p>
    <w:tbl>
      <w:tblPr>
        <w:tblStyle w:val="887"/>
        <w:tblW w:w="0" w:type="auto"/>
        <w:tblInd w:w="124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29"/>
        <w:gridCol w:w="502"/>
        <w:gridCol w:w="507"/>
        <w:gridCol w:w="510"/>
        <w:gridCol w:w="507"/>
        <w:gridCol w:w="507"/>
        <w:gridCol w:w="512"/>
        <w:gridCol w:w="666"/>
        <w:gridCol w:w="2505"/>
      </w:tblGrid>
      <w:tr>
        <w:tblPrEx/>
        <w:trPr>
          <w:trHeight w:val="2234"/>
        </w:trPr>
        <w:tc>
          <w:tcPr>
            <w:tcW w:w="516" w:type="dxa"/>
            <w:textDirection w:val="lrTb"/>
            <w:noWrap w:val="false"/>
          </w:tcPr>
          <w:p>
            <w:pPr>
              <w:pStyle w:val="890"/>
              <w:ind w:left="81" w:right="61" w:firstLine="50"/>
              <w:spacing w:before="2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№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890"/>
              <w:ind w:left="443" w:right="451"/>
              <w:jc w:val="center"/>
              <w:spacing w:before="2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Темы</w:t>
            </w:r>
            <w:r>
              <w:rPr>
                <w:b/>
                <w:color w:val="000009"/>
                <w:spacing w:val="-1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(разделы)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дисциплины,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90"/>
              <w:spacing w:before="1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890"/>
              <w:ind w:left="80" w:right="24" w:hanging="58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Сем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ест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9" w:type="dxa"/>
            <w:textDirection w:val="lrTb"/>
            <w:noWrap w:val="false"/>
          </w:tcPr>
          <w:p>
            <w:pPr>
              <w:pStyle w:val="890"/>
              <w:ind w:left="128" w:right="126" w:hanging="4"/>
              <w:jc w:val="center"/>
              <w:spacing w:before="2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Виды учебных занятий,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включая</w:t>
            </w:r>
            <w:r>
              <w:rPr>
                <w:b/>
                <w:color w:val="000009"/>
                <w:spacing w:val="-1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самостоятельную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работу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890"/>
              <w:ind w:left="248" w:right="249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890"/>
              <w:ind w:left="249" w:right="24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академических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Borders>
              <w:right w:val="single" w:color="000009" w:sz="6" w:space="0"/>
            </w:tcBorders>
            <w:tcW w:w="2505" w:type="dxa"/>
            <w:textDirection w:val="lrTb"/>
            <w:noWrap w:val="false"/>
          </w:tcPr>
          <w:p>
            <w:pPr>
              <w:pStyle w:val="890"/>
              <w:ind w:left="299" w:right="302"/>
              <w:jc w:val="center"/>
              <w:spacing w:before="25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Формы </w:t>
            </w:r>
            <w:r>
              <w:rPr>
                <w:b/>
                <w:color w:val="000009"/>
                <w:sz w:val="24"/>
              </w:rPr>
              <w:t xml:space="preserve">текущего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890"/>
              <w:spacing w:before="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0"/>
              <w:ind w:left="381" w:right="385" w:firstLine="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промежуточной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890"/>
              <w:ind w:left="299" w:right="300"/>
              <w:jc w:val="center"/>
              <w:spacing w:line="257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(по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W w:w="516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43" w:type="dxa"/>
            <w:textDirection w:val="lrTb"/>
            <w:noWrap w:val="false"/>
          </w:tcPr>
          <w:p>
            <w:pPr>
              <w:pStyle w:val="890"/>
              <w:ind w:left="212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Контактная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9" w:sz="6" w:space="0"/>
            </w:tcBorders>
            <w:tcW w:w="2505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931"/>
        </w:trPr>
        <w:tc>
          <w:tcPr>
            <w:tcW w:w="516" w:type="dxa"/>
            <w:textDirection w:val="lrTb"/>
            <w:noWrap w:val="false"/>
          </w:tcPr>
          <w:p>
            <w:pPr>
              <w:pStyle w:val="890"/>
            </w:pPr>
            <w:r/>
            <w:r/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890"/>
            </w:pPr>
            <w:r/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90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90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90"/>
              <w:ind w:left="56" w:right="35" w:firstLine="2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лек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890"/>
              <w:spacing w:before="2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90"/>
              <w:ind w:left="72" w:right="71" w:hanging="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кти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чес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кие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spacing w:before="2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90"/>
              <w:ind w:left="45" w:right="52" w:firstLine="2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тор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ные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spacing w:before="2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90"/>
              <w:ind w:left="49" w:right="56" w:firstLine="1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сул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ьта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90"/>
              <w:ind w:left="25" w:right="29" w:firstLine="1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атте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стац</w:t>
            </w:r>
            <w:r>
              <w:rPr>
                <w:color w:val="000009"/>
                <w:sz w:val="24"/>
              </w:rPr>
              <w:t xml:space="preserve"> ион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ные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</w:t>
            </w:r>
            <w:r>
              <w:rPr>
                <w:sz w:val="24"/>
              </w:rPr>
            </w:r>
          </w:p>
          <w:p>
            <w:pPr>
              <w:pStyle w:val="890"/>
              <w:ind w:left="65" w:right="47" w:hanging="3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ыта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ния</w:t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90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90"/>
              <w:ind w:left="29" w:right="35"/>
              <w:jc w:val="center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самос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тояте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9" w:sz="6" w:space="0"/>
            </w:tcBorders>
            <w:tcW w:w="2505" w:type="dxa"/>
            <w:textDirection w:val="lrTb"/>
            <w:noWrap w:val="false"/>
          </w:tcPr>
          <w:p>
            <w:pPr>
              <w:pStyle w:val="890"/>
            </w:pPr>
            <w:r/>
            <w:r/>
          </w:p>
        </w:tc>
      </w:tr>
      <w:tr>
        <w:tblPrEx/>
        <w:trPr>
          <w:trHeight w:val="791"/>
        </w:trPr>
        <w:tc>
          <w:tcPr>
            <w:tcW w:w="516" w:type="dxa"/>
            <w:textDirection w:val="lrTb"/>
            <w:noWrap w:val="false"/>
          </w:tcPr>
          <w:p>
            <w:pPr>
              <w:pStyle w:val="89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90"/>
              <w:ind w:left="2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890"/>
              <w:ind w:left="21" w:right="22" w:firstLine="707"/>
              <w:spacing w:before="116"/>
              <w:tabs>
                <w:tab w:val="left" w:pos="2456" w:leader="none"/>
              </w:tabs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Сетевые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4"/>
                <w:sz w:val="24"/>
              </w:rPr>
              <w:t xml:space="preserve">и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фреймовые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модели</w:t>
            </w:r>
            <w:r>
              <w:rPr>
                <w:b/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9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90"/>
              <w:ind w:lef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90"/>
              <w:ind w:right="18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89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90"/>
              <w:ind w:right="18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jc w:val="center"/>
            </w:pPr>
            <w:r>
              <w:t xml:space="preserve">1</w:t>
            </w:r>
            <w:r/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90"/>
              <w:jc w:val="center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90"/>
              <w:ind w:left="77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17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9" w:sz="6" w:space="0"/>
            </w:tcBorders>
            <w:tcW w:w="2505" w:type="dxa"/>
            <w:textDirection w:val="lrTb"/>
            <w:noWrap w:val="false"/>
          </w:tcPr>
          <w:p>
            <w:pPr>
              <w:pStyle w:val="890"/>
            </w:pPr>
            <w:r/>
            <w:r/>
          </w:p>
        </w:tc>
      </w:tr>
      <w:tr>
        <w:tblPrEx/>
        <w:trPr>
          <w:trHeight w:val="791"/>
        </w:trPr>
        <w:tc>
          <w:tcPr>
            <w:tcW w:w="516" w:type="dxa"/>
            <w:textDirection w:val="lrTb"/>
            <w:noWrap w:val="false"/>
          </w:tcPr>
          <w:p>
            <w:pPr>
              <w:pStyle w:val="890"/>
              <w:spacing w:before="9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90"/>
              <w:ind w:left="2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890"/>
              <w:ind w:left="21" w:right="84" w:firstLine="707"/>
              <w:spacing w:before="11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Продукционные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модели</w:t>
            </w:r>
            <w:r>
              <w:rPr>
                <w:b/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90"/>
              <w:spacing w:before="9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90"/>
              <w:ind w:lef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spacing w:before="9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90"/>
              <w:ind w:right="18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890"/>
              <w:spacing w:before="9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90"/>
              <w:ind w:right="18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jc w:val="center"/>
            </w:pPr>
            <w:r>
              <w:t xml:space="preserve">1</w:t>
            </w:r>
            <w:r/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90"/>
              <w:jc w:val="center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90"/>
              <w:ind w:left="77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17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9" w:sz="6" w:space="0"/>
            </w:tcBorders>
            <w:tcW w:w="2505" w:type="dxa"/>
            <w:textDirection w:val="lrTb"/>
            <w:noWrap w:val="false"/>
          </w:tcPr>
          <w:p>
            <w:pPr>
              <w:pStyle w:val="890"/>
            </w:pPr>
            <w:r/>
            <w:r/>
          </w:p>
        </w:tc>
      </w:tr>
      <w:tr>
        <w:tblPrEx/>
        <w:trPr>
          <w:trHeight w:val="515"/>
        </w:trPr>
        <w:tc>
          <w:tcPr>
            <w:tcW w:w="516" w:type="dxa"/>
            <w:textDirection w:val="lrTb"/>
            <w:noWrap w:val="false"/>
          </w:tcPr>
          <w:p>
            <w:pPr>
              <w:pStyle w:val="890"/>
              <w:ind w:left="21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890"/>
              <w:ind w:left="729"/>
              <w:spacing w:before="11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Онтологии</w:t>
            </w:r>
            <w:r>
              <w:rPr>
                <w:b/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90"/>
              <w:ind w:left="1"/>
              <w:jc w:val="center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ind w:right="184"/>
              <w:jc w:val="right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890"/>
              <w:ind w:right="187"/>
              <w:jc w:val="right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jc w:val="center"/>
            </w:pPr>
            <w:r>
              <w:t xml:space="preserve">1</w:t>
            </w:r>
            <w:r/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90"/>
              <w:jc w:val="center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90"/>
              <w:ind w:left="77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17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9" w:sz="6" w:space="0"/>
            </w:tcBorders>
            <w:tcW w:w="2505" w:type="dxa"/>
            <w:textDirection w:val="lrTb"/>
            <w:noWrap w:val="false"/>
          </w:tcPr>
          <w:p>
            <w:pPr>
              <w:pStyle w:val="890"/>
            </w:pPr>
            <w:r/>
            <w:r/>
          </w:p>
        </w:tc>
      </w:tr>
      <w:tr>
        <w:tblPrEx/>
        <w:trPr>
          <w:trHeight w:val="792"/>
        </w:trPr>
        <w:tc>
          <w:tcPr>
            <w:tcW w:w="516" w:type="dxa"/>
            <w:textDirection w:val="lrTb"/>
            <w:noWrap w:val="false"/>
          </w:tcPr>
          <w:p>
            <w:pPr>
              <w:pStyle w:val="890"/>
              <w:spacing w:before="9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90"/>
              <w:ind w:left="2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890"/>
              <w:ind w:left="21" w:right="17" w:firstLine="707"/>
              <w:spacing w:before="116"/>
              <w:tabs>
                <w:tab w:val="left" w:pos="2469" w:leader="none"/>
              </w:tabs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Введение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4"/>
                <w:sz w:val="24"/>
              </w:rPr>
              <w:t xml:space="preserve">в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Semantic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Web</w:t>
            </w:r>
            <w:r>
              <w:rPr>
                <w:b/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90"/>
              <w:spacing w:before="9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90"/>
              <w:ind w:lef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spacing w:before="9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90"/>
              <w:ind w:right="18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890"/>
              <w:spacing w:before="9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90"/>
              <w:ind w:right="18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jc w:val="center"/>
            </w:pPr>
            <w:r>
              <w:t xml:space="preserve">1</w:t>
            </w:r>
            <w:r/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90"/>
              <w:jc w:val="center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90"/>
              <w:ind w:left="-12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16,7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9" w:sz="6" w:space="0"/>
            </w:tcBorders>
            <w:tcW w:w="2505" w:type="dxa"/>
            <w:textDirection w:val="lrTb"/>
            <w:noWrap w:val="false"/>
          </w:tcPr>
          <w:p>
            <w:pPr>
              <w:pStyle w:val="890"/>
            </w:pPr>
            <w:r/>
            <w:r/>
          </w:p>
        </w:tc>
      </w:tr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890"/>
              <w:ind w:left="2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3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ind w:right="124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12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890"/>
              <w:ind w:right="127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24</w:t>
            </w:r>
            <w:r>
              <w:rPr>
                <w:b/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9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90"/>
              <w:ind w:right="120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67,7</w:t>
            </w:r>
            <w:r>
              <w:rPr>
                <w:b/>
                <w:sz w:val="24"/>
              </w:rPr>
            </w:r>
          </w:p>
        </w:tc>
        <w:tc>
          <w:tcPr>
            <w:tcBorders>
              <w:right w:val="single" w:color="000009" w:sz="6" w:space="0"/>
            </w:tcBorders>
            <w:tcW w:w="2505" w:type="dxa"/>
            <w:textDirection w:val="lrTb"/>
            <w:noWrap w:val="false"/>
          </w:tcPr>
          <w:p>
            <w:pPr>
              <w:pStyle w:val="890"/>
              <w:ind w:left="18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Зачет</w:t>
            </w:r>
            <w:r>
              <w:rPr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W w:w="516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890"/>
              <w:ind w:left="21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ind w:right="124"/>
              <w:jc w:val="right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12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890"/>
              <w:ind w:right="127"/>
              <w:jc w:val="right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24</w:t>
            </w:r>
            <w:r>
              <w:rPr>
                <w:b/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9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90"/>
              <w:ind w:right="120"/>
              <w:jc w:val="right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67,7</w:t>
            </w:r>
            <w:r>
              <w:rPr>
                <w:b/>
                <w:sz w:val="24"/>
              </w:rPr>
            </w:r>
          </w:p>
        </w:tc>
        <w:tc>
          <w:tcPr>
            <w:tcBorders>
              <w:right w:val="single" w:color="000009" w:sz="6" w:space="0"/>
            </w:tcBorders>
            <w:tcW w:w="2505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3"/>
        <w:ind w:left="3213"/>
        <w:spacing w:before="190" w:after="3"/>
      </w:pPr>
      <w:r>
        <w:rPr>
          <w:color w:val="000009"/>
        </w:rPr>
        <w:t xml:space="preserve">Содержание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дисциплины:</w:t>
      </w:r>
      <w:r/>
    </w:p>
    <w:p>
      <w:pPr>
        <w:pStyle w:val="888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37250" cy="582295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937250" cy="58229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ind w:left="813"/>
                              <w:spacing w:before="1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9"/>
                                <w:sz w:val="24"/>
                              </w:rPr>
                              <w:t xml:space="preserve">Сетевые</w:t>
                            </w:r>
                            <w:r>
                              <w:rPr>
                                <w:b/>
                                <w:color w:val="000009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  <w:sz w:val="24"/>
                              </w:rPr>
                              <w:t xml:space="preserve">и</w:t>
                            </w:r>
                            <w:r>
                              <w:rPr>
                                <w:b/>
                                <w:color w:val="000009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  <w:sz w:val="24"/>
                              </w:rPr>
                              <w:t xml:space="preserve">фреймовые модели</w:t>
                            </w:r>
                            <w:r>
                              <w:rPr>
                                <w:b/>
                                <w:sz w:val="24"/>
                              </w:rPr>
                            </w:r>
                          </w:p>
                          <w:p>
                            <w:pPr>
                              <w:pStyle w:val="888"/>
                              <w:ind w:left="813"/>
                              <w:spacing w:before="116"/>
                            </w:pPr>
                            <w:r>
                              <w:rPr>
                                <w:color w:val="000009"/>
                              </w:rPr>
                              <w:t xml:space="preserve">Семантические</w:t>
                            </w:r>
                            <w:r>
                              <w:rPr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 xml:space="preserve">сети.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 xml:space="preserve">Концептуальные</w:t>
                            </w:r>
                            <w:r>
                              <w:rPr>
                                <w:color w:val="00000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 xml:space="preserve">сети.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 xml:space="preserve">Фреймы.</w:t>
                            </w:r>
                            <w:r>
                              <w:rPr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 xml:space="preserve">Пирамидальные</w:t>
                            </w:r>
                            <w:r>
                              <w:rPr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 xml:space="preserve">сети.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shape 1" o:spid="_x0000_s1" o:spt="202" type="#_x0000_t202" style="width:467.50pt;height:45.85pt;mso-wrap-distance-left:0.00pt;mso-wrap-distance-top:0.00pt;mso-wrap-distance-right:0.00pt;mso-wrap-distance-bottom:0.00pt;visibility:visible;" filled="f" strokecolor="#000000" strokeweight="0.24pt">
                <v:textbox inset="0,0,0,0">
                  <w:txbxContent>
                    <w:p>
                      <w:pPr>
                        <w:ind w:left="813"/>
                        <w:spacing w:before="11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09"/>
                          <w:sz w:val="24"/>
                        </w:rPr>
                        <w:t xml:space="preserve">Сетевые</w:t>
                      </w:r>
                      <w:r>
                        <w:rPr>
                          <w:b/>
                          <w:color w:val="000009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  <w:sz w:val="24"/>
                        </w:rPr>
                        <w:t xml:space="preserve">и</w:t>
                      </w:r>
                      <w:r>
                        <w:rPr>
                          <w:b/>
                          <w:color w:val="000009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  <w:sz w:val="24"/>
                        </w:rPr>
                        <w:t xml:space="preserve">фреймовые модели</w:t>
                      </w:r>
                      <w:r>
                        <w:rPr>
                          <w:b/>
                          <w:sz w:val="24"/>
                        </w:rPr>
                      </w:r>
                    </w:p>
                    <w:p>
                      <w:pPr>
                        <w:pStyle w:val="888"/>
                        <w:ind w:left="813"/>
                        <w:spacing w:before="116"/>
                      </w:pPr>
                      <w:r>
                        <w:rPr>
                          <w:color w:val="000009"/>
                        </w:rPr>
                        <w:t xml:space="preserve">Семантические</w:t>
                      </w:r>
                      <w:r>
                        <w:rPr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 xml:space="preserve">сети.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 xml:space="preserve">Концептуальные</w:t>
                      </w:r>
                      <w:r>
                        <w:rPr>
                          <w:color w:val="000009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 xml:space="preserve">сети.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 xml:space="preserve">Фреймы.</w:t>
                      </w:r>
                      <w:r>
                        <w:rPr>
                          <w:color w:val="000009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 xml:space="preserve">Пирамидальные</w:t>
                      </w:r>
                      <w:r>
                        <w:rPr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 xml:space="preserve">сети.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1120" w:right="1000" w:bottom="280" w:left="130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887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>
        <w:tblPrEx/>
        <w:trPr>
          <w:trHeight w:val="1466"/>
        </w:trPr>
        <w:tc>
          <w:tcPr>
            <w:tcW w:w="9350" w:type="dxa"/>
            <w:textDirection w:val="lrTb"/>
            <w:noWrap w:val="false"/>
          </w:tcPr>
          <w:p>
            <w:pPr>
              <w:pStyle w:val="890"/>
              <w:ind w:left="815"/>
              <w:jc w:val="both"/>
              <w:spacing w:before="11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Продукционные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модели</w:t>
            </w:r>
            <w:r>
              <w:rPr>
                <w:b/>
                <w:sz w:val="24"/>
              </w:rPr>
            </w:r>
          </w:p>
          <w:p>
            <w:pPr>
              <w:pStyle w:val="890"/>
              <w:ind w:left="107" w:right="100" w:firstLine="707"/>
              <w:jc w:val="both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Логические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модели.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резолютивного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вывода.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Унификация.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логического программирования. Язык </w:t>
            </w:r>
            <w:r>
              <w:rPr>
                <w:color w:val="000009"/>
                <w:sz w:val="24"/>
              </w:rPr>
              <w:t xml:space="preserve">Prolog</w:t>
            </w:r>
            <w:r>
              <w:rPr>
                <w:color w:val="000009"/>
                <w:sz w:val="24"/>
              </w:rPr>
              <w:t xml:space="preserve">. Базы знаний на языке </w:t>
            </w:r>
            <w:r>
              <w:rPr>
                <w:color w:val="000009"/>
                <w:sz w:val="24"/>
              </w:rPr>
              <w:t xml:space="preserve">Prolog</w:t>
            </w:r>
            <w:r>
              <w:rPr>
                <w:color w:val="000009"/>
                <w:sz w:val="24"/>
              </w:rPr>
              <w:t xml:space="preserve">. Среда SWI-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Prolog</w:t>
            </w:r>
            <w:r>
              <w:rPr>
                <w:color w:val="000009"/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</w:tr>
      <w:tr>
        <w:tblPrEx/>
        <w:trPr>
          <w:trHeight w:val="1187"/>
        </w:trPr>
        <w:tc>
          <w:tcPr>
            <w:tcW w:w="9350" w:type="dxa"/>
            <w:textDirection w:val="lrTb"/>
            <w:noWrap w:val="false"/>
          </w:tcPr>
          <w:p>
            <w:pPr>
              <w:pStyle w:val="890"/>
              <w:ind w:left="815"/>
              <w:spacing w:before="11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Онтологии</w:t>
            </w:r>
            <w:r>
              <w:rPr>
                <w:b/>
                <w:sz w:val="24"/>
              </w:rPr>
            </w:r>
          </w:p>
          <w:p>
            <w:pPr>
              <w:pStyle w:val="890"/>
              <w:ind w:left="107" w:firstLine="707"/>
              <w:spacing w:before="11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Модель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</w:t>
            </w:r>
            <w:r>
              <w:rPr>
                <w:color w:val="000009"/>
                <w:spacing w:val="4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RDF.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OWL.</w:t>
            </w:r>
            <w:r>
              <w:rPr>
                <w:color w:val="000009"/>
                <w:spacing w:val="4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Среда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Protégé</w:t>
            </w:r>
            <w:r>
              <w:rPr>
                <w:color w:val="000009"/>
                <w:sz w:val="24"/>
              </w:rPr>
              <w:t xml:space="preserve">.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Введение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дескрипционную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логику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DL.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Онтологии.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Классификация онтологий.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Онтологии верхнего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уровня.</w:t>
            </w:r>
            <w:r>
              <w:rPr>
                <w:sz w:val="24"/>
              </w:rPr>
            </w:r>
          </w:p>
        </w:tc>
      </w:tr>
      <w:tr>
        <w:tblPrEx/>
        <w:trPr>
          <w:trHeight w:val="1464"/>
        </w:trPr>
        <w:tc>
          <w:tcPr>
            <w:tcW w:w="9350" w:type="dxa"/>
            <w:textDirection w:val="lrTb"/>
            <w:noWrap w:val="false"/>
          </w:tcPr>
          <w:p>
            <w:pPr>
              <w:pStyle w:val="890"/>
              <w:ind w:left="815"/>
              <w:jc w:val="both"/>
              <w:spacing w:before="11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Введение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Semantic</w:t>
            </w:r>
            <w:r>
              <w:rPr>
                <w:b/>
                <w:color w:val="00000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Web</w:t>
            </w:r>
            <w:r>
              <w:rPr>
                <w:b/>
                <w:sz w:val="24"/>
              </w:rPr>
            </w:r>
          </w:p>
          <w:p>
            <w:pPr>
              <w:pStyle w:val="890"/>
              <w:ind w:left="107" w:right="101" w:firstLine="707"/>
              <w:jc w:val="both"/>
              <w:spacing w:before="11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Основные элементы инфраструктуры </w:t>
            </w:r>
            <w:r>
              <w:rPr>
                <w:color w:val="000009"/>
                <w:sz w:val="24"/>
              </w:rPr>
              <w:t xml:space="preserve">Semantic</w:t>
            </w:r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Web</w:t>
            </w:r>
            <w:r>
              <w:rPr>
                <w:color w:val="000009"/>
                <w:sz w:val="24"/>
              </w:rPr>
              <w:t xml:space="preserve">. FOAF, </w:t>
            </w:r>
            <w:r>
              <w:rPr>
                <w:color w:val="000009"/>
                <w:sz w:val="24"/>
              </w:rPr>
              <w:t xml:space="preserve">DBPedia</w:t>
            </w:r>
            <w:r>
              <w:rPr>
                <w:color w:val="000009"/>
                <w:sz w:val="24"/>
              </w:rPr>
              <w:t xml:space="preserve">, </w:t>
            </w:r>
            <w:r>
              <w:rPr>
                <w:color w:val="000009"/>
                <w:sz w:val="24"/>
              </w:rPr>
              <w:t xml:space="preserve">WikiData</w:t>
            </w:r>
            <w:r>
              <w:rPr>
                <w:color w:val="000009"/>
                <w:sz w:val="24"/>
              </w:rPr>
              <w:t xml:space="preserve">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запросов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SPARQL.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Интеллектуальные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агенты.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Сервисы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Semantic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Web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(спецификация,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композиция).</w:t>
            </w:r>
            <w:r>
              <w:rPr>
                <w:sz w:val="24"/>
              </w:rPr>
            </w:r>
          </w:p>
        </w:tc>
      </w:tr>
    </w:tbl>
    <w:p>
      <w:pPr>
        <w:pStyle w:val="888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88"/>
        <w:ind w:left="0"/>
        <w:spacing w:before="3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</w:p>
    <w:p>
      <w:pPr>
        <w:pStyle w:val="889"/>
        <w:numPr>
          <w:ilvl w:val="3"/>
          <w:numId w:val="21"/>
        </w:numPr>
        <w:ind w:left="118" w:right="134" w:firstLine="707"/>
        <w:jc w:val="both"/>
        <w:spacing w:before="90"/>
        <w:tabs>
          <w:tab w:val="left" w:pos="1067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Образовательные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технологии,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используемые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при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осуществлении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образовательного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процесса по дисциплине</w:t>
      </w:r>
      <w:r>
        <w:rPr>
          <w:b/>
          <w:sz w:val="24"/>
        </w:rPr>
      </w:r>
    </w:p>
    <w:p>
      <w:pPr>
        <w:pStyle w:val="888"/>
        <w:ind w:right="130" w:firstLine="707"/>
        <w:jc w:val="both"/>
      </w:pPr>
      <w:r>
        <w:rPr>
          <w:b/>
          <w:color w:val="000009"/>
        </w:rPr>
        <w:t xml:space="preserve">Академическая лекция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 xml:space="preserve">(или лекция общего курса) – последовательное изложение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осуществляемое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преимущественно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монолога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преподавателя.</w:t>
      </w:r>
      <w:r>
        <w:rPr>
          <w:color w:val="000009"/>
          <w:spacing w:val="-1"/>
        </w:rPr>
        <w:t xml:space="preserve"> </w:t>
      </w:r>
      <w:r>
        <w:t xml:space="preserve">Требования</w:t>
      </w:r>
      <w:r>
        <w:rPr>
          <w:spacing w:val="-58"/>
        </w:rPr>
        <w:t xml:space="preserve"> </w:t>
      </w:r>
      <w:r>
        <w:t xml:space="preserve">к академической лекции: современный научный уровень и насыщенная информативность,</w:t>
      </w:r>
      <w:r>
        <w:rPr>
          <w:spacing w:val="1"/>
        </w:rPr>
        <w:t xml:space="preserve"> </w:t>
      </w:r>
      <w:r>
        <w:rPr>
          <w:spacing w:val="-1"/>
        </w:rPr>
        <w:t xml:space="preserve">убедительная</w:t>
      </w:r>
      <w:r>
        <w:rPr>
          <w:spacing w:val="-15"/>
        </w:rPr>
        <w:t xml:space="preserve"> </w:t>
      </w:r>
      <w:r>
        <w:rPr>
          <w:spacing w:val="-1"/>
        </w:rPr>
        <w:t xml:space="preserve">аргументация,</w:t>
      </w:r>
      <w:r>
        <w:rPr>
          <w:spacing w:val="-15"/>
        </w:rPr>
        <w:t xml:space="preserve"> </w:t>
      </w:r>
      <w:r>
        <w:t xml:space="preserve">доступная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понятная</w:t>
      </w:r>
      <w:r>
        <w:rPr>
          <w:spacing w:val="-15"/>
        </w:rPr>
        <w:t xml:space="preserve"> </w:t>
      </w:r>
      <w:r>
        <w:t xml:space="preserve">речь,</w:t>
      </w:r>
      <w:r>
        <w:rPr>
          <w:spacing w:val="-15"/>
        </w:rPr>
        <w:t xml:space="preserve"> </w:t>
      </w:r>
      <w:r>
        <w:t xml:space="preserve">четкая</w:t>
      </w:r>
      <w:r>
        <w:rPr>
          <w:spacing w:val="-15"/>
        </w:rPr>
        <w:t xml:space="preserve"> </w:t>
      </w:r>
      <w:r>
        <w:t xml:space="preserve">структура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логика,</w:t>
      </w:r>
      <w:r>
        <w:rPr>
          <w:spacing w:val="-15"/>
        </w:rPr>
        <w:t xml:space="preserve"> </w:t>
      </w:r>
      <w:r>
        <w:t xml:space="preserve">наличие</w:t>
      </w:r>
      <w:r>
        <w:rPr>
          <w:spacing w:val="-57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 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-1"/>
        </w:rPr>
        <w:t xml:space="preserve"> </w:t>
      </w:r>
      <w:r>
        <w:t xml:space="preserve">обоснований,</w:t>
      </w:r>
      <w:r>
        <w:rPr>
          <w:spacing w:val="-3"/>
        </w:rPr>
        <w:t xml:space="preserve"> </w:t>
      </w:r>
      <w:r>
        <w:t xml:space="preserve">фактов.</w:t>
      </w:r>
      <w:r/>
    </w:p>
    <w:p>
      <w:pPr>
        <w:pStyle w:val="888"/>
        <w:ind w:right="133" w:firstLine="707"/>
        <w:jc w:val="both"/>
      </w:pPr>
      <w:r>
        <w:rPr>
          <w:b/>
          <w:color w:val="000009"/>
        </w:rPr>
        <w:t xml:space="preserve">Вводная лекция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t xml:space="preserve">дает первое целостное представление о дисциплине (или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разделе)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дисциплины.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знакомятся</w:t>
      </w:r>
      <w:r>
        <w:rPr>
          <w:spacing w:val="1"/>
        </w:rPr>
        <w:t xml:space="preserve"> </w:t>
      </w:r>
      <w:r>
        <w:t xml:space="preserve">с назначением и задачами курса, его ролью и местом в системе учебных</w:t>
      </w:r>
      <w:r>
        <w:rPr>
          <w:spacing w:val="1"/>
        </w:rPr>
        <w:t xml:space="preserve"> </w:t>
      </w:r>
      <w:r>
        <w:t xml:space="preserve">дисциплин и в системе подготовки специалиста. Дается краткий обзор курса, 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-11"/>
        </w:rPr>
        <w:t xml:space="preserve"> </w:t>
      </w:r>
      <w:r>
        <w:t xml:space="preserve">науки</w:t>
      </w:r>
      <w:r>
        <w:rPr>
          <w:spacing w:val="-7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практики,</w:t>
      </w:r>
      <w:r>
        <w:rPr>
          <w:spacing w:val="-11"/>
        </w:rPr>
        <w:t xml:space="preserve"> </w:t>
      </w:r>
      <w:r>
        <w:t xml:space="preserve">достижения</w:t>
      </w:r>
      <w:r>
        <w:rPr>
          <w:spacing w:val="-10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этой</w:t>
      </w:r>
      <w:r>
        <w:rPr>
          <w:spacing w:val="-10"/>
        </w:rPr>
        <w:t xml:space="preserve"> </w:t>
      </w:r>
      <w:r>
        <w:t xml:space="preserve">сфере,</w:t>
      </w:r>
      <w:r>
        <w:rPr>
          <w:spacing w:val="-7"/>
        </w:rPr>
        <w:t xml:space="preserve"> </w:t>
      </w:r>
      <w:r>
        <w:t xml:space="preserve">имена</w:t>
      </w:r>
      <w:r>
        <w:rPr>
          <w:spacing w:val="-9"/>
        </w:rPr>
        <w:t xml:space="preserve"> </w:t>
      </w:r>
      <w:r>
        <w:t xml:space="preserve">известных</w:t>
      </w:r>
      <w:r>
        <w:rPr>
          <w:spacing w:val="-6"/>
        </w:rPr>
        <w:t xml:space="preserve"> </w:t>
      </w:r>
      <w:r>
        <w:t xml:space="preserve">ученых,</w:t>
      </w:r>
      <w:r>
        <w:rPr>
          <w:spacing w:val="-7"/>
        </w:rPr>
        <w:t xml:space="preserve"> </w:t>
      </w:r>
      <w:r>
        <w:t xml:space="preserve">излагаются</w:t>
      </w:r>
      <w:r>
        <w:rPr>
          <w:spacing w:val="-58"/>
        </w:rPr>
        <w:t xml:space="preserve"> </w:t>
      </w:r>
      <w:r>
        <w:t xml:space="preserve">перспективные</w:t>
      </w:r>
      <w:r>
        <w:rPr>
          <w:spacing w:val="-13"/>
        </w:rPr>
        <w:t xml:space="preserve"> </w:t>
      </w:r>
      <w:r>
        <w:t xml:space="preserve">направления</w:t>
      </w:r>
      <w:r>
        <w:rPr>
          <w:spacing w:val="-9"/>
        </w:rPr>
        <w:t xml:space="preserve"> </w:t>
      </w:r>
      <w:r>
        <w:t xml:space="preserve">исследований.</w:t>
      </w:r>
      <w:r>
        <w:rPr>
          <w:spacing w:val="-11"/>
        </w:rPr>
        <w:t xml:space="preserve"> </w:t>
      </w:r>
      <w:r>
        <w:t xml:space="preserve">На</w:t>
      </w:r>
      <w:r>
        <w:rPr>
          <w:spacing w:val="-13"/>
        </w:rPr>
        <w:t xml:space="preserve"> </w:t>
      </w:r>
      <w:r>
        <w:t xml:space="preserve">этой</w:t>
      </w:r>
      <w:r>
        <w:rPr>
          <w:spacing w:val="-8"/>
        </w:rPr>
        <w:t xml:space="preserve"> </w:t>
      </w:r>
      <w:r>
        <w:t xml:space="preserve">лекции</w:t>
      </w:r>
      <w:r>
        <w:rPr>
          <w:spacing w:val="-7"/>
        </w:rPr>
        <w:t xml:space="preserve"> </w:t>
      </w:r>
      <w:r>
        <w:t xml:space="preserve">высказываются</w:t>
      </w:r>
      <w:r>
        <w:rPr>
          <w:spacing w:val="-10"/>
        </w:rPr>
        <w:t xml:space="preserve"> </w:t>
      </w:r>
      <w:r>
        <w:t xml:space="preserve">методические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58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2"/>
        </w:rPr>
        <w:t xml:space="preserve"> </w:t>
      </w:r>
      <w:r>
        <w:t xml:space="preserve">учебно-методической литературы.</w:t>
      </w:r>
      <w:r/>
    </w:p>
    <w:p>
      <w:pPr>
        <w:pStyle w:val="888"/>
        <w:ind w:right="104" w:firstLine="566"/>
        <w:jc w:val="both"/>
      </w:pPr>
      <w:r>
        <w:rPr>
          <w:b/>
          <w:color w:val="000009"/>
        </w:rPr>
        <w:t xml:space="preserve">Семинар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 xml:space="preserve">(семинарское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 xml:space="preserve">занятие)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происходит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обсуждение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руководством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преподавателя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заранее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подготовленных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докладов, рефератов, проектов.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Семинар выполняет следующие функции: систематизация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 обобщение знаний по изученному вопросу, теме, разделу (в том числе в нескольких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 курсах); совершенствование умений работать с дополнительными источниками,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сопоставлять изложение одних и тех же вопросов в различных источниках информации;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умений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 xml:space="preserve">высказывать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 xml:space="preserve">свою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 xml:space="preserve">точку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 xml:space="preserve">зрения,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обосновывать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ее;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писать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рефераты,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тезисы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планы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 xml:space="preserve">докладов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сообщений,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конспектировать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прочитанное.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План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семинара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озвучивается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заранее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и в нем обычно указываются основные вопросы, подлежащие рассмотрению и литература,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рекомендуемая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отдельным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докладчикам.</w:t>
      </w:r>
      <w:r/>
    </w:p>
    <w:p>
      <w:pPr>
        <w:pStyle w:val="888"/>
        <w:ind w:right="107" w:firstLine="566"/>
        <w:jc w:val="both"/>
      </w:pPr>
      <w:r>
        <w:rPr>
          <w:b/>
          <w:color w:val="000009"/>
        </w:rPr>
        <w:t xml:space="preserve">Практическое занятие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занятие, посвященное освоению конкретных умений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закреплению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полученных 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знаний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предложенному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алгоритму.</w:t>
      </w:r>
      <w:r/>
    </w:p>
    <w:p>
      <w:pPr>
        <w:pStyle w:val="888"/>
        <w:ind w:left="0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3"/>
        <w:numPr>
          <w:ilvl w:val="3"/>
          <w:numId w:val="21"/>
        </w:numPr>
        <w:ind w:left="118" w:right="135" w:firstLine="707"/>
        <w:jc w:val="both"/>
        <w:tabs>
          <w:tab w:val="left" w:pos="1067" w:leader="none"/>
        </w:tabs>
      </w:pPr>
      <w:r>
        <w:rPr>
          <w:color w:val="000009"/>
        </w:rPr>
        <w:t xml:space="preserve">Перечень информационных технологий, используемых при 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лицензионного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справочных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необходимости)</w:t>
      </w:r>
      <w:r/>
    </w:p>
    <w:p>
      <w:pPr>
        <w:pStyle w:val="888"/>
        <w:ind w:left="826"/>
        <w:jc w:val="both"/>
        <w:spacing w:line="271" w:lineRule="exact"/>
      </w:pP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используются:</w:t>
      </w:r>
      <w:r/>
    </w:p>
    <w:p>
      <w:pPr>
        <w:pStyle w:val="888"/>
        <w:ind w:left="826"/>
        <w:jc w:val="both"/>
      </w:pPr>
      <w:r>
        <w:rPr>
          <w:color w:val="000009"/>
        </w:rPr>
        <w:t xml:space="preserve">–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текстов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промежуточной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аттестации</w:t>
      </w:r>
      <w:r/>
    </w:p>
    <w:p>
      <w:pPr>
        <w:pStyle w:val="888"/>
        <w:jc w:val="both"/>
      </w:pPr>
      <w:r>
        <w:rPr>
          <w:color w:val="000009"/>
        </w:rPr>
        <w:t xml:space="preserve"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Microsoft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Office</w:t>
      </w:r>
      <w:r>
        <w:rPr>
          <w:color w:val="000009"/>
        </w:rPr>
        <w:t xml:space="preserve">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издательская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система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LaTeX</w:t>
      </w:r>
      <w:r>
        <w:rPr>
          <w:color w:val="000009"/>
        </w:rPr>
        <w:t xml:space="preserve">;</w:t>
      </w:r>
      <w:r/>
    </w:p>
    <w:p>
      <w:pPr>
        <w:pStyle w:val="888"/>
        <w:ind w:left="826"/>
        <w:jc w:val="both"/>
        <w:spacing w:before="1"/>
      </w:pPr>
      <w:r>
        <w:rPr>
          <w:color w:val="000009"/>
        </w:rPr>
        <w:t xml:space="preserve">-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компиляторы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высокоуровневых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языков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программирования;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120" w:right="1000" w:bottom="280" w:left="13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88"/>
        <w:ind w:firstLine="707"/>
        <w:spacing w:before="66"/>
      </w:pPr>
      <w:r>
        <w:rPr>
          <w:color w:val="000009"/>
        </w:rPr>
        <w:t xml:space="preserve">–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ЯрГУ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Автоматизированная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библиотечная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информационная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"БУКИ-NEXT"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(АБИС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"Буки-</w:t>
      </w:r>
      <w:r>
        <w:rPr>
          <w:color w:val="000009"/>
        </w:rPr>
        <w:t xml:space="preserve">Next</w:t>
      </w:r>
      <w:r>
        <w:rPr>
          <w:color w:val="000009"/>
        </w:rPr>
        <w:t xml:space="preserve">").</w:t>
      </w:r>
      <w:r/>
    </w:p>
    <w:p>
      <w:pPr>
        <w:pStyle w:val="888"/>
        <w:ind w:left="0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83"/>
        <w:numPr>
          <w:ilvl w:val="3"/>
          <w:numId w:val="21"/>
        </w:numPr>
        <w:ind w:left="118" w:right="132" w:firstLine="707"/>
        <w:jc w:val="both"/>
        <w:tabs>
          <w:tab w:val="left" w:pos="1067" w:leader="none"/>
        </w:tabs>
      </w:pP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информационно-телекоммуникационной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«Интернет»,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888"/>
        <w:ind w:left="826"/>
        <w:jc w:val="both"/>
        <w:spacing w:line="271" w:lineRule="exact"/>
      </w:pPr>
      <w:r>
        <w:rPr>
          <w:color w:val="000009"/>
        </w:rPr>
        <w:t xml:space="preserve">а)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основная:</w:t>
      </w:r>
      <w:r/>
    </w:p>
    <w:p>
      <w:pPr>
        <w:pStyle w:val="882"/>
        <w:jc w:val="both"/>
        <w:spacing w:before="121"/>
        <w:rPr>
          <w:color w:val="000009"/>
          <w:highlight w:val="none"/>
        </w:rPr>
      </w:pPr>
      <w:r>
        <w:rPr>
          <w:color w:val="000009"/>
        </w:rPr>
        <w:t xml:space="preserve">Основная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литература:</w:t>
      </w:r>
      <w:r>
        <w:rPr>
          <w:color w:val="000009"/>
          <w:highlight w:val="none"/>
        </w:rPr>
      </w:r>
    </w:p>
    <w:p>
      <w:pPr>
        <w:pStyle w:val="882"/>
        <w:numPr>
          <w:ilvl w:val="0"/>
          <w:numId w:val="22"/>
        </w:numPr>
        <w:jc w:val="both"/>
        <w:spacing w:before="121"/>
        <w:rPr>
          <w:color w:val="000009"/>
          <w:highlight w:val="none"/>
        </w:rPr>
      </w:pPr>
      <w:r>
        <w:rPr>
          <w:color w:val="000009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молин, Д. В. Введение в искусственный интеллект : конспект лекций. / Смолин Д. В. - 2-е изд. , перераб. - Москва : ФИЗМАТЛИТ, 2007. - 264 с. - ISBN 978-5-9221-0862-1. - Текст : электронный // ЭБС "Консультант студента" : [сайт]. - URL : </w:t>
      </w:r>
      <w:hyperlink r:id="rId11" w:tooltip="https://www.studentlibrary.ru/book/ISBN9785922108621.html" w:history="1">
        <w:r>
          <w:rPr>
            <w:rStyle w:val="862"/>
            <w:rFonts w:ascii="Times New Roman" w:hAnsi="Times New Roman" w:eastAsia="Times New Roman" w:cs="Times New Roman"/>
            <w:sz w:val="24"/>
          </w:rPr>
          <w:t xml:space="preserve">https://www.student</w:t>
        </w:r>
        <w:r>
          <w:rPr>
            <w:rStyle w:val="862"/>
            <w:rFonts w:ascii="Times New Roman" w:hAnsi="Times New Roman" w:eastAsia="Times New Roman" w:cs="Times New Roman"/>
            <w:sz w:val="24"/>
          </w:rPr>
          <w:t xml:space="preserve">library.ru/book/ISBN9785922108621.html</w:t>
        </w:r>
        <w:r>
          <w:rPr>
            <w:rStyle w:val="862"/>
            <w:highlight w:val="none"/>
          </w:rPr>
        </w:r>
        <w:r>
          <w:rPr>
            <w:rStyle w:val="862"/>
            <w:highlight w:val="none"/>
          </w:rPr>
        </w:r>
      </w:hyperlink>
      <w:r>
        <w:rPr>
          <w:color w:val="000009"/>
          <w:highlight w:val="none"/>
        </w:rPr>
      </w:r>
      <w:r>
        <w:rPr>
          <w:color w:val="000009"/>
          <w:highlight w:val="none"/>
        </w:rPr>
      </w:r>
    </w:p>
    <w:p>
      <w:pPr>
        <w:pStyle w:val="889"/>
        <w:numPr>
          <w:ilvl w:val="0"/>
          <w:numId w:val="22"/>
        </w:numPr>
        <w:ind w:right="225"/>
        <w:spacing w:line="276" w:lineRule="auto"/>
        <w:tabs>
          <w:tab w:val="left" w:pos="839" w:leader="none"/>
        </w:tabs>
        <w:rPr>
          <w:sz w:val="24"/>
        </w:rPr>
      </w:pPr>
      <w:r>
        <w:rPr>
          <w:color w:val="000009"/>
          <w:sz w:val="24"/>
        </w:rPr>
        <w:t xml:space="preserve">Братко</w:t>
      </w:r>
      <w:r>
        <w:rPr>
          <w:color w:val="000009"/>
          <w:sz w:val="24"/>
        </w:rPr>
        <w:t xml:space="preserve"> И. Программирование на языке Пролог для искусственного интеллекта, М.,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Мир, 1990.</w:t>
      </w:r>
      <w:r>
        <w:rPr>
          <w:sz w:val="24"/>
        </w:rPr>
      </w:r>
      <w:r>
        <w:rPr>
          <w:sz w:val="24"/>
        </w:rPr>
      </w:r>
    </w:p>
    <w:p>
      <w:pPr>
        <w:pStyle w:val="888"/>
        <w:ind w:left="0"/>
        <w:spacing w:before="8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82"/>
        <w:spacing w:before="89"/>
      </w:pPr>
      <w:r>
        <w:rPr>
          <w:color w:val="000009"/>
        </w:rPr>
        <w:t xml:space="preserve">Дополнительная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литература:</w:t>
      </w:r>
      <w:r/>
    </w:p>
    <w:p>
      <w:pPr>
        <w:pStyle w:val="889"/>
        <w:numPr>
          <w:ilvl w:val="0"/>
          <w:numId w:val="26"/>
        </w:numPr>
        <w:ind w:right="639"/>
        <w:jc w:val="left"/>
        <w:spacing w:before="1" w:after="0" w:line="276" w:lineRule="auto"/>
        <w:tabs>
          <w:tab w:val="left" w:pos="839" w:leader="none"/>
        </w:tabs>
      </w:pPr>
      <w:r>
        <w:rPr>
          <w:color w:val="000009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Рассел, С. Совместимость. Как контролировать искусственный интеллект / С. Рассел; пер. с англ. - Москва : Альпина нон-фикшн, 2021. - 438 с. - ISBN 978-5-00139-288-0. - Текст : электронный // ЭБС "Консультант студента" : [сайт]. - URL : </w:t>
      </w:r>
      <w:hyperlink r:id="rId12" w:tooltip="https://www.studentlibrary.ru/book/ISBN9785001392880.html" w:history="1">
        <w:r>
          <w:rPr>
            <w:rStyle w:val="862"/>
            <w:rFonts w:ascii="Times New Roman" w:hAnsi="Times New Roman" w:eastAsia="Times New Roman" w:cs="Times New Roman"/>
            <w:sz w:val="24"/>
          </w:rPr>
          <w:t xml:space="preserve">https://www.studentl</w:t>
        </w:r>
        <w:r>
          <w:rPr>
            <w:rStyle w:val="862"/>
            <w:rFonts w:ascii="Times New Roman" w:hAnsi="Times New Roman" w:eastAsia="Times New Roman" w:cs="Times New Roman"/>
            <w:sz w:val="24"/>
          </w:rPr>
          <w:t xml:space="preserve">ibrary.ru/book/ISBN9785001392880.html</w:t>
        </w:r>
        <w:r>
          <w:rPr>
            <w:rStyle w:val="862"/>
            <w:highlight w:val="none"/>
          </w:rPr>
        </w:r>
        <w:r>
          <w:rPr>
            <w:rStyle w:val="862"/>
          </w:rPr>
        </w:r>
        <w:r>
          <w:rPr>
            <w:rStyle w:val="862"/>
          </w:rPr>
        </w:r>
      </w:hyperlink>
      <w:r>
        <w:rPr>
          <w:sz w:val="24"/>
          <w:szCs w:val="24"/>
        </w:rPr>
      </w:r>
      <w:r/>
    </w:p>
    <w:p>
      <w:pPr>
        <w:pStyle w:val="889"/>
        <w:numPr>
          <w:ilvl w:val="0"/>
          <w:numId w:val="26"/>
        </w:numPr>
        <w:ind w:right="926"/>
        <w:spacing w:before="43" w:line="276" w:lineRule="auto"/>
        <w:tabs>
          <w:tab w:val="left" w:pos="839" w:leader="none"/>
        </w:tabs>
        <w:rPr>
          <w:sz w:val="24"/>
        </w:rPr>
      </w:pPr>
      <w:r>
        <w:rPr>
          <w:color w:val="000009"/>
          <w:sz w:val="24"/>
        </w:rPr>
        <w:t xml:space="preserve">Марселлус</w:t>
      </w:r>
      <w:r>
        <w:rPr>
          <w:color w:val="000009"/>
          <w:sz w:val="24"/>
        </w:rPr>
        <w:t xml:space="preserve"> Д. Программирование экспертных систем на Турбо Прологе. М.: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Финансы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 статистика,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1994.</w:t>
      </w:r>
      <w:r>
        <w:rPr>
          <w:sz w:val="24"/>
        </w:rPr>
      </w:r>
    </w:p>
    <w:p>
      <w:pPr>
        <w:pStyle w:val="889"/>
        <w:numPr>
          <w:ilvl w:val="0"/>
          <w:numId w:val="26"/>
        </w:numPr>
        <w:ind w:right="654"/>
        <w:spacing w:line="276" w:lineRule="auto"/>
        <w:tabs>
          <w:tab w:val="left" w:pos="839" w:leader="none"/>
        </w:tabs>
        <w:rPr>
          <w:sz w:val="24"/>
        </w:rPr>
      </w:pPr>
      <w:r>
        <w:rPr>
          <w:color w:val="000009"/>
          <w:sz w:val="24"/>
        </w:rPr>
        <w:t xml:space="preserve">Метакидес</w:t>
      </w:r>
      <w:r>
        <w:rPr>
          <w:color w:val="000009"/>
          <w:sz w:val="24"/>
        </w:rPr>
        <w:t xml:space="preserve"> Г., </w:t>
      </w:r>
      <w:r>
        <w:rPr>
          <w:color w:val="000009"/>
          <w:sz w:val="24"/>
        </w:rPr>
        <w:t xml:space="preserve">Нероуд</w:t>
      </w:r>
      <w:r>
        <w:rPr>
          <w:color w:val="000009"/>
          <w:sz w:val="24"/>
        </w:rPr>
        <w:t xml:space="preserve"> А., Принципы логики и логического программирования.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Москва,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"Факториал", 1998, 288 с.</w:t>
      </w:r>
      <w:r>
        <w:rPr>
          <w:sz w:val="24"/>
        </w:rPr>
      </w:r>
    </w:p>
    <w:p>
      <w:pPr>
        <w:pStyle w:val="889"/>
        <w:numPr>
          <w:ilvl w:val="0"/>
          <w:numId w:val="26"/>
        </w:numPr>
        <w:tabs>
          <w:tab w:val="left" w:pos="839" w:leader="none"/>
        </w:tabs>
        <w:rPr>
          <w:sz w:val="24"/>
        </w:rPr>
      </w:pPr>
      <w:r>
        <w:rPr>
          <w:color w:val="000009"/>
          <w:sz w:val="24"/>
        </w:rPr>
        <w:t xml:space="preserve">Набебин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А.А.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Логика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Пролог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дискретной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математике.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М.,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Изд-во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МЭИ,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1997.</w:t>
      </w:r>
      <w:r>
        <w:rPr>
          <w:sz w:val="24"/>
        </w:rPr>
      </w:r>
    </w:p>
    <w:p>
      <w:pPr>
        <w:pStyle w:val="889"/>
        <w:numPr>
          <w:ilvl w:val="0"/>
          <w:numId w:val="26"/>
        </w:numPr>
        <w:ind w:right="1015"/>
        <w:spacing w:before="41" w:line="276" w:lineRule="auto"/>
        <w:tabs>
          <w:tab w:val="left" w:pos="839" w:leader="none"/>
        </w:tabs>
        <w:rPr>
          <w:sz w:val="24"/>
        </w:rPr>
      </w:pPr>
      <w:r>
        <w:rPr>
          <w:color w:val="000009"/>
          <w:sz w:val="24"/>
        </w:rPr>
        <w:t xml:space="preserve">Гаврилова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Т.А.,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Хорошевский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В.Ф.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Базы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знаний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интеллектуальных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систем.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Учебник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вузов. СПб.: Питер, 2000.</w:t>
      </w:r>
      <w:r>
        <w:rPr>
          <w:sz w:val="24"/>
        </w:rPr>
      </w:r>
    </w:p>
    <w:p>
      <w:pPr>
        <w:pStyle w:val="889"/>
        <w:numPr>
          <w:ilvl w:val="0"/>
          <w:numId w:val="26"/>
        </w:numPr>
        <w:ind w:right="260"/>
        <w:spacing w:line="276" w:lineRule="auto"/>
        <w:tabs>
          <w:tab w:val="left" w:pos="839" w:leader="none"/>
        </w:tabs>
        <w:rPr>
          <w:sz w:val="24"/>
        </w:rPr>
      </w:pPr>
      <w:r>
        <w:rPr>
          <w:color w:val="000009"/>
          <w:sz w:val="24"/>
        </w:rPr>
        <w:t xml:space="preserve">Стерлинг Л., Искусство программирования на языке Пролог / Л. Стерлинг, Э.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Шапиро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;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пер.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англ.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С.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Ф.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Сопрунова</w:t>
      </w:r>
      <w:r>
        <w:rPr>
          <w:color w:val="000009"/>
          <w:sz w:val="24"/>
        </w:rPr>
        <w:t xml:space="preserve">,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Л.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В.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Шабанова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;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под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ред.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Ю.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Г.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Дадаева</w:t>
      </w:r>
      <w:r>
        <w:rPr>
          <w:color w:val="000009"/>
          <w:sz w:val="24"/>
        </w:rPr>
        <w:t xml:space="preserve">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М.,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Мир,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1990,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333c</w:t>
      </w:r>
      <w:r>
        <w:rPr>
          <w:sz w:val="24"/>
        </w:rPr>
      </w:r>
    </w:p>
    <w:p>
      <w:pPr>
        <w:pStyle w:val="889"/>
        <w:numPr>
          <w:ilvl w:val="0"/>
          <w:numId w:val="26"/>
        </w:numPr>
        <w:tabs>
          <w:tab w:val="left" w:pos="839" w:leader="none"/>
        </w:tabs>
        <w:rPr>
          <w:sz w:val="24"/>
        </w:rPr>
      </w:pPr>
      <w:r>
        <w:rPr>
          <w:color w:val="000009"/>
          <w:sz w:val="24"/>
        </w:rPr>
        <w:t xml:space="preserve">Рублев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С.,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Языки логического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программирования,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Ярославль,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ЯрГУ</w:t>
      </w:r>
      <w:r>
        <w:rPr>
          <w:color w:val="000009"/>
          <w:sz w:val="24"/>
        </w:rPr>
        <w:t xml:space="preserve">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2007,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143c</w:t>
      </w:r>
      <w:r>
        <w:rPr>
          <w:sz w:val="24"/>
        </w:rPr>
      </w:r>
    </w:p>
    <w:p>
      <w:pPr>
        <w:pStyle w:val="888"/>
        <w:ind w:left="826"/>
        <w:spacing w:before="120"/>
      </w:pPr>
      <w:r>
        <w:rPr>
          <w:color w:val="000009"/>
        </w:rPr>
        <w:t xml:space="preserve">в)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ресурсы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«Интернет»</w:t>
      </w:r>
      <w:r/>
    </w:p>
    <w:p>
      <w:pPr>
        <w:pStyle w:val="889"/>
        <w:numPr>
          <w:ilvl w:val="1"/>
          <w:numId w:val="17"/>
        </w:numPr>
        <w:ind w:right="3154" w:firstLine="707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библиотека учебных материалов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13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color w:val="000009"/>
          <w:sz w:val="24"/>
        </w:rPr>
        <w:t xml:space="preserve">).</w:t>
      </w:r>
      <w:r>
        <w:rPr>
          <w:sz w:val="24"/>
        </w:rPr>
      </w:r>
    </w:p>
    <w:p>
      <w:pPr>
        <w:pStyle w:val="889"/>
        <w:numPr>
          <w:ilvl w:val="1"/>
          <w:numId w:val="17"/>
        </w:numPr>
        <w:ind w:right="132" w:firstLine="707"/>
        <w:jc w:val="both"/>
        <w:spacing w:before="1"/>
        <w:tabs>
          <w:tab w:val="left" w:pos="1008" w:leader="none"/>
        </w:tabs>
        <w:rPr>
          <w:sz w:val="24"/>
        </w:rPr>
      </w:pPr>
      <w:r>
        <w:rPr>
          <w:color w:val="000009"/>
          <w:sz w:val="24"/>
        </w:rPr>
        <w:t xml:space="preserve">Информационная система "Единое окно доступа к образовательным ресурсам"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14" w:tooltip="http://www.edu.ru/" w:history="1">
        <w:r>
          <w:rPr>
            <w:color w:val="0000ff"/>
            <w:sz w:val="24"/>
            <w:u w:val="single"/>
          </w:rPr>
          <w:t xml:space="preserve">http://www.edu.ru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(раздел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Учебно-методическая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прямой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ссылке</w:t>
      </w:r>
      <w:r>
        <w:rPr>
          <w:color w:val="000009"/>
          <w:spacing w:val="1"/>
          <w:sz w:val="24"/>
        </w:rPr>
        <w:t xml:space="preserve"> </w:t>
      </w:r>
      <w:hyperlink r:id="rId15" w:tooltip="http://window.edu.ru/library)" w:history="1">
        <w:r>
          <w:rPr>
            <w:color w:val="000009"/>
            <w:sz w:val="24"/>
          </w:rPr>
          <w:t xml:space="preserve">http://window.edu.ru/library).</w:t>
        </w:r>
      </w:hyperlink>
      <w:r/>
      <w:r>
        <w:rPr>
          <w:sz w:val="24"/>
        </w:rPr>
      </w:r>
    </w:p>
    <w:p>
      <w:pPr>
        <w:pStyle w:val="889"/>
        <w:numPr>
          <w:ilvl w:val="0"/>
          <w:numId w:val="23"/>
        </w:numPr>
        <w:ind w:right="639"/>
        <w:spacing w:before="1" w:line="276" w:lineRule="auto"/>
        <w:tabs>
          <w:tab w:val="left" w:pos="839" w:leader="none"/>
        </w:tabs>
      </w:pPr>
      <w:r>
        <w:rPr>
          <w:color w:val="000009"/>
          <w:sz w:val="24"/>
        </w:rPr>
        <w:t xml:space="preserve">OWL, язык веб-онтологий. Руководство.</w:t>
      </w:r>
      <w:r>
        <w:rPr>
          <w:color w:val="0462c1"/>
          <w:sz w:val="24"/>
        </w:rPr>
        <w:t xml:space="preserve"> </w:t>
      </w:r>
      <w:hyperlink r:id="rId16" w:tooltip="https://www.w3.org/TR/2004/REC-owl-guide-20040210/" w:history="1">
        <w:r>
          <w:rPr>
            <w:color w:val="0462c1"/>
            <w:sz w:val="24"/>
            <w:u w:val="single"/>
          </w:rPr>
          <w:t xml:space="preserve">https://www.w3.org/TR/2004/REC-owl-</w:t>
        </w:r>
      </w:hyperlink>
      <w:r>
        <w:rPr>
          <w:color w:val="0462c1"/>
          <w:spacing w:val="-57"/>
          <w:sz w:val="24"/>
        </w:rPr>
        <w:t xml:space="preserve"> </w:t>
      </w:r>
      <w:hyperlink r:id="rId17" w:tooltip="https://www.w3.org/TR/2004/REC-owl-guide-20040210/" w:history="1">
        <w:r>
          <w:rPr>
            <w:color w:val="0462c1"/>
            <w:sz w:val="24"/>
            <w:u w:val="single"/>
          </w:rPr>
          <w:t xml:space="preserve">guide-20040210/</w:t>
        </w:r>
      </w:hyperlink>
      <w:r>
        <w:rPr>
          <w:sz w:val="24"/>
        </w:rPr>
      </w:r>
      <w:r/>
    </w:p>
    <w:p>
      <w:pPr>
        <w:pStyle w:val="888"/>
        <w:ind w:right="132" w:firstLine="707"/>
        <w:tabs>
          <w:tab w:val="left" w:pos="2543" w:leader="none"/>
          <w:tab w:val="left" w:pos="4319" w:leader="none"/>
        </w:tabs>
      </w:pPr>
      <w:r>
        <w:rPr>
          <w:color w:val="000009"/>
        </w:rPr>
        <w:t xml:space="preserve">русский</w:t>
      </w:r>
      <w:r>
        <w:rPr>
          <w:color w:val="000009"/>
          <w:lang w:val="en-US"/>
        </w:rPr>
        <w:tab/>
      </w:r>
      <w:r>
        <w:rPr>
          <w:color w:val="000009"/>
        </w:rPr>
        <w:t xml:space="preserve">перевод</w:t>
      </w:r>
      <w:r>
        <w:rPr>
          <w:color w:val="000009"/>
          <w:lang w:val="en-US"/>
        </w:rPr>
        <w:t xml:space="preserve">:</w:t>
      </w:r>
      <w:r>
        <w:rPr>
          <w:color w:val="000009"/>
          <w:lang w:val="en-US"/>
        </w:rPr>
        <w:tab/>
      </w:r>
      <w:hyperlink r:id="rId18" w:tooltip="https://sherdim.ru/pts/semantic_web/REC-owl-guide-20040210_ru.html" w:history="1">
        <w:r>
          <w:rPr>
            <w:color w:val="0462c1"/>
            <w:u w:val="single"/>
            <w:lang w:val="en-US"/>
          </w:rPr>
          <w:t xml:space="preserve">https://sherdim.ru/pts/semantic_web/REC-owl-guide-</w:t>
        </w:r>
      </w:hyperlink>
      <w:r>
        <w:rPr>
          <w:color w:val="0462c1"/>
          <w:spacing w:val="-57"/>
          <w:lang w:val="en-US"/>
        </w:rPr>
        <w:t xml:space="preserve"> </w:t>
      </w:r>
      <w:hyperlink r:id="rId19" w:tooltip="https://sherdim.ru/pts/semantic_web/REC-owl-guide-20040210_ru.html" w:history="1">
        <w:r>
          <w:rPr>
            <w:color w:val="0462c1"/>
            <w:u w:val="single"/>
            <w:lang w:val="en-US"/>
          </w:rPr>
          <w:t xml:space="preserve">20040210_ru.html</w:t>
        </w:r>
      </w:hyperlink>
      <w:r>
        <w:rPr>
          <w:lang w:val="en-US"/>
        </w:rPr>
      </w:r>
      <w:r/>
    </w:p>
    <w:p>
      <w:pPr>
        <w:pStyle w:val="889"/>
        <w:numPr>
          <w:ilvl w:val="0"/>
          <w:numId w:val="23"/>
        </w:numPr>
        <w:ind w:hanging="361"/>
        <w:spacing w:before="119"/>
        <w:tabs>
          <w:tab w:val="left" w:pos="839" w:leader="none"/>
        </w:tabs>
      </w:pPr>
      <w:r>
        <w:rPr>
          <w:color w:val="000009"/>
          <w:sz w:val="24"/>
          <w:lang w:val="en-US"/>
        </w:rPr>
        <w:t xml:space="preserve">OWL</w:t>
      </w:r>
      <w:r>
        <w:rPr>
          <w:color w:val="000009"/>
          <w:spacing w:val="-7"/>
          <w:sz w:val="24"/>
          <w:lang w:val="en-US"/>
        </w:rPr>
        <w:t xml:space="preserve"> </w:t>
      </w:r>
      <w:r>
        <w:rPr>
          <w:color w:val="000009"/>
          <w:sz w:val="24"/>
          <w:lang w:val="en-US"/>
        </w:rPr>
        <w:t xml:space="preserve">2</w:t>
      </w:r>
      <w:r>
        <w:rPr>
          <w:color w:val="000009"/>
          <w:spacing w:val="-1"/>
          <w:sz w:val="24"/>
          <w:lang w:val="en-US"/>
        </w:rPr>
        <w:t xml:space="preserve"> </w:t>
      </w:r>
      <w:r>
        <w:rPr>
          <w:color w:val="000009"/>
          <w:sz w:val="24"/>
          <w:lang w:val="en-US"/>
        </w:rPr>
        <w:t xml:space="preserve">Web Ontology</w:t>
      </w:r>
      <w:r>
        <w:rPr>
          <w:color w:val="000009"/>
          <w:spacing w:val="-4"/>
          <w:sz w:val="24"/>
          <w:lang w:val="en-US"/>
        </w:rPr>
        <w:t xml:space="preserve"> </w:t>
      </w:r>
      <w:r>
        <w:rPr>
          <w:color w:val="000009"/>
          <w:sz w:val="24"/>
          <w:lang w:val="en-US"/>
        </w:rPr>
        <w:t xml:space="preserve">Language</w:t>
      </w:r>
      <w:r>
        <w:rPr>
          <w:color w:val="000009"/>
          <w:spacing w:val="1"/>
          <w:sz w:val="24"/>
          <w:lang w:val="en-US"/>
        </w:rPr>
        <w:t xml:space="preserve"> </w:t>
      </w:r>
      <w:r>
        <w:rPr>
          <w:color w:val="000009"/>
          <w:sz w:val="24"/>
          <w:lang w:val="en-US"/>
        </w:rPr>
        <w:t xml:space="preserve">Primer.</w:t>
      </w:r>
      <w:r>
        <w:rPr>
          <w:color w:val="0462c1"/>
          <w:spacing w:val="-1"/>
          <w:sz w:val="24"/>
          <w:lang w:val="en-US"/>
        </w:rPr>
        <w:t xml:space="preserve"> </w:t>
      </w:r>
      <w:hyperlink r:id="rId20" w:tooltip="https://www.w3.org/TR/owl2-primer/" w:history="1">
        <w:r>
          <w:rPr>
            <w:color w:val="0462c1"/>
            <w:sz w:val="24"/>
            <w:u w:val="single"/>
          </w:rPr>
          <w:t xml:space="preserve">https://www.w3.org/TR/owl2-primer/</w:t>
        </w:r>
      </w:hyperlink>
      <w:r>
        <w:rPr>
          <w:sz w:val="24"/>
        </w:rPr>
      </w:r>
      <w:r/>
    </w:p>
    <w:p>
      <w:pPr>
        <w:pStyle w:val="889"/>
        <w:numPr>
          <w:ilvl w:val="0"/>
          <w:numId w:val="23"/>
        </w:numPr>
        <w:ind w:left="826" w:right="572" w:hanging="348"/>
        <w:spacing w:before="41" w:line="273" w:lineRule="auto"/>
        <w:tabs>
          <w:tab w:val="left" w:pos="839" w:leader="none"/>
        </w:tabs>
      </w:pPr>
      <w:r>
        <w:rPr>
          <w:color w:val="000009"/>
          <w:sz w:val="24"/>
          <w:lang w:val="en-US"/>
        </w:rPr>
        <w:t xml:space="preserve">Horridge M. A Practical Guide To Building OWL Ontologies Using Protege 4. </w:t>
      </w:r>
      <w:r>
        <w:rPr>
          <w:color w:val="000009"/>
          <w:sz w:val="24"/>
        </w:rPr>
        <w:t xml:space="preserve">2011.</w:t>
      </w:r>
      <w:r>
        <w:rPr>
          <w:color w:val="0462c1"/>
          <w:spacing w:val="-57"/>
          <w:sz w:val="24"/>
        </w:rPr>
        <w:t xml:space="preserve"> </w:t>
      </w:r>
      <w:hyperlink r:id="rId21" w:tooltip="http://mowl-power.cs.man.ac.uk/protegeowltutorial/resources/ProtegeOWLTutorialP4_v1_3.pdf" w:history="1">
        <w:r>
          <w:rPr>
            <w:color w:val="0462c1"/>
            <w:sz w:val="24"/>
            <w:u w:val="single"/>
          </w:rPr>
          <w:t xml:space="preserve">http://mowl-</w:t>
        </w:r>
      </w:hyperlink>
      <w:r>
        <w:rPr>
          <w:sz w:val="24"/>
        </w:rPr>
      </w:r>
      <w:r/>
    </w:p>
    <w:p>
      <w:pPr>
        <w:pStyle w:val="888"/>
        <w:spacing w:line="237" w:lineRule="exact"/>
      </w:pPr>
      <w:r/>
      <w:hyperlink r:id="rId22" w:tooltip="http://mowl-power.cs.man.ac.uk/protegeowltutorial/resources/ProtegeOWLTutorialP4_v1_3.pdf" w:history="1">
        <w:r>
          <w:rPr>
            <w:color w:val="0462c1"/>
            <w:u w:val="single"/>
            <w:lang w:val="en-US"/>
          </w:rPr>
          <w:t xml:space="preserve">power.cs.man.ac.uk/protegeowltutorial/resources/ProtegeOWLTutorialP4_v1_3.pdf</w:t>
        </w:r>
      </w:hyperlink>
      <w:r>
        <w:rPr>
          <w:lang w:val="en-US"/>
        </w:rPr>
      </w:r>
      <w:r/>
    </w:p>
    <w:p>
      <w:pPr>
        <w:pStyle w:val="889"/>
        <w:numPr>
          <w:ilvl w:val="0"/>
          <w:numId w:val="23"/>
        </w:numPr>
        <w:ind w:hanging="361"/>
        <w:spacing w:before="122"/>
        <w:tabs>
          <w:tab w:val="left" w:pos="839" w:leader="none"/>
        </w:tabs>
      </w:pPr>
      <w:r>
        <w:rPr>
          <w:color w:val="000009"/>
          <w:sz w:val="24"/>
          <w:lang w:val="en-US"/>
        </w:rPr>
        <w:t xml:space="preserve">SPARQL</w:t>
      </w:r>
      <w:r>
        <w:rPr>
          <w:color w:val="000009"/>
          <w:spacing w:val="-9"/>
          <w:sz w:val="24"/>
          <w:lang w:val="en-US"/>
        </w:rPr>
        <w:t xml:space="preserve"> </w:t>
      </w:r>
      <w:r>
        <w:rPr>
          <w:color w:val="000009"/>
          <w:sz w:val="24"/>
          <w:lang w:val="en-US"/>
        </w:rPr>
        <w:t xml:space="preserve">1.1 Overview.</w:t>
      </w:r>
      <w:r>
        <w:rPr>
          <w:color w:val="0462c1"/>
          <w:sz w:val="24"/>
          <w:lang w:val="en-US"/>
        </w:rPr>
        <w:t xml:space="preserve"> </w:t>
      </w:r>
      <w:hyperlink r:id="rId23" w:tooltip="https://www.w3.org/TR/sparql11-overview/" w:history="1">
        <w:r>
          <w:rPr>
            <w:color w:val="0462c1"/>
            <w:sz w:val="24"/>
            <w:u w:val="single"/>
            <w:lang w:val="en-US"/>
          </w:rPr>
          <w:t xml:space="preserve">https://www.w3.org/TR/sparql11-overview/</w:t>
        </w:r>
      </w:hyperlink>
      <w:r>
        <w:rPr>
          <w:sz w:val="24"/>
          <w:lang w:val="en-US"/>
        </w:rPr>
      </w:r>
      <w:r/>
    </w:p>
    <w:p>
      <w:pPr>
        <w:pStyle w:val="889"/>
        <w:numPr>
          <w:ilvl w:val="0"/>
          <w:numId w:val="23"/>
        </w:numPr>
        <w:ind w:hanging="361"/>
        <w:spacing w:before="43"/>
        <w:tabs>
          <w:tab w:val="left" w:pos="839" w:leader="none"/>
        </w:tabs>
        <w:rPr>
          <w:szCs w:val="24"/>
          <w:lang w:val="en-US"/>
        </w:rPr>
      </w:pPr>
      <w:r>
        <w:rPr>
          <w:color w:val="000009"/>
          <w:sz w:val="24"/>
        </w:rPr>
        <w:t xml:space="preserve">Викиданные</w:t>
      </w:r>
      <w:r>
        <w:rPr>
          <w:color w:val="000009"/>
          <w:sz w:val="24"/>
        </w:rPr>
        <w:t xml:space="preserve">: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Введение.</w:t>
      </w:r>
      <w:r>
        <w:rPr>
          <w:color w:val="0462c1"/>
          <w:spacing w:val="-6"/>
          <w:sz w:val="24"/>
        </w:rPr>
        <w:t xml:space="preserve"> </w:t>
      </w:r>
      <w:r>
        <w:rPr>
          <w:color w:val="0462c1"/>
          <w:sz w:val="24"/>
          <w:u w:val="single"/>
        </w:rPr>
        <w:t xml:space="preserve">https://www.wikidata.org/wiki/Wikidata:Introduction/ru</w:t>
      </w:r>
      <w:r>
        <w:rPr>
          <w:sz w:val="24"/>
        </w:rPr>
      </w:r>
      <w:r>
        <w:rPr>
          <w:szCs w:val="24"/>
          <w:lang w:val="en-US"/>
        </w:rPr>
      </w:r>
    </w:p>
    <w:p>
      <w:pPr>
        <w:pStyle w:val="889"/>
        <w:numPr>
          <w:ilvl w:val="0"/>
          <w:numId w:val="24"/>
        </w:numPr>
        <w:ind w:right="639"/>
        <w:spacing w:before="1" w:line="276" w:lineRule="auto"/>
        <w:tabs>
          <w:tab w:val="left" w:pos="839" w:leader="none"/>
        </w:tabs>
      </w:pPr>
      <w:r>
        <w:rPr>
          <w:color w:val="000009"/>
          <w:sz w:val="24"/>
        </w:rPr>
        <w:t xml:space="preserve">OWL, язык веб-онтологий. Руководство.</w:t>
      </w:r>
      <w:r>
        <w:rPr>
          <w:color w:val="0462c1"/>
          <w:sz w:val="24"/>
        </w:rPr>
        <w:t xml:space="preserve"> </w:t>
      </w:r>
      <w:hyperlink r:id="rId24" w:tooltip="https://www.w3.org/TR/2004/REC-owl-guide-20040210/" w:history="1">
        <w:r>
          <w:rPr>
            <w:color w:val="0462c1"/>
            <w:sz w:val="24"/>
            <w:u w:val="single"/>
          </w:rPr>
          <w:t xml:space="preserve">https://www.w3.org/TR/2004/REC-owl-</w:t>
        </w:r>
      </w:hyperlink>
      <w:r>
        <w:rPr>
          <w:color w:val="0462c1"/>
          <w:spacing w:val="-57"/>
          <w:sz w:val="24"/>
        </w:rPr>
        <w:t xml:space="preserve"> </w:t>
      </w:r>
      <w:hyperlink r:id="rId25" w:tooltip="https://www.w3.org/TR/2004/REC-owl-guide-20040210/" w:history="1">
        <w:r>
          <w:rPr>
            <w:color w:val="0462c1"/>
            <w:sz w:val="24"/>
            <w:u w:val="single"/>
          </w:rPr>
          <w:t xml:space="preserve">guide-20040210/</w:t>
        </w:r>
      </w:hyperlink>
      <w:r>
        <w:rPr>
          <w:sz w:val="24"/>
        </w:rPr>
      </w:r>
      <w:r/>
    </w:p>
    <w:p>
      <w:pPr>
        <w:pStyle w:val="888"/>
        <w:ind w:right="132" w:firstLine="707"/>
        <w:tabs>
          <w:tab w:val="left" w:pos="2543" w:leader="none"/>
          <w:tab w:val="left" w:pos="4319" w:leader="none"/>
        </w:tabs>
      </w:pPr>
      <w:r>
        <w:rPr>
          <w:color w:val="000009"/>
        </w:rPr>
        <w:t xml:space="preserve">русский</w:t>
      </w:r>
      <w:r>
        <w:rPr>
          <w:color w:val="000009"/>
          <w:lang w:val="en-US"/>
        </w:rPr>
        <w:tab/>
      </w:r>
      <w:r>
        <w:rPr>
          <w:color w:val="000009"/>
        </w:rPr>
        <w:t xml:space="preserve">перевод</w:t>
      </w:r>
      <w:r>
        <w:rPr>
          <w:color w:val="000009"/>
          <w:lang w:val="en-US"/>
        </w:rPr>
        <w:t xml:space="preserve">:</w:t>
      </w:r>
      <w:r>
        <w:rPr>
          <w:color w:val="000009"/>
          <w:lang w:val="en-US"/>
        </w:rPr>
        <w:tab/>
      </w:r>
      <w:hyperlink r:id="rId26" w:tooltip="https://sherdim.ru/pts/semantic_web/REC-owl-guide-20040210_ru.html" w:history="1">
        <w:r>
          <w:rPr>
            <w:color w:val="0462c1"/>
            <w:u w:val="single"/>
            <w:lang w:val="en-US"/>
          </w:rPr>
          <w:t xml:space="preserve">https://sherdim.ru/pts/semantic_web/REC-owl-guide-</w:t>
        </w:r>
      </w:hyperlink>
      <w:r>
        <w:rPr>
          <w:color w:val="0462c1"/>
          <w:spacing w:val="-57"/>
          <w:lang w:val="en-US"/>
        </w:rPr>
        <w:t xml:space="preserve"> </w:t>
      </w:r>
      <w:hyperlink r:id="rId27" w:tooltip="https://sherdim.ru/pts/semantic_web/REC-owl-guide-20040210_ru.html" w:history="1">
        <w:r>
          <w:rPr>
            <w:color w:val="0462c1"/>
            <w:u w:val="single"/>
            <w:lang w:val="en-US"/>
          </w:rPr>
          <w:t xml:space="preserve">20040210_ru.html</w:t>
        </w:r>
      </w:hyperlink>
      <w:r>
        <w:rPr>
          <w:lang w:val="en-US"/>
        </w:rPr>
      </w:r>
      <w:r/>
    </w:p>
    <w:p>
      <w:pPr>
        <w:pStyle w:val="889"/>
        <w:numPr>
          <w:ilvl w:val="0"/>
          <w:numId w:val="24"/>
        </w:numPr>
        <w:ind w:hanging="361"/>
        <w:spacing w:before="119"/>
        <w:tabs>
          <w:tab w:val="left" w:pos="839" w:leader="none"/>
        </w:tabs>
      </w:pPr>
      <w:r>
        <w:rPr>
          <w:color w:val="000009"/>
          <w:sz w:val="24"/>
          <w:lang w:val="en-US"/>
        </w:rPr>
        <w:t xml:space="preserve">OWL</w:t>
      </w:r>
      <w:r>
        <w:rPr>
          <w:color w:val="000009"/>
          <w:spacing w:val="-7"/>
          <w:sz w:val="24"/>
          <w:lang w:val="en-US"/>
        </w:rPr>
        <w:t xml:space="preserve"> </w:t>
      </w:r>
      <w:r>
        <w:rPr>
          <w:color w:val="000009"/>
          <w:sz w:val="24"/>
          <w:lang w:val="en-US"/>
        </w:rPr>
        <w:t xml:space="preserve">2</w:t>
      </w:r>
      <w:r>
        <w:rPr>
          <w:color w:val="000009"/>
          <w:spacing w:val="-1"/>
          <w:sz w:val="24"/>
          <w:lang w:val="en-US"/>
        </w:rPr>
        <w:t xml:space="preserve"> </w:t>
      </w:r>
      <w:r>
        <w:rPr>
          <w:color w:val="000009"/>
          <w:sz w:val="24"/>
          <w:lang w:val="en-US"/>
        </w:rPr>
        <w:t xml:space="preserve">Web Ontology</w:t>
      </w:r>
      <w:r>
        <w:rPr>
          <w:color w:val="000009"/>
          <w:spacing w:val="-4"/>
          <w:sz w:val="24"/>
          <w:lang w:val="en-US"/>
        </w:rPr>
        <w:t xml:space="preserve"> </w:t>
      </w:r>
      <w:r>
        <w:rPr>
          <w:color w:val="000009"/>
          <w:sz w:val="24"/>
          <w:lang w:val="en-US"/>
        </w:rPr>
        <w:t xml:space="preserve">Language</w:t>
      </w:r>
      <w:r>
        <w:rPr>
          <w:color w:val="000009"/>
          <w:spacing w:val="1"/>
          <w:sz w:val="24"/>
          <w:lang w:val="en-US"/>
        </w:rPr>
        <w:t xml:space="preserve"> </w:t>
      </w:r>
      <w:r>
        <w:rPr>
          <w:color w:val="000009"/>
          <w:sz w:val="24"/>
          <w:lang w:val="en-US"/>
        </w:rPr>
        <w:t xml:space="preserve">Primer.</w:t>
      </w:r>
      <w:r>
        <w:rPr>
          <w:color w:val="0462c1"/>
          <w:spacing w:val="-1"/>
          <w:sz w:val="24"/>
          <w:lang w:val="en-US"/>
        </w:rPr>
        <w:t xml:space="preserve"> </w:t>
      </w:r>
      <w:hyperlink r:id="rId28" w:tooltip="https://www.w3.org/TR/owl2-primer/" w:history="1">
        <w:r>
          <w:rPr>
            <w:color w:val="0462c1"/>
            <w:sz w:val="24"/>
            <w:u w:val="single"/>
          </w:rPr>
          <w:t xml:space="preserve">https://www.w3.org/TR/owl2-primer/</w:t>
        </w:r>
      </w:hyperlink>
      <w:r>
        <w:rPr>
          <w:sz w:val="24"/>
        </w:rPr>
      </w:r>
      <w:r/>
    </w:p>
    <w:p>
      <w:pPr>
        <w:pStyle w:val="889"/>
        <w:numPr>
          <w:ilvl w:val="0"/>
          <w:numId w:val="24"/>
        </w:numPr>
        <w:ind w:left="826" w:right="572" w:hanging="348"/>
        <w:spacing w:before="41" w:line="273" w:lineRule="auto"/>
        <w:tabs>
          <w:tab w:val="left" w:pos="839" w:leader="none"/>
        </w:tabs>
      </w:pPr>
      <w:r>
        <w:rPr>
          <w:color w:val="000009"/>
          <w:sz w:val="24"/>
          <w:lang w:val="en-US"/>
        </w:rPr>
        <w:t xml:space="preserve">Horridge M. A Practical Guide To Building OWL Ontologies Using Protege 4. </w:t>
      </w:r>
      <w:r>
        <w:rPr>
          <w:color w:val="000009"/>
          <w:sz w:val="24"/>
        </w:rPr>
        <w:t xml:space="preserve">2011.</w:t>
      </w:r>
      <w:r>
        <w:rPr>
          <w:color w:val="0462c1"/>
          <w:spacing w:val="-57"/>
          <w:sz w:val="24"/>
        </w:rPr>
        <w:t xml:space="preserve"> </w:t>
      </w:r>
      <w:hyperlink r:id="rId29" w:tooltip="http://mowl-power.cs.man.ac.uk/protegeowltutorial/resources/ProtegeOWLTutorialP4_v1_3.pdf" w:history="1">
        <w:r>
          <w:rPr>
            <w:color w:val="0462c1"/>
            <w:sz w:val="24"/>
            <w:u w:val="single"/>
          </w:rPr>
          <w:t xml:space="preserve">http://mowl-</w:t>
        </w:r>
      </w:hyperlink>
      <w:r>
        <w:rPr>
          <w:sz w:val="24"/>
        </w:rPr>
      </w:r>
      <w:r/>
    </w:p>
    <w:p>
      <w:pPr>
        <w:pStyle w:val="888"/>
        <w:spacing w:line="237" w:lineRule="exact"/>
      </w:pPr>
      <w:r/>
      <w:hyperlink r:id="rId30" w:tooltip="http://mowl-power.cs.man.ac.uk/protegeowltutorial/resources/ProtegeOWLTutorialP4_v1_3.pdf" w:history="1">
        <w:r>
          <w:rPr>
            <w:color w:val="0462c1"/>
            <w:u w:val="single"/>
            <w:lang w:val="en-US"/>
          </w:rPr>
          <w:t xml:space="preserve">power.cs.man.ac.uk/protegeowltutorial/resources/ProtegeOWLTutorialP4_v1_3.pdf</w:t>
        </w:r>
      </w:hyperlink>
      <w:r>
        <w:rPr>
          <w:lang w:val="en-US"/>
        </w:rPr>
      </w:r>
      <w:r/>
    </w:p>
    <w:p>
      <w:pPr>
        <w:pStyle w:val="889"/>
        <w:numPr>
          <w:ilvl w:val="0"/>
          <w:numId w:val="24"/>
        </w:numPr>
        <w:ind w:hanging="361"/>
        <w:spacing w:before="122"/>
        <w:tabs>
          <w:tab w:val="left" w:pos="839" w:leader="none"/>
        </w:tabs>
      </w:pPr>
      <w:r>
        <w:rPr>
          <w:color w:val="000009"/>
          <w:sz w:val="24"/>
          <w:lang w:val="en-US"/>
        </w:rPr>
        <w:t xml:space="preserve">SPARQL</w:t>
      </w:r>
      <w:r>
        <w:rPr>
          <w:color w:val="000009"/>
          <w:spacing w:val="-9"/>
          <w:sz w:val="24"/>
          <w:lang w:val="en-US"/>
        </w:rPr>
        <w:t xml:space="preserve"> </w:t>
      </w:r>
      <w:r>
        <w:rPr>
          <w:color w:val="000009"/>
          <w:sz w:val="24"/>
          <w:lang w:val="en-US"/>
        </w:rPr>
        <w:t xml:space="preserve">1.1 Overview.</w:t>
      </w:r>
      <w:r>
        <w:rPr>
          <w:color w:val="0462c1"/>
          <w:sz w:val="24"/>
          <w:lang w:val="en-US"/>
        </w:rPr>
        <w:t xml:space="preserve"> </w:t>
      </w:r>
      <w:hyperlink r:id="rId31" w:tooltip="https://www.w3.org/TR/sparql11-overview/" w:history="1">
        <w:r>
          <w:rPr>
            <w:color w:val="0462c1"/>
            <w:sz w:val="24"/>
            <w:u w:val="single"/>
            <w:lang w:val="en-US"/>
          </w:rPr>
          <w:t xml:space="preserve">https://www.w3.org/TR/sparql11-overview/</w:t>
        </w:r>
      </w:hyperlink>
      <w:r>
        <w:rPr>
          <w:sz w:val="24"/>
          <w:lang w:val="en-US"/>
        </w:rPr>
      </w:r>
      <w:r/>
    </w:p>
    <w:p>
      <w:pPr>
        <w:pStyle w:val="889"/>
        <w:numPr>
          <w:ilvl w:val="0"/>
          <w:numId w:val="24"/>
        </w:numPr>
        <w:ind w:hanging="361"/>
        <w:spacing w:before="43"/>
        <w:tabs>
          <w:tab w:val="left" w:pos="839" w:leader="none"/>
        </w:tabs>
        <w:rPr>
          <w:szCs w:val="24"/>
          <w:lang w:val="en-US"/>
        </w:rPr>
      </w:pPr>
      <w:r>
        <w:rPr>
          <w:color w:val="000009"/>
          <w:sz w:val="24"/>
        </w:rPr>
        <w:t xml:space="preserve">Викиданные</w:t>
      </w:r>
      <w:r>
        <w:rPr>
          <w:color w:val="000009"/>
          <w:sz w:val="24"/>
        </w:rPr>
        <w:t xml:space="preserve">: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Введение.</w:t>
      </w:r>
      <w:r>
        <w:rPr>
          <w:color w:val="0462c1"/>
          <w:spacing w:val="-6"/>
          <w:sz w:val="24"/>
        </w:rPr>
        <w:t xml:space="preserve"> </w:t>
      </w:r>
      <w:r>
        <w:rPr>
          <w:color w:val="0462c1"/>
          <w:sz w:val="24"/>
          <w:u w:val="single"/>
        </w:rPr>
        <w:t xml:space="preserve">https://www.wikidata.org/wiki/Wikidata:Introduction/ru</w:t>
      </w:r>
      <w:r>
        <w:rPr>
          <w:sz w:val="24"/>
        </w:rPr>
      </w:r>
      <w:r>
        <w:rPr>
          <w:szCs w:val="24"/>
          <w:lang w:val="en-US"/>
        </w:rPr>
      </w:r>
    </w:p>
    <w:p>
      <w:pPr>
        <w:pStyle w:val="889"/>
        <w:numPr>
          <w:ilvl w:val="1"/>
          <w:numId w:val="17"/>
        </w:numPr>
        <w:ind w:right="131" w:firstLine="707"/>
        <w:jc w:val="both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</w:r>
      <w:r>
        <w:rPr>
          <w:sz w:val="24"/>
        </w:rPr>
      </w:r>
    </w:p>
    <w:p>
      <w:pPr>
        <w:pStyle w:val="888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83"/>
        <w:ind w:right="136" w:firstLine="707"/>
        <w:jc w:val="both"/>
        <w:spacing w:before="1"/>
      </w:pPr>
      <w:r>
        <w:rPr>
          <w:color w:val="000009"/>
        </w:rPr>
        <w:t xml:space="preserve">8. Материально-техническая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процесса по дисциплине</w:t>
      </w:r>
      <w:r/>
    </w:p>
    <w:p>
      <w:pPr>
        <w:pStyle w:val="888"/>
        <w:ind w:right="134" w:firstLine="707"/>
        <w:jc w:val="both"/>
      </w:pPr>
      <w:r>
        <w:rPr>
          <w:color w:val="000009"/>
        </w:rPr>
        <w:t xml:space="preserve">Материально-техническая база, необходимая для осуществления 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 дисциплине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включает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свой состав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специальные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помещения:</w:t>
      </w:r>
      <w:r/>
    </w:p>
    <w:p>
      <w:pPr>
        <w:pStyle w:val="888"/>
        <w:ind w:right="139" w:firstLine="707"/>
        <w:jc w:val="both"/>
      </w:pPr>
      <w:r>
        <w:rPr>
          <w:color w:val="000009"/>
        </w:rPr>
        <w:t xml:space="preserve">-учебные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типа и 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(семинаров);</w:t>
      </w:r>
      <w:r/>
    </w:p>
    <w:p>
      <w:pPr>
        <w:pStyle w:val="889"/>
        <w:numPr>
          <w:ilvl w:val="0"/>
          <w:numId w:val="16"/>
        </w:numPr>
        <w:ind w:left="968" w:hanging="143"/>
        <w:jc w:val="both"/>
        <w:tabs>
          <w:tab w:val="left" w:pos="969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индивидуальных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консультаций,</w:t>
      </w:r>
      <w:r>
        <w:rPr>
          <w:sz w:val="24"/>
        </w:rPr>
      </w:r>
    </w:p>
    <w:p>
      <w:pPr>
        <w:pStyle w:val="889"/>
        <w:numPr>
          <w:ilvl w:val="0"/>
          <w:numId w:val="16"/>
        </w:numPr>
        <w:ind w:right="137" w:firstLine="707"/>
        <w:jc w:val="both"/>
        <w:tabs>
          <w:tab w:val="left" w:pos="1086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текущего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промежуточной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аттестации;</w:t>
      </w:r>
      <w:r>
        <w:rPr>
          <w:sz w:val="24"/>
        </w:rPr>
      </w:r>
    </w:p>
    <w:p>
      <w:pPr>
        <w:pStyle w:val="888"/>
        <w:ind w:left="826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работы;</w:t>
      </w:r>
      <w:r/>
    </w:p>
    <w:p>
      <w:pPr>
        <w:pStyle w:val="888"/>
        <w:ind w:right="138" w:firstLine="707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профилактического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обслуживания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технических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888"/>
        <w:ind w:right="139" w:firstLine="707"/>
        <w:jc w:val="both"/>
      </w:pPr>
      <w:r>
        <w:rPr>
          <w:color w:val="000009"/>
        </w:rPr>
        <w:t xml:space="preserve">Специальные помещения укомплектованы средствами обучения, служащими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информации большой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аудитории.</w:t>
      </w:r>
      <w:r/>
    </w:p>
    <w:p>
      <w:pPr>
        <w:pStyle w:val="888"/>
        <w:ind w:right="127" w:firstLine="707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оборудования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учебно-наглядных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пособий,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хранящиеся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электронных носителях и обеспечивающие тематические иллюстрации, 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программам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дисциплин.</w:t>
      </w:r>
      <w:r/>
    </w:p>
    <w:p>
      <w:pPr>
        <w:pStyle w:val="888"/>
        <w:ind w:right="131" w:firstLine="707"/>
        <w:jc w:val="both"/>
      </w:pPr>
      <w:r>
        <w:rPr>
          <w:color w:val="000009"/>
        </w:rPr>
        <w:t xml:space="preserve">Помещения для самостоятельной работы обучающихся оснащены компьютерной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техникой с возможностью подключения к 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«Интернет» и обеспечением доступа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информационно-образовательную среду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pStyle w:val="888"/>
        <w:ind w:right="127" w:firstLine="707"/>
        <w:jc w:val="both"/>
      </w:pPr>
      <w:r>
        <w:rPr>
          <w:color w:val="000009"/>
        </w:rPr>
        <w:t xml:space="preserve">Число посадочных мест в лекционной аудитории больше либо равно списочному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составу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потока,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(семинаров)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списочному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составу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группы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обучающихся.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00" w:bottom="280" w:left="13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83"/>
        <w:ind w:left="3805"/>
        <w:spacing w:before="71"/>
      </w:pPr>
      <w:r>
        <w:rPr>
          <w:color w:val="000009"/>
        </w:rPr>
        <w:t xml:space="preserve">Приложение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№1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3805"/>
        <w:rPr>
          <w:b/>
          <w:sz w:val="24"/>
        </w:rPr>
      </w:pPr>
      <w:r>
        <w:rPr>
          <w:b/>
          <w:color w:val="000009"/>
          <w:sz w:val="24"/>
        </w:rPr>
        <w:t xml:space="preserve">«Модели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средства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представления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знаний»</w:t>
      </w:r>
      <w:r>
        <w:rPr>
          <w:b/>
          <w:sz w:val="24"/>
        </w:rPr>
      </w:r>
    </w:p>
    <w:p>
      <w:pPr>
        <w:pStyle w:val="883"/>
        <w:ind w:left="3414" w:right="3428"/>
        <w:jc w:val="center"/>
      </w:pPr>
      <w:r>
        <w:rPr>
          <w:color w:val="000009"/>
        </w:rPr>
        <w:t xml:space="preserve">Фонд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оценочных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средств</w:t>
      </w:r>
      <w:r/>
    </w:p>
    <w:p>
      <w:pPr>
        <w:ind w:left="1242" w:right="1263"/>
        <w:jc w:val="center"/>
        <w:rPr>
          <w:b/>
          <w:sz w:val="24"/>
        </w:rPr>
      </w:pPr>
      <w:r>
        <w:rPr>
          <w:b/>
          <w:color w:val="000009"/>
          <w:sz w:val="24"/>
        </w:rPr>
        <w:t xml:space="preserve">для проведения текущей и промежуточной аттестации студентов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888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83"/>
        <w:numPr>
          <w:ilvl w:val="0"/>
          <w:numId w:val="15"/>
        </w:numPr>
        <w:ind w:right="365" w:hanging="94"/>
        <w:tabs>
          <w:tab w:val="left" w:pos="585" w:leader="none"/>
        </w:tabs>
      </w:pPr>
      <w:r>
        <w:rPr>
          <w:color w:val="000009"/>
        </w:rPr>
        <w:t xml:space="preserve">Типовые контрольные задания или иные материалы, необходимые для оценки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характеризующих этапы</w:t>
      </w:r>
      <w:r/>
    </w:p>
    <w:p>
      <w:pPr>
        <w:ind w:left="3227"/>
        <w:rPr>
          <w:b/>
          <w:sz w:val="24"/>
        </w:rPr>
      </w:pPr>
      <w:r>
        <w:rPr>
          <w:b/>
          <w:color w:val="000009"/>
          <w:sz w:val="24"/>
        </w:rPr>
        <w:t xml:space="preserve">формирования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888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83"/>
        <w:numPr>
          <w:ilvl w:val="1"/>
          <w:numId w:val="15"/>
        </w:numPr>
        <w:ind w:right="410" w:hanging="3798"/>
        <w:tabs>
          <w:tab w:val="left" w:pos="808" w:leader="none"/>
        </w:tabs>
      </w:pPr>
      <w:r>
        <w:rPr>
          <w:color w:val="000009"/>
        </w:rPr>
        <w:t xml:space="preserve">Контрольные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аттестации</w:t>
      </w:r>
      <w:r/>
    </w:p>
    <w:p>
      <w:pPr>
        <w:pStyle w:val="888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2637" w:right="1944" w:hanging="137"/>
        <w:spacing w:before="1"/>
        <w:rPr>
          <w:b/>
          <w:sz w:val="24"/>
        </w:rPr>
      </w:pPr>
      <w:r>
        <w:rPr>
          <w:b/>
          <w:color w:val="000009"/>
          <w:sz w:val="24"/>
        </w:rPr>
        <w:t xml:space="preserve">1.1 Контрольные задания и иные материалы,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используемые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в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процессе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текущей аттестации</w:t>
      </w:r>
      <w:r>
        <w:rPr>
          <w:b/>
          <w:sz w:val="24"/>
        </w:rPr>
      </w:r>
    </w:p>
    <w:p>
      <w:pPr>
        <w:pStyle w:val="888"/>
        <w:ind w:left="0"/>
        <w:rPr>
          <w:b/>
        </w:rPr>
      </w:pPr>
      <w:r>
        <w:rPr>
          <w:b/>
        </w:rPr>
      </w:r>
      <w:r>
        <w:rPr>
          <w:b/>
        </w:rPr>
      </w:r>
    </w:p>
    <w:p>
      <w:pPr>
        <w:ind w:left="826"/>
        <w:rPr>
          <w:b/>
          <w:sz w:val="24"/>
        </w:rPr>
      </w:pPr>
      <w:r>
        <w:rPr>
          <w:b/>
          <w:color w:val="000009"/>
          <w:sz w:val="24"/>
        </w:rPr>
        <w:t xml:space="preserve">Варианты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контрольной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работы.</w:t>
      </w:r>
      <w:r>
        <w:rPr>
          <w:b/>
          <w:sz w:val="24"/>
        </w:rPr>
      </w:r>
    </w:p>
    <w:p>
      <w:pPr>
        <w:pStyle w:val="881"/>
        <w:spacing w:before="121"/>
      </w:pPr>
      <w:r>
        <w:rPr>
          <w:color w:val="000009"/>
        </w:rPr>
        <w:t xml:space="preserve">Примеры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заданий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работ</w:t>
      </w:r>
      <w:r/>
    </w:p>
    <w:p>
      <w:pPr>
        <w:pStyle w:val="889"/>
        <w:numPr>
          <w:ilvl w:val="0"/>
          <w:numId w:val="14"/>
        </w:numPr>
        <w:ind w:hanging="361"/>
        <w:jc w:val="left"/>
        <w:spacing w:before="119"/>
        <w:tabs>
          <w:tab w:val="left" w:pos="547" w:leader="none"/>
        </w:tabs>
        <w:rPr>
          <w:sz w:val="24"/>
        </w:rPr>
      </w:pPr>
      <w:r>
        <w:rPr>
          <w:color w:val="000009"/>
          <w:sz w:val="24"/>
        </w:rPr>
        <w:t xml:space="preserve">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языке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Prolog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базы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знаний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«Родственники»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определить отношения:</w:t>
      </w:r>
      <w:r>
        <w:rPr>
          <w:sz w:val="24"/>
        </w:rPr>
      </w:r>
    </w:p>
    <w:p>
      <w:pPr>
        <w:pStyle w:val="889"/>
        <w:numPr>
          <w:ilvl w:val="1"/>
          <w:numId w:val="14"/>
        </w:numPr>
        <w:ind w:hanging="361"/>
        <w:spacing w:before="40"/>
        <w:tabs>
          <w:tab w:val="left" w:pos="838" w:leader="none"/>
          <w:tab w:val="left" w:pos="839" w:leader="none"/>
        </w:tabs>
        <w:rPr>
          <w:sz w:val="24"/>
        </w:rPr>
      </w:pPr>
      <w:r>
        <w:rPr>
          <w:color w:val="000009"/>
          <w:sz w:val="24"/>
        </w:rPr>
        <w:t xml:space="preserve">«двоюродный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брат»,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«прадед»,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«внучатая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племянница»;</w:t>
      </w:r>
      <w:r>
        <w:rPr>
          <w:sz w:val="24"/>
        </w:rPr>
      </w:r>
    </w:p>
    <w:p>
      <w:pPr>
        <w:pStyle w:val="889"/>
        <w:numPr>
          <w:ilvl w:val="1"/>
          <w:numId w:val="14"/>
        </w:numPr>
        <w:ind w:hanging="361"/>
        <w:spacing w:before="40"/>
        <w:tabs>
          <w:tab w:val="left" w:pos="838" w:leader="none"/>
          <w:tab w:val="left" w:pos="839" w:leader="none"/>
        </w:tabs>
        <w:rPr>
          <w:sz w:val="24"/>
        </w:rPr>
      </w:pPr>
      <w:r>
        <w:rPr>
          <w:color w:val="000009"/>
          <w:sz w:val="24"/>
        </w:rPr>
        <w:t xml:space="preserve">«тёща»,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«зять»,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«прабабушка»;</w:t>
      </w:r>
      <w:r>
        <w:rPr>
          <w:sz w:val="24"/>
        </w:rPr>
      </w:r>
    </w:p>
    <w:p>
      <w:pPr>
        <w:pStyle w:val="889"/>
        <w:numPr>
          <w:ilvl w:val="1"/>
          <w:numId w:val="14"/>
        </w:numPr>
        <w:ind w:hanging="361"/>
        <w:spacing w:before="42"/>
        <w:tabs>
          <w:tab w:val="left" w:pos="838" w:leader="none"/>
          <w:tab w:val="left" w:pos="839" w:leader="none"/>
        </w:tabs>
        <w:rPr>
          <w:sz w:val="24"/>
        </w:rPr>
      </w:pPr>
      <w:r>
        <w:rPr>
          <w:color w:val="000009"/>
          <w:sz w:val="24"/>
        </w:rPr>
        <w:t xml:space="preserve">«шурин»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(брат жены),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«свояк»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(муж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сестры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брата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жены),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«правнучка»;</w:t>
      </w:r>
      <w:r>
        <w:rPr>
          <w:sz w:val="24"/>
        </w:rPr>
      </w:r>
    </w:p>
    <w:p>
      <w:pPr>
        <w:pStyle w:val="889"/>
        <w:numPr>
          <w:ilvl w:val="1"/>
          <w:numId w:val="14"/>
        </w:numPr>
        <w:ind w:hanging="361"/>
        <w:spacing w:before="39"/>
        <w:tabs>
          <w:tab w:val="left" w:pos="838" w:leader="none"/>
          <w:tab w:val="left" w:pos="839" w:leader="none"/>
        </w:tabs>
        <w:rPr>
          <w:sz w:val="24"/>
        </w:rPr>
      </w:pPr>
      <w:r>
        <w:rPr>
          <w:color w:val="000009"/>
          <w:sz w:val="24"/>
        </w:rPr>
        <w:t xml:space="preserve">«свёкор»,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«двоюродная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сестра»,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«наследник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первой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очереди».</w:t>
      </w:r>
      <w:r>
        <w:rPr>
          <w:sz w:val="24"/>
        </w:rPr>
      </w:r>
    </w:p>
    <w:p>
      <w:pPr>
        <w:pStyle w:val="888"/>
        <w:ind w:left="0"/>
        <w:spacing w:before="6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889"/>
        <w:numPr>
          <w:ilvl w:val="0"/>
          <w:numId w:val="14"/>
        </w:numPr>
        <w:ind w:right="283" w:hanging="428"/>
        <w:jc w:val="left"/>
        <w:spacing w:line="278" w:lineRule="auto"/>
        <w:tabs>
          <w:tab w:val="left" w:pos="545" w:leader="none"/>
          <w:tab w:val="left" w:pos="547" w:leader="none"/>
        </w:tabs>
        <w:rPr>
          <w:sz w:val="24"/>
        </w:rPr>
      </w:pPr>
      <w:r>
        <w:rPr>
          <w:color w:val="000009"/>
          <w:sz w:val="24"/>
        </w:rPr>
        <w:t xml:space="preserve">На языке OWL построить онтологию указанной предметной области (желательно – 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формате,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пригодном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проверки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помощи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системы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Protégé</w:t>
      </w:r>
      <w:r>
        <w:rPr>
          <w:color w:val="000009"/>
          <w:sz w:val="24"/>
        </w:rPr>
        <w:t xml:space="preserve">).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Онтология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должна:</w:t>
      </w:r>
      <w:r>
        <w:rPr>
          <w:sz w:val="24"/>
        </w:rPr>
      </w:r>
    </w:p>
    <w:p>
      <w:pPr>
        <w:pStyle w:val="889"/>
        <w:numPr>
          <w:ilvl w:val="1"/>
          <w:numId w:val="14"/>
        </w:numPr>
        <w:ind w:hanging="361"/>
        <w:spacing w:before="195" w:line="293" w:lineRule="exact"/>
        <w:tabs>
          <w:tab w:val="left" w:pos="838" w:leader="none"/>
          <w:tab w:val="left" w:pos="839" w:leader="none"/>
        </w:tabs>
        <w:rPr>
          <w:sz w:val="24"/>
        </w:rPr>
      </w:pPr>
      <w:r>
        <w:rPr>
          <w:color w:val="000009"/>
          <w:sz w:val="24"/>
        </w:rPr>
        <w:t xml:space="preserve">быть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непротиворечивой;</w:t>
      </w:r>
      <w:r>
        <w:rPr>
          <w:sz w:val="24"/>
        </w:rPr>
      </w:r>
    </w:p>
    <w:p>
      <w:pPr>
        <w:pStyle w:val="889"/>
        <w:numPr>
          <w:ilvl w:val="1"/>
          <w:numId w:val="14"/>
        </w:numPr>
        <w:ind w:hanging="361"/>
        <w:spacing w:line="293" w:lineRule="exact"/>
        <w:tabs>
          <w:tab w:val="left" w:pos="838" w:leader="none"/>
          <w:tab w:val="left" w:pos="839" w:leader="none"/>
        </w:tabs>
        <w:rPr>
          <w:sz w:val="24"/>
        </w:rPr>
      </w:pPr>
      <w:r>
        <w:rPr>
          <w:color w:val="000009"/>
          <w:sz w:val="24"/>
        </w:rPr>
        <w:t xml:space="preserve">содержать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менее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10 классов;</w:t>
      </w:r>
      <w:r>
        <w:rPr>
          <w:sz w:val="24"/>
        </w:rPr>
      </w:r>
    </w:p>
    <w:p>
      <w:pPr>
        <w:pStyle w:val="889"/>
        <w:numPr>
          <w:ilvl w:val="1"/>
          <w:numId w:val="14"/>
        </w:numPr>
        <w:ind w:right="1034"/>
        <w:spacing w:before="3" w:line="237" w:lineRule="auto"/>
        <w:tabs>
          <w:tab w:val="left" w:pos="838" w:leader="none"/>
          <w:tab w:val="left" w:pos="839" w:leader="none"/>
        </w:tabs>
        <w:rPr>
          <w:sz w:val="24"/>
        </w:rPr>
      </w:pPr>
      <w:r>
        <w:rPr>
          <w:color w:val="000009"/>
          <w:sz w:val="24"/>
        </w:rPr>
        <w:t xml:space="preserve">содержать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объектные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свойства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дополнительными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признаками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(например,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функциональные,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рефлексивные,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антисимметричные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т.п.);</w:t>
      </w:r>
      <w:r>
        <w:rPr>
          <w:sz w:val="24"/>
        </w:rPr>
      </w:r>
    </w:p>
    <w:p>
      <w:pPr>
        <w:pStyle w:val="889"/>
        <w:numPr>
          <w:ilvl w:val="1"/>
          <w:numId w:val="14"/>
        </w:numPr>
        <w:ind w:right="637"/>
        <w:spacing w:before="5" w:line="237" w:lineRule="auto"/>
        <w:tabs>
          <w:tab w:val="left" w:pos="838" w:leader="none"/>
          <w:tab w:val="left" w:pos="839" w:leader="none"/>
        </w:tabs>
        <w:rPr>
          <w:sz w:val="24"/>
        </w:rPr>
      </w:pPr>
      <w:r>
        <w:rPr>
          <w:color w:val="000009"/>
          <w:sz w:val="24"/>
        </w:rPr>
        <w:t xml:space="preserve">содержать объектные свойства с ограничением по квантору всеобщности («все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значения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из»,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интерфейсе </w:t>
      </w:r>
      <w:r>
        <w:rPr>
          <w:color w:val="000009"/>
          <w:sz w:val="24"/>
        </w:rPr>
        <w:t xml:space="preserve">Protégé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«</w:t>
      </w:r>
      <w:r>
        <w:rPr>
          <w:color w:val="000009"/>
          <w:sz w:val="24"/>
        </w:rPr>
        <w:t xml:space="preserve">Restriction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type</w:t>
      </w:r>
      <w:r>
        <w:rPr>
          <w:color w:val="000009"/>
          <w:sz w:val="24"/>
        </w:rPr>
        <w:t xml:space="preserve">=</w:t>
      </w:r>
      <w:r>
        <w:rPr>
          <w:color w:val="000009"/>
          <w:sz w:val="24"/>
        </w:rPr>
        <w:t xml:space="preserve">Only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(</w:t>
      </w:r>
      <w:r>
        <w:rPr>
          <w:color w:val="000009"/>
          <w:sz w:val="24"/>
        </w:rPr>
        <w:t xml:space="preserve">universal</w:t>
      </w:r>
      <w:r>
        <w:rPr>
          <w:color w:val="000009"/>
          <w:sz w:val="24"/>
        </w:rPr>
        <w:t xml:space="preserve">)»).</w:t>
      </w:r>
      <w:r>
        <w:rPr>
          <w:sz w:val="24"/>
        </w:rPr>
      </w:r>
    </w:p>
    <w:p>
      <w:pPr>
        <w:pStyle w:val="888"/>
        <w:ind w:left="0"/>
      </w:pPr>
      <w:r/>
      <w:r/>
    </w:p>
    <w:p>
      <w:pPr>
        <w:pStyle w:val="888"/>
        <w:ind w:left="478"/>
        <w:spacing w:after="8"/>
      </w:pPr>
      <w:r>
        <w:rPr>
          <w:color w:val="000009"/>
        </w:rPr>
        <w:t xml:space="preserve">Варианты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предметных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областей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2:</w:t>
      </w:r>
      <w:r/>
    </w:p>
    <w:tbl>
      <w:tblPr>
        <w:tblStyle w:val="887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2251"/>
        <w:gridCol w:w="5926"/>
      </w:tblGrid>
      <w:tr>
        <w:tblPrEx/>
        <w:trPr>
          <w:trHeight w:val="551"/>
        </w:trPr>
        <w:tc>
          <w:tcPr>
            <w:tcW w:w="1166" w:type="dxa"/>
            <w:textDirection w:val="lrTb"/>
            <w:noWrap w:val="false"/>
          </w:tcPr>
          <w:p>
            <w:pPr>
              <w:pStyle w:val="890"/>
              <w:ind w:right="97"/>
              <w:jc w:val="right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</w:p>
        </w:tc>
        <w:tc>
          <w:tcPr>
            <w:tcW w:w="2251" w:type="dxa"/>
            <w:textDirection w:val="lrTb"/>
            <w:noWrap w:val="false"/>
          </w:tcPr>
          <w:p>
            <w:pPr>
              <w:pStyle w:val="890"/>
              <w:ind w:left="816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Предметная</w:t>
            </w:r>
            <w:r>
              <w:rPr>
                <w:b/>
                <w:sz w:val="24"/>
              </w:rPr>
            </w:r>
          </w:p>
          <w:p>
            <w:pPr>
              <w:pStyle w:val="890"/>
              <w:ind w:left="108"/>
              <w:spacing w:line="259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область</w:t>
            </w:r>
            <w:r>
              <w:rPr>
                <w:b/>
                <w:sz w:val="24"/>
              </w:rPr>
            </w:r>
          </w:p>
        </w:tc>
        <w:tc>
          <w:tcPr>
            <w:tcW w:w="5926" w:type="dxa"/>
            <w:textDirection w:val="lrTb"/>
            <w:noWrap w:val="false"/>
          </w:tcPr>
          <w:p>
            <w:pPr>
              <w:pStyle w:val="890"/>
              <w:ind w:left="816"/>
              <w:spacing w:line="273" w:lineRule="exact"/>
              <w:tabs>
                <w:tab w:val="left" w:pos="2577" w:leader="none"/>
                <w:tab w:val="left" w:pos="3412" w:leader="none"/>
                <w:tab w:val="left" w:pos="4153" w:leader="none"/>
              </w:tabs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Возможные</w:t>
            </w:r>
            <w:r>
              <w:rPr>
                <w:b/>
                <w:color w:val="000009"/>
                <w:sz w:val="24"/>
              </w:rPr>
              <w:tab/>
              <w:t xml:space="preserve">(но</w:t>
            </w:r>
            <w:r>
              <w:rPr>
                <w:b/>
                <w:color w:val="000009"/>
                <w:sz w:val="24"/>
              </w:rPr>
              <w:tab/>
              <w:t xml:space="preserve">не</w:t>
            </w:r>
            <w:r>
              <w:rPr>
                <w:b/>
                <w:color w:val="000009"/>
                <w:sz w:val="24"/>
              </w:rPr>
              <w:tab/>
              <w:t xml:space="preserve">обязательные!)</w:t>
            </w:r>
            <w:r>
              <w:rPr>
                <w:b/>
                <w:sz w:val="24"/>
              </w:rPr>
            </w:r>
          </w:p>
          <w:p>
            <w:pPr>
              <w:pStyle w:val="890"/>
              <w:ind w:left="108"/>
              <w:spacing w:line="259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моделируемые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понятия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1166" w:type="dxa"/>
            <w:textDirection w:val="lrTb"/>
            <w:noWrap w:val="false"/>
          </w:tcPr>
          <w:p>
            <w:pPr>
              <w:pStyle w:val="890"/>
              <w:ind w:right="158"/>
              <w:jc w:val="right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251" w:type="dxa"/>
            <w:textDirection w:val="lrTb"/>
            <w:noWrap w:val="false"/>
          </w:tcPr>
          <w:p>
            <w:pPr>
              <w:pStyle w:val="890"/>
              <w:ind w:left="816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Деканат</w:t>
            </w:r>
            <w:r>
              <w:rPr>
                <w:sz w:val="24"/>
              </w:rPr>
            </w:r>
          </w:p>
        </w:tc>
        <w:tc>
          <w:tcPr>
            <w:tcW w:w="5926" w:type="dxa"/>
            <w:textDirection w:val="lrTb"/>
            <w:noWrap w:val="false"/>
          </w:tcPr>
          <w:p>
            <w:pPr>
              <w:pStyle w:val="890"/>
              <w:ind w:left="816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Студент,</w:t>
            </w:r>
            <w:r>
              <w:rPr>
                <w:color w:val="000009"/>
                <w:spacing w:val="2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группа,</w:t>
            </w:r>
            <w:r>
              <w:rPr>
                <w:color w:val="000009"/>
                <w:spacing w:val="8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зачетка,</w:t>
            </w:r>
            <w:r>
              <w:rPr>
                <w:color w:val="000009"/>
                <w:spacing w:val="8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учебник,</w:t>
            </w:r>
            <w:r>
              <w:rPr>
                <w:color w:val="000009"/>
                <w:spacing w:val="8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отличник,</w:t>
            </w:r>
            <w:r>
              <w:rPr>
                <w:sz w:val="24"/>
              </w:rPr>
            </w:r>
          </w:p>
          <w:p>
            <w:pPr>
              <w:pStyle w:val="890"/>
              <w:ind w:left="108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должник,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возраст,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однокурсник,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…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1166" w:type="dxa"/>
            <w:textDirection w:val="lrTb"/>
            <w:noWrap w:val="false"/>
          </w:tcPr>
          <w:p>
            <w:pPr>
              <w:pStyle w:val="890"/>
              <w:ind w:right="158"/>
              <w:jc w:val="right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251" w:type="dxa"/>
            <w:textDirection w:val="lrTb"/>
            <w:noWrap w:val="false"/>
          </w:tcPr>
          <w:p>
            <w:pPr>
              <w:pStyle w:val="890"/>
              <w:ind w:left="816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Библиотека</w:t>
            </w:r>
            <w:r>
              <w:rPr>
                <w:sz w:val="24"/>
              </w:rPr>
            </w:r>
          </w:p>
        </w:tc>
        <w:tc>
          <w:tcPr>
            <w:tcW w:w="5926" w:type="dxa"/>
            <w:textDirection w:val="lrTb"/>
            <w:noWrap w:val="false"/>
          </w:tcPr>
          <w:p>
            <w:pPr>
              <w:pStyle w:val="890"/>
              <w:ind w:left="816"/>
              <w:spacing w:line="268" w:lineRule="exact"/>
              <w:tabs>
                <w:tab w:val="left" w:pos="1881" w:leader="none"/>
                <w:tab w:val="left" w:pos="2917" w:leader="none"/>
                <w:tab w:val="left" w:pos="3929" w:leader="none"/>
                <w:tab w:val="left" w:pos="527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Книга,</w:t>
            </w:r>
            <w:r>
              <w:rPr>
                <w:color w:val="000009"/>
                <w:sz w:val="24"/>
              </w:rPr>
              <w:tab/>
              <w:t xml:space="preserve">полка,</w:t>
            </w:r>
            <w:r>
              <w:rPr>
                <w:color w:val="000009"/>
                <w:sz w:val="24"/>
              </w:rPr>
              <w:tab/>
              <w:t xml:space="preserve">отдел,</w:t>
            </w:r>
            <w:r>
              <w:rPr>
                <w:color w:val="000009"/>
                <w:sz w:val="24"/>
              </w:rPr>
              <w:tab/>
              <w:t xml:space="preserve">читатель,</w:t>
            </w:r>
            <w:r>
              <w:rPr>
                <w:color w:val="000009"/>
                <w:sz w:val="24"/>
              </w:rPr>
              <w:tab/>
              <w:t xml:space="preserve">язык,</w:t>
            </w:r>
            <w:r>
              <w:rPr>
                <w:sz w:val="24"/>
              </w:rPr>
            </w:r>
          </w:p>
          <w:p>
            <w:pPr>
              <w:pStyle w:val="890"/>
              <w:ind w:left="108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библиотекарь,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возраст,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кол-во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взятых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книг,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…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1166" w:type="dxa"/>
            <w:textDirection w:val="lrTb"/>
            <w:noWrap w:val="false"/>
          </w:tcPr>
          <w:p>
            <w:pPr>
              <w:pStyle w:val="890"/>
              <w:ind w:right="158"/>
              <w:jc w:val="right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251" w:type="dxa"/>
            <w:textDirection w:val="lrTb"/>
            <w:noWrap w:val="false"/>
          </w:tcPr>
          <w:p>
            <w:pPr>
              <w:pStyle w:val="890"/>
              <w:ind w:left="816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Больница</w:t>
            </w:r>
            <w:r>
              <w:rPr>
                <w:sz w:val="24"/>
              </w:rPr>
            </w:r>
          </w:p>
        </w:tc>
        <w:tc>
          <w:tcPr>
            <w:tcW w:w="5926" w:type="dxa"/>
            <w:textDirection w:val="lrTb"/>
            <w:noWrap w:val="false"/>
          </w:tcPr>
          <w:p>
            <w:pPr>
              <w:pStyle w:val="890"/>
              <w:ind w:left="816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Пациент,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врач,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отделение,</w:t>
            </w:r>
            <w:r>
              <w:rPr>
                <w:color w:val="000009"/>
                <w:spacing w:val="6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болезнь,</w:t>
            </w:r>
            <w:r>
              <w:rPr>
                <w:color w:val="000009"/>
                <w:spacing w:val="6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лекарство,</w:t>
            </w:r>
            <w:r>
              <w:rPr>
                <w:sz w:val="24"/>
              </w:rPr>
            </w:r>
          </w:p>
          <w:p>
            <w:pPr>
              <w:pStyle w:val="890"/>
              <w:ind w:left="108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палата,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сосед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палате, больной,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здоровый,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…</w:t>
            </w:r>
            <w:r>
              <w:rPr>
                <w:sz w:val="24"/>
              </w:rPr>
            </w:r>
          </w:p>
        </w:tc>
      </w:tr>
      <w:tr>
        <w:tblPrEx/>
        <w:trPr>
          <w:trHeight w:val="554"/>
        </w:trPr>
        <w:tc>
          <w:tcPr>
            <w:tcW w:w="1166" w:type="dxa"/>
            <w:textDirection w:val="lrTb"/>
            <w:noWrap w:val="false"/>
          </w:tcPr>
          <w:p>
            <w:pPr>
              <w:pStyle w:val="890"/>
              <w:ind w:right="158"/>
              <w:jc w:val="right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251" w:type="dxa"/>
            <w:textDirection w:val="lrTb"/>
            <w:noWrap w:val="false"/>
          </w:tcPr>
          <w:p>
            <w:pPr>
              <w:pStyle w:val="890"/>
              <w:ind w:left="89" w:right="72"/>
              <w:jc w:val="center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Отдел</w:t>
            </w:r>
            <w:r>
              <w:rPr>
                <w:sz w:val="24"/>
              </w:rPr>
            </w:r>
          </w:p>
          <w:p>
            <w:pPr>
              <w:pStyle w:val="890"/>
              <w:ind w:left="89" w:right="1413"/>
              <w:jc w:val="center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кадров</w:t>
            </w:r>
            <w:r>
              <w:rPr>
                <w:sz w:val="24"/>
              </w:rPr>
            </w:r>
          </w:p>
        </w:tc>
        <w:tc>
          <w:tcPr>
            <w:tcW w:w="5926" w:type="dxa"/>
            <w:textDirection w:val="lrTb"/>
            <w:noWrap w:val="false"/>
          </w:tcPr>
          <w:p>
            <w:pPr>
              <w:pStyle w:val="890"/>
              <w:ind w:left="816"/>
              <w:spacing w:line="270" w:lineRule="exact"/>
              <w:tabs>
                <w:tab w:val="left" w:pos="2327" w:leader="none"/>
                <w:tab w:val="left" w:pos="3726" w:leader="none"/>
                <w:tab w:val="left" w:pos="5183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Сотрудник,</w:t>
            </w:r>
            <w:r>
              <w:rPr>
                <w:color w:val="000009"/>
                <w:sz w:val="24"/>
              </w:rPr>
              <w:tab/>
              <w:t xml:space="preserve">менеджер,</w:t>
            </w:r>
            <w:r>
              <w:rPr>
                <w:color w:val="000009"/>
                <w:sz w:val="24"/>
              </w:rPr>
              <w:tab/>
              <w:t xml:space="preserve">начальник,</w:t>
            </w:r>
            <w:r>
              <w:rPr>
                <w:color w:val="000009"/>
                <w:sz w:val="24"/>
              </w:rPr>
              <w:tab/>
              <w:t xml:space="preserve">отдел,</w:t>
            </w:r>
            <w:r>
              <w:rPr>
                <w:sz w:val="24"/>
              </w:rPr>
            </w:r>
          </w:p>
          <w:p>
            <w:pPr>
              <w:pStyle w:val="890"/>
              <w:ind w:left="108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должность,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зарплата,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коллега,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…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1166" w:type="dxa"/>
            <w:textDirection w:val="lrTb"/>
            <w:noWrap w:val="false"/>
          </w:tcPr>
          <w:p>
            <w:pPr>
              <w:pStyle w:val="890"/>
              <w:ind w:right="158"/>
              <w:jc w:val="right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251" w:type="dxa"/>
            <w:textDirection w:val="lrTb"/>
            <w:noWrap w:val="false"/>
          </w:tcPr>
          <w:p>
            <w:pPr>
              <w:pStyle w:val="890"/>
              <w:ind w:left="816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Склад</w:t>
            </w:r>
            <w:r>
              <w:rPr>
                <w:sz w:val="24"/>
              </w:rPr>
            </w:r>
          </w:p>
        </w:tc>
        <w:tc>
          <w:tcPr>
            <w:tcW w:w="5926" w:type="dxa"/>
            <w:textDirection w:val="lrTb"/>
            <w:noWrap w:val="false"/>
          </w:tcPr>
          <w:p>
            <w:pPr>
              <w:pStyle w:val="890"/>
              <w:ind w:left="816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Комната,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стеллаж,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полка,</w:t>
            </w:r>
            <w:r>
              <w:rPr>
                <w:color w:val="000009"/>
                <w:spacing w:val="4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товар,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сыпучий,</w:t>
            </w:r>
            <w:r>
              <w:rPr>
                <w:color w:val="000009"/>
                <w:spacing w:val="4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вес,</w:t>
            </w:r>
            <w:r>
              <w:rPr>
                <w:sz w:val="24"/>
              </w:rPr>
            </w:r>
          </w:p>
          <w:p>
            <w:pPr>
              <w:pStyle w:val="890"/>
              <w:ind w:left="108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собственник,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срок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хранения,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…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1166" w:type="dxa"/>
            <w:textDirection w:val="lrTb"/>
            <w:noWrap w:val="false"/>
          </w:tcPr>
          <w:p>
            <w:pPr>
              <w:pStyle w:val="890"/>
              <w:ind w:right="158"/>
              <w:jc w:val="right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251" w:type="dxa"/>
            <w:textDirection w:val="lrTb"/>
            <w:noWrap w:val="false"/>
          </w:tcPr>
          <w:p>
            <w:pPr>
              <w:pStyle w:val="890"/>
              <w:ind w:left="816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Магазин</w:t>
            </w:r>
            <w:r>
              <w:rPr>
                <w:sz w:val="24"/>
              </w:rPr>
            </w:r>
          </w:p>
        </w:tc>
        <w:tc>
          <w:tcPr>
            <w:tcW w:w="5926" w:type="dxa"/>
            <w:textDirection w:val="lrTb"/>
            <w:noWrap w:val="false"/>
          </w:tcPr>
          <w:p>
            <w:pPr>
              <w:pStyle w:val="890"/>
              <w:ind w:left="816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Товар,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отдел,</w:t>
            </w:r>
            <w:r>
              <w:rPr>
                <w:color w:val="000009"/>
                <w:spacing w:val="7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продавец,</w:t>
            </w:r>
            <w:r>
              <w:rPr>
                <w:color w:val="000009"/>
                <w:spacing w:val="7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сотрудник,</w:t>
            </w:r>
            <w:r>
              <w:rPr>
                <w:color w:val="000009"/>
                <w:spacing w:val="7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охранник,</w:t>
            </w:r>
            <w:r>
              <w:rPr>
                <w:sz w:val="24"/>
              </w:rPr>
            </w:r>
          </w:p>
          <w:p>
            <w:pPr>
              <w:pStyle w:val="890"/>
              <w:ind w:left="108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цена,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скидка,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…</w:t>
            </w:r>
            <w:r>
              <w:rPr>
                <w:sz w:val="24"/>
              </w:rPr>
            </w:r>
          </w:p>
        </w:tc>
      </w:tr>
    </w:tbl>
    <w:p>
      <w:pPr>
        <w:spacing w:line="264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280" w:left="13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87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2251"/>
        <w:gridCol w:w="5926"/>
      </w:tblGrid>
      <w:tr>
        <w:tblPrEx/>
        <w:trPr>
          <w:trHeight w:val="554"/>
        </w:trPr>
        <w:tc>
          <w:tcPr>
            <w:tcW w:w="1166" w:type="dxa"/>
            <w:textDirection w:val="lrTb"/>
            <w:noWrap w:val="false"/>
          </w:tcPr>
          <w:p>
            <w:pPr>
              <w:pStyle w:val="890"/>
              <w:ind w:right="158"/>
              <w:jc w:val="right"/>
              <w:spacing w:line="26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251" w:type="dxa"/>
            <w:textDirection w:val="lrTb"/>
            <w:noWrap w:val="false"/>
          </w:tcPr>
          <w:p>
            <w:pPr>
              <w:pStyle w:val="890"/>
              <w:ind w:left="816"/>
              <w:spacing w:line="26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Автосалон</w:t>
            </w:r>
            <w:r>
              <w:rPr>
                <w:sz w:val="24"/>
              </w:rPr>
            </w:r>
          </w:p>
        </w:tc>
        <w:tc>
          <w:tcPr>
            <w:tcW w:w="5926" w:type="dxa"/>
            <w:textDirection w:val="lrTb"/>
            <w:noWrap w:val="false"/>
          </w:tcPr>
          <w:p>
            <w:pPr>
              <w:pStyle w:val="890"/>
              <w:ind w:left="816"/>
              <w:spacing w:line="265" w:lineRule="exact"/>
              <w:tabs>
                <w:tab w:val="left" w:pos="2354" w:leader="none"/>
                <w:tab w:val="left" w:pos="3497" w:leader="none"/>
                <w:tab w:val="left" w:pos="4318" w:leader="none"/>
                <w:tab w:val="left" w:pos="5061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Автомобиль,</w:t>
            </w:r>
            <w:r>
              <w:rPr>
                <w:color w:val="000009"/>
                <w:sz w:val="24"/>
              </w:rPr>
              <w:tab/>
              <w:t xml:space="preserve">лимузин,</w:t>
            </w:r>
            <w:r>
              <w:rPr>
                <w:color w:val="000009"/>
                <w:sz w:val="24"/>
              </w:rPr>
              <w:tab/>
              <w:t xml:space="preserve">джип,</w:t>
            </w:r>
            <w:r>
              <w:rPr>
                <w:color w:val="000009"/>
                <w:sz w:val="24"/>
              </w:rPr>
              <w:tab/>
              <w:t xml:space="preserve">цена,</w:t>
            </w:r>
            <w:r>
              <w:rPr>
                <w:color w:val="000009"/>
                <w:sz w:val="24"/>
              </w:rPr>
              <w:tab/>
              <w:t xml:space="preserve">пробег,</w:t>
            </w:r>
            <w:r>
              <w:rPr>
                <w:sz w:val="24"/>
              </w:rPr>
            </w:r>
          </w:p>
          <w:p>
            <w:pPr>
              <w:pStyle w:val="890"/>
              <w:ind w:left="108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новый,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подержанный,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иномарка,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…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1166" w:type="dxa"/>
            <w:textDirection w:val="lrTb"/>
            <w:noWrap w:val="false"/>
          </w:tcPr>
          <w:p>
            <w:pPr>
              <w:pStyle w:val="890"/>
              <w:ind w:right="158"/>
              <w:jc w:val="right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251" w:type="dxa"/>
            <w:textDirection w:val="lrTb"/>
            <w:noWrap w:val="false"/>
          </w:tcPr>
          <w:p>
            <w:pPr>
              <w:pStyle w:val="890"/>
              <w:ind w:left="816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Фонотека</w:t>
            </w:r>
            <w:r>
              <w:rPr>
                <w:sz w:val="24"/>
              </w:rPr>
            </w:r>
          </w:p>
        </w:tc>
        <w:tc>
          <w:tcPr>
            <w:tcW w:w="5926" w:type="dxa"/>
            <w:textDirection w:val="lrTb"/>
            <w:noWrap w:val="false"/>
          </w:tcPr>
          <w:p>
            <w:pPr>
              <w:pStyle w:val="890"/>
              <w:ind w:left="816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Песня,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автор</w:t>
            </w:r>
            <w:r>
              <w:rPr>
                <w:color w:val="000009"/>
                <w:spacing w:val="8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слов,</w:t>
            </w:r>
            <w:r>
              <w:rPr>
                <w:color w:val="000009"/>
                <w:spacing w:val="8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исполнитель,</w:t>
            </w:r>
            <w:r>
              <w:rPr>
                <w:color w:val="000009"/>
                <w:spacing w:val="8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композитор,</w:t>
            </w:r>
            <w:r>
              <w:rPr>
                <w:sz w:val="24"/>
              </w:rPr>
            </w:r>
          </w:p>
          <w:p>
            <w:pPr>
              <w:pStyle w:val="890"/>
              <w:ind w:left="108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альбом,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длительность,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жанр,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…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1166" w:type="dxa"/>
            <w:textDirection w:val="lrTb"/>
            <w:noWrap w:val="false"/>
          </w:tcPr>
          <w:p>
            <w:pPr>
              <w:pStyle w:val="890"/>
              <w:ind w:right="158"/>
              <w:jc w:val="right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2251" w:type="dxa"/>
            <w:textDirection w:val="lrTb"/>
            <w:noWrap w:val="false"/>
          </w:tcPr>
          <w:p>
            <w:pPr>
              <w:pStyle w:val="890"/>
              <w:ind w:left="816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Софт</w:t>
            </w:r>
            <w:r>
              <w:rPr>
                <w:sz w:val="24"/>
              </w:rPr>
            </w:r>
          </w:p>
        </w:tc>
        <w:tc>
          <w:tcPr>
            <w:tcW w:w="5926" w:type="dxa"/>
            <w:textDirection w:val="lrTb"/>
            <w:noWrap w:val="false"/>
          </w:tcPr>
          <w:p>
            <w:pPr>
              <w:pStyle w:val="890"/>
              <w:ind w:left="816"/>
              <w:spacing w:line="262" w:lineRule="exact"/>
              <w:tabs>
                <w:tab w:val="left" w:pos="2392" w:leader="none"/>
                <w:tab w:val="left" w:pos="3155" w:leader="none"/>
                <w:tab w:val="left" w:pos="4501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Программа,</w:t>
            </w:r>
            <w:r>
              <w:rPr>
                <w:color w:val="000009"/>
                <w:sz w:val="24"/>
              </w:rPr>
              <w:tab/>
              <w:t xml:space="preserve">ОС,</w:t>
            </w:r>
            <w:r>
              <w:rPr>
                <w:color w:val="000009"/>
                <w:sz w:val="24"/>
              </w:rPr>
              <w:tab/>
              <w:t xml:space="preserve">редактор,</w:t>
            </w:r>
            <w:r>
              <w:rPr>
                <w:color w:val="000009"/>
                <w:sz w:val="24"/>
              </w:rPr>
              <w:tab/>
              <w:t xml:space="preserve">графический</w:t>
            </w:r>
            <w:r>
              <w:rPr>
                <w:sz w:val="24"/>
              </w:rPr>
            </w:r>
          </w:p>
          <w:p>
            <w:pPr>
              <w:pStyle w:val="890"/>
              <w:ind w:left="108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редактор,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год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выпуска,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версия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размер,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…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1166" w:type="dxa"/>
            <w:textDirection w:val="lrTb"/>
            <w:noWrap w:val="false"/>
          </w:tcPr>
          <w:p>
            <w:pPr>
              <w:pStyle w:val="890"/>
              <w:ind w:right="98"/>
              <w:jc w:val="right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251" w:type="dxa"/>
            <w:textDirection w:val="lrTb"/>
            <w:noWrap w:val="false"/>
          </w:tcPr>
          <w:p>
            <w:pPr>
              <w:pStyle w:val="890"/>
              <w:ind w:left="816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Меню</w:t>
            </w:r>
            <w:r>
              <w:rPr>
                <w:sz w:val="24"/>
              </w:rPr>
            </w:r>
          </w:p>
        </w:tc>
        <w:tc>
          <w:tcPr>
            <w:tcW w:w="5926" w:type="dxa"/>
            <w:textDirection w:val="lrTb"/>
            <w:noWrap w:val="false"/>
          </w:tcPr>
          <w:p>
            <w:pPr>
              <w:pStyle w:val="890"/>
              <w:ind w:left="816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Блюдо,</w:t>
            </w:r>
            <w:r>
              <w:rPr>
                <w:color w:val="000009"/>
                <w:spacing w:val="3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специи,</w:t>
            </w:r>
            <w:r>
              <w:rPr>
                <w:color w:val="000009"/>
                <w:spacing w:val="3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гарнир,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мясо,</w:t>
            </w:r>
            <w:r>
              <w:rPr>
                <w:color w:val="000009"/>
                <w:spacing w:val="3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говядина,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способ</w:t>
            </w:r>
            <w:r>
              <w:rPr>
                <w:sz w:val="24"/>
              </w:rPr>
            </w:r>
          </w:p>
          <w:p>
            <w:pPr>
              <w:pStyle w:val="890"/>
              <w:ind w:left="108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приготовления,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цена,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…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1166" w:type="dxa"/>
            <w:textDirection w:val="lrTb"/>
            <w:noWrap w:val="false"/>
          </w:tcPr>
          <w:p>
            <w:pPr>
              <w:pStyle w:val="890"/>
              <w:ind w:right="98"/>
              <w:jc w:val="right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11</w:t>
            </w:r>
            <w:r>
              <w:rPr>
                <w:sz w:val="24"/>
              </w:rPr>
            </w:r>
          </w:p>
        </w:tc>
        <w:tc>
          <w:tcPr>
            <w:tcW w:w="2251" w:type="dxa"/>
            <w:textDirection w:val="lrTb"/>
            <w:noWrap w:val="false"/>
          </w:tcPr>
          <w:p>
            <w:pPr>
              <w:pStyle w:val="890"/>
              <w:ind w:left="816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Кино</w:t>
            </w:r>
            <w:r>
              <w:rPr>
                <w:sz w:val="24"/>
              </w:rPr>
            </w:r>
          </w:p>
        </w:tc>
        <w:tc>
          <w:tcPr>
            <w:tcW w:w="5926" w:type="dxa"/>
            <w:textDirection w:val="lrTb"/>
            <w:noWrap w:val="false"/>
          </w:tcPr>
          <w:p>
            <w:pPr>
              <w:pStyle w:val="890"/>
              <w:ind w:left="816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Фильм,</w:t>
            </w:r>
            <w:r>
              <w:rPr>
                <w:color w:val="000009"/>
                <w:spacing w:val="6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режиссер,  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сценарист,  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боевик,  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актер,</w:t>
            </w:r>
            <w:r>
              <w:rPr>
                <w:sz w:val="24"/>
              </w:rPr>
            </w:r>
          </w:p>
          <w:p>
            <w:pPr>
              <w:pStyle w:val="890"/>
              <w:ind w:left="108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звезда,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год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выхода,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…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1166" w:type="dxa"/>
            <w:textDirection w:val="lrTb"/>
            <w:noWrap w:val="false"/>
          </w:tcPr>
          <w:p>
            <w:pPr>
              <w:pStyle w:val="890"/>
              <w:ind w:right="98"/>
              <w:jc w:val="right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2251" w:type="dxa"/>
            <w:textDirection w:val="lrTb"/>
            <w:noWrap w:val="false"/>
          </w:tcPr>
          <w:p>
            <w:pPr>
              <w:pStyle w:val="890"/>
              <w:ind w:left="816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Адреса</w:t>
            </w:r>
            <w:r>
              <w:rPr>
                <w:sz w:val="24"/>
              </w:rPr>
            </w:r>
          </w:p>
        </w:tc>
        <w:tc>
          <w:tcPr>
            <w:tcW w:w="5926" w:type="dxa"/>
            <w:textDirection w:val="lrTb"/>
            <w:noWrap w:val="false"/>
          </w:tcPr>
          <w:p>
            <w:pPr>
              <w:pStyle w:val="890"/>
              <w:ind w:left="816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Населенный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пункт,</w:t>
            </w:r>
            <w:r>
              <w:rPr>
                <w:color w:val="000009"/>
                <w:spacing w:val="9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город,</w:t>
            </w:r>
            <w:r>
              <w:rPr>
                <w:color w:val="000009"/>
                <w:spacing w:val="9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село,</w:t>
            </w:r>
            <w:r>
              <w:rPr>
                <w:color w:val="000009"/>
                <w:spacing w:val="10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улица,</w:t>
            </w:r>
            <w:r>
              <w:rPr>
                <w:color w:val="000009"/>
                <w:spacing w:val="9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дом,</w:t>
            </w:r>
            <w:r>
              <w:rPr>
                <w:sz w:val="24"/>
              </w:rPr>
            </w:r>
          </w:p>
          <w:p>
            <w:pPr>
              <w:pStyle w:val="890"/>
              <w:ind w:left="108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пригород,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центр,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двор,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индекс,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…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bottom w:val="single" w:color="000000" w:sz="6" w:space="0"/>
            </w:tcBorders>
            <w:tcW w:w="1166" w:type="dxa"/>
            <w:textDirection w:val="lrTb"/>
            <w:noWrap w:val="false"/>
          </w:tcPr>
          <w:p>
            <w:pPr>
              <w:pStyle w:val="890"/>
              <w:ind w:right="98"/>
              <w:jc w:val="right"/>
              <w:spacing w:line="26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13</w:t>
            </w:r>
            <w:r>
              <w:rPr>
                <w:sz w:val="24"/>
              </w:rPr>
            </w:r>
          </w:p>
        </w:tc>
        <w:tc>
          <w:tcPr>
            <w:tcBorders>
              <w:bottom w:val="single" w:color="000000" w:sz="6" w:space="0"/>
            </w:tcBorders>
            <w:tcW w:w="2251" w:type="dxa"/>
            <w:textDirection w:val="lrTb"/>
            <w:noWrap w:val="false"/>
          </w:tcPr>
          <w:p>
            <w:pPr>
              <w:pStyle w:val="890"/>
              <w:ind w:left="816"/>
              <w:spacing w:line="26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Сайты</w:t>
            </w:r>
            <w:r>
              <w:rPr>
                <w:sz w:val="24"/>
              </w:rPr>
            </w:r>
          </w:p>
        </w:tc>
        <w:tc>
          <w:tcPr>
            <w:tcBorders>
              <w:bottom w:val="single" w:color="000000" w:sz="6" w:space="0"/>
            </w:tcBorders>
            <w:tcW w:w="5926" w:type="dxa"/>
            <w:textDirection w:val="lrTb"/>
            <w:noWrap w:val="false"/>
          </w:tcPr>
          <w:p>
            <w:pPr>
              <w:pStyle w:val="890"/>
              <w:ind w:left="816"/>
              <w:spacing w:line="265" w:lineRule="exact"/>
              <w:tabs>
                <w:tab w:val="left" w:pos="1723" w:leader="none"/>
                <w:tab w:val="left" w:pos="2758" w:leader="none"/>
                <w:tab w:val="left" w:pos="4171" w:leader="none"/>
                <w:tab w:val="left" w:pos="527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Сайт,</w:t>
            </w:r>
            <w:r>
              <w:rPr>
                <w:color w:val="000009"/>
                <w:sz w:val="24"/>
              </w:rPr>
              <w:tab/>
              <w:t xml:space="preserve">домен,</w:t>
            </w:r>
            <w:r>
              <w:rPr>
                <w:color w:val="000009"/>
                <w:sz w:val="24"/>
              </w:rPr>
              <w:tab/>
              <w:t xml:space="preserve">новостной</w:t>
            </w:r>
            <w:r>
              <w:rPr>
                <w:color w:val="000009"/>
                <w:sz w:val="24"/>
              </w:rPr>
              <w:tab/>
              <w:t xml:space="preserve">портал,</w:t>
            </w:r>
            <w:r>
              <w:rPr>
                <w:color w:val="000009"/>
                <w:sz w:val="24"/>
              </w:rPr>
              <w:tab/>
              <w:t xml:space="preserve">язык,</w:t>
            </w:r>
            <w:r>
              <w:rPr>
                <w:sz w:val="24"/>
              </w:rPr>
            </w:r>
          </w:p>
          <w:p>
            <w:pPr>
              <w:pStyle w:val="890"/>
              <w:ind w:left="108"/>
              <w:spacing w:line="267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разработчик,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цена,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…</w:t>
            </w:r>
            <w:r>
              <w:rPr>
                <w:sz w:val="24"/>
              </w:rPr>
            </w:r>
          </w:p>
        </w:tc>
      </w:tr>
      <w:tr>
        <w:tblPrEx/>
        <w:trPr>
          <w:trHeight w:val="549"/>
        </w:trPr>
        <w:tc>
          <w:tcPr>
            <w:tcBorders>
              <w:top w:val="single" w:color="000000" w:sz="6" w:space="0"/>
            </w:tcBorders>
            <w:tcW w:w="1166" w:type="dxa"/>
            <w:textDirection w:val="lrTb"/>
            <w:noWrap w:val="false"/>
          </w:tcPr>
          <w:p>
            <w:pPr>
              <w:pStyle w:val="890"/>
              <w:ind w:right="98"/>
              <w:jc w:val="right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14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</w:tcBorders>
            <w:tcW w:w="2251" w:type="dxa"/>
            <w:textDirection w:val="lrTb"/>
            <w:noWrap w:val="false"/>
          </w:tcPr>
          <w:p>
            <w:pPr>
              <w:pStyle w:val="890"/>
              <w:ind w:left="816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Фирмы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</w:tcBorders>
            <w:tcW w:w="5926" w:type="dxa"/>
            <w:textDirection w:val="lrTb"/>
            <w:noWrap w:val="false"/>
          </w:tcPr>
          <w:p>
            <w:pPr>
              <w:pStyle w:val="890"/>
              <w:ind w:left="816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Фирма,</w:t>
            </w:r>
            <w:r>
              <w:rPr>
                <w:color w:val="000009"/>
                <w:spacing w:val="7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корпорация,  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подразделение,  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филиал,</w:t>
            </w:r>
            <w:r>
              <w:rPr>
                <w:sz w:val="24"/>
              </w:rPr>
            </w:r>
          </w:p>
          <w:p>
            <w:pPr>
              <w:pStyle w:val="890"/>
              <w:ind w:left="108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сотрудник,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начальник,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коллега,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акционер,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…</w:t>
            </w:r>
            <w:r>
              <w:rPr>
                <w:sz w:val="24"/>
              </w:rPr>
            </w:r>
          </w:p>
        </w:tc>
      </w:tr>
    </w:tbl>
    <w:p>
      <w:pPr>
        <w:pStyle w:val="888"/>
        <w:ind w:left="0"/>
        <w:spacing w:before="2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889"/>
        <w:numPr>
          <w:ilvl w:val="0"/>
          <w:numId w:val="14"/>
        </w:numPr>
        <w:ind w:right="1124" w:hanging="428"/>
        <w:jc w:val="left"/>
        <w:spacing w:before="90" w:line="276" w:lineRule="auto"/>
        <w:tabs>
          <w:tab w:val="left" w:pos="545" w:leader="none"/>
          <w:tab w:val="left" w:pos="547" w:leader="none"/>
        </w:tabs>
        <w:rPr>
          <w:sz w:val="24"/>
        </w:rPr>
      </w:pPr>
      <w:r>
        <w:rPr>
          <w:color w:val="000009"/>
          <w:sz w:val="24"/>
        </w:rPr>
        <w:t xml:space="preserve">На языке SPARQL построить запрос к данным </w:t>
      </w:r>
      <w:r>
        <w:rPr>
          <w:color w:val="000009"/>
          <w:sz w:val="24"/>
        </w:rPr>
        <w:t xml:space="preserve">WikiData</w:t>
      </w:r>
      <w:r>
        <w:rPr>
          <w:color w:val="000009"/>
          <w:sz w:val="24"/>
        </w:rPr>
        <w:t xml:space="preserve">, FOAF или </w:t>
      </w:r>
      <w:r>
        <w:rPr>
          <w:color w:val="000009"/>
          <w:sz w:val="24"/>
        </w:rPr>
        <w:t xml:space="preserve">DBPedia</w:t>
      </w:r>
      <w:r>
        <w:rPr>
          <w:color w:val="000009"/>
          <w:sz w:val="24"/>
        </w:rPr>
        <w:t xml:space="preserve">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Примеры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запросов 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WikiData</w:t>
      </w:r>
      <w:r>
        <w:rPr>
          <w:color w:val="000009"/>
          <w:sz w:val="24"/>
        </w:rPr>
        <w:t xml:space="preserve">:</w:t>
      </w:r>
      <w:r>
        <w:rPr>
          <w:sz w:val="24"/>
        </w:rPr>
      </w:r>
    </w:p>
    <w:p>
      <w:pPr>
        <w:pStyle w:val="889"/>
        <w:numPr>
          <w:ilvl w:val="1"/>
          <w:numId w:val="14"/>
        </w:numPr>
        <w:ind w:hanging="361"/>
        <w:spacing w:line="292" w:lineRule="exact"/>
        <w:tabs>
          <w:tab w:val="left" w:pos="838" w:leader="none"/>
          <w:tab w:val="left" w:pos="839" w:leader="none"/>
        </w:tabs>
        <w:rPr>
          <w:sz w:val="24"/>
        </w:rPr>
      </w:pPr>
      <w:r>
        <w:rPr>
          <w:color w:val="000009"/>
          <w:sz w:val="24"/>
        </w:rPr>
        <w:t xml:space="preserve">все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университеты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Ярославля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выводом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карту;</w:t>
      </w:r>
      <w:r>
        <w:rPr>
          <w:sz w:val="24"/>
        </w:rPr>
      </w:r>
    </w:p>
    <w:p>
      <w:pPr>
        <w:pStyle w:val="889"/>
        <w:numPr>
          <w:ilvl w:val="1"/>
          <w:numId w:val="14"/>
        </w:numPr>
        <w:ind w:hanging="361"/>
        <w:spacing w:before="42"/>
        <w:tabs>
          <w:tab w:val="left" w:pos="838" w:leader="none"/>
          <w:tab w:val="left" w:pos="839" w:leader="none"/>
        </w:tabs>
        <w:rPr>
          <w:sz w:val="24"/>
        </w:rPr>
      </w:pPr>
      <w:r>
        <w:rPr>
          <w:color w:val="000009"/>
          <w:sz w:val="24"/>
        </w:rPr>
        <w:t xml:space="preserve">самые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популярные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(чаще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всего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упоминаемые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 </w:t>
      </w:r>
      <w:r>
        <w:rPr>
          <w:color w:val="000009"/>
          <w:sz w:val="24"/>
        </w:rPr>
        <w:t xml:space="preserve">Wiki</w:t>
      </w:r>
      <w:r>
        <w:rPr>
          <w:color w:val="000009"/>
          <w:sz w:val="24"/>
        </w:rPr>
        <w:t xml:space="preserve">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уроженцы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Ярославля;</w:t>
      </w:r>
      <w:r>
        <w:rPr>
          <w:sz w:val="24"/>
        </w:rPr>
      </w:r>
    </w:p>
    <w:p>
      <w:pPr>
        <w:pStyle w:val="889"/>
        <w:numPr>
          <w:ilvl w:val="1"/>
          <w:numId w:val="14"/>
        </w:numPr>
        <w:ind w:hanging="361"/>
        <w:spacing w:before="40"/>
        <w:tabs>
          <w:tab w:val="left" w:pos="838" w:leader="none"/>
          <w:tab w:val="left" w:pos="839" w:leader="none"/>
        </w:tabs>
        <w:rPr>
          <w:sz w:val="24"/>
        </w:rPr>
      </w:pPr>
      <w:r>
        <w:rPr>
          <w:color w:val="000009"/>
          <w:sz w:val="24"/>
        </w:rPr>
        <w:t xml:space="preserve">…</w:t>
      </w:r>
      <w:r>
        <w:rPr>
          <w:sz w:val="24"/>
        </w:rPr>
      </w:r>
    </w:p>
    <w:p>
      <w:pPr>
        <w:pStyle w:val="882"/>
        <w:jc w:val="both"/>
        <w:spacing w:before="240"/>
      </w:pPr>
      <w:r>
        <w:rPr>
          <w:color w:val="000009"/>
        </w:rPr>
        <w:t xml:space="preserve">Критерии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888"/>
        <w:ind w:right="138" w:firstLine="707"/>
        <w:jc w:val="both"/>
        <w:spacing w:before="118"/>
      </w:pPr>
      <w:r>
        <w:rPr>
          <w:color w:val="000009"/>
        </w:rPr>
        <w:t xml:space="preserve">«Отлично» (5 баллов) – ставится за работу, выполненную полностью без ошибок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недочетов.</w:t>
      </w:r>
      <w:r/>
    </w:p>
    <w:p>
      <w:pPr>
        <w:pStyle w:val="888"/>
        <w:ind w:right="134" w:firstLine="707"/>
        <w:jc w:val="both"/>
        <w:spacing w:before="1"/>
      </w:pPr>
      <w:r>
        <w:rPr>
          <w:color w:val="000009"/>
        </w:rPr>
        <w:t xml:space="preserve">«Хорошо» (4 балла) – ставится за работу, выполненную полностью, но при наличии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ней незначительных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недочетов.</w:t>
      </w:r>
      <w:r/>
    </w:p>
    <w:p>
      <w:pPr>
        <w:pStyle w:val="888"/>
        <w:ind w:right="134" w:firstLine="707"/>
        <w:jc w:val="both"/>
      </w:pPr>
      <w:r>
        <w:rPr>
          <w:color w:val="000009"/>
        </w:rPr>
        <w:t xml:space="preserve">«Удовлетворительно» (3 балла) – ставится за работу, если обучающийся правильно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выполнил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менее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2/3 всей работы.</w:t>
      </w:r>
      <w:r/>
    </w:p>
    <w:p>
      <w:pPr>
        <w:pStyle w:val="888"/>
        <w:ind w:right="130" w:firstLine="707"/>
        <w:jc w:val="both"/>
      </w:pPr>
      <w:r>
        <w:rPr>
          <w:color w:val="000009"/>
        </w:rPr>
        <w:t xml:space="preserve">«Неудовлетворительно»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баллов)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ставится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если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число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ошибок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недочетов превысило норму для оценки «3» или правильно выполнено менее 2/3 всей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работы.</w:t>
      </w:r>
      <w:r/>
    </w:p>
    <w:p>
      <w:pPr>
        <w:pStyle w:val="88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8"/>
        <w:ind w:left="0"/>
        <w:spacing w:before="4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81"/>
      </w:pPr>
      <w:r>
        <w:rPr>
          <w:color w:val="000009"/>
        </w:rPr>
        <w:t xml:space="preserve">Примеры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зачёту</w:t>
      </w:r>
      <w:r/>
    </w:p>
    <w:p>
      <w:pPr>
        <w:pStyle w:val="889"/>
        <w:numPr>
          <w:ilvl w:val="0"/>
          <w:numId w:val="13"/>
        </w:numPr>
        <w:ind w:right="669"/>
        <w:spacing w:before="116" w:line="278" w:lineRule="auto"/>
        <w:tabs>
          <w:tab w:val="left" w:pos="839" w:leader="none"/>
        </w:tabs>
        <w:rPr>
          <w:sz w:val="24"/>
        </w:rPr>
      </w:pPr>
      <w:r>
        <w:rPr>
          <w:color w:val="000009"/>
          <w:sz w:val="24"/>
        </w:rPr>
        <w:t xml:space="preserve">Общая схема моделей представления знаний. Примеры систем, основанных на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знаниях.</w:t>
      </w:r>
      <w:r>
        <w:rPr>
          <w:sz w:val="24"/>
        </w:rPr>
      </w:r>
    </w:p>
    <w:p>
      <w:pPr>
        <w:pStyle w:val="889"/>
        <w:numPr>
          <w:ilvl w:val="0"/>
          <w:numId w:val="13"/>
        </w:numPr>
        <w:ind w:hanging="361"/>
        <w:spacing w:line="272" w:lineRule="exact"/>
        <w:tabs>
          <w:tab w:val="left" w:pos="839" w:leader="none"/>
        </w:tabs>
        <w:rPr>
          <w:sz w:val="24"/>
        </w:rPr>
      </w:pPr>
      <w:r>
        <w:rPr>
          <w:color w:val="000009"/>
          <w:sz w:val="24"/>
        </w:rPr>
        <w:t xml:space="preserve">Семантические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сети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применение.</w:t>
      </w:r>
      <w:r>
        <w:rPr>
          <w:sz w:val="24"/>
        </w:rPr>
      </w:r>
    </w:p>
    <w:p>
      <w:pPr>
        <w:pStyle w:val="889"/>
        <w:numPr>
          <w:ilvl w:val="0"/>
          <w:numId w:val="13"/>
        </w:numPr>
        <w:ind w:hanging="361"/>
        <w:spacing w:before="41"/>
        <w:tabs>
          <w:tab w:val="left" w:pos="839" w:leader="none"/>
        </w:tabs>
        <w:rPr>
          <w:sz w:val="24"/>
        </w:rPr>
      </w:pPr>
      <w:r>
        <w:rPr>
          <w:color w:val="000009"/>
          <w:sz w:val="24"/>
        </w:rPr>
        <w:t xml:space="preserve">Фреймы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применение.</w:t>
      </w:r>
      <w:r>
        <w:rPr>
          <w:sz w:val="24"/>
        </w:rPr>
      </w:r>
    </w:p>
    <w:p>
      <w:pPr>
        <w:pStyle w:val="889"/>
        <w:numPr>
          <w:ilvl w:val="0"/>
          <w:numId w:val="13"/>
        </w:numPr>
        <w:ind w:hanging="361"/>
        <w:spacing w:before="41"/>
        <w:tabs>
          <w:tab w:val="left" w:pos="839" w:leader="none"/>
        </w:tabs>
        <w:rPr>
          <w:sz w:val="24"/>
        </w:rPr>
      </w:pPr>
      <w:r>
        <w:rPr>
          <w:color w:val="000009"/>
          <w:sz w:val="24"/>
        </w:rPr>
        <w:t xml:space="preserve">Виды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логических моделей,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общие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термины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определения.</w:t>
      </w:r>
      <w:r>
        <w:rPr>
          <w:sz w:val="24"/>
        </w:rPr>
      </w:r>
    </w:p>
    <w:p>
      <w:pPr>
        <w:pStyle w:val="889"/>
        <w:numPr>
          <w:ilvl w:val="0"/>
          <w:numId w:val="13"/>
        </w:numPr>
        <w:ind w:hanging="361"/>
        <w:spacing w:before="41"/>
        <w:tabs>
          <w:tab w:val="left" w:pos="839" w:leader="none"/>
        </w:tabs>
        <w:rPr>
          <w:sz w:val="24"/>
        </w:rPr>
      </w:pPr>
      <w:r>
        <w:rPr>
          <w:color w:val="000009"/>
          <w:sz w:val="24"/>
        </w:rPr>
        <w:t xml:space="preserve">Базы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знаний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языке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Prolog</w:t>
      </w:r>
      <w:r>
        <w:rPr>
          <w:color w:val="000009"/>
          <w:sz w:val="24"/>
        </w:rPr>
        <w:t xml:space="preserve">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Факты,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правила.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Общая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схема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резолютивного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вывода.</w:t>
      </w:r>
      <w:r>
        <w:rPr>
          <w:sz w:val="24"/>
        </w:rPr>
      </w:r>
    </w:p>
    <w:p>
      <w:pPr>
        <w:pStyle w:val="889"/>
        <w:numPr>
          <w:ilvl w:val="0"/>
          <w:numId w:val="13"/>
        </w:numPr>
        <w:ind w:hanging="361"/>
        <w:spacing w:before="43"/>
        <w:tabs>
          <w:tab w:val="left" w:pos="839" w:leader="none"/>
        </w:tabs>
        <w:rPr>
          <w:sz w:val="24"/>
        </w:rPr>
      </w:pPr>
      <w:r>
        <w:rPr>
          <w:color w:val="000009"/>
          <w:sz w:val="24"/>
        </w:rPr>
        <w:t xml:space="preserve">RDF-описания.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Пример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синтаксиса: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FOAF.</w:t>
      </w:r>
      <w:r>
        <w:rPr>
          <w:sz w:val="24"/>
        </w:rPr>
      </w:r>
    </w:p>
    <w:p>
      <w:pPr>
        <w:pStyle w:val="889"/>
        <w:numPr>
          <w:ilvl w:val="0"/>
          <w:numId w:val="13"/>
        </w:numPr>
        <w:ind w:right="819"/>
        <w:spacing w:before="41" w:line="276" w:lineRule="auto"/>
        <w:tabs>
          <w:tab w:val="left" w:pos="839" w:leader="none"/>
        </w:tabs>
        <w:rPr>
          <w:sz w:val="24"/>
        </w:rPr>
      </w:pPr>
      <w:r>
        <w:rPr>
          <w:color w:val="000009"/>
          <w:sz w:val="24"/>
        </w:rPr>
        <w:t xml:space="preserve">Основные элементы языка OWL. Индивидуалы, классы, объектные свойства,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свойства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Иерархии классов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 свойств.</w:t>
      </w:r>
      <w:r>
        <w:rPr>
          <w:sz w:val="24"/>
        </w:rPr>
      </w:r>
    </w:p>
    <w:p>
      <w:pPr>
        <w:pStyle w:val="889"/>
        <w:numPr>
          <w:ilvl w:val="0"/>
          <w:numId w:val="13"/>
        </w:numPr>
        <w:ind w:right="701"/>
        <w:spacing w:line="278" w:lineRule="auto"/>
        <w:tabs>
          <w:tab w:val="left" w:pos="839" w:leader="none"/>
        </w:tabs>
        <w:rPr>
          <w:sz w:val="24"/>
        </w:rPr>
      </w:pPr>
      <w:r>
        <w:rPr>
          <w:color w:val="000009"/>
          <w:sz w:val="24"/>
        </w:rPr>
        <w:t xml:space="preserve">Ограничения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языке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OWL: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эквивалентность,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объединение,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непересекаемость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классов;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совпадение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различие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индивидуалов; домены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(</w:t>
      </w:r>
      <w:r>
        <w:rPr>
          <w:color w:val="000009"/>
          <w:sz w:val="24"/>
        </w:rPr>
        <w:t xml:space="preserve">domain</w:t>
      </w:r>
      <w:r>
        <w:rPr>
          <w:color w:val="000009"/>
          <w:sz w:val="24"/>
        </w:rPr>
        <w:t xml:space="preserve">),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диапазоны</w:t>
      </w:r>
      <w:r>
        <w:rPr>
          <w:sz w:val="24"/>
        </w:rPr>
      </w:r>
    </w:p>
    <w:p>
      <w:pPr>
        <w:spacing w:line="278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120" w:right="1000" w:bottom="280" w:left="13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88"/>
        <w:ind w:left="838" w:right="539"/>
        <w:spacing w:before="68" w:line="278" w:lineRule="auto"/>
      </w:pPr>
      <w:r>
        <w:rPr>
          <w:color w:val="000009"/>
        </w:rPr>
        <w:t xml:space="preserve">(</w:t>
      </w:r>
      <w:r>
        <w:rPr>
          <w:color w:val="000009"/>
        </w:rPr>
        <w:t xml:space="preserve">range</w:t>
      </w:r>
      <w:r>
        <w:rPr>
          <w:color w:val="000009"/>
        </w:rPr>
        <w:t xml:space="preserve">), характеристики отношений (</w:t>
      </w:r>
      <w:r>
        <w:rPr>
          <w:color w:val="000009"/>
        </w:rPr>
        <w:t xml:space="preserve">рефлексивность</w:t>
      </w:r>
      <w:r>
        <w:rPr>
          <w:color w:val="000009"/>
        </w:rPr>
        <w:t xml:space="preserve">, функциональность и т.д.);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кванторы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</w:t>
      </w:r>
      <w:r>
        <w:rPr>
          <w:color w:val="000009"/>
        </w:rPr>
        <w:t xml:space="preserve">some</w:t>
      </w:r>
      <w:r>
        <w:rPr>
          <w:color w:val="000009"/>
        </w:rPr>
        <w:t xml:space="preserve">, </w:t>
      </w:r>
      <w:r>
        <w:rPr>
          <w:color w:val="000009"/>
        </w:rPr>
        <w:t xml:space="preserve">only</w:t>
      </w:r>
      <w:r>
        <w:rPr>
          <w:color w:val="000009"/>
        </w:rPr>
        <w:t xml:space="preserve">).</w:t>
      </w:r>
      <w:r/>
    </w:p>
    <w:p>
      <w:pPr>
        <w:pStyle w:val="889"/>
        <w:numPr>
          <w:ilvl w:val="0"/>
          <w:numId w:val="13"/>
        </w:numPr>
        <w:ind w:right="498"/>
        <w:spacing w:line="276" w:lineRule="auto"/>
        <w:tabs>
          <w:tab w:val="left" w:pos="839" w:leader="none"/>
        </w:tabs>
        <w:rPr>
          <w:sz w:val="24"/>
        </w:rPr>
      </w:pPr>
      <w:r>
        <w:rPr>
          <w:color w:val="000009"/>
          <w:sz w:val="24"/>
        </w:rPr>
        <w:t xml:space="preserve">Интеграция разнородных источников данных с помощью онтологий. Онтологии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предметных областей и прикладные онтологии. Онтологии SUMO и </w:t>
      </w:r>
      <w:r>
        <w:rPr>
          <w:color w:val="000009"/>
          <w:sz w:val="24"/>
        </w:rPr>
        <w:t xml:space="preserve">Sowa’s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ontology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889"/>
        <w:numPr>
          <w:ilvl w:val="0"/>
          <w:numId w:val="13"/>
        </w:numPr>
        <w:ind w:right="197"/>
        <w:spacing w:line="276" w:lineRule="auto"/>
        <w:tabs>
          <w:tab w:val="left" w:pos="839" w:leader="none"/>
        </w:tabs>
        <w:rPr>
          <w:sz w:val="24"/>
        </w:rPr>
      </w:pPr>
      <w:r>
        <w:rPr>
          <w:color w:val="000009"/>
          <w:sz w:val="24"/>
        </w:rPr>
        <w:t xml:space="preserve">Классификация онтологий по выразительности («спектр онтологий»: каталоги,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словари, тезаурусы, …, произвольные логические ограничения) и по цели создания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(онтологии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представления, …, прикладные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онтологии).</w:t>
      </w:r>
      <w:r>
        <w:rPr>
          <w:sz w:val="24"/>
        </w:rPr>
      </w:r>
    </w:p>
    <w:p>
      <w:pPr>
        <w:pStyle w:val="889"/>
        <w:numPr>
          <w:ilvl w:val="0"/>
          <w:numId w:val="13"/>
        </w:numPr>
        <w:ind w:hanging="361"/>
        <w:spacing w:line="274" w:lineRule="exact"/>
        <w:tabs>
          <w:tab w:val="left" w:pos="839" w:leader="none"/>
        </w:tabs>
        <w:rPr>
          <w:sz w:val="24"/>
        </w:rPr>
      </w:pPr>
      <w:r>
        <w:rPr>
          <w:color w:val="000009"/>
          <w:sz w:val="24"/>
        </w:rPr>
        <w:t xml:space="preserve">Синтаксис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запросов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языке SPARQL.</w:t>
      </w:r>
      <w:r>
        <w:rPr>
          <w:sz w:val="24"/>
        </w:rPr>
      </w:r>
    </w:p>
    <w:p>
      <w:pPr>
        <w:pStyle w:val="888"/>
        <w:ind w:left="0"/>
        <w:spacing w:before="9"/>
        <w:rPr>
          <w:sz w:val="37"/>
        </w:rPr>
      </w:pPr>
      <w:r>
        <w:rPr>
          <w:sz w:val="37"/>
        </w:rPr>
      </w:r>
      <w:r>
        <w:rPr>
          <w:sz w:val="37"/>
        </w:rPr>
      </w:r>
    </w:p>
    <w:p>
      <w:pPr>
        <w:pStyle w:val="882"/>
      </w:pPr>
      <w:r>
        <w:rPr>
          <w:color w:val="000009"/>
        </w:rPr>
        <w:t xml:space="preserve">Критерии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888"/>
        <w:ind w:left="0"/>
        <w:spacing w:before="3"/>
      </w:pPr>
      <w:r/>
      <w:r/>
    </w:p>
    <w:p>
      <w:pPr>
        <w:pStyle w:val="888"/>
        <w:ind w:right="133" w:firstLine="707"/>
        <w:jc w:val="both"/>
        <w:spacing w:before="1"/>
      </w:pPr>
      <w:r>
        <w:t xml:space="preserve">«Отлично» – ответ на вопросы показывает всестороннее знание темы, изученной</w:t>
      </w:r>
      <w:r>
        <w:rPr>
          <w:spacing w:val="1"/>
        </w:rPr>
        <w:t xml:space="preserve"> </w:t>
      </w:r>
      <w:r>
        <w:t xml:space="preserve">литературы, изложен логично, аргументировано и в полном объеме. Основные понятия,</w:t>
      </w:r>
      <w:r>
        <w:rPr>
          <w:spacing w:val="1"/>
        </w:rPr>
        <w:t xml:space="preserve"> </w:t>
      </w:r>
      <w:r>
        <w:t xml:space="preserve">выводы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обобщения</w:t>
      </w:r>
      <w:r>
        <w:rPr>
          <w:spacing w:val="-1"/>
        </w:rPr>
        <w:t xml:space="preserve"> </w:t>
      </w:r>
      <w:r>
        <w:t xml:space="preserve">сформулированы</w:t>
      </w:r>
      <w:r>
        <w:rPr>
          <w:spacing w:val="4"/>
        </w:rPr>
        <w:t xml:space="preserve"> </w:t>
      </w:r>
      <w:r>
        <w:t xml:space="preserve">убедительно</w:t>
      </w:r>
      <w:r>
        <w:rPr>
          <w:spacing w:val="-1"/>
        </w:rPr>
        <w:t xml:space="preserve"> </w:t>
      </w:r>
      <w:r>
        <w:t xml:space="preserve">и доказательно.</w:t>
      </w:r>
      <w:r/>
    </w:p>
    <w:p>
      <w:pPr>
        <w:pStyle w:val="888"/>
        <w:ind w:right="137" w:firstLine="707"/>
        <w:jc w:val="both"/>
      </w:pPr>
      <w:r>
        <w:t xml:space="preserve">«Хорошо»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ответ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основан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твердом</w:t>
      </w:r>
      <w:r>
        <w:rPr>
          <w:spacing w:val="1"/>
        </w:rPr>
        <w:t xml:space="preserve"> </w:t>
      </w:r>
      <w:r>
        <w:t xml:space="preserve">знании</w:t>
      </w:r>
      <w:r>
        <w:rPr>
          <w:spacing w:val="1"/>
        </w:rPr>
        <w:t xml:space="preserve"> </w:t>
      </w:r>
      <w:r>
        <w:t xml:space="preserve">темы.</w:t>
      </w:r>
      <w:r>
        <w:rPr>
          <w:spacing w:val="1"/>
        </w:rPr>
        <w:t xml:space="preserve"> </w:t>
      </w:r>
      <w:r>
        <w:t xml:space="preserve">Возможны</w:t>
      </w:r>
      <w:r>
        <w:rPr>
          <w:spacing w:val="1"/>
        </w:rPr>
        <w:t xml:space="preserve"> </w:t>
      </w:r>
      <w:r>
        <w:t xml:space="preserve">недостатки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систематизации</w:t>
      </w:r>
      <w:r>
        <w:rPr>
          <w:spacing w:val="-1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обобщении</w:t>
      </w:r>
      <w:r>
        <w:rPr>
          <w:spacing w:val="-3"/>
        </w:rPr>
        <w:t xml:space="preserve"> </w:t>
      </w:r>
      <w:r>
        <w:t xml:space="preserve">материала, неточности в</w:t>
      </w:r>
      <w:r>
        <w:rPr>
          <w:spacing w:val="-2"/>
        </w:rPr>
        <w:t xml:space="preserve"> </w:t>
      </w:r>
      <w:r>
        <w:t xml:space="preserve">выводах.</w:t>
      </w:r>
      <w:r/>
    </w:p>
    <w:p>
      <w:pPr>
        <w:pStyle w:val="888"/>
        <w:ind w:right="134" w:firstLine="707"/>
        <w:jc w:val="both"/>
      </w:pPr>
      <w:r>
        <w:t xml:space="preserve">«Удовлетворительно» – ответ на вопросы базируется на знании основ предмета, но</w:t>
      </w:r>
      <w:r>
        <w:rPr>
          <w:spacing w:val="1"/>
        </w:rPr>
        <w:t xml:space="preserve"> </w:t>
      </w:r>
      <w:r>
        <w:t xml:space="preserve">имеются значительные пробелы в изложении материала, затруднения в его изложении и</w:t>
      </w:r>
      <w:r>
        <w:rPr>
          <w:spacing w:val="1"/>
        </w:rPr>
        <w:t xml:space="preserve"> </w:t>
      </w:r>
      <w:r>
        <w:t xml:space="preserve">систематизации, выводы слабо аргументированы, в содержании допущены теоретические</w:t>
      </w:r>
      <w:r>
        <w:rPr>
          <w:spacing w:val="1"/>
        </w:rPr>
        <w:t xml:space="preserve"> </w:t>
      </w:r>
      <w:r>
        <w:t xml:space="preserve">ошибки.</w:t>
      </w:r>
      <w:r/>
    </w:p>
    <w:p>
      <w:pPr>
        <w:pStyle w:val="888"/>
        <w:ind w:right="134" w:firstLine="707"/>
        <w:jc w:val="both"/>
      </w:pPr>
      <w:r>
        <w:t xml:space="preserve">«Неудовлетворительно» – оценивается ответ на вопросы, в котором обнаружено</w:t>
      </w:r>
      <w:r>
        <w:rPr>
          <w:spacing w:val="1"/>
        </w:rPr>
        <w:t xml:space="preserve"> </w:t>
      </w:r>
      <w:r>
        <w:t xml:space="preserve">неверное</w:t>
      </w:r>
      <w:r>
        <w:rPr>
          <w:spacing w:val="-2"/>
        </w:rPr>
        <w:t xml:space="preserve"> </w:t>
      </w:r>
      <w:r>
        <w:t xml:space="preserve">изложение</w:t>
      </w:r>
      <w:r>
        <w:rPr>
          <w:spacing w:val="-2"/>
        </w:rPr>
        <w:t xml:space="preserve"> </w:t>
      </w:r>
      <w:r>
        <w:t xml:space="preserve">темы,</w:t>
      </w:r>
      <w:r>
        <w:rPr>
          <w:spacing w:val="-1"/>
        </w:rPr>
        <w:t xml:space="preserve"> </w:t>
      </w:r>
      <w:r>
        <w:t xml:space="preserve">систематизации</w:t>
      </w:r>
      <w:r>
        <w:rPr>
          <w:spacing w:val="-1"/>
        </w:rPr>
        <w:t xml:space="preserve"> </w:t>
      </w:r>
      <w:r>
        <w:t xml:space="preserve">знаний,</w:t>
      </w:r>
      <w:r>
        <w:rPr>
          <w:spacing w:val="-1"/>
        </w:rPr>
        <w:t xml:space="preserve"> </w:t>
      </w:r>
      <w:r>
        <w:t xml:space="preserve">обобщений</w:t>
      </w:r>
      <w:r>
        <w:rPr>
          <w:spacing w:val="-1"/>
        </w:rPr>
        <w:t xml:space="preserve"> </w:t>
      </w:r>
      <w:r>
        <w:t xml:space="preserve">и выводов</w:t>
      </w:r>
      <w:r>
        <w:rPr>
          <w:spacing w:val="-1"/>
        </w:rPr>
        <w:t xml:space="preserve"> </w:t>
      </w:r>
      <w:r>
        <w:t xml:space="preserve">нет.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00" w:bottom="280" w:left="13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83"/>
        <w:numPr>
          <w:ilvl w:val="1"/>
          <w:numId w:val="13"/>
        </w:numPr>
        <w:ind w:right="596" w:firstLine="67"/>
        <w:jc w:val="both"/>
        <w:spacing w:before="71"/>
        <w:tabs>
          <w:tab w:val="left" w:pos="883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формирования,</w:t>
      </w:r>
      <w:r/>
    </w:p>
    <w:p>
      <w:pPr>
        <w:ind w:left="3191"/>
        <w:jc w:val="both"/>
        <w:rPr>
          <w:b/>
          <w:sz w:val="24"/>
        </w:rPr>
      </w:pPr>
      <w:r>
        <w:rPr>
          <w:b/>
          <w:color w:val="000009"/>
          <w:sz w:val="24"/>
        </w:rPr>
        <w:t xml:space="preserve">описание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шкалы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883"/>
        <w:numPr>
          <w:ilvl w:val="2"/>
          <w:numId w:val="13"/>
        </w:numPr>
        <w:ind w:hanging="421"/>
        <w:jc w:val="both"/>
        <w:spacing w:before="120"/>
        <w:tabs>
          <w:tab w:val="left" w:pos="1696" w:leader="none"/>
        </w:tabs>
      </w:pPr>
      <w:r>
        <w:rPr>
          <w:color w:val="000009"/>
        </w:rPr>
        <w:t xml:space="preserve">Шкала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описание</w:t>
      </w:r>
      <w:r/>
    </w:p>
    <w:p>
      <w:pPr>
        <w:pStyle w:val="888"/>
        <w:ind w:right="129" w:firstLine="707"/>
        <w:jc w:val="both"/>
        <w:spacing w:before="116"/>
      </w:pP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осуществляется 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следующей трехуровневой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шкале:</w:t>
      </w:r>
      <w:r/>
    </w:p>
    <w:p>
      <w:pPr>
        <w:pStyle w:val="888"/>
        <w:ind w:right="132" w:firstLine="707"/>
        <w:jc w:val="both"/>
      </w:pPr>
      <w:r>
        <w:rPr>
          <w:i/>
          <w:color w:val="000009"/>
        </w:rPr>
        <w:t xml:space="preserve">Пороговый уровень </w:t>
      </w:r>
      <w:r>
        <w:rPr>
          <w:color w:val="000009"/>
        </w:rPr>
        <w:t xml:space="preserve">- предполагает отражение тех ожидаемых результатов,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определяют минимальный набор знаний и (или) умений и (или) навыков, 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моменту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завершения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данной дисциплины.</w:t>
      </w:r>
      <w:r/>
    </w:p>
    <w:p>
      <w:pPr>
        <w:pStyle w:val="888"/>
        <w:ind w:right="132" w:firstLine="707"/>
        <w:jc w:val="both"/>
      </w:pPr>
      <w:r>
        <w:rPr>
          <w:i/>
          <w:color w:val="000009"/>
        </w:rPr>
        <w:t xml:space="preserve">Продвинутый уровень </w:t>
      </w:r>
      <w:r>
        <w:rPr>
          <w:color w:val="000009"/>
        </w:rPr>
        <w:t xml:space="preserve">- предполагает способность студента использовать 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нескольким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pStyle w:val="888"/>
        <w:ind w:right="133" w:firstLine="707"/>
        <w:jc w:val="both"/>
      </w:pPr>
      <w:r>
        <w:rPr>
          <w:i/>
          <w:color w:val="000009"/>
        </w:rPr>
        <w:t xml:space="preserve">Высокий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комбинирования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превосходит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00" w:bottom="280" w:left="13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88"/>
        <w:ind w:left="0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883"/>
        <w:numPr>
          <w:ilvl w:val="2"/>
          <w:numId w:val="13"/>
        </w:numPr>
        <w:ind w:left="6034" w:right="243" w:hanging="5716"/>
        <w:jc w:val="left"/>
        <w:spacing w:before="90"/>
        <w:tabs>
          <w:tab w:val="left" w:pos="740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 критериев оценивания компетенций на различных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 формирования</w:t>
      </w:r>
      <w:r/>
    </w:p>
    <w:p>
      <w:pPr>
        <w:pStyle w:val="888"/>
        <w:ind w:left="0"/>
        <w:spacing w:before="3" w:after="1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887"/>
        <w:tblW w:w="0" w:type="auto"/>
        <w:tblInd w:w="11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730"/>
        <w:gridCol w:w="1082"/>
        <w:gridCol w:w="2340"/>
        <w:gridCol w:w="2340"/>
        <w:gridCol w:w="2700"/>
        <w:gridCol w:w="3237"/>
      </w:tblGrid>
      <w:tr>
        <w:tblPrEx/>
        <w:trPr>
          <w:trHeight w:val="827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890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90"/>
              <w:ind w:left="136" w:right="127" w:firstLine="18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Код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компе-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890"/>
              <w:spacing w:before="2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890"/>
              <w:ind w:left="347" w:right="320" w:firstLine="14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</w:p>
        </w:tc>
        <w:tc>
          <w:tcPr>
            <w:tcW w:w="1082" w:type="dxa"/>
            <w:vMerge w:val="restart"/>
            <w:textDirection w:val="lrTb"/>
            <w:noWrap w:val="false"/>
          </w:tcPr>
          <w:p>
            <w:pPr>
              <w:pStyle w:val="890"/>
              <w:ind w:left="57" w:right="56" w:firstLine="112"/>
              <w:jc w:val="both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Этапы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</w:t>
            </w:r>
            <w:r>
              <w:rPr>
                <w:b/>
                <w:color w:val="000009"/>
                <w:sz w:val="24"/>
              </w:rPr>
              <w:t xml:space="preserve">-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рования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(№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темы</w:t>
            </w:r>
            <w:r>
              <w:rPr>
                <w:b/>
                <w:sz w:val="24"/>
              </w:rPr>
            </w:r>
          </w:p>
          <w:p>
            <w:pPr>
              <w:pStyle w:val="890"/>
              <w:ind w:left="38"/>
              <w:spacing w:before="1" w:line="264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890"/>
              <w:spacing w:before="2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890"/>
              <w:ind w:left="517" w:right="495" w:firstLine="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Показатели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77" w:type="dxa"/>
            <w:textDirection w:val="lrTb"/>
            <w:noWrap w:val="false"/>
          </w:tcPr>
          <w:p>
            <w:pPr>
              <w:pStyle w:val="890"/>
              <w:ind w:left="1983" w:right="1656" w:hanging="31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Шкала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оценивания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на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различных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этапах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890"/>
              <w:ind w:left="528" w:right="517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Пороговый</w:t>
            </w:r>
            <w:r>
              <w:rPr>
                <w:b/>
                <w:sz w:val="24"/>
              </w:rPr>
            </w:r>
          </w:p>
          <w:p>
            <w:pPr>
              <w:pStyle w:val="890"/>
              <w:ind w:left="528" w:right="517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890"/>
              <w:ind w:left="116"/>
              <w:spacing w:before="13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Продвинутый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3237" w:type="dxa"/>
            <w:textDirection w:val="lrTb"/>
            <w:noWrap w:val="false"/>
          </w:tcPr>
          <w:p>
            <w:pPr>
              <w:pStyle w:val="890"/>
              <w:ind w:left="657"/>
              <w:spacing w:before="13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Высокий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ind w:left="82"/>
              <w:spacing w:line="223" w:lineRule="exact"/>
            </w:pPr>
            <w:r>
              <w:rPr>
                <w:color w:val="000009"/>
              </w:rPr>
              <w:t xml:space="preserve">псевдослучайную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ind w:left="82"/>
              <w:spacing w:line="223" w:lineRule="exact"/>
            </w:pPr>
            <w:r>
              <w:rPr>
                <w:color w:val="000009"/>
              </w:rPr>
              <w:t xml:space="preserve">криптосистем.</w:t>
            </w:r>
            <w:r/>
          </w:p>
        </w:tc>
        <w:tc>
          <w:tcPr>
            <w:tcBorders>
              <w:top w:val="none" w:color="000000" w:sz="4" w:space="0"/>
            </w:tcBorders>
            <w:tcW w:w="2700" w:type="dxa"/>
            <w:vMerge w:val="restart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7" w:type="dxa"/>
            <w:vMerge w:val="restart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ind w:left="82"/>
              <w:spacing w:line="223" w:lineRule="exact"/>
            </w:pPr>
            <w:r>
              <w:rPr>
                <w:color w:val="000009"/>
              </w:rPr>
              <w:t xml:space="preserve">последовательность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ind w:left="82"/>
              <w:spacing w:line="223" w:lineRule="exact"/>
            </w:pPr>
            <w:r>
              <w:rPr>
                <w:color w:val="000009"/>
              </w:rPr>
              <w:t xml:space="preserve">задавать</w:t>
            </w:r>
            <w:r/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ind w:left="82"/>
              <w:spacing w:line="223" w:lineRule="exact"/>
              <w:tabs>
                <w:tab w:val="left" w:pos="1193" w:leader="none"/>
              </w:tabs>
            </w:pPr>
            <w:r>
              <w:rPr>
                <w:color w:val="000009"/>
              </w:rPr>
              <w:t xml:space="preserve">для</w:t>
            </w:r>
            <w:r>
              <w:rPr>
                <w:color w:val="000009"/>
              </w:rPr>
              <w:tab/>
              <w:t xml:space="preserve">потокового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ind w:left="82"/>
              <w:spacing w:line="223" w:lineRule="exact"/>
            </w:pPr>
            <w:r>
              <w:rPr>
                <w:color w:val="000009"/>
              </w:rPr>
              <w:t xml:space="preserve">псевдослучайную</w:t>
            </w:r>
            <w:r/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ind w:left="82"/>
              <w:spacing w:line="223" w:lineRule="exact"/>
            </w:pPr>
            <w:r>
              <w:rPr>
                <w:color w:val="000009"/>
              </w:rPr>
              <w:t xml:space="preserve">кодирования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ind w:left="82"/>
              <w:spacing w:line="223" w:lineRule="exact"/>
            </w:pPr>
            <w:r>
              <w:rPr>
                <w:color w:val="000009"/>
              </w:rPr>
              <w:t xml:space="preserve">последовательность</w:t>
            </w:r>
            <w:r/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4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ind w:left="82"/>
              <w:spacing w:line="224" w:lineRule="exact"/>
              <w:rPr>
                <w:b/>
              </w:rPr>
            </w:pPr>
            <w:r>
              <w:rPr>
                <w:b/>
                <w:color w:val="000009"/>
              </w:rPr>
              <w:t xml:space="preserve">Владеть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ind w:left="82"/>
              <w:spacing w:line="224" w:lineRule="exact"/>
              <w:tabs>
                <w:tab w:val="left" w:pos="1196" w:leader="none"/>
              </w:tabs>
            </w:pPr>
            <w:r>
              <w:rPr>
                <w:color w:val="000009"/>
              </w:rPr>
              <w:t xml:space="preserve">для</w:t>
            </w:r>
            <w:r>
              <w:rPr>
                <w:color w:val="000009"/>
              </w:rPr>
              <w:tab/>
              <w:t xml:space="preserve">потокового</w:t>
            </w:r>
            <w:r/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ind w:left="82"/>
              <w:spacing w:line="221" w:lineRule="exact"/>
              <w:tabs>
                <w:tab w:val="left" w:pos="1544" w:leader="none"/>
              </w:tabs>
            </w:pPr>
            <w:r>
              <w:rPr>
                <w:color w:val="000009"/>
              </w:rPr>
              <w:t xml:space="preserve">методами</w:t>
            </w:r>
            <w:r>
              <w:rPr>
                <w:color w:val="000009"/>
              </w:rPr>
              <w:tab/>
              <w:t xml:space="preserve">защиты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ind w:left="82"/>
              <w:spacing w:line="221" w:lineRule="exact"/>
            </w:pPr>
            <w:r>
              <w:rPr>
                <w:color w:val="000009"/>
              </w:rPr>
              <w:t xml:space="preserve">кодирования.</w:t>
            </w:r>
            <w:r/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ind w:left="82"/>
              <w:spacing w:line="224" w:lineRule="exact"/>
              <w:tabs>
                <w:tab w:val="left" w:pos="2052" w:leader="none"/>
              </w:tabs>
            </w:pPr>
            <w:r>
              <w:rPr>
                <w:color w:val="000009"/>
              </w:rPr>
              <w:t xml:space="preserve">информации</w:t>
            </w:r>
            <w:r>
              <w:rPr>
                <w:color w:val="000009"/>
              </w:rPr>
              <w:tab/>
              <w:t xml:space="preserve">от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ind w:left="82"/>
              <w:spacing w:line="224" w:lineRule="exact"/>
            </w:pPr>
            <w:r>
              <w:rPr>
                <w:color w:val="000009"/>
              </w:rPr>
              <w:t xml:space="preserve">несанкционированног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ind w:left="82"/>
              <w:spacing w:line="223" w:lineRule="exact"/>
            </w:pPr>
            <w:r>
              <w:rPr>
                <w:color w:val="000009"/>
              </w:rPr>
              <w:t xml:space="preserve">о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 xml:space="preserve">доступа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1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ind w:left="82"/>
              <w:spacing w:line="222" w:lineRule="exact"/>
              <w:tabs>
                <w:tab w:val="left" w:pos="1419" w:leader="none"/>
              </w:tabs>
            </w:pPr>
            <w:r>
              <w:rPr>
                <w:color w:val="000009"/>
              </w:rPr>
              <w:t xml:space="preserve">методами</w:t>
            </w:r>
            <w:r>
              <w:rPr>
                <w:color w:val="000009"/>
              </w:rPr>
              <w:tab/>
              <w:t xml:space="preserve">создания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26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ind w:left="82"/>
              <w:spacing w:line="243" w:lineRule="exact"/>
            </w:pPr>
            <w:r>
              <w:rPr>
                <w:color w:val="000009"/>
              </w:rPr>
              <w:t xml:space="preserve">ЭЦП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 xml:space="preserve">для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 xml:space="preserve">документа</w:t>
            </w:r>
            <w:r/>
          </w:p>
        </w:tc>
        <w:tc>
          <w:tcPr>
            <w:tcBorders>
              <w:top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383"/>
        </w:trPr>
        <w:tc>
          <w:tcPr>
            <w:gridSpan w:val="7"/>
            <w:tcW w:w="14483" w:type="dxa"/>
            <w:textDirection w:val="lrTb"/>
            <w:noWrap w:val="false"/>
          </w:tcPr>
          <w:p>
            <w:pPr>
              <w:pStyle w:val="890"/>
              <w:ind w:left="81"/>
              <w:spacing w:before="5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Общепрофессиональные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890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890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890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ind w:left="46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ind w:left="46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890"/>
              <w:ind w:left="47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237" w:type="dxa"/>
            <w:textDirection w:val="lrTb"/>
            <w:noWrap w:val="false"/>
          </w:tcPr>
          <w:p>
            <w:pPr>
              <w:pStyle w:val="890"/>
              <w:ind w:left="47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</w:p>
        </w:tc>
      </w:tr>
      <w:tr>
        <w:tblPrEx/>
        <w:trPr>
          <w:trHeight w:val="35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8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0"/>
              <w:ind w:left="258"/>
              <w:spacing w:before="17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ПК-2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8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0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890"/>
              <w:ind w:left="81" w:right="6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Самостоятельн</w:t>
            </w:r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ые</w:t>
            </w:r>
            <w:r>
              <w:rPr>
                <w:color w:val="000009"/>
                <w:sz w:val="24"/>
              </w:rPr>
              <w:t xml:space="preserve"> работы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</w:rPr>
              <w:t xml:space="preserve">Домашние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задания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  <w:sz w:val="24"/>
              </w:rPr>
              <w:t xml:space="preserve">Экзамен.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8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0"/>
              <w:ind w:left="359" w:right="353"/>
              <w:jc w:val="center"/>
              <w:spacing w:before="17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1-8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numPr>
                <w:ilvl w:val="0"/>
                <w:numId w:val="12"/>
              </w:numPr>
              <w:ind w:right="68" w:hanging="37"/>
              <w:spacing w:before="55"/>
              <w:tabs>
                <w:tab w:val="left" w:pos="1088" w:leader="none"/>
                <w:tab w:val="left" w:pos="1089" w:leader="none"/>
              </w:tabs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построение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наиболее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известных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исторических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криптосистем;</w:t>
            </w:r>
            <w:r>
              <w:rPr>
                <w:sz w:val="24"/>
              </w:rPr>
            </w:r>
          </w:p>
          <w:p>
            <w:pPr>
              <w:pStyle w:val="890"/>
              <w:numPr>
                <w:ilvl w:val="0"/>
                <w:numId w:val="12"/>
              </w:numPr>
              <w:ind w:right="70" w:hanging="37"/>
              <w:jc w:val="both"/>
              <w:spacing w:before="120"/>
              <w:tabs>
                <w:tab w:val="left" w:pos="592" w:leader="none"/>
                <w:tab w:val="left" w:pos="215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целый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криптосистем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 xml:space="preserve">с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открытым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ключом</w:t>
            </w:r>
            <w:r>
              <w:rPr>
                <w:sz w:val="24"/>
              </w:rPr>
            </w:r>
          </w:p>
          <w:p>
            <w:pPr>
              <w:pStyle w:val="890"/>
              <w:numPr>
                <w:ilvl w:val="0"/>
                <w:numId w:val="12"/>
              </w:numPr>
              <w:ind w:right="71" w:hanging="37"/>
              <w:jc w:val="both"/>
              <w:spacing w:before="120"/>
              <w:tabs>
                <w:tab w:val="left" w:pos="27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целый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схем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ЭЦП;</w:t>
            </w:r>
            <w:r>
              <w:rPr>
                <w:sz w:val="24"/>
              </w:rPr>
            </w:r>
          </w:p>
          <w:p>
            <w:pPr>
              <w:pStyle w:val="890"/>
              <w:numPr>
                <w:ilvl w:val="0"/>
                <w:numId w:val="12"/>
              </w:numPr>
              <w:ind w:right="70" w:hanging="37"/>
              <w:jc w:val="both"/>
              <w:spacing w:before="121"/>
              <w:tabs>
                <w:tab w:val="left" w:pos="28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способы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проверки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числа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простоту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numPr>
                <w:ilvl w:val="0"/>
                <w:numId w:val="11"/>
              </w:numPr>
              <w:ind w:right="68" w:hanging="36"/>
              <w:spacing w:before="55"/>
              <w:tabs>
                <w:tab w:val="left" w:pos="1088" w:leader="none"/>
                <w:tab w:val="left" w:pos="1089" w:leader="none"/>
              </w:tabs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построение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наиболее</w:t>
            </w:r>
            <w:r>
              <w:rPr>
                <w:color w:val="000009"/>
                <w:spacing w:val="4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известных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исторических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криптосистем;</w:t>
            </w:r>
            <w:r>
              <w:rPr>
                <w:sz w:val="24"/>
              </w:rPr>
            </w:r>
          </w:p>
          <w:p>
            <w:pPr>
              <w:pStyle w:val="890"/>
              <w:numPr>
                <w:ilvl w:val="0"/>
                <w:numId w:val="11"/>
              </w:numPr>
              <w:ind w:right="70" w:hanging="36"/>
              <w:jc w:val="both"/>
              <w:spacing w:before="120"/>
              <w:tabs>
                <w:tab w:val="left" w:pos="592" w:leader="none"/>
                <w:tab w:val="left" w:pos="215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целый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криптосистем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 xml:space="preserve">с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открытым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ключом</w:t>
            </w:r>
            <w:r>
              <w:rPr>
                <w:sz w:val="24"/>
              </w:rPr>
            </w:r>
          </w:p>
          <w:p>
            <w:pPr>
              <w:pStyle w:val="890"/>
              <w:numPr>
                <w:ilvl w:val="0"/>
                <w:numId w:val="11"/>
              </w:numPr>
              <w:ind w:right="67" w:hanging="36"/>
              <w:jc w:val="both"/>
              <w:spacing w:before="120"/>
              <w:tabs>
                <w:tab w:val="left" w:pos="34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схем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ЭЦП;</w:t>
            </w:r>
            <w:r>
              <w:rPr>
                <w:sz w:val="24"/>
              </w:rPr>
            </w:r>
          </w:p>
          <w:p>
            <w:pPr>
              <w:pStyle w:val="890"/>
              <w:ind w:left="46"/>
              <w:spacing w:before="123"/>
            </w:pPr>
            <w:r>
              <w:rPr>
                <w:color w:val="000009"/>
              </w:rPr>
              <w:t xml:space="preserve">Уметь: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890"/>
              <w:numPr>
                <w:ilvl w:val="0"/>
                <w:numId w:val="10"/>
              </w:numPr>
              <w:ind w:right="70" w:hanging="36"/>
              <w:jc w:val="both"/>
              <w:spacing w:before="55"/>
              <w:tabs>
                <w:tab w:val="left" w:pos="31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построение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наиболее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известных исторических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криптосистем;</w:t>
            </w:r>
            <w:r>
              <w:rPr>
                <w:sz w:val="24"/>
              </w:rPr>
            </w:r>
          </w:p>
          <w:p>
            <w:pPr>
              <w:pStyle w:val="890"/>
              <w:numPr>
                <w:ilvl w:val="0"/>
                <w:numId w:val="10"/>
              </w:numPr>
              <w:ind w:left="772" w:hanging="725"/>
              <w:jc w:val="both"/>
              <w:spacing w:before="120"/>
              <w:tabs>
                <w:tab w:val="left" w:pos="771" w:leader="none"/>
                <w:tab w:val="left" w:pos="772" w:leader="none"/>
                <w:tab w:val="left" w:pos="206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целый</w:t>
            </w:r>
            <w:r>
              <w:rPr>
                <w:color w:val="000009"/>
                <w:sz w:val="24"/>
              </w:rPr>
              <w:tab/>
              <w:t xml:space="preserve">класс</w:t>
            </w:r>
            <w:r>
              <w:rPr>
                <w:sz w:val="24"/>
              </w:rPr>
            </w:r>
          </w:p>
          <w:p>
            <w:pPr>
              <w:pStyle w:val="890"/>
              <w:ind w:left="83" w:right="70"/>
              <w:jc w:val="both"/>
              <w:tabs>
                <w:tab w:val="left" w:pos="251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криптосистем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 xml:space="preserve">с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открытым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ключом</w:t>
            </w:r>
            <w:r>
              <w:rPr>
                <w:sz w:val="24"/>
              </w:rPr>
            </w:r>
          </w:p>
          <w:p>
            <w:pPr>
              <w:pStyle w:val="890"/>
              <w:numPr>
                <w:ilvl w:val="0"/>
                <w:numId w:val="10"/>
              </w:numPr>
              <w:ind w:right="70" w:hanging="36"/>
              <w:jc w:val="both"/>
              <w:spacing w:before="120"/>
              <w:tabs>
                <w:tab w:val="left" w:pos="24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целый класс схем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ЭЦП;</w:t>
            </w:r>
            <w:r>
              <w:rPr>
                <w:sz w:val="24"/>
              </w:rPr>
            </w:r>
          </w:p>
          <w:p>
            <w:pPr>
              <w:pStyle w:val="890"/>
              <w:numPr>
                <w:ilvl w:val="0"/>
                <w:numId w:val="10"/>
              </w:numPr>
              <w:ind w:right="70" w:hanging="36"/>
              <w:jc w:val="both"/>
              <w:spacing w:before="120"/>
              <w:tabs>
                <w:tab w:val="left" w:pos="463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способы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проверки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числа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простоту</w:t>
            </w:r>
            <w:r>
              <w:rPr>
                <w:sz w:val="24"/>
              </w:rPr>
            </w:r>
          </w:p>
          <w:p>
            <w:pPr>
              <w:pStyle w:val="890"/>
              <w:ind w:left="47"/>
              <w:spacing w:before="123" w:line="248" w:lineRule="exact"/>
            </w:pPr>
            <w:r>
              <w:rPr>
                <w:color w:val="000009"/>
              </w:rPr>
              <w:t xml:space="preserve">Уметь: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7" w:type="dxa"/>
            <w:textDirection w:val="lrTb"/>
            <w:noWrap w:val="false"/>
          </w:tcPr>
          <w:p>
            <w:pPr>
              <w:pStyle w:val="890"/>
              <w:numPr>
                <w:ilvl w:val="0"/>
                <w:numId w:val="9"/>
              </w:numPr>
              <w:ind w:right="69" w:hanging="36"/>
              <w:jc w:val="both"/>
              <w:spacing w:before="55"/>
              <w:tabs>
                <w:tab w:val="left" w:pos="58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построение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наиболее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известных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исторических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криптосистем;</w:t>
            </w:r>
            <w:r>
              <w:rPr>
                <w:sz w:val="24"/>
              </w:rPr>
            </w:r>
          </w:p>
          <w:p>
            <w:pPr>
              <w:pStyle w:val="890"/>
              <w:numPr>
                <w:ilvl w:val="0"/>
                <w:numId w:val="9"/>
              </w:numPr>
              <w:ind w:right="70" w:hanging="36"/>
              <w:jc w:val="both"/>
              <w:spacing w:before="120"/>
              <w:tabs>
                <w:tab w:val="left" w:pos="20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целый класс криптосистем 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открытым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ключом</w:t>
            </w:r>
            <w:r>
              <w:rPr>
                <w:sz w:val="24"/>
              </w:rPr>
            </w:r>
          </w:p>
          <w:p>
            <w:pPr>
              <w:pStyle w:val="890"/>
              <w:numPr>
                <w:ilvl w:val="0"/>
                <w:numId w:val="9"/>
              </w:numPr>
              <w:ind w:right="71" w:hanging="36"/>
              <w:jc w:val="both"/>
              <w:spacing w:before="120"/>
              <w:tabs>
                <w:tab w:val="left" w:pos="37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целый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схем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ЭЦП;</w:t>
            </w:r>
            <w:r>
              <w:rPr>
                <w:sz w:val="24"/>
              </w:rPr>
            </w:r>
          </w:p>
          <w:p>
            <w:pPr>
              <w:pStyle w:val="890"/>
              <w:numPr>
                <w:ilvl w:val="0"/>
                <w:numId w:val="9"/>
              </w:numPr>
              <w:ind w:right="70" w:hanging="36"/>
              <w:jc w:val="both"/>
              <w:spacing w:before="120"/>
              <w:tabs>
                <w:tab w:val="left" w:pos="22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способы проверки числа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простоту</w:t>
            </w:r>
            <w:r>
              <w:rPr>
                <w:sz w:val="24"/>
              </w:rPr>
            </w:r>
          </w:p>
          <w:p>
            <w:pPr>
              <w:pStyle w:val="890"/>
              <w:numPr>
                <w:ilvl w:val="0"/>
                <w:numId w:val="9"/>
              </w:numPr>
              <w:ind w:right="71" w:hanging="36"/>
              <w:jc w:val="both"/>
              <w:spacing w:before="101" w:line="270" w:lineRule="atLeast"/>
              <w:tabs>
                <w:tab w:val="left" w:pos="37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симметрических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методах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(DES,IDEA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т.д.);</w:t>
            </w:r>
            <w:r>
              <w:rPr>
                <w:sz w:val="24"/>
              </w:rPr>
            </w:r>
          </w:p>
        </w:tc>
      </w:tr>
      <w:tr>
        <w:tblPrEx/>
        <w:trPr>
          <w:trHeight w:val="1587"/>
        </w:trPr>
        <w:tc>
          <w:tcPr>
            <w:tcBorders>
              <w:top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890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890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890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ind w:left="82" w:right="71" w:hanging="37"/>
              <w:jc w:val="bot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симметрических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методах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(DES,IDEA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т.д.);</w:t>
            </w:r>
            <w:r>
              <w:rPr>
                <w:sz w:val="24"/>
              </w:rPr>
            </w:r>
          </w:p>
          <w:p>
            <w:pPr>
              <w:pStyle w:val="890"/>
              <w:ind w:left="46"/>
              <w:spacing w:before="122"/>
            </w:pPr>
            <w:r>
              <w:rPr>
                <w:color w:val="000009"/>
              </w:rPr>
              <w:t xml:space="preserve">Уметь:</w:t>
            </w:r>
            <w:r/>
          </w:p>
        </w:tc>
        <w:tc>
          <w:tcPr>
            <w:tcBorders>
              <w:top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ind w:left="46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-шифровать</w:t>
            </w:r>
            <w:r>
              <w:rPr>
                <w:sz w:val="24"/>
              </w:rPr>
            </w:r>
          </w:p>
          <w:p>
            <w:pPr>
              <w:pStyle w:val="890"/>
              <w:ind w:left="82" w:right="68"/>
              <w:jc w:val="both"/>
              <w:tabs>
                <w:tab w:val="left" w:pos="215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информацию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 xml:space="preserve">с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помощью различных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криптосистем;</w:t>
            </w:r>
            <w:r>
              <w:rPr>
                <w:sz w:val="24"/>
              </w:rPr>
            </w:r>
          </w:p>
          <w:p>
            <w:pPr>
              <w:pStyle w:val="890"/>
              <w:ind w:left="46"/>
              <w:jc w:val="both"/>
              <w:spacing w:before="119"/>
            </w:pPr>
            <w:r>
              <w:rPr>
                <w:color w:val="000009"/>
              </w:rPr>
              <w:t xml:space="preserve">Владеть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 xml:space="preserve">навыками:</w:t>
            </w:r>
            <w:r/>
          </w:p>
        </w:tc>
        <w:tc>
          <w:tcPr>
            <w:tcBorders>
              <w:top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890"/>
              <w:ind w:left="83" w:right="70" w:hanging="36"/>
              <w:spacing w:before="104"/>
              <w:tabs>
                <w:tab w:val="left" w:pos="1520" w:leader="none"/>
                <w:tab w:val="left" w:pos="251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-шифровать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информацию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 xml:space="preserve"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помощью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различных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криптосистем;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237" w:type="dxa"/>
            <w:textDirection w:val="lrTb"/>
            <w:noWrap w:val="false"/>
          </w:tcPr>
          <w:p>
            <w:pPr>
              <w:pStyle w:val="890"/>
              <w:ind w:left="47"/>
              <w:spacing w:before="127"/>
            </w:pPr>
            <w:r>
              <w:rPr>
                <w:color w:val="000009"/>
              </w:rPr>
              <w:t xml:space="preserve">Уметь:</w:t>
            </w:r>
            <w:r/>
          </w:p>
          <w:p>
            <w:pPr>
              <w:pStyle w:val="890"/>
              <w:ind w:left="83" w:right="67" w:hanging="36"/>
              <w:jc w:val="both"/>
              <w:spacing w:before="120"/>
              <w:tabs>
                <w:tab w:val="left" w:pos="205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-шифровать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помощью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различных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криптосистем;</w:t>
            </w:r>
            <w:r>
              <w:rPr>
                <w:sz w:val="24"/>
              </w:rPr>
            </w:r>
          </w:p>
        </w:tc>
      </w:tr>
      <w:tr>
        <w:tblPrEx/>
        <w:trPr>
          <w:trHeight w:val="1205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890"/>
            </w:pPr>
            <w:r/>
            <w:bookmarkStart w:id="0" w:name="_GoBack"/>
            <w:r/>
            <w:bookmarkEnd w:id="0"/>
            <w:r/>
            <w:r/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890"/>
            </w:pPr>
            <w:r/>
            <w:r/>
          </w:p>
        </w:tc>
        <w:tc>
          <w:tcPr>
            <w:tcW w:w="1082" w:type="dxa"/>
            <w:vMerge w:val="restart"/>
            <w:textDirection w:val="lrTb"/>
            <w:noWrap w:val="false"/>
          </w:tcPr>
          <w:p>
            <w:pPr>
              <w:pStyle w:val="890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ind w:left="82" w:right="68" w:hanging="37"/>
              <w:tabs>
                <w:tab w:val="left" w:pos="215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-шифровать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информацию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 xml:space="preserve"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помощью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различных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криптосистем;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ind w:left="82" w:right="66" w:hanging="36"/>
              <w:jc w:val="both"/>
              <w:tabs>
                <w:tab w:val="left" w:pos="203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защиты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 xml:space="preserve">от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несанкционированно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890"/>
              <w:ind w:left="47"/>
              <w:spacing w:line="268" w:lineRule="exact"/>
              <w:tabs>
                <w:tab w:val="left" w:pos="197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</w:t>
            </w:r>
            <w:r>
              <w:rPr>
                <w:color w:val="000009"/>
                <w:sz w:val="24"/>
              </w:rPr>
              <w:tab/>
              <w:t xml:space="preserve">задать</w:t>
            </w:r>
            <w:r>
              <w:rPr>
                <w:sz w:val="24"/>
              </w:rPr>
            </w:r>
          </w:p>
          <w:p>
            <w:pPr>
              <w:pStyle w:val="890"/>
              <w:ind w:left="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псевдослучайную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последовательность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потокового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кодирования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237" w:type="dxa"/>
            <w:textDirection w:val="lrTb"/>
            <w:noWrap w:val="false"/>
          </w:tcPr>
          <w:p>
            <w:pPr>
              <w:pStyle w:val="890"/>
              <w:ind w:left="83" w:right="68" w:hanging="36"/>
              <w:jc w:val="both"/>
              <w:tabs>
                <w:tab w:val="left" w:pos="280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псевдослучайную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последовательность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 xml:space="preserve">для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потокового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кодирования</w:t>
            </w:r>
            <w:r>
              <w:rPr>
                <w:sz w:val="24"/>
              </w:rPr>
            </w:r>
          </w:p>
          <w:p>
            <w:pPr>
              <w:pStyle w:val="890"/>
              <w:ind w:left="47"/>
              <w:jc w:val="both"/>
              <w:spacing w:before="113" w:line="244" w:lineRule="exact"/>
            </w:pPr>
            <w:r>
              <w:rPr>
                <w:color w:val="000009"/>
              </w:rPr>
              <w:t xml:space="preserve">Владеть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 xml:space="preserve">навыками:</w:t>
            </w:r>
            <w:r/>
          </w:p>
        </w:tc>
      </w:tr>
      <w:tr>
        <w:tblPrEx/>
        <w:trPr>
          <w:trHeight w:val="3037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numPr>
                <w:ilvl w:val="0"/>
                <w:numId w:val="8"/>
              </w:numPr>
              <w:ind w:left="1614"/>
              <w:tabs>
                <w:tab w:val="left" w:pos="1613" w:leader="none"/>
                <w:tab w:val="left" w:pos="161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задать</w:t>
            </w:r>
            <w:r>
              <w:rPr>
                <w:sz w:val="24"/>
              </w:rPr>
            </w:r>
          </w:p>
          <w:p>
            <w:pPr>
              <w:pStyle w:val="890"/>
              <w:ind w:left="82" w:right="68"/>
              <w:tabs>
                <w:tab w:val="left" w:pos="109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псевдослучайную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последовательность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потокового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кодирования</w:t>
            </w:r>
            <w:r>
              <w:rPr>
                <w:sz w:val="24"/>
              </w:rPr>
            </w:r>
          </w:p>
          <w:p>
            <w:pPr>
              <w:pStyle w:val="890"/>
              <w:ind w:left="46"/>
              <w:spacing w:before="123"/>
            </w:pPr>
            <w:r>
              <w:rPr>
                <w:color w:val="000009"/>
              </w:rPr>
              <w:t xml:space="preserve">Владеть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 xml:space="preserve">навыками:</w:t>
            </w:r>
            <w:r/>
          </w:p>
          <w:p>
            <w:pPr>
              <w:pStyle w:val="890"/>
              <w:numPr>
                <w:ilvl w:val="0"/>
                <w:numId w:val="8"/>
              </w:numPr>
              <w:ind w:right="69" w:hanging="37"/>
              <w:jc w:val="both"/>
              <w:spacing w:before="117"/>
              <w:tabs>
                <w:tab w:val="left" w:pos="306" w:leader="none"/>
                <w:tab w:val="left" w:pos="203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методами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защиты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 xml:space="preserve">от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несанкционированно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доступа;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890"/>
              <w:ind w:left="47"/>
              <w:spacing w:before="2"/>
            </w:pPr>
            <w:r>
              <w:rPr>
                <w:color w:val="000009"/>
              </w:rPr>
              <w:t xml:space="preserve">Владеть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 xml:space="preserve">навыками:</w:t>
            </w:r>
            <w:r/>
          </w:p>
          <w:p>
            <w:pPr>
              <w:pStyle w:val="890"/>
              <w:numPr>
                <w:ilvl w:val="0"/>
                <w:numId w:val="7"/>
              </w:numPr>
              <w:ind w:right="69" w:hanging="36"/>
              <w:spacing w:before="117"/>
              <w:tabs>
                <w:tab w:val="left" w:pos="486" w:leader="none"/>
                <w:tab w:val="left" w:pos="487" w:leader="none"/>
                <w:tab w:val="left" w:pos="1836" w:leader="none"/>
                <w:tab w:val="left" w:pos="239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методами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защиты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 xml:space="preserve">от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несанкционированного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</w:t>
            </w:r>
            <w:r>
              <w:rPr>
                <w:sz w:val="24"/>
              </w:rPr>
            </w:r>
          </w:p>
          <w:p>
            <w:pPr>
              <w:pStyle w:val="890"/>
              <w:numPr>
                <w:ilvl w:val="0"/>
                <w:numId w:val="7"/>
              </w:numPr>
              <w:ind w:right="69" w:hanging="36"/>
              <w:spacing w:before="121"/>
              <w:tabs>
                <w:tab w:val="left" w:pos="416" w:leader="none"/>
                <w:tab w:val="left" w:pos="417" w:leader="none"/>
                <w:tab w:val="left" w:pos="169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методами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создания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ЭЦП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документа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7" w:type="dxa"/>
            <w:textDirection w:val="lrTb"/>
            <w:noWrap w:val="false"/>
          </w:tcPr>
          <w:p>
            <w:pPr>
              <w:pStyle w:val="890"/>
              <w:numPr>
                <w:ilvl w:val="0"/>
                <w:numId w:val="6"/>
              </w:numPr>
              <w:ind w:right="68" w:hanging="36"/>
              <w:spacing w:before="96"/>
              <w:tabs>
                <w:tab w:val="left" w:pos="755" w:leader="none"/>
                <w:tab w:val="left" w:pos="756" w:leader="none"/>
                <w:tab w:val="left" w:pos="2374" w:leader="none"/>
                <w:tab w:val="left" w:pos="292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методами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защиты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от</w:t>
            </w:r>
            <w:r>
              <w:rPr>
                <w:sz w:val="24"/>
              </w:rPr>
            </w:r>
          </w:p>
          <w:p>
            <w:pPr>
              <w:pStyle w:val="890"/>
              <w:ind w:left="83" w:right="7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несанкционированного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доступа;</w:t>
            </w:r>
            <w:r>
              <w:rPr>
                <w:sz w:val="24"/>
              </w:rPr>
            </w:r>
          </w:p>
          <w:p>
            <w:pPr>
              <w:pStyle w:val="890"/>
              <w:numPr>
                <w:ilvl w:val="0"/>
                <w:numId w:val="6"/>
              </w:numPr>
              <w:ind w:right="71" w:hanging="36"/>
              <w:spacing w:before="121"/>
              <w:tabs>
                <w:tab w:val="left" w:pos="19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методами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создания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ЭЦП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документа</w:t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ind w:left="82" w:right="69" w:hanging="37"/>
              <w:spacing w:before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методами</w:t>
            </w:r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ЭЦП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документа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890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3237" w:type="dxa"/>
            <w:textDirection w:val="lrTb"/>
            <w:noWrap w:val="false"/>
          </w:tcPr>
          <w:p>
            <w:pPr>
              <w:pStyle w:val="890"/>
            </w:pPr>
            <w:r/>
            <w:r/>
          </w:p>
        </w:tc>
      </w:tr>
    </w:tbl>
    <w:p>
      <w:pPr>
        <w:sectPr>
          <w:footnotePr/>
          <w:endnotePr/>
          <w:type w:val="nextPage"/>
          <w:pgSz w:w="16840" w:h="11910" w:orient="landscape"/>
          <w:pgMar w:top="1100" w:right="1100" w:bottom="280" w:left="10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89"/>
        <w:numPr>
          <w:ilvl w:val="1"/>
          <w:numId w:val="13"/>
        </w:numPr>
        <w:ind w:left="884" w:right="337" w:hanging="548"/>
        <w:jc w:val="both"/>
        <w:spacing w:before="71"/>
        <w:tabs>
          <w:tab w:val="left" w:pos="578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умений,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навыков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(или)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опыта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деятельности,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характеризующих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этапы</w:t>
      </w:r>
      <w:r>
        <w:rPr>
          <w:b/>
          <w:sz w:val="24"/>
        </w:rPr>
      </w:r>
    </w:p>
    <w:p>
      <w:pPr>
        <w:pStyle w:val="883"/>
        <w:ind w:left="3227"/>
        <w:jc w:val="both"/>
        <w:spacing w:line="274" w:lineRule="exact"/>
      </w:pPr>
      <w:r>
        <w:rPr>
          <w:color w:val="000009"/>
        </w:rPr>
        <w:t xml:space="preserve">формирования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888"/>
        <w:ind w:right="113" w:firstLine="707"/>
        <w:jc w:val="both"/>
      </w:pPr>
      <w:r>
        <w:rPr>
          <w:color w:val="000009"/>
        </w:rPr>
        <w:t xml:space="preserve">Целью процедуры оценивания является определение степени овладения студентом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ожидаемыми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деятельности).</w:t>
      </w:r>
      <w:r/>
    </w:p>
    <w:p>
      <w:pPr>
        <w:pStyle w:val="888"/>
        <w:ind w:right="114" w:firstLine="707"/>
        <w:jc w:val="both"/>
      </w:pPr>
      <w:r>
        <w:rPr>
          <w:color w:val="000009"/>
        </w:rPr>
        <w:t xml:space="preserve">Процедура оценивания степени овладения студентом ожидаемыми 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осуществляется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методических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материалов,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представленных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разделе</w:t>
      </w:r>
      <w:r/>
    </w:p>
    <w:p>
      <w:pPr>
        <w:pStyle w:val="888"/>
        <w:ind w:right="113"/>
        <w:jc w:val="both"/>
      </w:pPr>
      <w:r>
        <w:rPr>
          <w:color w:val="000009"/>
        </w:rPr>
        <w:t xml:space="preserve">«Типовые контрольные задания или иные материалы, необходимые для оценки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компетенций»</w:t>
      </w:r>
      <w:r/>
    </w:p>
    <w:p>
      <w:pPr>
        <w:pStyle w:val="883"/>
        <w:numPr>
          <w:ilvl w:val="1"/>
          <w:numId w:val="5"/>
        </w:numPr>
        <w:ind w:right="170" w:firstLine="259"/>
        <w:jc w:val="both"/>
        <w:spacing w:before="123"/>
        <w:tabs>
          <w:tab w:val="left" w:pos="794" w:leader="none"/>
        </w:tabs>
      </w:pPr>
      <w:r>
        <w:rPr>
          <w:color w:val="000009"/>
        </w:rPr>
        <w:t xml:space="preserve">Критерии оценивания степени овладения знаниями¸ умениями, навыками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определяющие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уровни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ind w:left="826"/>
        <w:jc w:val="both"/>
        <w:spacing w:before="116"/>
        <w:rPr>
          <w:sz w:val="24"/>
        </w:rPr>
      </w:pPr>
      <w:r>
        <w:rPr>
          <w:b/>
          <w:color w:val="000009"/>
          <w:sz w:val="24"/>
        </w:rPr>
        <w:t xml:space="preserve">Пороговый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уровень</w:t>
      </w:r>
      <w:r>
        <w:rPr>
          <w:b/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(общие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характеристики):</w:t>
      </w:r>
      <w:r>
        <w:rPr>
          <w:sz w:val="24"/>
        </w:rPr>
      </w:r>
    </w:p>
    <w:p>
      <w:pPr>
        <w:pStyle w:val="888"/>
        <w:ind w:left="476"/>
        <w:jc w:val="both"/>
        <w:rPr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29664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17145</wp:posOffset>
                </wp:positionV>
                <wp:extent cx="216535" cy="32004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16535" cy="320040"/>
                          <a:chOff x="1419" y="27"/>
                          <a:chExt cx="341" cy="504"/>
                        </a:xfrm>
                      </wpg:grpSpPr>
                      <pic:pic xmlns:pic="http://schemas.openxmlformats.org/drawingml/2006/picture">
                        <pic:nvPicPr>
                          <pic:cNvPr id="3" name=""/>
                          <pic:cNvPicPr/>
                          <pic:nvPr/>
                        </pic:nvPicPr>
                        <pic:blipFill>
                          <a:blip r:embed="rId32"/>
                          <a:stretch/>
                        </pic:blipFill>
                        <pic:spPr bwMode="auto">
                          <a:xfrm>
                            <a:off x="1418" y="27"/>
                            <a:ext cx="341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"/>
                          <pic:cNvPicPr/>
                          <pic:nvPr/>
                        </pic:nvPicPr>
                        <pic:blipFill>
                          <a:blip r:embed="rId32"/>
                          <a:stretch/>
                        </pic:blipFill>
                        <pic:spPr bwMode="auto">
                          <a:xfrm>
                            <a:off x="1418" y="286"/>
                            <a:ext cx="341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15729664;o:allowoverlap:true;o:allowincell:true;mso-position-horizontal-relative:page;margin-left:70.95pt;mso-position-horizontal:absolute;mso-position-vertical-relative:text;margin-top:1.35pt;mso-position-vertical:absolute;width:17.05pt;height:25.20pt;mso-wrap-distance-left:9.00pt;mso-wrap-distance-top:0.00pt;mso-wrap-distance-right:9.00pt;mso-wrap-distance-bottom:0.00pt;" coordorigin="14,0" coordsize="3,5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" o:spid="_x0000_s3" type="#_x0000_t75" style="position:absolute;left:14;top:0;width:3;height:2;" stroked="f">
                  <v:path textboxrect="0,0,0,0"/>
                  <v:imagedata r:id="rId32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4" o:spid="_x0000_s4" type="#_x0000_t75" style="position:absolute;left:14;top:2;width:3;height:2;" stroked="f">
                  <v:path textboxrect="0,0,0,0"/>
                  <v:imagedata r:id="rId32" o:title=""/>
                </v:shape>
              </v:group>
            </w:pict>
          </mc:Fallback>
        </mc:AlternateContent>
      </w:r>
      <w:r>
        <w:rPr>
          <w:color w:val="000009"/>
        </w:rPr>
        <w:t xml:space="preserve">владение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основным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объемом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знаний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z w:val="22"/>
        </w:rPr>
        <w:t xml:space="preserve">;</w:t>
      </w:r>
      <w:r>
        <w:rPr>
          <w:sz w:val="22"/>
        </w:rPr>
      </w:r>
    </w:p>
    <w:p>
      <w:pPr>
        <w:ind w:left="476" w:right="112"/>
        <w:jc w:val="both"/>
        <w:spacing w:before="2"/>
      </w:pPr>
      <w:r>
        <w:rPr>
          <w:color w:val="000009"/>
        </w:rPr>
        <w:t xml:space="preserve">знание основной терминологии данной области знаний, стилистически грамотное, логически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правильное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изложение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ответа 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вопросы без существенных ошибок;</w:t>
      </w:r>
      <w:r/>
    </w:p>
    <w:p>
      <w:pPr>
        <w:ind w:left="476" w:right="112" w:hanging="358"/>
        <w:jc w:val="both"/>
      </w:pPr>
      <w:r>
        <w:rPr>
          <w:position w:val="-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6408" cy="155448"/>
                <wp:effectExtent l="0" t="0" r="0" b="0"/>
                <wp:docPr id="4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3"/>
                        <a:stretch/>
                      </pic:blipFill>
                      <pic:spPr bwMode="auto">
                        <a:xfrm>
                          <a:off x="0" y="0"/>
                          <a:ext cx="216408" cy="1554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17.04pt;height:12.24pt;mso-wrap-distance-left:0.00pt;mso-wrap-distance-top:0.00pt;mso-wrap-distance-right:0.00pt;mso-wrap-distance-bottom:0.00pt;" stroked="false">
                <v:path textboxrect="0,0,0,0"/>
                <v:imagedata r:id="rId33" o:title=""/>
              </v:shape>
            </w:pict>
          </mc:Fallback>
        </mc:AlternateContent>
      </w:r>
      <w:r>
        <w:rPr>
          <w:color w:val="000009"/>
        </w:rPr>
        <w:t xml:space="preserve">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инструментарием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стандартных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 xml:space="preserve">(типовых) задач;</w:t>
      </w:r>
      <w:r/>
    </w:p>
    <w:p>
      <w:pPr>
        <w:ind w:left="476" w:right="112" w:hanging="358"/>
        <w:jc w:val="both"/>
      </w:pPr>
      <w:r>
        <w:rPr>
          <w:position w:val="-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6408" cy="155448"/>
                <wp:effectExtent l="0" t="0" r="0" b="0"/>
                <wp:docPr id="5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3"/>
                        <a:stretch/>
                      </pic:blipFill>
                      <pic:spPr bwMode="auto">
                        <a:xfrm>
                          <a:off x="0" y="0"/>
                          <a:ext cx="216408" cy="1554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17.04pt;height:12.24pt;mso-wrap-distance-left:0.00pt;mso-wrap-distance-top:0.00pt;mso-wrap-distance-right:0.00pt;mso-wrap-distance-bottom:0.00pt;" stroked="false">
                <v:path textboxrect="0,0,0,0"/>
                <v:imagedata r:id="rId33" o:title=""/>
              </v:shape>
            </w:pict>
          </mc:Fallback>
        </mc:AlternateConten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дисциплины;</w:t>
      </w:r>
      <w:r/>
    </w:p>
    <w:p>
      <w:pPr>
        <w:ind w:left="476" w:right="1081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0176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5715</wp:posOffset>
                </wp:positionV>
                <wp:extent cx="216535" cy="477520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16535" cy="477520"/>
                          <a:chOff x="1419" y="9"/>
                          <a:chExt cx="341" cy="752"/>
                        </a:xfrm>
                      </wpg:grpSpPr>
                      <pic:pic xmlns:pic="http://schemas.openxmlformats.org/drawingml/2006/picture">
                        <pic:nvPicPr>
                          <pic:cNvPr id="8" name=""/>
                          <pic:cNvPicPr/>
                          <pic:nvPr/>
                        </pic:nvPicPr>
                        <pic:blipFill>
                          <a:blip r:embed="rId32"/>
                          <a:stretch/>
                        </pic:blipFill>
                        <pic:spPr bwMode="auto">
                          <a:xfrm>
                            <a:off x="1418" y="8"/>
                            <a:ext cx="341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"/>
                          <pic:cNvPicPr/>
                          <pic:nvPr/>
                        </pic:nvPicPr>
                        <pic:blipFill>
                          <a:blip r:embed="rId32"/>
                          <a:stretch/>
                        </pic:blipFill>
                        <pic:spPr bwMode="auto">
                          <a:xfrm>
                            <a:off x="1418" y="260"/>
                            <a:ext cx="341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"/>
                          <pic:cNvPicPr/>
                          <pic:nvPr/>
                        </pic:nvPicPr>
                        <pic:blipFill>
                          <a:blip r:embed="rId32"/>
                          <a:stretch/>
                        </pic:blipFill>
                        <pic:spPr bwMode="auto">
                          <a:xfrm>
                            <a:off x="1418" y="515"/>
                            <a:ext cx="341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7" o:spid="_x0000_s0000" style="position:absolute;z-index:15730176;o:allowoverlap:true;o:allowincell:true;mso-position-horizontal-relative:page;margin-left:70.95pt;mso-position-horizontal:absolute;mso-position-vertical-relative:text;margin-top:0.45pt;mso-position-vertical:absolute;width:17.05pt;height:37.60pt;mso-wrap-distance-left:9.00pt;mso-wrap-distance-top:0.00pt;mso-wrap-distance-right:9.00pt;mso-wrap-distance-bottom:0.00pt;" coordorigin="14,0" coordsize="3,7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8" o:spid="_x0000_s8" type="#_x0000_t75" style="position:absolute;left:14;top:0;width:3;height:2;" stroked="f">
                  <v:path textboxrect="0,0,0,0"/>
                  <v:imagedata r:id="rId32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9" o:spid="_x0000_s9" type="#_x0000_t75" style="position:absolute;left:14;top:2;width:3;height:2;" stroked="f">
                  <v:path textboxrect="0,0,0,0"/>
                  <v:imagedata r:id="rId32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0" o:spid="_x0000_s10" type="#_x0000_t75" style="position:absolute;left:14;top:5;width:3;height:2;" stroked="f">
                  <v:path textboxrect="0,0,0,0"/>
                  <v:imagedata r:id="rId32" o:title=""/>
                </v:shape>
              </v:group>
            </w:pict>
          </mc:Fallback>
        </mc:AlternateContent>
      </w:r>
      <w:r>
        <w:rPr>
          <w:color w:val="000009"/>
        </w:rPr>
        <w:t xml:space="preserve">усвоение основной литературы, рекомендованной рабочей программой дисциплины;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 xml:space="preserve">знание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базовых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 xml:space="preserve">теорий,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 xml:space="preserve">концепций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направлений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 изучаемой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дисциплине;</w:t>
      </w:r>
      <w:r/>
    </w:p>
    <w:p>
      <w:pPr>
        <w:ind w:left="476"/>
        <w:spacing w:before="1"/>
      </w:pPr>
      <w:r>
        <w:rPr>
          <w:color w:val="000009"/>
        </w:rPr>
        <w:t xml:space="preserve">самостоятельная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 xml:space="preserve">занятиях,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 xml:space="preserve">периодическое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 xml:space="preserve">участие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 xml:space="preserve">групповых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обсуждениях,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достаточный 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культуры исполнения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заданий.</w:t>
      </w:r>
      <w:r/>
    </w:p>
    <w:p>
      <w:pPr>
        <w:pStyle w:val="888"/>
        <w:ind w:left="0"/>
        <w:spacing w:before="8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ind w:left="826"/>
        <w:rPr>
          <w:sz w:val="24"/>
        </w:rPr>
      </w:pPr>
      <w:r>
        <w:rPr>
          <w:b/>
          <w:color w:val="000009"/>
          <w:sz w:val="24"/>
        </w:rPr>
        <w:t xml:space="preserve">Продвинутый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уровень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(общие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характеристики):</w:t>
      </w:r>
      <w:r>
        <w:rPr>
          <w:sz w:val="24"/>
        </w:rPr>
      </w:r>
    </w:p>
    <w:p>
      <w:pPr>
        <w:ind w:left="658"/>
        <w:spacing w:before="2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1015365</wp:posOffset>
                </wp:positionH>
                <wp:positionV relativeFrom="paragraph">
                  <wp:posOffset>3810</wp:posOffset>
                </wp:positionV>
                <wp:extent cx="216535" cy="317500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16535" cy="317500"/>
                          <a:chOff x="1599" y="6"/>
                          <a:chExt cx="341" cy="500"/>
                        </a:xfrm>
                      </wpg:grpSpPr>
                      <pic:pic xmlns:pic="http://schemas.openxmlformats.org/drawingml/2006/picture">
                        <pic:nvPicPr>
                          <pic:cNvPr id="15" name=""/>
                          <pic:cNvPicPr/>
                          <pic:nvPr/>
                        </pic:nvPicPr>
                        <pic:blipFill>
                          <a:blip r:embed="rId34"/>
                          <a:stretch/>
                        </pic:blipFill>
                        <pic:spPr bwMode="auto">
                          <a:xfrm>
                            <a:off x="1598" y="5"/>
                            <a:ext cx="341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"/>
                          <pic:cNvPicPr/>
                          <pic:nvPr/>
                        </pic:nvPicPr>
                        <pic:blipFill>
                          <a:blip r:embed="rId34"/>
                          <a:stretch/>
                        </pic:blipFill>
                        <pic:spPr bwMode="auto">
                          <a:xfrm>
                            <a:off x="1598" y="260"/>
                            <a:ext cx="341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0000" style="position:absolute;z-index:15730688;o:allowoverlap:true;o:allowincell:true;mso-position-horizontal-relative:page;margin-left:79.95pt;mso-position-horizontal:absolute;mso-position-vertical-relative:text;margin-top:0.30pt;mso-position-vertical:absolute;width:17.05pt;height:25.00pt;mso-wrap-distance-left:9.00pt;mso-wrap-distance-top:0.00pt;mso-wrap-distance-right:9.00pt;mso-wrap-distance-bottom:0.00pt;" coordorigin="15,0" coordsize="3,5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2" o:spid="_x0000_s12" type="#_x0000_t75" style="position:absolute;left:15;top:0;width:3;height:2;" stroked="f">
                  <v:path textboxrect="0,0,0,0"/>
                  <v:imagedata r:id="rId34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3" o:spid="_x0000_s13" type="#_x0000_t75" style="position:absolute;left:15;top:2;width:3;height:2;" stroked="f">
                  <v:path textboxrect="0,0,0,0"/>
                  <v:imagedata r:id="rId34" o:title=""/>
                </v:shape>
              </v:group>
            </w:pict>
          </mc:Fallback>
        </mc:AlternateContent>
      </w:r>
      <w:r>
        <w:rPr>
          <w:color w:val="000009"/>
        </w:rPr>
        <w:t xml:space="preserve">достаточно полные и систематизированные знания в объёме программы дисциплины;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терминологии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области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стилистически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грамотное,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 xml:space="preserve">логически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правильное изложение ответа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 вопросы, умение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делать выводы;</w:t>
      </w:r>
      <w:r/>
    </w:p>
    <w:p>
      <w:pPr>
        <w:ind w:left="658" w:hanging="360"/>
        <w:spacing w:before="1"/>
      </w:pPr>
      <w:r>
        <w:rPr>
          <w:position w:val="-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6408" cy="155448"/>
                <wp:effectExtent l="0" t="0" r="0" b="0"/>
                <wp:docPr id="8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5"/>
                        <a:stretch/>
                      </pic:blipFill>
                      <pic:spPr bwMode="auto">
                        <a:xfrm>
                          <a:off x="0" y="0"/>
                          <a:ext cx="216408" cy="1554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width:17.04pt;height:12.24pt;mso-wrap-distance-left:0.00pt;mso-wrap-distance-top:0.00pt;mso-wrap-distance-right:0.00pt;mso-wrap-distance-bottom:0.00pt;" stroked="false">
                <v:path textboxrect="0,0,0,0"/>
                <v:imagedata r:id="rId35" o:title=""/>
              </v:shape>
            </w:pict>
          </mc:Fallback>
        </mc:AlternateContent>
      </w:r>
      <w:r>
        <w:rPr>
          <w:color w:val="000009"/>
        </w:rPr>
        <w:t xml:space="preserve">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инструментарием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задач;</w:t>
      </w:r>
      <w:r/>
    </w:p>
    <w:p>
      <w:pPr>
        <w:ind w:left="658" w:right="113" w:hanging="360"/>
        <w:tabs>
          <w:tab w:val="left" w:pos="7895" w:leader="none"/>
        </w:tabs>
      </w:pPr>
      <w:r>
        <w:rPr>
          <w:position w:val="-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6408" cy="155448"/>
                <wp:effectExtent l="0" t="0" r="0" b="0"/>
                <wp:docPr id="9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5"/>
                        <a:stretch/>
                      </pic:blipFill>
                      <pic:spPr bwMode="auto">
                        <a:xfrm>
                          <a:off x="0" y="0"/>
                          <a:ext cx="216408" cy="1554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width:17.04pt;height:12.24pt;mso-wrap-distance-left:0.00pt;mso-wrap-distance-top:0.00pt;mso-wrap-distance-right:0.00pt;mso-wrap-distance-bottom:0.00pt;" stroked="false">
                <v:path textboxrect="0,0,0,0"/>
                <v:imagedata r:id="rId35" o:title=""/>
              </v:shape>
            </w:pict>
          </mc:Fallback>
        </mc:AlternateContent>
      </w:r>
      <w:r>
        <w:rPr>
          <w:color w:val="000009"/>
        </w:rPr>
        <w:t xml:space="preserve">способность</w:t>
      </w:r>
      <w:r>
        <w:rPr>
          <w:color w:val="000009"/>
          <w:spacing w:val="101"/>
        </w:rPr>
        <w:t xml:space="preserve"> </w:t>
      </w:r>
      <w:r>
        <w:rPr>
          <w:color w:val="000009"/>
        </w:rPr>
        <w:t xml:space="preserve">самостоятельно</w:t>
      </w:r>
      <w:r>
        <w:rPr>
          <w:color w:val="000009"/>
          <w:spacing w:val="102"/>
        </w:rPr>
        <w:t xml:space="preserve"> </w:t>
      </w:r>
      <w:r>
        <w:rPr>
          <w:color w:val="000009"/>
        </w:rPr>
        <w:t xml:space="preserve">решать</w:t>
      </w:r>
      <w:r>
        <w:rPr>
          <w:color w:val="000009"/>
          <w:spacing w:val="102"/>
        </w:rPr>
        <w:t xml:space="preserve"> </w:t>
      </w:r>
      <w:r>
        <w:rPr>
          <w:color w:val="000009"/>
        </w:rPr>
        <w:t xml:space="preserve">сложные</w:t>
      </w:r>
      <w:r>
        <w:rPr>
          <w:color w:val="000009"/>
          <w:spacing w:val="100"/>
        </w:rPr>
        <w:t xml:space="preserve"> </w:t>
      </w:r>
      <w:r>
        <w:rPr>
          <w:color w:val="000009"/>
        </w:rPr>
        <w:t xml:space="preserve">задачи</w:t>
      </w:r>
      <w:r>
        <w:rPr>
          <w:color w:val="000009"/>
          <w:spacing w:val="101"/>
        </w:rPr>
        <w:t xml:space="preserve"> </w:t>
      </w:r>
      <w:r>
        <w:rPr>
          <w:color w:val="000009"/>
        </w:rPr>
        <w:t xml:space="preserve">(проблемы)</w:t>
      </w:r>
      <w:r>
        <w:rPr>
          <w:color w:val="000009"/>
          <w:spacing w:val="10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</w:rPr>
        <w:tab/>
        <w:t xml:space="preserve">рамках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 xml:space="preserve">программы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дисциплины;</w:t>
      </w:r>
      <w:r/>
    </w:p>
    <w:p>
      <w:pPr>
        <w:ind w:left="658" w:hanging="360"/>
      </w:pPr>
      <w:r>
        <w:rPr>
          <w:position w:val="-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6408" cy="155448"/>
                <wp:effectExtent l="0" t="0" r="0" b="0"/>
                <wp:docPr id="10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5"/>
                        <a:stretch/>
                      </pic:blipFill>
                      <pic:spPr bwMode="auto">
                        <a:xfrm>
                          <a:off x="0" y="0"/>
                          <a:ext cx="216408" cy="1554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width:17.04pt;height:12.24pt;mso-wrap-distance-left:0.00pt;mso-wrap-distance-top:0.00pt;mso-wrap-distance-right:0.00pt;mso-wrap-distance-bottom:0.00pt;" stroked="false">
                <v:path textboxrect="0,0,0,0"/>
                <v:imagedata r:id="rId35" o:title=""/>
              </v:shape>
            </w:pict>
          </mc:Fallback>
        </mc:AlternateContent>
      </w:r>
      <w:r>
        <w:rPr>
          <w:color w:val="000009"/>
        </w:rPr>
        <w:t xml:space="preserve">усвоение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рекомендованной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программой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 xml:space="preserve">дисциплины;</w:t>
      </w:r>
      <w:r/>
    </w:p>
    <w:p>
      <w:pPr>
        <w:ind w:left="658" w:hanging="360"/>
      </w:pPr>
      <w:r>
        <w:rPr>
          <w:position w:val="-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6408" cy="155448"/>
                <wp:effectExtent l="0" t="0" r="0" b="0"/>
                <wp:docPr id="11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5"/>
                        <a:stretch/>
                      </pic:blipFill>
                      <pic:spPr bwMode="auto">
                        <a:xfrm>
                          <a:off x="0" y="0"/>
                          <a:ext cx="216408" cy="1554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width:17.04pt;height:12.24pt;mso-wrap-distance-left:0.00pt;mso-wrap-distance-top:0.00pt;mso-wrap-distance-right:0.00pt;mso-wrap-distance-bottom:0.00pt;" stroked="false">
                <v:path textboxrect="0,0,0,0"/>
                <v:imagedata r:id="rId35" o:title=""/>
              </v:shape>
            </w:pict>
          </mc:Fallback>
        </mc:AlternateContent>
      </w:r>
      <w:r>
        <w:rPr>
          <w:color w:val="000009"/>
        </w:rPr>
        <w:t xml:space="preserve"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ориентироваться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базовых теориях,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концепциях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изучаемой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давать 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сравнительную оценку;</w:t>
      </w:r>
      <w:r/>
    </w:p>
    <w:p>
      <w:pPr>
        <w:ind w:left="658" w:hanging="360"/>
      </w:pPr>
      <w:r>
        <w:rPr>
          <w:position w:val="-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6408" cy="155448"/>
                <wp:effectExtent l="0" t="0" r="0" b="0"/>
                <wp:docPr id="12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5"/>
                        <a:stretch/>
                      </pic:blipFill>
                      <pic:spPr bwMode="auto">
                        <a:xfrm>
                          <a:off x="0" y="0"/>
                          <a:ext cx="216408" cy="1554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width:17.04pt;height:12.24pt;mso-wrap-distance-left:0.00pt;mso-wrap-distance-top:0.00pt;mso-wrap-distance-right:0.00pt;mso-wrap-distance-bottom:0.00pt;" stroked="false">
                <v:path textboxrect="0,0,0,0"/>
                <v:imagedata r:id="rId35" o:title=""/>
              </v:shape>
            </w:pict>
          </mc:Fallback>
        </mc:AlternateContent>
      </w:r>
      <w:r>
        <w:rPr>
          <w:color w:val="000009"/>
        </w:rPr>
        <w:t xml:space="preserve">самостоятельная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занятиях,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участие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групповых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 xml:space="preserve">обсуждениях,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культуры исполнения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заданий.</w:t>
      </w:r>
      <w:r/>
    </w:p>
    <w:p>
      <w:pPr>
        <w:pStyle w:val="888"/>
        <w:ind w:left="0"/>
        <w:spacing w:before="9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ind w:left="826"/>
        <w:spacing w:before="1"/>
        <w:rPr>
          <w:sz w:val="24"/>
        </w:rPr>
      </w:pPr>
      <w:r>
        <w:rPr>
          <w:b/>
          <w:color w:val="000009"/>
          <w:sz w:val="24"/>
        </w:rPr>
        <w:t xml:space="preserve">Высокий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уровень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(общие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характеристики):</w:t>
      </w:r>
      <w:r>
        <w:rPr>
          <w:sz w:val="24"/>
        </w:rPr>
      </w:r>
    </w:p>
    <w:p>
      <w:pPr>
        <w:ind w:left="658" w:right="113"/>
        <w:spacing w:before="1"/>
        <w:tabs>
          <w:tab w:val="left" w:pos="6951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1200" behindDoc="0" locked="0" layoutInCell="1" allowOverlap="1">
                <wp:simplePos x="0" y="0"/>
                <wp:positionH relativeFrom="page">
                  <wp:posOffset>1015365</wp:posOffset>
                </wp:positionH>
                <wp:positionV relativeFrom="paragraph">
                  <wp:posOffset>6350</wp:posOffset>
                </wp:positionV>
                <wp:extent cx="216535" cy="317500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16535" cy="317500"/>
                          <a:chOff x="1599" y="10"/>
                          <a:chExt cx="341" cy="500"/>
                        </a:xfrm>
                      </wpg:grpSpPr>
                      <pic:pic xmlns:pic="http://schemas.openxmlformats.org/drawingml/2006/picture">
                        <pic:nvPicPr>
                          <pic:cNvPr id="20" name=""/>
                          <pic:cNvPicPr/>
                          <pic:nvPr/>
                        </pic:nvPicPr>
                        <pic:blipFill>
                          <a:blip r:embed="rId32"/>
                          <a:stretch/>
                        </pic:blipFill>
                        <pic:spPr bwMode="auto">
                          <a:xfrm>
                            <a:off x="1598" y="9"/>
                            <a:ext cx="341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"/>
                          <pic:cNvPicPr/>
                          <pic:nvPr/>
                        </pic:nvPicPr>
                        <pic:blipFill>
                          <a:blip r:embed="rId32"/>
                          <a:stretch/>
                        </pic:blipFill>
                        <pic:spPr bwMode="auto">
                          <a:xfrm>
                            <a:off x="1598" y="264"/>
                            <a:ext cx="341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9" o:spid="_x0000_s0000" style="position:absolute;z-index:15731200;o:allowoverlap:true;o:allowincell:true;mso-position-horizontal-relative:page;margin-left:79.95pt;mso-position-horizontal:absolute;mso-position-vertical-relative:text;margin-top:0.50pt;mso-position-vertical:absolute;width:17.05pt;height:25.00pt;mso-wrap-distance-left:9.00pt;mso-wrap-distance-top:0.00pt;mso-wrap-distance-right:9.00pt;mso-wrap-distance-bottom:0.00pt;" coordorigin="15,0" coordsize="3,5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0" o:spid="_x0000_s20" type="#_x0000_t75" style="position:absolute;left:15;top:0;width:3;height:2;" stroked="f">
                  <v:path textboxrect="0,0,0,0"/>
                  <v:imagedata r:id="rId32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1" o:spid="_x0000_s21" type="#_x0000_t75" style="position:absolute;left:15;top:2;width:3;height:2;" stroked="f">
                  <v:path textboxrect="0,0,0,0"/>
                  <v:imagedata r:id="rId32" o:title=""/>
                </v:shape>
              </v:group>
            </w:pict>
          </mc:Fallback>
        </mc:AlternateContent>
      </w:r>
      <w:r>
        <w:rPr>
          <w:color w:val="000009"/>
        </w:rPr>
        <w:t xml:space="preserve">систематизированные,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 xml:space="preserve">глубокие   и   полные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 xml:space="preserve">знания   по   всем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 xml:space="preserve">разделам дисциплины;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точное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 xml:space="preserve">терминологии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 xml:space="preserve">области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</w:rPr>
        <w:tab/>
        <w:t xml:space="preserve">стилистически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грамотное,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 xml:space="preserve">логически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правильное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изложение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ответа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вопросы,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умение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делать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обоснованные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выводы;</w:t>
      </w:r>
      <w:r/>
    </w:p>
    <w:p>
      <w:pPr>
        <w:ind w:left="658" w:right="114" w:hanging="360"/>
        <w:tabs>
          <w:tab w:val="left" w:pos="3028" w:leader="none"/>
          <w:tab w:val="left" w:pos="5124" w:leader="none"/>
          <w:tab w:val="left" w:pos="6702" w:leader="none"/>
          <w:tab w:val="left" w:pos="7642" w:leader="none"/>
        </w:tabs>
      </w:pPr>
      <w:r>
        <w:rPr>
          <w:position w:val="-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6408" cy="155448"/>
                <wp:effectExtent l="0" t="0" r="0" b="0"/>
                <wp:docPr id="14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3"/>
                        <a:stretch/>
                      </pic:blipFill>
                      <pic:spPr bwMode="auto">
                        <a:xfrm>
                          <a:off x="0" y="0"/>
                          <a:ext cx="216408" cy="1554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2" o:spid="_x0000_s22" type="#_x0000_t75" style="width:17.04pt;height:12.24pt;mso-wrap-distance-left:0.00pt;mso-wrap-distance-top:0.00pt;mso-wrap-distance-right:0.00pt;mso-wrap-distance-bottom:0.00pt;" stroked="false">
                <v:path textboxrect="0,0,0,0"/>
                <v:imagedata r:id="rId33" o:title=""/>
              </v:shape>
            </w:pict>
          </mc:Fallback>
        </mc:AlternateContent>
      </w:r>
      <w:r>
        <w:rPr>
          <w:color w:val="000009"/>
        </w:rPr>
        <w:t xml:space="preserve">безупречное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владение</w:t>
      </w:r>
      <w:r>
        <w:rPr>
          <w:color w:val="000009"/>
        </w:rPr>
        <w:tab/>
        <w:t xml:space="preserve">инструментарием</w:t>
      </w:r>
      <w:r>
        <w:rPr>
          <w:color w:val="000009"/>
        </w:rPr>
        <w:tab/>
        <w:t xml:space="preserve">дисциплины,</w:t>
      </w:r>
      <w:r>
        <w:rPr>
          <w:color w:val="000009"/>
        </w:rPr>
        <w:tab/>
        <w:t xml:space="preserve">умение</w:t>
      </w:r>
      <w:r>
        <w:rPr>
          <w:color w:val="000009"/>
        </w:rPr>
        <w:tab/>
        <w:t xml:space="preserve">его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 xml:space="preserve">постановке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решении  научных и профессиональных задач;</w:t>
      </w:r>
      <w:r/>
    </w:p>
    <w:p>
      <w:pPr>
        <w:ind w:left="658" w:right="113" w:hanging="360"/>
        <w:tabs>
          <w:tab w:val="left" w:pos="8809" w:leader="none"/>
        </w:tabs>
      </w:pPr>
      <w:r>
        <w:rPr>
          <w:position w:val="-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6408" cy="155448"/>
                <wp:effectExtent l="0" t="0" r="0" b="0"/>
                <wp:docPr id="15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3"/>
                        <a:stretch/>
                      </pic:blipFill>
                      <pic:spPr bwMode="auto">
                        <a:xfrm>
                          <a:off x="0" y="0"/>
                          <a:ext cx="216408" cy="1554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3" o:spid="_x0000_s23" type="#_x0000_t75" style="width:17.04pt;height:12.24pt;mso-wrap-distance-left:0.00pt;mso-wrap-distance-top:0.00pt;mso-wrap-distance-right:0.00pt;mso-wrap-distance-bottom:0.00pt;" stroked="false">
                <v:path textboxrect="0,0,0,0"/>
                <v:imagedata r:id="rId33" o:title=""/>
              </v:shape>
            </w:pict>
          </mc:Fallback>
        </mc:AlternateContent>
      </w:r>
      <w:r>
        <w:rPr>
          <w:color w:val="000009"/>
        </w:rPr>
        <w:t xml:space="preserve">способность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самостоятельно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 xml:space="preserve">и  творчески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решать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сложные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 xml:space="preserve">задачи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(проблемы)  в</w:t>
      </w:r>
      <w:r>
        <w:rPr>
          <w:color w:val="000009"/>
        </w:rPr>
        <w:tab/>
      </w:r>
      <w:r>
        <w:rPr>
          <w:color w:val="000009"/>
          <w:spacing w:val="-1"/>
        </w:rPr>
        <w:t xml:space="preserve">рамках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программы дисциплины;</w:t>
      </w:r>
      <w:r/>
    </w:p>
    <w:p>
      <w:pPr>
        <w:ind w:left="658" w:hanging="360"/>
      </w:pPr>
      <w:r>
        <w:rPr>
          <w:position w:val="-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6408" cy="155447"/>
                <wp:effectExtent l="0" t="0" r="0" b="0"/>
                <wp:docPr id="16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3"/>
                        <a:stretch/>
                      </pic:blipFill>
                      <pic:spPr bwMode="auto">
                        <a:xfrm>
                          <a:off x="0" y="0"/>
                          <a:ext cx="216408" cy="155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4" o:spid="_x0000_s24" type="#_x0000_t75" style="width:17.04pt;height:12.24pt;mso-wrap-distance-left:0.00pt;mso-wrap-distance-top:0.00pt;mso-wrap-distance-right:0.00pt;mso-wrap-distance-bottom:0.00pt;" stroked="false">
                <v:path textboxrect="0,0,0,0"/>
                <v:imagedata r:id="rId33" o:title=""/>
              </v:shape>
            </w:pict>
          </mc:Fallback>
        </mc:AlternateContent>
      </w:r>
      <w:r>
        <w:rPr>
          <w:color w:val="000009"/>
        </w:rPr>
        <w:t xml:space="preserve">полное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глубокое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усвоение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рекомендованной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программой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дисциплины;</w:t>
      </w:r>
      <w:r/>
    </w:p>
    <w:p>
      <w:pPr>
        <w:ind w:left="658" w:hanging="360"/>
      </w:pPr>
      <w:r>
        <w:rPr>
          <w:position w:val="-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6408" cy="155447"/>
                <wp:effectExtent l="0" t="0" r="0" b="0"/>
                <wp:docPr id="17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3"/>
                        <a:stretch/>
                      </pic:blipFill>
                      <pic:spPr bwMode="auto">
                        <a:xfrm>
                          <a:off x="0" y="0"/>
                          <a:ext cx="216408" cy="155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5" o:spid="_x0000_s25" type="#_x0000_t75" style="width:17.04pt;height:12.24pt;mso-wrap-distance-left:0.00pt;mso-wrap-distance-top:0.00pt;mso-wrap-distance-right:0.00pt;mso-wrap-distance-bottom:0.00pt;" stroked="false">
                <v:path textboxrect="0,0,0,0"/>
                <v:imagedata r:id="rId33" o:title=""/>
              </v:shape>
            </w:pict>
          </mc:Fallback>
        </mc:AlternateContent>
      </w:r>
      <w:r>
        <w:rPr>
          <w:color w:val="000009"/>
        </w:rPr>
        <w:t xml:space="preserve"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ориентироваться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теориях,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концепциях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изучаемой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давать 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критическую оценку;</w:t>
      </w:r>
      <w:r/>
    </w:p>
    <w:p>
      <w:pPr>
        <w:ind w:left="658" w:hanging="360"/>
      </w:pPr>
      <w:r>
        <w:rPr>
          <w:position w:val="-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6408" cy="155447"/>
                <wp:effectExtent l="0" t="0" r="0" b="0"/>
                <wp:docPr id="18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3"/>
                        <a:stretch/>
                      </pic:blipFill>
                      <pic:spPr bwMode="auto">
                        <a:xfrm>
                          <a:off x="0" y="0"/>
                          <a:ext cx="216408" cy="155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6" o:spid="_x0000_s26" type="#_x0000_t75" style="width:17.04pt;height:12.24pt;mso-wrap-distance-left:0.00pt;mso-wrap-distance-top:0.00pt;mso-wrap-distance-right:0.00pt;mso-wrap-distance-bottom:0.00pt;" stroked="false">
                <v:path textboxrect="0,0,0,0"/>
                <v:imagedata r:id="rId33" o:title=""/>
              </v:shape>
            </w:pict>
          </mc:Fallback>
        </mc:AlternateContent>
      </w:r>
      <w:r>
        <w:rPr>
          <w:color w:val="000009"/>
        </w:rPr>
        <w:t xml:space="preserve">активная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 xml:space="preserve">самостоятельная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 xml:space="preserve">занятиях,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 xml:space="preserve">творческое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 xml:space="preserve">участие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групповых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обсуждениях,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культуры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исполнения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заданий.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1020" w:bottom="280" w:left="13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83"/>
        <w:numPr>
          <w:ilvl w:val="1"/>
          <w:numId w:val="5"/>
        </w:numPr>
        <w:ind w:left="2639" w:hanging="361"/>
        <w:jc w:val="both"/>
        <w:spacing w:before="71"/>
        <w:tabs>
          <w:tab w:val="left" w:pos="2640" w:leader="none"/>
        </w:tabs>
      </w:pPr>
      <w:r>
        <w:rPr>
          <w:color w:val="000009"/>
        </w:rPr>
        <w:t xml:space="preserve">Описание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процедуры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выставления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888"/>
        <w:ind w:right="116" w:firstLine="707"/>
        <w:jc w:val="both"/>
        <w:spacing w:before="115"/>
      </w:pPr>
      <w:r>
        <w:rPr>
          <w:color w:val="000009"/>
        </w:rPr>
        <w:t xml:space="preserve">В зависимости от уровня сформированности каждой компетенции по 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оценка.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дисциплин,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изучаемых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нескольких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семестров,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оценка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может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выставляться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только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окончании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освоения,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но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промежуточных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семестрах.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Вид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(«отлично»,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«хорошо»,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 xml:space="preserve">«удовлетворительно»,</w:t>
      </w:r>
      <w:r/>
    </w:p>
    <w:p>
      <w:pPr>
        <w:pStyle w:val="888"/>
        <w:ind w:right="117"/>
        <w:jc w:val="both"/>
        <w:spacing w:before="1"/>
      </w:pPr>
      <w:r>
        <w:rPr>
          <w:color w:val="000009"/>
        </w:rPr>
        <w:t xml:space="preserve">«неудовлетворительно»,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«зачтено»,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</w:t>
      </w:r>
      <w:r>
        <w:rPr>
          <w:color w:val="000009"/>
        </w:rPr>
        <w:t xml:space="preserve">незачтено</w:t>
      </w:r>
      <w:r>
        <w:rPr>
          <w:color w:val="000009"/>
        </w:rPr>
        <w:t xml:space="preserve">»)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соответствии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планом.</w:t>
      </w:r>
      <w:r/>
    </w:p>
    <w:p>
      <w:pPr>
        <w:pStyle w:val="888"/>
        <w:ind w:right="117" w:firstLine="707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на высоком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888"/>
        <w:ind w:right="109" w:firstLine="707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«хорошо»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продвинутом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888"/>
        <w:ind w:right="108" w:firstLine="707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ниже, чем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888"/>
        <w:ind w:right="115" w:firstLine="707"/>
        <w:jc w:val="both"/>
      </w:pPr>
      <w:r>
        <w:rPr>
          <w:color w:val="000009"/>
        </w:rPr>
        <w:t xml:space="preserve">Оценка «неудовлетворительно» выставляется студенту, у которого хотя бы одна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 уровне.</w:t>
      </w:r>
      <w:r/>
    </w:p>
    <w:p>
      <w:pPr>
        <w:pStyle w:val="888"/>
        <w:ind w:right="114" w:firstLine="707"/>
        <w:jc w:val="both"/>
      </w:pPr>
      <w:r>
        <w:rPr>
          <w:color w:val="000009"/>
        </w:rPr>
        <w:t xml:space="preserve">Оценка «зачет» выставляется студенту, у которого каждая компетенция (полностью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 xml:space="preserve">или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 xml:space="preserve">частично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 xml:space="preserve">формируемая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дисциплиной)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сформирована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888"/>
        <w:ind w:right="115" w:firstLine="707"/>
        <w:jc w:val="both"/>
        <w:spacing w:before="1"/>
      </w:pPr>
      <w:r>
        <w:rPr>
          <w:color w:val="000009"/>
        </w:rPr>
        <w:t xml:space="preserve">Оценка «</w:t>
      </w:r>
      <w:r>
        <w:rPr>
          <w:color w:val="000009"/>
        </w:rPr>
        <w:t xml:space="preserve">незачтено</w:t>
      </w:r>
      <w:r>
        <w:rPr>
          <w:color w:val="000009"/>
        </w:rPr>
        <w:t xml:space="preserve">» выставляется студенту, у которого хотя бы одна 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280" w:left="13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83"/>
        <w:ind w:left="3522"/>
        <w:spacing w:before="71"/>
      </w:pPr>
      <w:r>
        <w:rPr>
          <w:color w:val="000009"/>
        </w:rPr>
        <w:t xml:space="preserve">Приложение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№2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1261" w:right="1081" w:firstLine="2261"/>
        <w:spacing w:line="343" w:lineRule="auto"/>
        <w:rPr>
          <w:b/>
          <w:sz w:val="24"/>
        </w:rPr>
      </w:pPr>
      <w:r>
        <w:rPr>
          <w:b/>
          <w:color w:val="000009"/>
          <w:sz w:val="24"/>
        </w:rPr>
        <w:t xml:space="preserve">«Информатика и программирование»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указания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студентов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освоению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888"/>
        <w:ind w:left="402" w:right="109" w:firstLine="707"/>
        <w:jc w:val="both"/>
      </w:pPr>
      <w:r>
        <w:t xml:space="preserve">Формы</w:t>
      </w:r>
      <w:r>
        <w:rPr>
          <w:spacing w:val="1"/>
        </w:rPr>
        <w:t xml:space="preserve"> </w:t>
      </w:r>
      <w:r>
        <w:t xml:space="preserve">преподавания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«Математические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защиты</w:t>
      </w:r>
      <w:r>
        <w:rPr>
          <w:spacing w:val="1"/>
        </w:rPr>
        <w:t xml:space="preserve"> </w:t>
      </w:r>
      <w:r>
        <w:t xml:space="preserve">информации и информационной безопасности»</w:t>
      </w:r>
      <w:r>
        <w:rPr>
          <w:spacing w:val="1"/>
        </w:rPr>
        <w:t xml:space="preserve"> </w:t>
      </w:r>
      <w:r>
        <w:t xml:space="preserve">достаточно традиционны.</w:t>
      </w:r>
      <w:r>
        <w:rPr>
          <w:spacing w:val="1"/>
        </w:rPr>
        <w:t xml:space="preserve"> </w:t>
      </w:r>
      <w:r>
        <w:t xml:space="preserve">Это лекции,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эффективный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времени</w:t>
      </w:r>
      <w:r>
        <w:rPr>
          <w:spacing w:val="1"/>
        </w:rPr>
        <w:t xml:space="preserve"> </w:t>
      </w:r>
      <w:r>
        <w:t xml:space="preserve">путь</w:t>
      </w:r>
      <w:r>
        <w:rPr>
          <w:spacing w:val="1"/>
        </w:rPr>
        <w:t xml:space="preserve"> </w:t>
      </w:r>
      <w:r>
        <w:t xml:space="preserve">передачи</w:t>
      </w:r>
      <w:r>
        <w:rPr>
          <w:spacing w:val="1"/>
        </w:rPr>
        <w:t xml:space="preserve"> </w:t>
      </w:r>
      <w:r>
        <w:t xml:space="preserve">большого</w:t>
      </w:r>
      <w:r>
        <w:rPr>
          <w:spacing w:val="1"/>
        </w:rPr>
        <w:t xml:space="preserve"> </w:t>
      </w:r>
      <w:r>
        <w:t xml:space="preserve">объема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-57"/>
        </w:rPr>
        <w:t xml:space="preserve"> </w:t>
      </w:r>
      <w:r>
        <w:t xml:space="preserve">большой группе обучающихся. Как правило, студенты записывают в свои конспекты</w:t>
      </w:r>
      <w:r>
        <w:rPr>
          <w:spacing w:val="1"/>
        </w:rPr>
        <w:t xml:space="preserve"> </w:t>
      </w:r>
      <w:r>
        <w:t xml:space="preserve">излагаемый на доске материал. Составление конспекта лекций и дальнейшая работа с</w:t>
      </w:r>
      <w:r>
        <w:rPr>
          <w:spacing w:val="1"/>
        </w:rPr>
        <w:t xml:space="preserve"> </w:t>
      </w:r>
      <w:r>
        <w:t xml:space="preserve">ним при подготовке к занятиям выступает как значительная часть процесса обучения.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занятия</w:t>
      </w:r>
      <w:r>
        <w:rPr>
          <w:spacing w:val="1"/>
        </w:rPr>
        <w:t xml:space="preserve"> </w:t>
      </w:r>
      <w:r>
        <w:t xml:space="preserve">обычно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лекциями</w:t>
      </w:r>
      <w:r>
        <w:rPr>
          <w:spacing w:val="1"/>
        </w:rPr>
        <w:t xml:space="preserve"> </w:t>
      </w:r>
      <w:r>
        <w:t xml:space="preserve">дополняют</w:t>
      </w:r>
      <w:r>
        <w:rPr>
          <w:spacing w:val="1"/>
        </w:rPr>
        <w:t xml:space="preserve"> </w:t>
      </w:r>
      <w:r>
        <w:t xml:space="preserve">друг</w:t>
      </w:r>
      <w:r>
        <w:rPr>
          <w:spacing w:val="1"/>
        </w:rPr>
        <w:t xml:space="preserve"> </w:t>
      </w:r>
      <w:r>
        <w:t xml:space="preserve">друга.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академических группах под руководством преподавателя. Основной целью является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понимания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изложенного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лекции, через решение упражнений и задач. Здесь преподавание строится на разумном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темы</w:t>
      </w:r>
      <w:r>
        <w:rPr>
          <w:spacing w:val="1"/>
        </w:rPr>
        <w:t xml:space="preserve"> </w:t>
      </w:r>
      <w:r>
        <w:t xml:space="preserve">сочетании</w:t>
      </w:r>
      <w:r>
        <w:rPr>
          <w:spacing w:val="1"/>
        </w:rPr>
        <w:t xml:space="preserve"> </w:t>
      </w:r>
      <w:r>
        <w:t xml:space="preserve">коллективной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группы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индивидуальной работой студентов. Допустима также работа в небольших группах по</w:t>
      </w:r>
      <w:r>
        <w:rPr>
          <w:spacing w:val="1"/>
        </w:rPr>
        <w:t xml:space="preserve"> </w:t>
      </w:r>
      <w:r>
        <w:t xml:space="preserve">обсуждению</w:t>
      </w:r>
      <w:r>
        <w:rPr>
          <w:spacing w:val="1"/>
        </w:rPr>
        <w:t xml:space="preserve"> </w:t>
      </w:r>
      <w:r>
        <w:t xml:space="preserve">серии</w:t>
      </w:r>
      <w:r>
        <w:rPr>
          <w:spacing w:val="1"/>
        </w:rPr>
        <w:t xml:space="preserve"> </w:t>
      </w:r>
      <w:r>
        <w:t xml:space="preserve">взаимосвязанных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1"/>
        </w:rPr>
        <w:t xml:space="preserve"> </w:t>
      </w:r>
      <w:r>
        <w:t xml:space="preserve">обучаемым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коллективного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ответов на</w:t>
      </w:r>
      <w:r>
        <w:rPr>
          <w:spacing w:val="-1"/>
        </w:rPr>
        <w:t xml:space="preserve"> </w:t>
      </w:r>
      <w:r>
        <w:t xml:space="preserve">них.</w:t>
      </w:r>
      <w:r/>
    </w:p>
    <w:p>
      <w:pPr>
        <w:pStyle w:val="888"/>
        <w:ind w:left="402" w:right="109" w:firstLine="707"/>
        <w:jc w:val="both"/>
        <w:spacing w:before="119"/>
      </w:pPr>
      <w:r>
        <w:t xml:space="preserve">Домашние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подразделяются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текущие</w:t>
      </w:r>
      <w:r>
        <w:rPr>
          <w:spacing w:val="1"/>
        </w:rPr>
        <w:t xml:space="preserve"> </w:t>
      </w:r>
      <w:r>
        <w:t xml:space="preserve">(задание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очередному</w:t>
      </w:r>
      <w:r>
        <w:rPr>
          <w:spacing w:val="1"/>
        </w:rPr>
        <w:t xml:space="preserve"> </w:t>
      </w:r>
      <w:r>
        <w:t xml:space="preserve">практическому</w:t>
      </w:r>
      <w:r>
        <w:rPr>
          <w:spacing w:val="1"/>
        </w:rPr>
        <w:t xml:space="preserve"> </w:t>
      </w:r>
      <w:r>
        <w:t xml:space="preserve">занятию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лекции)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долгосрочные,</w:t>
      </w:r>
      <w:r>
        <w:rPr>
          <w:spacing w:val="1"/>
        </w:rPr>
        <w:t xml:space="preserve"> </w:t>
      </w:r>
      <w:r>
        <w:t xml:space="preserve">т.е.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выдаются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длительный</w:t>
      </w:r>
      <w:r>
        <w:rPr>
          <w:spacing w:val="-7"/>
        </w:rPr>
        <w:t xml:space="preserve"> </w:t>
      </w:r>
      <w:r>
        <w:t xml:space="preserve">период</w:t>
      </w:r>
      <w:r>
        <w:rPr>
          <w:spacing w:val="-7"/>
        </w:rPr>
        <w:t xml:space="preserve"> </w:t>
      </w:r>
      <w:r>
        <w:t xml:space="preserve">с</w:t>
      </w:r>
      <w:r>
        <w:rPr>
          <w:spacing w:val="-8"/>
        </w:rPr>
        <w:t xml:space="preserve"> </w:t>
      </w:r>
      <w:r>
        <w:t xml:space="preserve">обязательным</w:t>
      </w:r>
      <w:r>
        <w:rPr>
          <w:spacing w:val="-8"/>
        </w:rPr>
        <w:t xml:space="preserve"> </w:t>
      </w:r>
      <w:r>
        <w:t xml:space="preserve">предъявлением</w:t>
      </w:r>
      <w:r>
        <w:rPr>
          <w:spacing w:val="-7"/>
        </w:rPr>
        <w:t xml:space="preserve"> </w:t>
      </w:r>
      <w:r>
        <w:t xml:space="preserve">результатов.</w:t>
      </w:r>
      <w:r>
        <w:rPr>
          <w:spacing w:val="-7"/>
        </w:rPr>
        <w:t xml:space="preserve"> </w:t>
      </w:r>
      <w:r>
        <w:t xml:space="preserve">К</w:t>
      </w:r>
      <w:r>
        <w:rPr>
          <w:spacing w:val="-7"/>
        </w:rPr>
        <w:t xml:space="preserve"> </w:t>
      </w:r>
      <w:r>
        <w:t xml:space="preserve">последним</w:t>
      </w:r>
      <w:r>
        <w:rPr>
          <w:spacing w:val="-8"/>
        </w:rPr>
        <w:t xml:space="preserve"> </w:t>
      </w:r>
      <w:r>
        <w:t xml:space="preserve">относятся</w:t>
      </w:r>
      <w:r>
        <w:rPr>
          <w:spacing w:val="-57"/>
        </w:rPr>
        <w:t xml:space="preserve"> </w:t>
      </w:r>
      <w:r>
        <w:t xml:space="preserve">задания,</w:t>
      </w:r>
      <w:r>
        <w:rPr>
          <w:spacing w:val="1"/>
        </w:rPr>
        <w:t xml:space="preserve"> </w:t>
      </w:r>
      <w:r>
        <w:t xml:space="preserve">связанные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реализацией</w:t>
      </w:r>
      <w:r>
        <w:rPr>
          <w:spacing w:val="1"/>
        </w:rPr>
        <w:t xml:space="preserve"> </w:t>
      </w:r>
      <w:r>
        <w:t xml:space="preserve">моделей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компьютере.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регулярно</w:t>
      </w:r>
      <w:r>
        <w:rPr>
          <w:spacing w:val="1"/>
        </w:rPr>
        <w:t xml:space="preserve"> </w:t>
      </w:r>
      <w:r>
        <w:t xml:space="preserve">получают</w:t>
      </w:r>
      <w:r>
        <w:rPr>
          <w:spacing w:val="1"/>
        </w:rPr>
        <w:t xml:space="preserve"> </w:t>
      </w:r>
      <w:r>
        <w:t xml:space="preserve">задания по самостоятельному изучению некоторых вопросов курса, а также</w:t>
      </w:r>
      <w:r>
        <w:rPr>
          <w:spacing w:val="1"/>
        </w:rPr>
        <w:t xml:space="preserve"> </w:t>
      </w:r>
      <w:r>
        <w:t xml:space="preserve">дополнительных его</w:t>
      </w:r>
      <w:r>
        <w:rPr>
          <w:spacing w:val="-2"/>
        </w:rPr>
        <w:t xml:space="preserve"> </w:t>
      </w:r>
      <w:r>
        <w:t xml:space="preserve">разделов,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чтению</w:t>
      </w:r>
      <w:r>
        <w:rPr>
          <w:spacing w:val="2"/>
        </w:rPr>
        <w:t xml:space="preserve"> </w:t>
      </w:r>
      <w:r>
        <w:t xml:space="preserve">учебной</w:t>
      </w:r>
      <w:r>
        <w:rPr>
          <w:spacing w:val="-1"/>
        </w:rPr>
        <w:t xml:space="preserve"> </w:t>
      </w:r>
      <w:r>
        <w:t xml:space="preserve">литературы.</w:t>
      </w:r>
      <w:r/>
    </w:p>
    <w:p>
      <w:pPr>
        <w:pStyle w:val="888"/>
        <w:ind w:left="402" w:right="112" w:firstLine="707"/>
        <w:jc w:val="both"/>
        <w:spacing w:before="120"/>
      </w:pPr>
      <w:r>
        <w:t xml:space="preserve">Групповые</w:t>
      </w:r>
      <w:r>
        <w:rPr>
          <w:spacing w:val="1"/>
        </w:rPr>
        <w:t xml:space="preserve"> </w:t>
      </w:r>
      <w:r>
        <w:t xml:space="preserve">консультации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1"/>
        </w:rPr>
        <w:t xml:space="preserve"> </w:t>
      </w:r>
      <w:r>
        <w:t xml:space="preserve">контрольными</w:t>
      </w:r>
      <w:r>
        <w:rPr>
          <w:spacing w:val="1"/>
        </w:rPr>
        <w:t xml:space="preserve"> </w:t>
      </w:r>
      <w:r>
        <w:t xml:space="preserve">мероприятиями</w:t>
      </w:r>
      <w:r>
        <w:rPr>
          <w:spacing w:val="-57"/>
        </w:rPr>
        <w:t xml:space="preserve"> </w:t>
      </w:r>
      <w:r>
        <w:t xml:space="preserve">(контрольные работы, зачетные работы, экзамены) для большой группы студентов с</w:t>
      </w:r>
      <w:r>
        <w:rPr>
          <w:spacing w:val="1"/>
        </w:rPr>
        <w:t xml:space="preserve"> </w:t>
      </w:r>
      <w:r>
        <w:t xml:space="preserve">целью систематизации знаний и устранению имеющихся сложностей с пониманием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-2"/>
        </w:rPr>
        <w:t xml:space="preserve"> </w:t>
      </w:r>
      <w:r>
        <w:t xml:space="preserve">общего</w:t>
      </w:r>
      <w:r>
        <w:rPr>
          <w:spacing w:val="-1"/>
        </w:rPr>
        <w:t xml:space="preserve"> </w:t>
      </w:r>
      <w:r>
        <w:t xml:space="preserve">характера.</w:t>
      </w:r>
      <w:r/>
    </w:p>
    <w:p>
      <w:pPr>
        <w:pStyle w:val="888"/>
        <w:ind w:left="826"/>
        <w:jc w:val="both"/>
        <w:spacing w:before="121"/>
      </w:pPr>
      <w:r>
        <w:rPr>
          <w:color w:val="000009"/>
        </w:rPr>
        <w:t xml:space="preserve">Самостоятельная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реализуется:</w:t>
      </w:r>
      <w:r/>
    </w:p>
    <w:p>
      <w:pPr>
        <w:pStyle w:val="889"/>
        <w:numPr>
          <w:ilvl w:val="0"/>
          <w:numId w:val="4"/>
        </w:numPr>
        <w:ind w:hanging="241"/>
        <w:jc w:val="both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Непосредственно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процессе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аудиторных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занятий.</w:t>
      </w:r>
      <w:r>
        <w:rPr>
          <w:sz w:val="24"/>
        </w:rPr>
      </w:r>
    </w:p>
    <w:p>
      <w:pPr>
        <w:pStyle w:val="889"/>
        <w:numPr>
          <w:ilvl w:val="0"/>
          <w:numId w:val="4"/>
        </w:numPr>
        <w:ind w:left="118" w:right="111" w:firstLine="707"/>
        <w:jc w:val="both"/>
        <w:tabs>
          <w:tab w:val="left" w:pos="1137" w:leader="none"/>
        </w:tabs>
        <w:rPr>
          <w:sz w:val="24"/>
        </w:rPr>
      </w:pP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контакте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преподавателем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рамок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расписания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консультациях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учебным вопросам, при ликвидации задолженностей, при выполнении индивидуальных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заданий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 т.д.</w:t>
      </w:r>
      <w:r>
        <w:rPr>
          <w:sz w:val="24"/>
        </w:rPr>
      </w:r>
    </w:p>
    <w:p>
      <w:pPr>
        <w:pStyle w:val="889"/>
        <w:numPr>
          <w:ilvl w:val="0"/>
          <w:numId w:val="4"/>
        </w:numPr>
        <w:ind w:hanging="241"/>
        <w:jc w:val="both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библиотеке,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дома,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т.д.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выполнении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студентом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задач.</w:t>
      </w:r>
      <w:r>
        <w:rPr>
          <w:sz w:val="24"/>
        </w:rPr>
      </w:r>
    </w:p>
    <w:p>
      <w:pPr>
        <w:pStyle w:val="888"/>
        <w:ind w:right="112" w:firstLine="707"/>
        <w:jc w:val="both"/>
      </w:pPr>
      <w:r>
        <w:rPr>
          <w:color w:val="000009"/>
        </w:rPr>
        <w:t xml:space="preserve">Перенос активности студентов на работу во внеаудиторное время связан с рядом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трудностей, основная из 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 неготовность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 нему большинства студентов,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 младших курсов. Поэтому на практических занятиях преподаватель старается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приучить студента работать самостоятельно, отводя для этого около половины времени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самостоятельное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решение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задач.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Практические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занятия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 xml:space="preserve">строятся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следующим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образом:</w:t>
      </w:r>
      <w:r/>
    </w:p>
    <w:p>
      <w:pPr>
        <w:pStyle w:val="889"/>
        <w:numPr>
          <w:ilvl w:val="0"/>
          <w:numId w:val="3"/>
        </w:numPr>
        <w:ind w:right="116" w:firstLine="707"/>
        <w:spacing w:before="1"/>
        <w:tabs>
          <w:tab w:val="left" w:pos="1175" w:leader="none"/>
        </w:tabs>
        <w:rPr>
          <w:sz w:val="24"/>
        </w:rPr>
      </w:pPr>
      <w:r>
        <w:rPr>
          <w:color w:val="000009"/>
          <w:sz w:val="24"/>
        </w:rPr>
        <w:t xml:space="preserve">Формулировка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целей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занятия,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основных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вопросов,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которые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должны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быть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рассмотрены.</w:t>
      </w:r>
      <w:r>
        <w:rPr>
          <w:sz w:val="24"/>
        </w:rPr>
      </w:r>
    </w:p>
    <w:p>
      <w:pPr>
        <w:pStyle w:val="889"/>
        <w:numPr>
          <w:ilvl w:val="0"/>
          <w:numId w:val="3"/>
        </w:numPr>
        <w:ind w:left="1066" w:hanging="241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Опрос.</w:t>
      </w:r>
      <w:r>
        <w:rPr>
          <w:sz w:val="24"/>
        </w:rPr>
      </w:r>
    </w:p>
    <w:p>
      <w:pPr>
        <w:pStyle w:val="889"/>
        <w:numPr>
          <w:ilvl w:val="0"/>
          <w:numId w:val="3"/>
        </w:numPr>
        <w:ind w:left="1066" w:hanging="241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Решение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нескольких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типовых задач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доски.</w:t>
      </w:r>
      <w:r>
        <w:rPr>
          <w:sz w:val="24"/>
        </w:rPr>
      </w:r>
    </w:p>
    <w:p>
      <w:pPr>
        <w:pStyle w:val="889"/>
        <w:numPr>
          <w:ilvl w:val="0"/>
          <w:numId w:val="3"/>
        </w:numPr>
        <w:ind w:left="1066" w:hanging="241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решение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задач.</w:t>
      </w:r>
      <w:r>
        <w:rPr>
          <w:sz w:val="24"/>
        </w:rPr>
      </w:r>
    </w:p>
    <w:p>
      <w:pPr>
        <w:pStyle w:val="889"/>
        <w:numPr>
          <w:ilvl w:val="0"/>
          <w:numId w:val="3"/>
        </w:numPr>
        <w:ind w:left="1054" w:hanging="229"/>
        <w:tabs>
          <w:tab w:val="left" w:pos="1055" w:leader="none"/>
        </w:tabs>
        <w:rPr>
          <w:sz w:val="24"/>
        </w:rPr>
      </w:pPr>
      <w:r>
        <w:rPr>
          <w:color w:val="000009"/>
          <w:spacing w:val="-1"/>
          <w:sz w:val="24"/>
        </w:rPr>
        <w:t xml:space="preserve">Разбор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ошибок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при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решении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(в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конце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текущего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занятия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начале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следующего).</w:t>
      </w:r>
      <w:r>
        <w:rPr>
          <w:sz w:val="24"/>
        </w:rPr>
      </w:r>
    </w:p>
    <w:p>
      <w:pPr>
        <w:pStyle w:val="888"/>
        <w:ind w:right="111" w:firstLine="707"/>
        <w:jc w:val="both"/>
      </w:pPr>
      <w:r>
        <w:rPr>
          <w:color w:val="000009"/>
        </w:rPr>
        <w:t xml:space="preserve">По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результатам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проверке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подготовки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к практическому занятию (письменный опрос по теории и проверка домашнего задания)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получает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оценку.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материалам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темы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проводится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контрольная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работа.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выполнения этих заданий формируют оценку работы студента в конце семестра, которая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составляет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итоговой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оценки 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экзамене.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280" w:left="13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83"/>
        <w:ind w:left="123"/>
        <w:jc w:val="both"/>
        <w:spacing w:before="67" w:line="274" w:lineRule="exact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888"/>
        <w:ind w:right="115" w:firstLine="707"/>
        <w:jc w:val="both"/>
      </w:pP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литературу,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указанную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разделе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7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данной рабочей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программы.</w:t>
      </w:r>
      <w:r/>
    </w:p>
    <w:p>
      <w:pPr>
        <w:pStyle w:val="888"/>
        <w:ind w:right="113" w:firstLine="707"/>
        <w:jc w:val="both"/>
      </w:pP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интернет-ресурсов:</w:t>
      </w:r>
      <w:r/>
    </w:p>
    <w:p>
      <w:pPr>
        <w:pStyle w:val="889"/>
        <w:numPr>
          <w:ilvl w:val="0"/>
          <w:numId w:val="2"/>
        </w:numPr>
        <w:ind w:right="110" w:firstLine="566"/>
        <w:jc w:val="both"/>
        <w:tabs>
          <w:tab w:val="left" w:pos="926" w:leader="none"/>
        </w:tabs>
        <w:rPr>
          <w:sz w:val="24"/>
        </w:rPr>
      </w:pPr>
      <w:r>
        <w:rPr>
          <w:b/>
          <w:color w:val="000009"/>
          <w:sz w:val="24"/>
        </w:rPr>
        <w:t xml:space="preserve">Личный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кабинет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36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получения </w:t>
      </w:r>
      <w:r>
        <w:rPr>
          <w:color w:val="000009"/>
          <w:sz w:val="24"/>
        </w:rPr>
        <w:t xml:space="preserve">on-line</w:t>
      </w:r>
      <w:r>
        <w:rPr>
          <w:color w:val="000009"/>
          <w:sz w:val="24"/>
        </w:rPr>
        <w:t xml:space="preserve"> доступа к списку выданной в автоматизированном режиме 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сайт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библиотеки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любой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точки,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имеющей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Internet</w:t>
      </w:r>
      <w:r>
        <w:rPr>
          <w:color w:val="000009"/>
          <w:sz w:val="24"/>
        </w:rPr>
        <w:t xml:space="preserve">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пункт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sz w:val="24"/>
        </w:rPr>
      </w:r>
    </w:p>
    <w:p>
      <w:pPr>
        <w:pStyle w:val="888"/>
        <w:ind w:right="120"/>
        <w:jc w:val="both"/>
      </w:pPr>
      <w:r>
        <w:rPr>
          <w:color w:val="000009"/>
          <w:spacing w:val="-1"/>
        </w:rPr>
        <w:t xml:space="preserve">«Электронный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каталог»;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пройти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процедуру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авторизации,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выбрав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вкладку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«Авторизация»,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представленные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поля информации.</w:t>
      </w:r>
      <w:r/>
    </w:p>
    <w:p>
      <w:pPr>
        <w:pStyle w:val="883"/>
        <w:numPr>
          <w:ilvl w:val="0"/>
          <w:numId w:val="2"/>
        </w:numPr>
        <w:ind w:left="925" w:hanging="241"/>
        <w:jc w:val="both"/>
        <w:spacing w:before="3" w:line="274" w:lineRule="exact"/>
        <w:tabs>
          <w:tab w:val="left" w:pos="926" w:leader="none"/>
        </w:tabs>
      </w:pPr>
      <w:r>
        <w:rPr>
          <w:color w:val="000009"/>
        </w:rPr>
        <w:t xml:space="preserve">Электронная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библиотека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ЯрГУ</w:t>
      </w:r>
      <w:r/>
    </w:p>
    <w:p>
      <w:pPr>
        <w:pStyle w:val="888"/>
        <w:ind w:right="112" w:firstLine="707"/>
        <w:jc w:val="both"/>
      </w:pPr>
      <w:r>
        <w:rPr>
          <w:color w:val="000009"/>
        </w:rPr>
        <w:t xml:space="preserve">(</w:t>
      </w:r>
      <w:hyperlink r:id="rId37" w:tooltip="http://www.lib.uniyar.ac.ru/opac/bk_cat_find.php" w:history="1">
        <w:r>
          <w:rPr>
            <w:color w:val="0000ff"/>
            <w:u w:val="single"/>
          </w:rPr>
          <w:t xml:space="preserve">http://www.lib.uniyar.ac.ru/opac/bk_cat_find.php</w:t>
        </w:r>
      </w:hyperlink>
      <w:r>
        <w:rPr>
          <w:color w:val="000009"/>
        </w:rPr>
        <w:t xml:space="preserve">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содержит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2500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логину/паролю.</w:t>
      </w:r>
      <w:r/>
    </w:p>
    <w:p>
      <w:pPr>
        <w:pStyle w:val="889"/>
        <w:numPr>
          <w:ilvl w:val="0"/>
          <w:numId w:val="2"/>
        </w:numPr>
        <w:ind w:left="826" w:right="111" w:hanging="142"/>
        <w:jc w:val="both"/>
        <w:tabs>
          <w:tab w:val="left" w:pos="926" w:leader="none"/>
        </w:tabs>
        <w:rPr>
          <w:sz w:val="24"/>
        </w:rPr>
      </w:pPr>
      <w:r>
        <w:rPr>
          <w:b/>
          <w:color w:val="000009"/>
          <w:sz w:val="24"/>
        </w:rPr>
        <w:t xml:space="preserve">Электронная картотека</w:t>
      </w:r>
      <w:r>
        <w:rPr>
          <w:b/>
          <w:color w:val="0000ff"/>
          <w:sz w:val="24"/>
        </w:rPr>
        <w:t xml:space="preserve"> </w:t>
      </w:r>
      <w:hyperlink r:id="rId38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39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раскрывает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 xml:space="preserve">учебный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фонд</w:t>
      </w:r>
      <w:r>
        <w:rPr>
          <w:sz w:val="24"/>
        </w:rPr>
      </w:r>
    </w:p>
    <w:p>
      <w:pPr>
        <w:pStyle w:val="888"/>
        <w:ind w:right="111"/>
        <w:jc w:val="both"/>
      </w:pPr>
      <w:r>
        <w:rPr>
          <w:color w:val="000009"/>
        </w:rPr>
        <w:t xml:space="preserve"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</w:t>
      </w:r>
      <w:r>
        <w:rPr>
          <w:color w:val="000009"/>
        </w:rPr>
        <w:t xml:space="preserve"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книгообеспеченности</w:t>
      </w:r>
      <w:r>
        <w:rPr>
          <w:color w:val="000009"/>
        </w:rPr>
        <w:t xml:space="preserve"> дисциплин основной и дополнительной литературой, а также 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 и специальностей. Электронная картотека </w:t>
      </w:r>
      <w:hyperlink r:id="rId40" w:tooltip="http://10.1.0.4/buki/bk_bookreq_find.php" w:history="1">
        <w:r>
          <w:rPr>
            <w:color w:val="0000ff"/>
            <w:u w:val="single"/>
          </w:rPr>
          <w:t xml:space="preserve">«</w:t>
        </w:r>
        <w:r>
          <w:rPr>
            <w:color w:val="0000ff"/>
            <w:u w:val="single"/>
          </w:rPr>
          <w:t xml:space="preserve">Книгообеспеченность</w:t>
        </w:r>
        <w:r>
          <w:rPr>
            <w:color w:val="0000ff"/>
            <w:u w:val="single"/>
          </w:rPr>
          <w:t xml:space="preserve">»</w:t>
        </w:r>
        <w:r>
          <w:rPr>
            <w:color w:val="0000ff"/>
          </w:rPr>
          <w:t xml:space="preserve"> </w:t>
        </w:r>
      </w:hyperlink>
      <w:r>
        <w:rPr>
          <w:color w:val="000009"/>
        </w:rPr>
        <w:t xml:space="preserve">доступна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университета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через Личный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кабинет.</w:t>
      </w:r>
      <w:r/>
    </w:p>
    <w:p>
      <w:pPr>
        <w:pStyle w:val="889"/>
        <w:numPr>
          <w:ilvl w:val="0"/>
          <w:numId w:val="2"/>
        </w:numPr>
        <w:ind w:right="110" w:firstLine="707"/>
        <w:jc w:val="both"/>
        <w:spacing w:before="3"/>
        <w:tabs>
          <w:tab w:val="left" w:pos="1067" w:leader="none"/>
        </w:tabs>
        <w:rPr>
          <w:sz w:val="24"/>
        </w:rPr>
      </w:pPr>
      <w:r>
        <w:rPr>
          <w:b/>
          <w:color w:val="000009"/>
          <w:sz w:val="24"/>
        </w:rPr>
        <w:t xml:space="preserve">Электронно-библиотечная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система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«Университетская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библиотека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online</w:t>
      </w:r>
      <w:r>
        <w:rPr>
          <w:b/>
          <w:color w:val="000009"/>
          <w:sz w:val="24"/>
        </w:rPr>
        <w:t xml:space="preserve">»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41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обеспечивающая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востребованным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материалам-первоисточникам,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художественной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Internet</w:t>
      </w:r>
      <w:r>
        <w:rPr>
          <w:color w:val="000009"/>
          <w:sz w:val="24"/>
        </w:rPr>
        <w:t xml:space="preserve">.).</w:t>
      </w:r>
      <w:r>
        <w:rPr>
          <w:sz w:val="24"/>
        </w:rPr>
      </w:r>
    </w:p>
    <w:p>
      <w:pPr>
        <w:ind w:left="118" w:right="116" w:firstLine="707"/>
        <w:jc w:val="both"/>
        <w:spacing w:before="5" w:line="235" w:lineRule="auto"/>
        <w:rPr>
          <w:sz w:val="24"/>
        </w:rPr>
      </w:pPr>
      <w:r>
        <w:rPr>
          <w:b/>
          <w:color w:val="000009"/>
          <w:sz w:val="24"/>
        </w:rPr>
        <w:t xml:space="preserve">5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Информационная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система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"Единое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окно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доступа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к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образовательным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ресурсам" </w:t>
      </w:r>
      <w:r>
        <w:rPr>
          <w:color w:val="000009"/>
          <w:sz w:val="24"/>
        </w:rPr>
        <w:t xml:space="preserve">(</w:t>
      </w:r>
      <w:hyperlink r:id="rId42" w:tooltip="http://window.edu.ru/library" w:history="1">
        <w:r>
          <w:rPr>
            <w:color w:val="0000ff"/>
            <w:sz w:val="24"/>
            <w:u w:val="single"/>
          </w:rPr>
          <w:t xml:space="preserve">http://window.edu.ru/library</w:t>
        </w:r>
      </w:hyperlink>
      <w:r>
        <w:rPr>
          <w:color w:val="000009"/>
          <w:sz w:val="24"/>
        </w:rPr>
        <w:t xml:space="preserve">).</w:t>
      </w:r>
      <w:r>
        <w:rPr>
          <w:sz w:val="24"/>
        </w:rPr>
      </w:r>
    </w:p>
    <w:p>
      <w:pPr>
        <w:pStyle w:val="888"/>
        <w:ind w:right="111" w:firstLine="707"/>
        <w:jc w:val="both"/>
        <w:spacing w:before="2"/>
      </w:pPr>
      <w:r>
        <w:rPr>
          <w:color w:val="000009"/>
        </w:rPr>
        <w:t xml:space="preserve"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"Единое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образовательным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ресурсам"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(ИС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"Единое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окно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")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является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свободного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 xml:space="preserve">к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 xml:space="preserve">интегральному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каталогу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образовательных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интернет-ресурсов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электронной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библиотеке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учебно-методических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общего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профессионального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образования.</w:t>
      </w:r>
      <w:r/>
    </w:p>
    <w:p>
      <w:pPr>
        <w:pStyle w:val="888"/>
        <w:ind w:right="110" w:firstLine="707"/>
        <w:jc w:val="both"/>
      </w:pPr>
      <w:r>
        <w:rPr>
          <w:color w:val="000009"/>
        </w:rPr>
        <w:t xml:space="preserve">Информационная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"Единое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ресурсам"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заказу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Федерального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агентства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2005-2008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гг.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Головной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разработчик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Федеральное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государственное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автономное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учреждение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Государственный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научно-исследовательский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институт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телекоммуникаций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(ФГАУ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ГНИИ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ИТТ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</w:t>
      </w:r>
      <w:r>
        <w:rPr>
          <w:color w:val="000009"/>
        </w:rPr>
        <w:t xml:space="preserve">Информика</w:t>
      </w:r>
      <w:r>
        <w:rPr>
          <w:color w:val="000009"/>
        </w:rPr>
        <w:t xml:space="preserve">")</w:t>
      </w:r>
      <w:r>
        <w:rPr>
          <w:color w:val="000009"/>
          <w:spacing w:val="2"/>
        </w:rPr>
        <w:t xml:space="preserve"> </w:t>
      </w:r>
      <w:hyperlink r:id="rId43" w:tooltip="http://www.informika.ru/" w:history="1">
        <w:r>
          <w:rPr>
            <w:color w:val="0000ff"/>
            <w:u w:val="single"/>
          </w:rPr>
          <w:t xml:space="preserve">www.informika.ru</w:t>
        </w:r>
      </w:hyperlink>
      <w:r>
        <w:rPr>
          <w:color w:val="000009"/>
        </w:rPr>
        <w:t xml:space="preserve">.</w:t>
      </w:r>
      <w:r/>
    </w:p>
    <w:p>
      <w:pPr>
        <w:pStyle w:val="888"/>
        <w:ind w:right="110" w:firstLine="707"/>
        <w:jc w:val="both"/>
        <w:spacing w:line="242" w:lineRule="auto"/>
        <w:rPr>
          <w:b/>
          <w:i/>
        </w:rPr>
      </w:pPr>
      <w:r>
        <w:rPr>
          <w:color w:val="000009"/>
        </w:rPr>
        <w:t xml:space="preserve">ИС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"Единое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окно"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объединяет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единое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информационное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пространство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электронные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ресурсы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свободного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России.</w:t>
      </w:r>
      <w:r>
        <w:rPr>
          <w:color w:val="000009"/>
          <w:spacing w:val="1"/>
        </w:rPr>
        <w:t xml:space="preserve"> </w:t>
      </w:r>
      <w:r>
        <w:rPr>
          <w:b/>
          <w:i/>
          <w:color w:val="000009"/>
        </w:rPr>
        <w:t xml:space="preserve">Разделы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 xml:space="preserve">этой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 xml:space="preserve">системы:</w:t>
      </w:r>
      <w:r>
        <w:rPr>
          <w:b/>
          <w:i/>
        </w:rPr>
      </w:r>
    </w:p>
    <w:p>
      <w:pPr>
        <w:pStyle w:val="889"/>
        <w:numPr>
          <w:ilvl w:val="0"/>
          <w:numId w:val="1"/>
        </w:numPr>
        <w:ind w:right="109" w:firstLine="707"/>
        <w:jc w:val="both"/>
        <w:tabs>
          <w:tab w:val="left" w:pos="1086" w:leader="none"/>
        </w:tabs>
        <w:rPr>
          <w:sz w:val="24"/>
        </w:rPr>
      </w:pPr>
      <w:r/>
      <w:hyperlink r:id="rId44" w:tooltip="http://window.edu.ru/library" w:history="1">
        <w:r>
          <w:rPr>
            <w:i/>
            <w:color w:val="2e5395"/>
            <w:sz w:val="24"/>
            <w:u w:val="single"/>
          </w:rPr>
          <w:t xml:space="preserve">Электронная</w:t>
        </w:r>
        <w:r>
          <w:rPr>
            <w:i/>
            <w:color w:val="2e5395"/>
            <w:spacing w:val="1"/>
            <w:sz w:val="24"/>
            <w:u w:val="single"/>
          </w:rPr>
          <w:t xml:space="preserve"> </w:t>
        </w:r>
        <w:r>
          <w:rPr>
            <w:i/>
            <w:color w:val="2e5395"/>
            <w:sz w:val="24"/>
            <w:u w:val="single"/>
          </w:rPr>
          <w:t xml:space="preserve">библиотека</w:t>
        </w:r>
      </w:hyperlink>
      <w:r>
        <w:rPr>
          <w:i/>
          <w:color w:val="2e5395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является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крупнейшим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российском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сегменте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Интернета хранилищем полнотекстовых версий учебных, учебно-методических и научных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материалов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открытым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доступом.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30 000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источниками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которых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являются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более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трехсот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российских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вузов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других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образовательных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 научных учреждений. Основу наполнения библиотеки составляют электронные версии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учебно-методических материалов, подготовленные в вузах, прошедшие рецензирование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рекомендованные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использованию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советами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факультетов,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учебно-методическими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320" w:right="1020" w:bottom="280" w:left="13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88"/>
        <w:ind w:right="110"/>
        <w:jc w:val="both"/>
        <w:spacing w:before="66"/>
      </w:pPr>
      <w:r>
        <w:rPr>
          <w:color w:val="000009"/>
        </w:rPr>
        <w:t xml:space="preserve">комиссиями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 другими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вузовскими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структурами,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деятельности.</w:t>
      </w:r>
      <w:r/>
    </w:p>
    <w:p>
      <w:pPr>
        <w:pStyle w:val="889"/>
        <w:numPr>
          <w:ilvl w:val="0"/>
          <w:numId w:val="1"/>
        </w:numPr>
        <w:ind w:right="110" w:firstLine="707"/>
        <w:jc w:val="both"/>
        <w:tabs>
          <w:tab w:val="left" w:pos="1190" w:leader="none"/>
        </w:tabs>
        <w:rPr>
          <w:sz w:val="24"/>
        </w:rPr>
      </w:pPr>
      <w:r>
        <w:rPr>
          <w:i/>
          <w:color w:val="2e5395"/>
          <w:sz w:val="24"/>
        </w:rPr>
        <w:t xml:space="preserve">Интегральный</w:t>
      </w:r>
      <w:r>
        <w:rPr>
          <w:i/>
          <w:color w:val="2e5395"/>
          <w:spacing w:val="1"/>
          <w:sz w:val="24"/>
        </w:rPr>
        <w:t xml:space="preserve"> </w:t>
      </w:r>
      <w:hyperlink r:id="rId45" w:tooltip="http://window.edu.ru/catalog" w:history="1">
        <w:r>
          <w:rPr>
            <w:i/>
            <w:color w:val="2e5395"/>
            <w:sz w:val="24"/>
            <w:u w:val="single"/>
          </w:rPr>
          <w:t xml:space="preserve">каталог</w:t>
        </w:r>
      </w:hyperlink>
      <w:r>
        <w:rPr>
          <w:i/>
          <w:color w:val="2e5395"/>
          <w:spacing w:val="1"/>
          <w:sz w:val="24"/>
        </w:rPr>
        <w:t xml:space="preserve"> </w:t>
      </w:r>
      <w:r>
        <w:rPr>
          <w:i/>
          <w:color w:val="2e5395"/>
          <w:sz w:val="24"/>
        </w:rPr>
        <w:t xml:space="preserve">образовательных</w:t>
      </w:r>
      <w:r>
        <w:rPr>
          <w:i/>
          <w:color w:val="2e5395"/>
          <w:spacing w:val="1"/>
          <w:sz w:val="24"/>
        </w:rPr>
        <w:t xml:space="preserve"> </w:t>
      </w:r>
      <w:r>
        <w:rPr>
          <w:i/>
          <w:color w:val="2e5395"/>
          <w:sz w:val="24"/>
        </w:rPr>
        <w:t xml:space="preserve">интернет-ресурсов</w:t>
      </w:r>
      <w:r>
        <w:rPr>
          <w:i/>
          <w:color w:val="2e5395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представленные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стандартизованной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форме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метаданные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внешних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ресурсов,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также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содержит описания полнотекстовых публикаций электронной библиотеки. Общий объем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каталога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превышает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56 000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метаописаний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около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25 000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внешние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ресурсы).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Расширенный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поиск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"Каталоге"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осуществляется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названию,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автору,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аннотации,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ключевым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словам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фильтрацией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тематике,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предмету,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типу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уровню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образования 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аудитории.</w:t>
      </w:r>
      <w:r>
        <w:rPr>
          <w:sz w:val="24"/>
        </w:rPr>
      </w:r>
    </w:p>
    <w:p>
      <w:pPr>
        <w:pStyle w:val="889"/>
        <w:numPr>
          <w:ilvl w:val="0"/>
          <w:numId w:val="1"/>
        </w:numPr>
        <w:ind w:right="111" w:firstLine="707"/>
        <w:jc w:val="both"/>
        <w:spacing w:before="1"/>
        <w:tabs>
          <w:tab w:val="left" w:pos="1070" w:leader="none"/>
        </w:tabs>
        <w:rPr>
          <w:sz w:val="24"/>
        </w:rPr>
      </w:pPr>
      <w:r>
        <w:rPr>
          <w:i/>
          <w:color w:val="2e5395"/>
          <w:sz w:val="24"/>
        </w:rPr>
        <w:t xml:space="preserve">Избранное.</w:t>
      </w:r>
      <w:r>
        <w:rPr>
          <w:i/>
          <w:color w:val="2e5395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разделе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представлены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подборки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содержательных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полезных,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мнению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редакции,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интернет-ресурсов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профессионального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образования.</w:t>
      </w:r>
      <w:r>
        <w:rPr>
          <w:sz w:val="24"/>
        </w:rPr>
      </w:r>
    </w:p>
    <w:p>
      <w:pPr>
        <w:pStyle w:val="889"/>
        <w:numPr>
          <w:ilvl w:val="0"/>
          <w:numId w:val="1"/>
        </w:numPr>
        <w:ind w:right="114" w:firstLine="707"/>
        <w:jc w:val="both"/>
        <w:tabs>
          <w:tab w:val="left" w:pos="1065" w:leader="none"/>
        </w:tabs>
        <w:rPr>
          <w:sz w:val="24"/>
        </w:rPr>
      </w:pPr>
      <w:r/>
      <w:hyperlink r:id="rId46" w:tooltip="http://window.edu.ru/unilib" w:history="1">
        <w:r>
          <w:rPr>
            <w:i/>
            <w:color w:val="2e5395"/>
            <w:sz w:val="24"/>
            <w:u w:val="single"/>
          </w:rPr>
          <w:t xml:space="preserve">Библиотеки</w:t>
        </w:r>
        <w:r>
          <w:rPr>
            <w:i/>
            <w:color w:val="2e5395"/>
            <w:spacing w:val="1"/>
            <w:sz w:val="24"/>
            <w:u w:val="single"/>
          </w:rPr>
          <w:t xml:space="preserve"> </w:t>
        </w:r>
        <w:r>
          <w:rPr>
            <w:i/>
            <w:color w:val="2e5395"/>
            <w:sz w:val="24"/>
            <w:u w:val="single"/>
          </w:rPr>
          <w:t xml:space="preserve">вузов</w:t>
        </w:r>
        <w:r>
          <w:rPr>
            <w:i/>
            <w:color w:val="2e5395"/>
            <w:sz w:val="24"/>
          </w:rPr>
          <w:t xml:space="preserve">.</w:t>
        </w:r>
      </w:hyperlink>
      <w:r>
        <w:rPr>
          <w:i/>
          <w:color w:val="2e5395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Раздел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подборки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сайтов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вузовских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каталогов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библиотек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вузов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полнотекстовых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электронных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библиотек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вузов.</w:t>
      </w:r>
      <w:r>
        <w:rPr>
          <w:sz w:val="24"/>
        </w:rPr>
      </w:r>
    </w:p>
    <w:sectPr>
      <w:footnotePr/>
      <w:endnotePr/>
      <w:type w:val="nextPage"/>
      <w:pgSz w:w="11910" w:h="16840" w:orient="portrait"/>
      <w:pgMar w:top="1040" w:right="1020" w:bottom="280" w:left="13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3" w:hanging="4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41" w:hanging="4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02" w:hanging="4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63" w:hanging="4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24" w:hanging="4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85" w:hanging="4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46" w:hanging="4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07" w:hanging="4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68" w:hanging="4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6" w:hanging="360"/>
        <w:jc w:val="righ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838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36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1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8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3" w:hanging="708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94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09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24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38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53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68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82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97" w:hanging="70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752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03" w:hanging="75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06" w:hanging="75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09" w:hanging="75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12" w:hanging="75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115" w:hanging="75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518" w:hanging="75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921" w:hanging="75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324" w:hanging="75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14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88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6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36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10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8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8" w:hanging="142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8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7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5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14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63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11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60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09" w:hanging="14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8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185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385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98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591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194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97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00" w:hanging="42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2"/>
      <w:numFmt w:val="decimalZero"/>
      <w:isLgl w:val="false"/>
      <w:suff w:val="tab"/>
      <w:lvlText w:val="%1"/>
      <w:lvlJc w:val="left"/>
      <w:pPr>
        <w:ind w:left="1962" w:hanging="900"/>
        <w:jc w:val="left"/>
      </w:pPr>
      <w:rPr>
        <w:rFonts w:hint="default"/>
        <w:lang w:val="ru-RU" w:eastAsia="en-US" w:bidi="ar-SA"/>
      </w:rPr>
    </w:lvl>
    <w:lvl w:ilvl="1">
      <w:start w:val="4"/>
      <w:numFmt w:val="decimalZero"/>
      <w:isLgl w:val="false"/>
      <w:suff w:val="tab"/>
      <w:lvlText w:val="%1.%2"/>
      <w:lvlJc w:val="left"/>
      <w:pPr>
        <w:ind w:left="1962" w:hanging="900"/>
        <w:jc w:val="left"/>
      </w:pPr>
      <w:rPr>
        <w:rFonts w:hint="default"/>
        <w:lang w:val="ru-RU" w:eastAsia="en-US" w:bidi="ar-SA"/>
      </w:rPr>
    </w:lvl>
    <w:lvl w:ilvl="2">
      <w:start w:val="2"/>
      <w:numFmt w:val="decimalZero"/>
      <w:isLgl w:val="false"/>
      <w:suff w:val="tab"/>
      <w:lvlText w:val="%1.%2.%3"/>
      <w:lvlJc w:val="left"/>
      <w:pPr>
        <w:ind w:left="1962" w:hanging="90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3">
      <w:start w:val="1"/>
      <w:numFmt w:val="decimal"/>
      <w:isLgl w:val="false"/>
      <w:suff w:val="tab"/>
      <w:lvlText w:val="%4."/>
      <w:lvlJc w:val="left"/>
      <w:pPr>
        <w:ind w:left="3388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455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147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3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3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22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574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695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88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76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64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5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41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29" w:hanging="42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274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03" w:hanging="27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06" w:hanging="27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09" w:hanging="27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115" w:hanging="27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518" w:hanging="27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921" w:hanging="27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324" w:hanging="27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348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3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3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3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3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3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3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3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348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2" w:hanging="1568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05" w:hanging="156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30" w:hanging="156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55" w:hanging="156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80" w:hanging="156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05" w:hanging="156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30" w:hanging="156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55" w:hanging="156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80" w:hanging="156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6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7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2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2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81" w:hanging="2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74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6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8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6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05" w:hanging="36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3" w:hanging="5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94" w:hanging="5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09" w:hanging="5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24" w:hanging="5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38" w:hanging="5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53" w:hanging="5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68" w:hanging="5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82" w:hanging="5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97" w:hanging="54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2" w:hanging="1042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05" w:hanging="10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30" w:hanging="10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55" w:hanging="10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80" w:hanging="10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05" w:hanging="10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30" w:hanging="10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55" w:hanging="10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80" w:hanging="1042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8" w:hanging="26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6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3" w:hanging="272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41" w:hanging="27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02" w:hanging="27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63" w:hanging="27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24" w:hanging="27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85" w:hanging="27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46" w:hanging="27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07" w:hanging="27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68" w:hanging="272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2" w:hanging="1043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05" w:hanging="104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30" w:hanging="10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55" w:hanging="10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80" w:hanging="10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05" w:hanging="10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30" w:hanging="10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55" w:hanging="10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80" w:hanging="1043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7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7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7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7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0"/>
  </w:num>
  <w:num w:numId="4">
    <w:abstractNumId w:val="12"/>
  </w:num>
  <w:num w:numId="5">
    <w:abstractNumId w:val="13"/>
  </w:num>
  <w:num w:numId="6">
    <w:abstractNumId w:val="2"/>
  </w:num>
  <w:num w:numId="7">
    <w:abstractNumId w:val="0"/>
  </w:num>
  <w:num w:numId="8">
    <w:abstractNumId w:val="11"/>
  </w:num>
  <w:num w:numId="9">
    <w:abstractNumId w:val="15"/>
  </w:num>
  <w:num w:numId="10">
    <w:abstractNumId w:val="18"/>
  </w:num>
  <w:num w:numId="11">
    <w:abstractNumId w:val="16"/>
  </w:num>
  <w:num w:numId="12">
    <w:abstractNumId w:val="19"/>
  </w:num>
  <w:num w:numId="13">
    <w:abstractNumId w:val="8"/>
  </w:num>
  <w:num w:numId="14">
    <w:abstractNumId w:val="1"/>
  </w:num>
  <w:num w:numId="15">
    <w:abstractNumId w:val="6"/>
  </w:num>
  <w:num w:numId="16">
    <w:abstractNumId w:val="5"/>
  </w:num>
  <w:num w:numId="17">
    <w:abstractNumId w:val="4"/>
  </w:num>
  <w:num w:numId="18">
    <w:abstractNumId w:val="20"/>
  </w:num>
  <w:num w:numId="19">
    <w:abstractNumId w:val="3"/>
  </w:num>
  <w:num w:numId="20">
    <w:abstractNumId w:val="9"/>
  </w:num>
  <w:num w:numId="21">
    <w:abstractNumId w:val="7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884"/>
    <w:link w:val="881"/>
    <w:uiPriority w:val="9"/>
    <w:rPr>
      <w:rFonts w:ascii="Arial" w:hAnsi="Arial" w:eastAsia="Arial" w:cs="Arial"/>
      <w:sz w:val="40"/>
      <w:szCs w:val="40"/>
    </w:rPr>
  </w:style>
  <w:style w:type="character" w:styleId="707">
    <w:name w:val="Heading 2 Char"/>
    <w:basedOn w:val="884"/>
    <w:link w:val="882"/>
    <w:uiPriority w:val="9"/>
    <w:rPr>
      <w:rFonts w:ascii="Arial" w:hAnsi="Arial" w:eastAsia="Arial" w:cs="Arial"/>
      <w:sz w:val="34"/>
    </w:rPr>
  </w:style>
  <w:style w:type="character" w:styleId="708">
    <w:name w:val="Heading 3 Char"/>
    <w:basedOn w:val="884"/>
    <w:link w:val="883"/>
    <w:uiPriority w:val="9"/>
    <w:rPr>
      <w:rFonts w:ascii="Arial" w:hAnsi="Arial" w:eastAsia="Arial" w:cs="Arial"/>
      <w:sz w:val="30"/>
      <w:szCs w:val="30"/>
    </w:rPr>
  </w:style>
  <w:style w:type="paragraph" w:styleId="709">
    <w:name w:val="Heading 4"/>
    <w:basedOn w:val="880"/>
    <w:next w:val="880"/>
    <w:link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0">
    <w:name w:val="Heading 4 Char"/>
    <w:basedOn w:val="884"/>
    <w:link w:val="709"/>
    <w:uiPriority w:val="9"/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880"/>
    <w:next w:val="880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2">
    <w:name w:val="Heading 5 Char"/>
    <w:basedOn w:val="884"/>
    <w:link w:val="711"/>
    <w:uiPriority w:val="9"/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880"/>
    <w:next w:val="880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4">
    <w:name w:val="Heading 6 Char"/>
    <w:basedOn w:val="884"/>
    <w:link w:val="713"/>
    <w:uiPriority w:val="9"/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880"/>
    <w:next w:val="880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6">
    <w:name w:val="Heading 7 Char"/>
    <w:basedOn w:val="884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880"/>
    <w:next w:val="880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8">
    <w:name w:val="Heading 8 Char"/>
    <w:basedOn w:val="884"/>
    <w:link w:val="717"/>
    <w:uiPriority w:val="9"/>
    <w:rPr>
      <w:rFonts w:ascii="Arial" w:hAnsi="Arial" w:eastAsia="Arial" w:cs="Arial"/>
      <w:i/>
      <w:iCs/>
      <w:sz w:val="22"/>
      <w:szCs w:val="22"/>
    </w:rPr>
  </w:style>
  <w:style w:type="paragraph" w:styleId="719">
    <w:name w:val="Heading 9"/>
    <w:basedOn w:val="880"/>
    <w:next w:val="880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>
    <w:name w:val="Heading 9 Char"/>
    <w:basedOn w:val="884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80"/>
    <w:next w:val="880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basedOn w:val="884"/>
    <w:link w:val="722"/>
    <w:uiPriority w:val="10"/>
    <w:rPr>
      <w:sz w:val="48"/>
      <w:szCs w:val="48"/>
    </w:rPr>
  </w:style>
  <w:style w:type="paragraph" w:styleId="724">
    <w:name w:val="Subtitle"/>
    <w:basedOn w:val="880"/>
    <w:next w:val="880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basedOn w:val="884"/>
    <w:link w:val="724"/>
    <w:uiPriority w:val="11"/>
    <w:rPr>
      <w:sz w:val="24"/>
      <w:szCs w:val="24"/>
    </w:rPr>
  </w:style>
  <w:style w:type="paragraph" w:styleId="726">
    <w:name w:val="Quote"/>
    <w:basedOn w:val="880"/>
    <w:next w:val="880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80"/>
    <w:next w:val="880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80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basedOn w:val="884"/>
    <w:link w:val="730"/>
    <w:uiPriority w:val="99"/>
  </w:style>
  <w:style w:type="paragraph" w:styleId="732">
    <w:name w:val="Footer"/>
    <w:basedOn w:val="880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basedOn w:val="884"/>
    <w:link w:val="732"/>
    <w:uiPriority w:val="99"/>
  </w:style>
  <w:style w:type="paragraph" w:styleId="734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732"/>
    <w:uiPriority w:val="99"/>
  </w:style>
  <w:style w:type="table" w:styleId="736">
    <w:name w:val="Table Grid"/>
    <w:basedOn w:val="88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basedOn w:val="884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basedOn w:val="884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881">
    <w:name w:val="Heading 1"/>
    <w:basedOn w:val="880"/>
    <w:uiPriority w:val="9"/>
    <w:qFormat/>
    <w:pPr>
      <w:ind w:left="826"/>
      <w:outlineLvl w:val="0"/>
    </w:pPr>
    <w:rPr>
      <w:b/>
      <w:bCs/>
      <w:sz w:val="28"/>
      <w:szCs w:val="28"/>
    </w:rPr>
  </w:style>
  <w:style w:type="paragraph" w:styleId="882">
    <w:name w:val="Heading 2"/>
    <w:basedOn w:val="880"/>
    <w:uiPriority w:val="9"/>
    <w:unhideWhenUsed/>
    <w:qFormat/>
    <w:pPr>
      <w:ind w:left="826"/>
      <w:spacing w:before="1"/>
      <w:outlineLvl w:val="1"/>
    </w:pPr>
    <w:rPr>
      <w:sz w:val="28"/>
      <w:szCs w:val="28"/>
    </w:rPr>
  </w:style>
  <w:style w:type="paragraph" w:styleId="883">
    <w:name w:val="Heading 3"/>
    <w:basedOn w:val="880"/>
    <w:uiPriority w:val="9"/>
    <w:unhideWhenUsed/>
    <w:qFormat/>
    <w:pPr>
      <w:ind w:left="118"/>
      <w:outlineLvl w:val="2"/>
    </w:pPr>
    <w:rPr>
      <w:b/>
      <w:bCs/>
      <w:sz w:val="24"/>
      <w:szCs w:val="24"/>
    </w:rPr>
  </w:style>
  <w:style w:type="character" w:styleId="884" w:default="1">
    <w:name w:val="Default Paragraph Font"/>
    <w:uiPriority w:val="1"/>
    <w:semiHidden/>
    <w:unhideWhenUsed/>
  </w:style>
  <w:style w:type="table" w:styleId="8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6" w:default="1">
    <w:name w:val="No List"/>
    <w:uiPriority w:val="99"/>
    <w:semiHidden/>
    <w:unhideWhenUsed/>
  </w:style>
  <w:style w:type="table" w:styleId="887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88">
    <w:name w:val="Body Text"/>
    <w:basedOn w:val="880"/>
    <w:uiPriority w:val="1"/>
    <w:qFormat/>
    <w:pPr>
      <w:ind w:left="118"/>
    </w:pPr>
    <w:rPr>
      <w:sz w:val="24"/>
      <w:szCs w:val="24"/>
    </w:rPr>
  </w:style>
  <w:style w:type="paragraph" w:styleId="889">
    <w:name w:val="List Paragraph"/>
    <w:basedOn w:val="880"/>
    <w:uiPriority w:val="1"/>
    <w:qFormat/>
    <w:pPr>
      <w:ind w:left="838" w:hanging="361"/>
    </w:pPr>
  </w:style>
  <w:style w:type="paragraph" w:styleId="890" w:customStyle="1">
    <w:name w:val="Table Paragraph"/>
    <w:basedOn w:val="880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https://www.studentlibrary.ru/book/ISBN9785922108621.html" TargetMode="External"/><Relationship Id="rId12" Type="http://schemas.openxmlformats.org/officeDocument/2006/relationships/hyperlink" Target="https://www.studentlibrary.ru/book/ISBN9785001392880.html" TargetMode="External"/><Relationship Id="rId13" Type="http://schemas.openxmlformats.org/officeDocument/2006/relationships/hyperlink" Target="http://www.lib.uniyar.ac.ru/opac/bk_cat_find.php" TargetMode="External"/><Relationship Id="rId14" Type="http://schemas.openxmlformats.org/officeDocument/2006/relationships/hyperlink" Target="http://www.edu.ru/" TargetMode="External"/><Relationship Id="rId15" Type="http://schemas.openxmlformats.org/officeDocument/2006/relationships/hyperlink" Target="http://window.edu.ru/library)" TargetMode="External"/><Relationship Id="rId16" Type="http://schemas.openxmlformats.org/officeDocument/2006/relationships/hyperlink" Target="https://www.w3.org/TR/2004/REC-owl-guide-20040210/" TargetMode="External"/><Relationship Id="rId17" Type="http://schemas.openxmlformats.org/officeDocument/2006/relationships/hyperlink" Target="https://www.w3.org/TR/2004/REC-owl-guide-20040210/" TargetMode="External"/><Relationship Id="rId18" Type="http://schemas.openxmlformats.org/officeDocument/2006/relationships/hyperlink" Target="https://sherdim.ru/pts/semantic_web/REC-owl-guide-20040210_ru.html" TargetMode="External"/><Relationship Id="rId19" Type="http://schemas.openxmlformats.org/officeDocument/2006/relationships/hyperlink" Target="https://sherdim.ru/pts/semantic_web/REC-owl-guide-20040210_ru.html" TargetMode="External"/><Relationship Id="rId20" Type="http://schemas.openxmlformats.org/officeDocument/2006/relationships/hyperlink" Target="https://www.w3.org/TR/owl2-primer/" TargetMode="External"/><Relationship Id="rId21" Type="http://schemas.openxmlformats.org/officeDocument/2006/relationships/hyperlink" Target="http://mowl-power.cs.man.ac.uk/protegeowltutorial/resources/ProtegeOWLTutorialP4_v1_3.pdf" TargetMode="External"/><Relationship Id="rId22" Type="http://schemas.openxmlformats.org/officeDocument/2006/relationships/hyperlink" Target="http://mowl-power.cs.man.ac.uk/protegeowltutorial/resources/ProtegeOWLTutorialP4_v1_3.pdf" TargetMode="External"/><Relationship Id="rId23" Type="http://schemas.openxmlformats.org/officeDocument/2006/relationships/hyperlink" Target="https://www.w3.org/TR/sparql11-overview/" TargetMode="External"/><Relationship Id="rId24" Type="http://schemas.openxmlformats.org/officeDocument/2006/relationships/hyperlink" Target="https://www.w3.org/TR/2004/REC-owl-guide-20040210/" TargetMode="External"/><Relationship Id="rId25" Type="http://schemas.openxmlformats.org/officeDocument/2006/relationships/hyperlink" Target="https://www.w3.org/TR/2004/REC-owl-guide-20040210/" TargetMode="External"/><Relationship Id="rId26" Type="http://schemas.openxmlformats.org/officeDocument/2006/relationships/hyperlink" Target="https://sherdim.ru/pts/semantic_web/REC-owl-guide-20040210_ru.html" TargetMode="External"/><Relationship Id="rId27" Type="http://schemas.openxmlformats.org/officeDocument/2006/relationships/hyperlink" Target="https://sherdim.ru/pts/semantic_web/REC-owl-guide-20040210_ru.html" TargetMode="External"/><Relationship Id="rId28" Type="http://schemas.openxmlformats.org/officeDocument/2006/relationships/hyperlink" Target="https://www.w3.org/TR/owl2-primer/" TargetMode="External"/><Relationship Id="rId29" Type="http://schemas.openxmlformats.org/officeDocument/2006/relationships/hyperlink" Target="http://mowl-power.cs.man.ac.uk/protegeowltutorial/resources/ProtegeOWLTutorialP4_v1_3.pdf" TargetMode="External"/><Relationship Id="rId30" Type="http://schemas.openxmlformats.org/officeDocument/2006/relationships/hyperlink" Target="http://mowl-power.cs.man.ac.uk/protegeowltutorial/resources/ProtegeOWLTutorialP4_v1_3.pdf" TargetMode="External"/><Relationship Id="rId31" Type="http://schemas.openxmlformats.org/officeDocument/2006/relationships/hyperlink" Target="https://www.w3.org/TR/sparql11-overview/" TargetMode="External"/><Relationship Id="rId32" Type="http://schemas.openxmlformats.org/officeDocument/2006/relationships/image" Target="media/image2.png"/><Relationship Id="rId33" Type="http://schemas.openxmlformats.org/officeDocument/2006/relationships/image" Target="media/image3.png"/><Relationship Id="rId34" Type="http://schemas.openxmlformats.org/officeDocument/2006/relationships/image" Target="media/image4.png"/><Relationship Id="rId35" Type="http://schemas.openxmlformats.org/officeDocument/2006/relationships/image" Target="media/image5.png"/><Relationship Id="rId36" Type="http://schemas.openxmlformats.org/officeDocument/2006/relationships/hyperlink" Target="http://lib.uniyar.ac.ru/opac/bk_login.php" TargetMode="External"/><Relationship Id="rId37" Type="http://schemas.openxmlformats.org/officeDocument/2006/relationships/hyperlink" Target="http://www.lib.uniyar.ac.ru/opac/bk_cat_find.php" TargetMode="External"/><Relationship Id="rId38" Type="http://schemas.openxmlformats.org/officeDocument/2006/relationships/hyperlink" Target="http://10.1.0.4/buki/bk_bookreq_find.php" TargetMode="External"/><Relationship Id="rId39" Type="http://schemas.openxmlformats.org/officeDocument/2006/relationships/hyperlink" Target="http://www.lib.uniyar.ac.ru/opac/bk_bookreq_find.php" TargetMode="External"/><Relationship Id="rId40" Type="http://schemas.openxmlformats.org/officeDocument/2006/relationships/hyperlink" Target="http://10.1.0.4/buki/bk_bookreq_find.php" TargetMode="External"/><Relationship Id="rId41" Type="http://schemas.openxmlformats.org/officeDocument/2006/relationships/hyperlink" Target="http://www.biblioclub.ru/" TargetMode="External"/><Relationship Id="rId42" Type="http://schemas.openxmlformats.org/officeDocument/2006/relationships/hyperlink" Target="http://window.edu.ru/library" TargetMode="External"/><Relationship Id="rId43" Type="http://schemas.openxmlformats.org/officeDocument/2006/relationships/hyperlink" Target="http://www.informika.ru/" TargetMode="External"/><Relationship Id="rId44" Type="http://schemas.openxmlformats.org/officeDocument/2006/relationships/hyperlink" Target="http://window.edu.ru/library" TargetMode="External"/><Relationship Id="rId45" Type="http://schemas.openxmlformats.org/officeDocument/2006/relationships/hyperlink" Target="http://window.edu.ru/catalog" TargetMode="External"/><Relationship Id="rId46" Type="http://schemas.openxmlformats.org/officeDocument/2006/relationships/hyperlink" Target="http://window.edu.ru/unilib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5DE7F-1A11-4DF2-870C-8DDD4FF3C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8</cp:revision>
  <dcterms:created xsi:type="dcterms:W3CDTF">2023-04-25T13:52:00Z</dcterms:created>
  <dcterms:modified xsi:type="dcterms:W3CDTF">2024-10-07T19:54:57Z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